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F15" w:rsidRDefault="00345456">
      <w:r>
        <w:t>2020-01-30</w:t>
      </w:r>
    </w:p>
    <w:p w:rsidR="00345456" w:rsidRDefault="008D1DD3" w:rsidP="00345456">
      <w:hyperlink r:id="rId6" w:history="1">
        <w:r w:rsidR="00E4409E">
          <w:rPr>
            <w:rStyle w:val="Hyperlink"/>
          </w:rPr>
          <w:t>http://wsjkw.cq.gov.cn/tzgg/20200128/250247.html</w:t>
        </w:r>
      </w:hyperlink>
    </w:p>
    <w:p w:rsidR="00E4409E" w:rsidRDefault="00E4409E" w:rsidP="00345456"/>
    <w:p w:rsidR="00345456" w:rsidRDefault="00345456" w:rsidP="00345456">
      <w:r>
        <w:t>Epidemic of novel coronavirus infection in Chongqing on January 2</w:t>
      </w:r>
      <w:r w:rsidR="00E4409E">
        <w:t>8</w:t>
      </w:r>
      <w:r>
        <w:t>, 2020</w:t>
      </w:r>
    </w:p>
    <w:p w:rsidR="00E4409E" w:rsidRDefault="00E4409E" w:rsidP="00345456"/>
    <w:p w:rsidR="00E4409E" w:rsidRDefault="00E4409E" w:rsidP="00E4409E">
      <w:r>
        <w:t xml:space="preserve">At </w:t>
      </w:r>
      <w:r w:rsidR="009679A5">
        <w:t xml:space="preserve">0-24 hour </w:t>
      </w:r>
      <w:r>
        <w:t xml:space="preserve">on January 27, 2020, Chongqing reported 22 newly diagnosed cases of pneumonia infected by the new coronavirus and 2 new cases of critical illness. </w:t>
      </w:r>
      <w:proofErr w:type="spellStart"/>
      <w:r>
        <w:t>Qianjiang</w:t>
      </w:r>
      <w:proofErr w:type="spellEnd"/>
      <w:r>
        <w:t xml:space="preserve"> District and </w:t>
      </w:r>
      <w:proofErr w:type="spellStart"/>
      <w:r>
        <w:t>Nan'an</w:t>
      </w:r>
      <w:proofErr w:type="spellEnd"/>
      <w:r>
        <w:t xml:space="preserve"> District are the first confirmed cases reported.</w:t>
      </w:r>
    </w:p>
    <w:p w:rsidR="00E4409E" w:rsidRDefault="00E4409E" w:rsidP="00E4409E">
      <w:r>
        <w:t xml:space="preserve">Among the newly confirmed cases, 1 in </w:t>
      </w:r>
      <w:proofErr w:type="spellStart"/>
      <w:r>
        <w:t>Wanzhou</w:t>
      </w:r>
      <w:proofErr w:type="spellEnd"/>
      <w:r>
        <w:t xml:space="preserve"> District, 1 in </w:t>
      </w:r>
      <w:proofErr w:type="spellStart"/>
      <w:r>
        <w:t>Qianjiang</w:t>
      </w:r>
      <w:proofErr w:type="spellEnd"/>
      <w:r>
        <w:t xml:space="preserve"> District, 1 in </w:t>
      </w:r>
      <w:proofErr w:type="spellStart"/>
      <w:r>
        <w:t>Jiangbei</w:t>
      </w:r>
      <w:proofErr w:type="spellEnd"/>
      <w:r>
        <w:t xml:space="preserve"> District, 1 in </w:t>
      </w:r>
      <w:proofErr w:type="spellStart"/>
      <w:r>
        <w:t>Jiulongpo</w:t>
      </w:r>
      <w:proofErr w:type="spellEnd"/>
      <w:r>
        <w:t xml:space="preserve"> District, 1 in </w:t>
      </w:r>
      <w:proofErr w:type="spellStart"/>
      <w:r>
        <w:t>Nan'an</w:t>
      </w:r>
      <w:proofErr w:type="spellEnd"/>
      <w:r>
        <w:t xml:space="preserve"> District, 1 in </w:t>
      </w:r>
      <w:proofErr w:type="spellStart"/>
      <w:r>
        <w:t>Yubei</w:t>
      </w:r>
      <w:proofErr w:type="spellEnd"/>
      <w:r>
        <w:t xml:space="preserve"> District, 1 in </w:t>
      </w:r>
      <w:proofErr w:type="spellStart"/>
      <w:r>
        <w:t>Changshou</w:t>
      </w:r>
      <w:proofErr w:type="spellEnd"/>
      <w:r>
        <w:t xml:space="preserve"> District, 1 in </w:t>
      </w:r>
      <w:proofErr w:type="spellStart"/>
      <w:r>
        <w:t>Hechuan</w:t>
      </w:r>
      <w:proofErr w:type="spellEnd"/>
      <w:r>
        <w:t xml:space="preserve"> District, and </w:t>
      </w:r>
      <w:proofErr w:type="spellStart"/>
      <w:r>
        <w:t>Qijiang</w:t>
      </w:r>
      <w:proofErr w:type="spellEnd"/>
      <w:r>
        <w:t xml:space="preserve"> District 1 case, 1 case in </w:t>
      </w:r>
      <w:proofErr w:type="spellStart"/>
      <w:r>
        <w:t>Tongliang</w:t>
      </w:r>
      <w:proofErr w:type="spellEnd"/>
      <w:r>
        <w:t xml:space="preserve"> District, 2 cases in </w:t>
      </w:r>
      <w:proofErr w:type="spellStart"/>
      <w:r>
        <w:t>Kaizhou</w:t>
      </w:r>
      <w:proofErr w:type="spellEnd"/>
      <w:r>
        <w:t xml:space="preserve"> District, 1 case in </w:t>
      </w:r>
      <w:proofErr w:type="spellStart"/>
      <w:r>
        <w:t>Dianjiang</w:t>
      </w:r>
      <w:proofErr w:type="spellEnd"/>
      <w:r>
        <w:t xml:space="preserve"> County, 3 cases in </w:t>
      </w:r>
      <w:proofErr w:type="spellStart"/>
      <w:r>
        <w:t>Zhongxian</w:t>
      </w:r>
      <w:proofErr w:type="spellEnd"/>
      <w:r>
        <w:t xml:space="preserve"> County, 2 cases in </w:t>
      </w:r>
      <w:proofErr w:type="spellStart"/>
      <w:r>
        <w:t>Yunyang</w:t>
      </w:r>
      <w:proofErr w:type="spellEnd"/>
      <w:r>
        <w:t xml:space="preserve"> County, 3 cases in </w:t>
      </w:r>
      <w:proofErr w:type="spellStart"/>
      <w:r>
        <w:t>Shizhu</w:t>
      </w:r>
      <w:proofErr w:type="spellEnd"/>
      <w:r>
        <w:t xml:space="preserve"> County, and 1 case in </w:t>
      </w:r>
      <w:proofErr w:type="spellStart"/>
      <w:r>
        <w:t>Liangjiang</w:t>
      </w:r>
      <w:proofErr w:type="spellEnd"/>
      <w:r>
        <w:t xml:space="preserve"> New District. Among the newly added critical cases, </w:t>
      </w:r>
      <w:proofErr w:type="spellStart"/>
      <w:r>
        <w:t>Jiangbei</w:t>
      </w:r>
      <w:proofErr w:type="spellEnd"/>
      <w:r>
        <w:t xml:space="preserve"> There was 1 case in the district and 1 case in </w:t>
      </w:r>
      <w:proofErr w:type="spellStart"/>
      <w:r>
        <w:t>Jiulongpo</w:t>
      </w:r>
      <w:proofErr w:type="spellEnd"/>
      <w:r>
        <w:t xml:space="preserve"> district.</w:t>
      </w:r>
    </w:p>
    <w:p w:rsidR="00E4409E" w:rsidRDefault="00E4409E" w:rsidP="00E4409E">
      <w:r>
        <w:t>As of 24:00 on January 27, Chongqing had reported 132 confirmed cases of pneumonitis with new coronavirus infection, 13 sever</w:t>
      </w:r>
      <w:bookmarkStart w:id="0" w:name="_GoBack"/>
      <w:bookmarkEnd w:id="0"/>
      <w:r>
        <w:t>e cases, and 3 critical cases.</w:t>
      </w:r>
    </w:p>
    <w:p w:rsidR="00E4409E" w:rsidRDefault="00E4409E" w:rsidP="00E4409E">
      <w:r>
        <w:t xml:space="preserve">Of the confirmed cases, 15 were in </w:t>
      </w:r>
      <w:proofErr w:type="spellStart"/>
      <w:r>
        <w:t>Wanzhou</w:t>
      </w:r>
      <w:proofErr w:type="spellEnd"/>
      <w:r>
        <w:t xml:space="preserve"> District, 1 in </w:t>
      </w:r>
      <w:proofErr w:type="spellStart"/>
      <w:r>
        <w:t>Qianjiang</w:t>
      </w:r>
      <w:proofErr w:type="spellEnd"/>
      <w:r>
        <w:t xml:space="preserve"> District, 1 in </w:t>
      </w:r>
      <w:proofErr w:type="spellStart"/>
      <w:r>
        <w:t>Fuling</w:t>
      </w:r>
      <w:proofErr w:type="spellEnd"/>
      <w:r>
        <w:t xml:space="preserve"> District, 6 in </w:t>
      </w:r>
      <w:proofErr w:type="spellStart"/>
      <w:r>
        <w:t>Dadukou</w:t>
      </w:r>
      <w:proofErr w:type="spellEnd"/>
      <w:r>
        <w:t xml:space="preserve"> District, 4 in </w:t>
      </w:r>
      <w:proofErr w:type="spellStart"/>
      <w:r>
        <w:t>Jiangbei</w:t>
      </w:r>
      <w:proofErr w:type="spellEnd"/>
      <w:r>
        <w:t xml:space="preserve"> District, 5 in </w:t>
      </w:r>
      <w:proofErr w:type="spellStart"/>
      <w:r>
        <w:t>Jiulongpo</w:t>
      </w:r>
      <w:proofErr w:type="spellEnd"/>
      <w:r>
        <w:t xml:space="preserve"> District, 1 in </w:t>
      </w:r>
      <w:proofErr w:type="spellStart"/>
      <w:r>
        <w:t>Nan'an</w:t>
      </w:r>
      <w:proofErr w:type="spellEnd"/>
      <w:r>
        <w:t xml:space="preserve"> District, 6 in </w:t>
      </w:r>
      <w:proofErr w:type="spellStart"/>
      <w:r>
        <w:t>Yubei</w:t>
      </w:r>
      <w:proofErr w:type="spellEnd"/>
      <w:r>
        <w:t xml:space="preserve"> District, and </w:t>
      </w:r>
      <w:proofErr w:type="spellStart"/>
      <w:r>
        <w:t>Banan</w:t>
      </w:r>
      <w:proofErr w:type="spellEnd"/>
      <w:r>
        <w:t xml:space="preserve"> District. 1 case, 7 cases in </w:t>
      </w:r>
      <w:proofErr w:type="spellStart"/>
      <w:r>
        <w:t>Changshou</w:t>
      </w:r>
      <w:proofErr w:type="spellEnd"/>
      <w:r>
        <w:t xml:space="preserve"> District, 2 cases in </w:t>
      </w:r>
      <w:proofErr w:type="spellStart"/>
      <w:r>
        <w:t>Jiangjin</w:t>
      </w:r>
      <w:proofErr w:type="spellEnd"/>
      <w:r>
        <w:t xml:space="preserve"> District, 4 cases in </w:t>
      </w:r>
      <w:proofErr w:type="spellStart"/>
      <w:r>
        <w:t>Hechuan</w:t>
      </w:r>
      <w:proofErr w:type="spellEnd"/>
      <w:r>
        <w:t xml:space="preserve"> District, 3 cases in </w:t>
      </w:r>
      <w:proofErr w:type="spellStart"/>
      <w:r>
        <w:t>Yongchuan</w:t>
      </w:r>
      <w:proofErr w:type="spellEnd"/>
      <w:r>
        <w:t xml:space="preserve"> District, 2 cases in </w:t>
      </w:r>
      <w:proofErr w:type="spellStart"/>
      <w:r>
        <w:t>Qijiang</w:t>
      </w:r>
      <w:proofErr w:type="spellEnd"/>
      <w:r>
        <w:t xml:space="preserve"> District, 1 case in </w:t>
      </w:r>
      <w:proofErr w:type="spellStart"/>
      <w:r>
        <w:t>Dazu</w:t>
      </w:r>
      <w:proofErr w:type="spellEnd"/>
      <w:r>
        <w:t xml:space="preserve"> District, 3 cases in </w:t>
      </w:r>
      <w:proofErr w:type="spellStart"/>
      <w:r>
        <w:t>Laoshan</w:t>
      </w:r>
      <w:proofErr w:type="spellEnd"/>
      <w:r>
        <w:t xml:space="preserve"> District, 2 cases in </w:t>
      </w:r>
      <w:proofErr w:type="spellStart"/>
      <w:r>
        <w:t>Tongliang</w:t>
      </w:r>
      <w:proofErr w:type="spellEnd"/>
      <w:r>
        <w:t xml:space="preserve"> District, 2 cases in </w:t>
      </w:r>
      <w:proofErr w:type="spellStart"/>
      <w:r>
        <w:t>Taonan</w:t>
      </w:r>
      <w:proofErr w:type="spellEnd"/>
      <w:r>
        <w:t xml:space="preserve"> District, 9 cases in </w:t>
      </w:r>
      <w:proofErr w:type="spellStart"/>
      <w:r>
        <w:t>Kaizhou</w:t>
      </w:r>
      <w:proofErr w:type="spellEnd"/>
      <w:r>
        <w:t xml:space="preserve"> District, 1 case in </w:t>
      </w:r>
      <w:proofErr w:type="spellStart"/>
      <w:r>
        <w:t>Liangping</w:t>
      </w:r>
      <w:proofErr w:type="spellEnd"/>
      <w:r>
        <w:t xml:space="preserve"> District, 1 case in </w:t>
      </w:r>
      <w:proofErr w:type="spellStart"/>
      <w:r>
        <w:t>Chengkou</w:t>
      </w:r>
      <w:proofErr w:type="spellEnd"/>
      <w:r>
        <w:t xml:space="preserve"> County, 3 cases in </w:t>
      </w:r>
      <w:proofErr w:type="spellStart"/>
      <w:r>
        <w:t>Fengdu</w:t>
      </w:r>
      <w:proofErr w:type="spellEnd"/>
      <w:r>
        <w:t xml:space="preserve"> County, 5 cases in </w:t>
      </w:r>
      <w:proofErr w:type="spellStart"/>
      <w:r>
        <w:t>Dianjiang</w:t>
      </w:r>
      <w:proofErr w:type="spellEnd"/>
      <w:r>
        <w:t xml:space="preserve"> County, 9 cases in Zhong County, 10 cases in </w:t>
      </w:r>
      <w:proofErr w:type="spellStart"/>
      <w:r>
        <w:t>Yunyang</w:t>
      </w:r>
      <w:proofErr w:type="spellEnd"/>
      <w:r>
        <w:t xml:space="preserve"> County, 3 cases in </w:t>
      </w:r>
      <w:proofErr w:type="spellStart"/>
      <w:r>
        <w:t>Fengjie</w:t>
      </w:r>
      <w:proofErr w:type="spellEnd"/>
      <w:r>
        <w:t xml:space="preserve"> County, 5 cases in </w:t>
      </w:r>
      <w:proofErr w:type="spellStart"/>
      <w:r>
        <w:t>Wushan</w:t>
      </w:r>
      <w:proofErr w:type="spellEnd"/>
      <w:r>
        <w:t xml:space="preserve"> County, 5 cases in Wuxi County, 6 cases in </w:t>
      </w:r>
      <w:proofErr w:type="spellStart"/>
      <w:r>
        <w:t>Shizhu</w:t>
      </w:r>
      <w:proofErr w:type="spellEnd"/>
      <w:r>
        <w:t xml:space="preserve"> County, 1 case in </w:t>
      </w:r>
      <w:proofErr w:type="spellStart"/>
      <w:r>
        <w:t>Xiushan</w:t>
      </w:r>
      <w:proofErr w:type="spellEnd"/>
      <w:r>
        <w:t xml:space="preserve"> County, and 8 cases in </w:t>
      </w:r>
      <w:proofErr w:type="spellStart"/>
      <w:r>
        <w:t>Liangjiang</w:t>
      </w:r>
      <w:proofErr w:type="spellEnd"/>
      <w:r>
        <w:t xml:space="preserve"> New District. Among the heavy cases, 2 cases were in </w:t>
      </w:r>
      <w:proofErr w:type="spellStart"/>
      <w:r>
        <w:t>Wanzhou</w:t>
      </w:r>
      <w:proofErr w:type="spellEnd"/>
      <w:r>
        <w:t xml:space="preserve"> District, 2 cases were in </w:t>
      </w:r>
      <w:proofErr w:type="spellStart"/>
      <w:r>
        <w:t>Dadukou</w:t>
      </w:r>
      <w:proofErr w:type="spellEnd"/>
      <w:r>
        <w:t xml:space="preserve"> District, 1 case was in </w:t>
      </w:r>
      <w:proofErr w:type="spellStart"/>
      <w:r>
        <w:t>Jiangbei</w:t>
      </w:r>
      <w:proofErr w:type="spellEnd"/>
      <w:r>
        <w:t xml:space="preserve"> District, 1 case was in </w:t>
      </w:r>
      <w:proofErr w:type="spellStart"/>
      <w:r>
        <w:t>Jiulongpo</w:t>
      </w:r>
      <w:proofErr w:type="spellEnd"/>
      <w:r>
        <w:t xml:space="preserve"> District, and 2 was in </w:t>
      </w:r>
      <w:proofErr w:type="spellStart"/>
      <w:r>
        <w:t>Changshou</w:t>
      </w:r>
      <w:proofErr w:type="spellEnd"/>
      <w:r>
        <w:t xml:space="preserve"> District. There were 1 case in </w:t>
      </w:r>
      <w:proofErr w:type="spellStart"/>
      <w:r>
        <w:t>Yongchuan</w:t>
      </w:r>
      <w:proofErr w:type="spellEnd"/>
      <w:r>
        <w:t xml:space="preserve"> District, 1 case in </w:t>
      </w:r>
      <w:proofErr w:type="spellStart"/>
      <w:r>
        <w:t>Laoshan</w:t>
      </w:r>
      <w:proofErr w:type="spellEnd"/>
      <w:r>
        <w:t xml:space="preserve"> District, 1 case in </w:t>
      </w:r>
      <w:proofErr w:type="spellStart"/>
      <w:r>
        <w:t>Dianjiang</w:t>
      </w:r>
      <w:proofErr w:type="spellEnd"/>
      <w:r>
        <w:t xml:space="preserve"> County, 1 case in </w:t>
      </w:r>
      <w:proofErr w:type="spellStart"/>
      <w:r>
        <w:t>Zhongxian</w:t>
      </w:r>
      <w:proofErr w:type="spellEnd"/>
      <w:r>
        <w:t xml:space="preserve"> County, and 1 case in </w:t>
      </w:r>
      <w:proofErr w:type="spellStart"/>
      <w:r>
        <w:t>Yunyang</w:t>
      </w:r>
      <w:proofErr w:type="spellEnd"/>
      <w:r>
        <w:t xml:space="preserve"> County. Among the severe cases, there was 1 case in </w:t>
      </w:r>
      <w:proofErr w:type="spellStart"/>
      <w:r>
        <w:t>Wanzhou</w:t>
      </w:r>
      <w:proofErr w:type="spellEnd"/>
      <w:r>
        <w:t xml:space="preserve"> District, 1 case in </w:t>
      </w:r>
      <w:proofErr w:type="spellStart"/>
      <w:r>
        <w:t>Jiangbei</w:t>
      </w:r>
      <w:proofErr w:type="spellEnd"/>
      <w:r>
        <w:t xml:space="preserve"> District, and 1 case in </w:t>
      </w:r>
      <w:proofErr w:type="spellStart"/>
      <w:r>
        <w:t>Jiulongpo</w:t>
      </w:r>
      <w:proofErr w:type="spellEnd"/>
      <w:r>
        <w:t xml:space="preserve"> District.</w:t>
      </w:r>
    </w:p>
    <w:p w:rsidR="00345456" w:rsidRDefault="00E4409E" w:rsidP="00E4409E">
      <w:r>
        <w:t>At present, 1,447 close contacts have been traced, 2 have been released from medical observation, and 1,445 people are still receiving medical observation.</w:t>
      </w:r>
    </w:p>
    <w:p w:rsidR="00E4409E" w:rsidRDefault="00E4409E" w:rsidP="00E4409E">
      <w:r>
        <w:t xml:space="preserve">The Chongqing Municipal Commission of Health and Health regards epidemic prevention and control as the most important task at present, and in accordance with the principle of “concentrating patients, experts, resources, and treatment”, it goes all out to carry out medical treatment. Strengthen the centralized management of patients. All confirmed cases in the city are concentrated in the four centralized treatment hospitals of the Municipal Public Health Medical Treatment </w:t>
      </w:r>
      <w:proofErr w:type="spellStart"/>
      <w:r>
        <w:t>Center</w:t>
      </w:r>
      <w:proofErr w:type="spellEnd"/>
      <w:r>
        <w:t xml:space="preserve">, Chongqing Three Gorges Central Hospital, </w:t>
      </w:r>
      <w:proofErr w:type="spellStart"/>
      <w:r>
        <w:t>Yongchuan</w:t>
      </w:r>
      <w:proofErr w:type="spellEnd"/>
      <w:r>
        <w:t xml:space="preserve"> Hospital affiliated to </w:t>
      </w:r>
      <w:proofErr w:type="spellStart"/>
      <w:r>
        <w:t>Zhongyi</w:t>
      </w:r>
      <w:proofErr w:type="spellEnd"/>
      <w:r>
        <w:t xml:space="preserve"> Hospital, and </w:t>
      </w:r>
      <w:proofErr w:type="spellStart"/>
      <w:r>
        <w:t>Qianjiang</w:t>
      </w:r>
      <w:proofErr w:type="spellEnd"/>
      <w:r>
        <w:t xml:space="preserve"> Central Hospital to standardize centralized treatment. Strengthen the centralized guidance of experts, send 70 experts to the centralized treatment hospitals to guide the medical treatment of patients, and send 4 CDC expert teams to the scenes of key districts and counties to guide epidemiological investigations, community infection prevention and control, and family personal </w:t>
      </w:r>
      <w:r>
        <w:lastRenderedPageBreak/>
        <w:t>protection. Implement centralized resource protection, centrally allocate the city's medical treatment-related drugs, equipment, protective supplies and other material resources, focus on guaranteeing centralized treatment hospitals, orderly guarantee district medical treatment designated hospitals, and ensure medical treatment needs.</w:t>
      </w:r>
    </w:p>
    <w:p w:rsidR="00E4409E" w:rsidRDefault="00E4409E" w:rsidP="00E4409E"/>
    <w:p w:rsidR="00E4409E" w:rsidRDefault="00E4409E" w:rsidP="00E4409E">
      <w:r>
        <w:t>The Chongqing Municipal Health and Health Committee reminded: strengthen the prevention of the epidemic, try to avoid going to crowd gathering places, wear protective masks properly and change them regularly, wash your hands thoroughly in time to return home, maintain regular sleep, and improve your immunity.</w:t>
      </w:r>
    </w:p>
    <w:p w:rsidR="00E4409E" w:rsidRDefault="00E4409E" w:rsidP="00E4409E"/>
    <w:p w:rsidR="00E4409E" w:rsidRDefault="00E4409E">
      <w:r>
        <w:br w:type="page"/>
      </w:r>
    </w:p>
    <w:p w:rsidR="00345456" w:rsidRDefault="00345456" w:rsidP="00345456">
      <w:r>
        <w:lastRenderedPageBreak/>
        <w:t>2020</w:t>
      </w:r>
      <w:r>
        <w:rPr>
          <w:rFonts w:hint="eastAsia"/>
        </w:rPr>
        <w:t>年</w:t>
      </w:r>
      <w:r>
        <w:t>1</w:t>
      </w:r>
      <w:r>
        <w:rPr>
          <w:rFonts w:hint="eastAsia"/>
        </w:rPr>
        <w:t>月</w:t>
      </w:r>
      <w:r>
        <w:t>2</w:t>
      </w:r>
      <w:r w:rsidR="00E4409E">
        <w:t>8</w:t>
      </w:r>
      <w:r>
        <w:rPr>
          <w:rFonts w:hint="eastAsia"/>
        </w:rPr>
        <w:t>日重庆市新型冠状病毒感染的肺炎疫情情况</w:t>
      </w:r>
    </w:p>
    <w:p w:rsidR="00345456" w:rsidRDefault="00345456" w:rsidP="00345456">
      <w:r>
        <w:rPr>
          <w:rFonts w:hint="eastAsia"/>
        </w:rPr>
        <w:t>发布时间：</w:t>
      </w:r>
      <w:r>
        <w:t>2020-01-2</w:t>
      </w:r>
      <w:r w:rsidR="00E4409E">
        <w:t>8</w:t>
      </w:r>
      <w:r>
        <w:t xml:space="preserve"> </w:t>
      </w:r>
      <w:r>
        <w:rPr>
          <w:rFonts w:hint="eastAsia"/>
        </w:rPr>
        <w:t>来源：宣传统战处</w:t>
      </w:r>
      <w:r>
        <w:t xml:space="preserve"> </w:t>
      </w:r>
      <w:r>
        <w:rPr>
          <w:rFonts w:hint="eastAsia"/>
        </w:rPr>
        <w:t>浏览量：</w:t>
      </w:r>
      <w:r w:rsidR="00E4409E">
        <w:t>40822</w:t>
      </w:r>
      <w:r>
        <w:rPr>
          <w:rFonts w:hint="eastAsia"/>
        </w:rPr>
        <w:t>次</w:t>
      </w:r>
      <w:r>
        <w:t xml:space="preserve"> </w:t>
      </w:r>
      <w:r>
        <w:rPr>
          <w:rFonts w:hint="eastAsia"/>
        </w:rPr>
        <w:t>编辑：办公室</w:t>
      </w:r>
      <w:r>
        <w:t xml:space="preserve"> </w:t>
      </w:r>
      <w:r>
        <w:rPr>
          <w:rFonts w:hint="eastAsia"/>
        </w:rPr>
        <w:t>审核：宣传统战处</w:t>
      </w:r>
    </w:p>
    <w:p w:rsidR="00E4409E" w:rsidRDefault="00E4409E" w:rsidP="00345456"/>
    <w:p w:rsidR="00E4409E" w:rsidRDefault="00E4409E" w:rsidP="00E4409E">
      <w:r>
        <w:t>2020</w:t>
      </w:r>
      <w:r>
        <w:rPr>
          <w:rFonts w:hint="eastAsia"/>
        </w:rPr>
        <w:t>年</w:t>
      </w:r>
      <w:r>
        <w:t>1</w:t>
      </w:r>
      <w:r>
        <w:rPr>
          <w:rFonts w:hint="eastAsia"/>
        </w:rPr>
        <w:t>月</w:t>
      </w:r>
      <w:r>
        <w:t>27</w:t>
      </w:r>
      <w:r>
        <w:rPr>
          <w:rFonts w:hint="eastAsia"/>
        </w:rPr>
        <w:t>日</w:t>
      </w:r>
      <w:r>
        <w:t>0—24</w:t>
      </w:r>
      <w:r>
        <w:rPr>
          <w:rFonts w:hint="eastAsia"/>
        </w:rPr>
        <w:t>时，重庆市报告新型冠状病毒感染的肺炎新增确诊病例</w:t>
      </w:r>
      <w:r>
        <w:t>22</w:t>
      </w:r>
      <w:r>
        <w:rPr>
          <w:rFonts w:hint="eastAsia"/>
        </w:rPr>
        <w:t>例，新增危重型病例</w:t>
      </w:r>
      <w:r>
        <w:t>2</w:t>
      </w:r>
      <w:r>
        <w:rPr>
          <w:rFonts w:hint="eastAsia"/>
        </w:rPr>
        <w:t>例。黔江区、南岸区为报告首例确诊病例。</w:t>
      </w:r>
    </w:p>
    <w:p w:rsidR="00E4409E" w:rsidRDefault="00E4409E" w:rsidP="00E4409E"/>
    <w:p w:rsidR="00E4409E" w:rsidRDefault="00E4409E" w:rsidP="00E4409E">
      <w:r>
        <w:rPr>
          <w:rFonts w:hint="eastAsia"/>
        </w:rPr>
        <w:t>新增</w:t>
      </w:r>
      <w:proofErr w:type="gramStart"/>
      <w:r>
        <w:rPr>
          <w:rFonts w:hint="eastAsia"/>
        </w:rPr>
        <w:t>确</w:t>
      </w:r>
      <w:proofErr w:type="gramEnd"/>
      <w:r>
        <w:rPr>
          <w:rFonts w:hint="eastAsia"/>
        </w:rPr>
        <w:t>诊病例中，万州区</w:t>
      </w:r>
      <w:r>
        <w:t>1</w:t>
      </w:r>
      <w:r>
        <w:rPr>
          <w:rFonts w:hint="eastAsia"/>
        </w:rPr>
        <w:t>例、黔江区</w:t>
      </w:r>
      <w:r>
        <w:t>1</w:t>
      </w:r>
      <w:r>
        <w:rPr>
          <w:rFonts w:hint="eastAsia"/>
        </w:rPr>
        <w:t>例、江北区</w:t>
      </w:r>
      <w:r>
        <w:t>1</w:t>
      </w:r>
      <w:r>
        <w:rPr>
          <w:rFonts w:hint="eastAsia"/>
        </w:rPr>
        <w:t>例、九龙坡区</w:t>
      </w:r>
      <w:r>
        <w:t>1</w:t>
      </w:r>
      <w:r>
        <w:rPr>
          <w:rFonts w:hint="eastAsia"/>
        </w:rPr>
        <w:t>例、南岸区</w:t>
      </w:r>
      <w:r>
        <w:t>1</w:t>
      </w:r>
      <w:r>
        <w:rPr>
          <w:rFonts w:hint="eastAsia"/>
        </w:rPr>
        <w:t>例、渝北区</w:t>
      </w:r>
      <w:r>
        <w:t>1</w:t>
      </w:r>
      <w:r>
        <w:rPr>
          <w:rFonts w:hint="eastAsia"/>
        </w:rPr>
        <w:t>例、长寿区</w:t>
      </w:r>
      <w:r>
        <w:t>1</w:t>
      </w:r>
      <w:r>
        <w:rPr>
          <w:rFonts w:hint="eastAsia"/>
        </w:rPr>
        <w:t>例、合川区</w:t>
      </w:r>
      <w:r>
        <w:t>1</w:t>
      </w:r>
      <w:r>
        <w:rPr>
          <w:rFonts w:hint="eastAsia"/>
        </w:rPr>
        <w:t>例、綦江区</w:t>
      </w:r>
      <w:r>
        <w:t>1</w:t>
      </w:r>
      <w:r>
        <w:rPr>
          <w:rFonts w:hint="eastAsia"/>
        </w:rPr>
        <w:t>例、铜梁区</w:t>
      </w:r>
      <w:r>
        <w:t>1</w:t>
      </w:r>
      <w:r>
        <w:rPr>
          <w:rFonts w:hint="eastAsia"/>
        </w:rPr>
        <w:t>例、开州区</w:t>
      </w:r>
      <w:r>
        <w:t>2</w:t>
      </w:r>
      <w:r>
        <w:rPr>
          <w:rFonts w:hint="eastAsia"/>
        </w:rPr>
        <w:t>例、垫江县</w:t>
      </w:r>
      <w:r>
        <w:t>1</w:t>
      </w:r>
      <w:r>
        <w:rPr>
          <w:rFonts w:hint="eastAsia"/>
        </w:rPr>
        <w:t>例、忠县</w:t>
      </w:r>
      <w:r>
        <w:t>3</w:t>
      </w:r>
      <w:r>
        <w:rPr>
          <w:rFonts w:hint="eastAsia"/>
        </w:rPr>
        <w:t>例、云阳县</w:t>
      </w:r>
      <w:r>
        <w:t>2</w:t>
      </w:r>
      <w:r>
        <w:rPr>
          <w:rFonts w:hint="eastAsia"/>
        </w:rPr>
        <w:t>例、石柱县</w:t>
      </w:r>
      <w:r>
        <w:t>3</w:t>
      </w:r>
      <w:r>
        <w:rPr>
          <w:rFonts w:hint="eastAsia"/>
        </w:rPr>
        <w:t>例、两江新区</w:t>
      </w:r>
      <w:r>
        <w:t>1</w:t>
      </w:r>
      <w:r>
        <w:rPr>
          <w:rFonts w:hint="eastAsia"/>
        </w:rPr>
        <w:t>例；新增危重型病例中，江北区</w:t>
      </w:r>
      <w:r>
        <w:t>1</w:t>
      </w:r>
      <w:r>
        <w:rPr>
          <w:rFonts w:hint="eastAsia"/>
        </w:rPr>
        <w:t>例、九龙坡区</w:t>
      </w:r>
      <w:r>
        <w:t>1</w:t>
      </w:r>
      <w:r>
        <w:rPr>
          <w:rFonts w:hint="eastAsia"/>
        </w:rPr>
        <w:t>例。</w:t>
      </w:r>
    </w:p>
    <w:p w:rsidR="00E4409E" w:rsidRDefault="00E4409E" w:rsidP="00E4409E"/>
    <w:p w:rsidR="00E4409E" w:rsidRDefault="00E4409E" w:rsidP="00E4409E">
      <w:r>
        <w:rPr>
          <w:rFonts w:hint="eastAsia"/>
        </w:rPr>
        <w:t>截至</w:t>
      </w:r>
      <w:r>
        <w:t>1</w:t>
      </w:r>
      <w:r>
        <w:rPr>
          <w:rFonts w:hint="eastAsia"/>
        </w:rPr>
        <w:t>月</w:t>
      </w:r>
      <w:r>
        <w:t>27</w:t>
      </w:r>
      <w:r>
        <w:rPr>
          <w:rFonts w:hint="eastAsia"/>
        </w:rPr>
        <w:t>日</w:t>
      </w:r>
      <w:r>
        <w:t>24</w:t>
      </w:r>
      <w:r>
        <w:rPr>
          <w:rFonts w:hint="eastAsia"/>
        </w:rPr>
        <w:t>时，重庆市累计报告新型冠状病毒感染的肺炎确诊病例</w:t>
      </w:r>
      <w:r>
        <w:t>132</w:t>
      </w:r>
      <w:r>
        <w:rPr>
          <w:rFonts w:hint="eastAsia"/>
        </w:rPr>
        <w:t>例，重型病例</w:t>
      </w:r>
      <w:r>
        <w:t>13</w:t>
      </w:r>
      <w:r>
        <w:rPr>
          <w:rFonts w:hint="eastAsia"/>
        </w:rPr>
        <w:t>例，危重型病例</w:t>
      </w:r>
      <w:r>
        <w:t>3</w:t>
      </w:r>
      <w:r>
        <w:rPr>
          <w:rFonts w:hint="eastAsia"/>
        </w:rPr>
        <w:t>例。</w:t>
      </w:r>
    </w:p>
    <w:p w:rsidR="00E4409E" w:rsidRDefault="00E4409E" w:rsidP="00E4409E"/>
    <w:p w:rsidR="00E4409E" w:rsidRDefault="00E4409E" w:rsidP="00E4409E">
      <w:proofErr w:type="gramStart"/>
      <w:r>
        <w:rPr>
          <w:rFonts w:hint="eastAsia"/>
        </w:rPr>
        <w:t>确</w:t>
      </w:r>
      <w:proofErr w:type="gramEnd"/>
      <w:r>
        <w:rPr>
          <w:rFonts w:hint="eastAsia"/>
        </w:rPr>
        <w:t>诊病例中，万州区</w:t>
      </w:r>
      <w:r>
        <w:t>15</w:t>
      </w:r>
      <w:r>
        <w:rPr>
          <w:rFonts w:hint="eastAsia"/>
        </w:rPr>
        <w:t>例、黔江区</w:t>
      </w:r>
      <w:r>
        <w:t>1</w:t>
      </w:r>
      <w:r>
        <w:rPr>
          <w:rFonts w:hint="eastAsia"/>
        </w:rPr>
        <w:t>例、涪陵区</w:t>
      </w:r>
      <w:r>
        <w:t>1</w:t>
      </w:r>
      <w:r>
        <w:rPr>
          <w:rFonts w:hint="eastAsia"/>
        </w:rPr>
        <w:t>例、大渡口区</w:t>
      </w:r>
      <w:r>
        <w:t>6</w:t>
      </w:r>
      <w:r>
        <w:rPr>
          <w:rFonts w:hint="eastAsia"/>
        </w:rPr>
        <w:t>例、江北区</w:t>
      </w:r>
      <w:r>
        <w:t>4</w:t>
      </w:r>
      <w:r>
        <w:rPr>
          <w:rFonts w:hint="eastAsia"/>
        </w:rPr>
        <w:t>例、九龙坡区</w:t>
      </w:r>
      <w:r>
        <w:t>5</w:t>
      </w:r>
      <w:r>
        <w:rPr>
          <w:rFonts w:hint="eastAsia"/>
        </w:rPr>
        <w:t>例、南岸区</w:t>
      </w:r>
      <w:r>
        <w:t>1</w:t>
      </w:r>
      <w:r>
        <w:rPr>
          <w:rFonts w:hint="eastAsia"/>
        </w:rPr>
        <w:t>例、渝北区</w:t>
      </w:r>
      <w:r>
        <w:t>6</w:t>
      </w:r>
      <w:r>
        <w:rPr>
          <w:rFonts w:hint="eastAsia"/>
        </w:rPr>
        <w:t>例、巴南区</w:t>
      </w:r>
      <w:r>
        <w:t>1</w:t>
      </w:r>
      <w:r>
        <w:rPr>
          <w:rFonts w:hint="eastAsia"/>
        </w:rPr>
        <w:t>例、长寿区</w:t>
      </w:r>
      <w:r>
        <w:t>7</w:t>
      </w:r>
      <w:r>
        <w:rPr>
          <w:rFonts w:hint="eastAsia"/>
        </w:rPr>
        <w:t>例、江津区</w:t>
      </w:r>
      <w:r>
        <w:t>2</w:t>
      </w:r>
      <w:r>
        <w:rPr>
          <w:rFonts w:hint="eastAsia"/>
        </w:rPr>
        <w:t>例、合川区</w:t>
      </w:r>
      <w:r>
        <w:t>4</w:t>
      </w:r>
      <w:r>
        <w:rPr>
          <w:rFonts w:hint="eastAsia"/>
        </w:rPr>
        <w:t>例、永川区</w:t>
      </w:r>
      <w:r>
        <w:t>3</w:t>
      </w:r>
      <w:r>
        <w:rPr>
          <w:rFonts w:hint="eastAsia"/>
        </w:rPr>
        <w:t>例、綦江区</w:t>
      </w:r>
      <w:r>
        <w:t>2</w:t>
      </w:r>
      <w:r>
        <w:rPr>
          <w:rFonts w:hint="eastAsia"/>
        </w:rPr>
        <w:t>例、大足区</w:t>
      </w:r>
      <w:r>
        <w:t>1</w:t>
      </w:r>
      <w:r>
        <w:rPr>
          <w:rFonts w:hint="eastAsia"/>
        </w:rPr>
        <w:t>例、璧山区</w:t>
      </w:r>
      <w:r>
        <w:t>3</w:t>
      </w:r>
      <w:r>
        <w:rPr>
          <w:rFonts w:hint="eastAsia"/>
        </w:rPr>
        <w:t>例、铜梁区</w:t>
      </w:r>
      <w:r>
        <w:t>2</w:t>
      </w:r>
      <w:r>
        <w:rPr>
          <w:rFonts w:hint="eastAsia"/>
        </w:rPr>
        <w:t>例、潼南区</w:t>
      </w:r>
      <w:r>
        <w:t>2</w:t>
      </w:r>
      <w:r>
        <w:rPr>
          <w:rFonts w:hint="eastAsia"/>
        </w:rPr>
        <w:t>例、开州区</w:t>
      </w:r>
      <w:r>
        <w:t>9</w:t>
      </w:r>
      <w:r>
        <w:rPr>
          <w:rFonts w:hint="eastAsia"/>
        </w:rPr>
        <w:t>例、梁平区</w:t>
      </w:r>
      <w:r>
        <w:t>1</w:t>
      </w:r>
      <w:r>
        <w:rPr>
          <w:rFonts w:hint="eastAsia"/>
        </w:rPr>
        <w:t>例、城口县</w:t>
      </w:r>
      <w:r>
        <w:t>1</w:t>
      </w:r>
      <w:r>
        <w:rPr>
          <w:rFonts w:hint="eastAsia"/>
        </w:rPr>
        <w:t>例、丰都县</w:t>
      </w:r>
      <w:r>
        <w:t>3</w:t>
      </w:r>
      <w:r>
        <w:rPr>
          <w:rFonts w:hint="eastAsia"/>
        </w:rPr>
        <w:t>例、垫江县</w:t>
      </w:r>
      <w:r>
        <w:t>5</w:t>
      </w:r>
      <w:r>
        <w:rPr>
          <w:rFonts w:hint="eastAsia"/>
        </w:rPr>
        <w:t>例、忠县</w:t>
      </w:r>
      <w:r>
        <w:t>9</w:t>
      </w:r>
      <w:r>
        <w:rPr>
          <w:rFonts w:hint="eastAsia"/>
        </w:rPr>
        <w:t>例、云阳县</w:t>
      </w:r>
      <w:r>
        <w:t>10</w:t>
      </w:r>
      <w:r>
        <w:rPr>
          <w:rFonts w:hint="eastAsia"/>
        </w:rPr>
        <w:t>例、奉节县</w:t>
      </w:r>
      <w:r>
        <w:t>3</w:t>
      </w:r>
      <w:r>
        <w:rPr>
          <w:rFonts w:hint="eastAsia"/>
        </w:rPr>
        <w:t>例、巫山县</w:t>
      </w:r>
      <w:r>
        <w:t>5</w:t>
      </w:r>
      <w:r>
        <w:rPr>
          <w:rFonts w:hint="eastAsia"/>
        </w:rPr>
        <w:t>例、巫溪县</w:t>
      </w:r>
      <w:r>
        <w:t>5</w:t>
      </w:r>
      <w:r>
        <w:rPr>
          <w:rFonts w:hint="eastAsia"/>
        </w:rPr>
        <w:t>例、石柱县</w:t>
      </w:r>
      <w:r>
        <w:t>6</w:t>
      </w:r>
      <w:r>
        <w:rPr>
          <w:rFonts w:hint="eastAsia"/>
        </w:rPr>
        <w:t>例、秀山县</w:t>
      </w:r>
      <w:r>
        <w:t>1</w:t>
      </w:r>
      <w:r>
        <w:rPr>
          <w:rFonts w:hint="eastAsia"/>
        </w:rPr>
        <w:t>例、两江新区</w:t>
      </w:r>
      <w:r>
        <w:t>8</w:t>
      </w:r>
      <w:r>
        <w:rPr>
          <w:rFonts w:hint="eastAsia"/>
        </w:rPr>
        <w:t>例；重型病例中，</w:t>
      </w:r>
      <w:proofErr w:type="gramStart"/>
      <w:r>
        <w:rPr>
          <w:rFonts w:hint="eastAsia"/>
        </w:rPr>
        <w:t>万</w:t>
      </w:r>
      <w:proofErr w:type="gramEnd"/>
      <w:r>
        <w:rPr>
          <w:rFonts w:hint="eastAsia"/>
        </w:rPr>
        <w:t>州区</w:t>
      </w:r>
      <w:r>
        <w:t>2</w:t>
      </w:r>
      <w:r>
        <w:rPr>
          <w:rFonts w:hint="eastAsia"/>
        </w:rPr>
        <w:t>例、大渡口区</w:t>
      </w:r>
      <w:r>
        <w:t>2</w:t>
      </w:r>
      <w:r>
        <w:rPr>
          <w:rFonts w:hint="eastAsia"/>
        </w:rPr>
        <w:t>例、江北区</w:t>
      </w:r>
      <w:r>
        <w:t>1</w:t>
      </w:r>
      <w:r>
        <w:rPr>
          <w:rFonts w:hint="eastAsia"/>
        </w:rPr>
        <w:t>例、九龙坡区</w:t>
      </w:r>
      <w:r>
        <w:t>1</w:t>
      </w:r>
      <w:r>
        <w:rPr>
          <w:rFonts w:hint="eastAsia"/>
        </w:rPr>
        <w:t>例、长寿区</w:t>
      </w:r>
      <w:r>
        <w:t>2</w:t>
      </w:r>
      <w:r>
        <w:rPr>
          <w:rFonts w:hint="eastAsia"/>
        </w:rPr>
        <w:t>例、永川区</w:t>
      </w:r>
      <w:r>
        <w:t>1</w:t>
      </w:r>
      <w:r>
        <w:rPr>
          <w:rFonts w:hint="eastAsia"/>
        </w:rPr>
        <w:t>例、璧山区</w:t>
      </w:r>
      <w:r>
        <w:t>1</w:t>
      </w:r>
      <w:r>
        <w:rPr>
          <w:rFonts w:hint="eastAsia"/>
        </w:rPr>
        <w:t>例、垫江县</w:t>
      </w:r>
      <w:r>
        <w:t>1</w:t>
      </w:r>
      <w:r>
        <w:rPr>
          <w:rFonts w:hint="eastAsia"/>
        </w:rPr>
        <w:t>例、忠县</w:t>
      </w:r>
      <w:r>
        <w:t>1</w:t>
      </w:r>
      <w:r>
        <w:rPr>
          <w:rFonts w:hint="eastAsia"/>
        </w:rPr>
        <w:t>例、云阳县</w:t>
      </w:r>
      <w:r>
        <w:t>1</w:t>
      </w:r>
      <w:r>
        <w:rPr>
          <w:rFonts w:hint="eastAsia"/>
        </w:rPr>
        <w:t>例；危重型病例中，</w:t>
      </w:r>
      <w:proofErr w:type="gramStart"/>
      <w:r>
        <w:rPr>
          <w:rFonts w:hint="eastAsia"/>
        </w:rPr>
        <w:t>万</w:t>
      </w:r>
      <w:proofErr w:type="gramEnd"/>
      <w:r>
        <w:rPr>
          <w:rFonts w:hint="eastAsia"/>
        </w:rPr>
        <w:t>州区</w:t>
      </w:r>
      <w:r>
        <w:t>1</w:t>
      </w:r>
      <w:r>
        <w:rPr>
          <w:rFonts w:hint="eastAsia"/>
        </w:rPr>
        <w:t>例、江北区</w:t>
      </w:r>
      <w:r>
        <w:t>1</w:t>
      </w:r>
      <w:r>
        <w:rPr>
          <w:rFonts w:hint="eastAsia"/>
        </w:rPr>
        <w:t>例、九龙坡区</w:t>
      </w:r>
      <w:r>
        <w:t>1</w:t>
      </w:r>
      <w:r>
        <w:rPr>
          <w:rFonts w:hint="eastAsia"/>
        </w:rPr>
        <w:t>例。</w:t>
      </w:r>
    </w:p>
    <w:p w:rsidR="00E4409E" w:rsidRDefault="00E4409E" w:rsidP="00E4409E"/>
    <w:p w:rsidR="00E4409E" w:rsidRDefault="00E4409E" w:rsidP="00E4409E">
      <w:r>
        <w:rPr>
          <w:rFonts w:hint="eastAsia"/>
        </w:rPr>
        <w:t>目前追踪到密切接触者</w:t>
      </w:r>
      <w:r>
        <w:t>1447</w:t>
      </w:r>
      <w:r>
        <w:rPr>
          <w:rFonts w:hint="eastAsia"/>
        </w:rPr>
        <w:t>人，已解除医学观察</w:t>
      </w:r>
      <w:r>
        <w:t>2</w:t>
      </w:r>
      <w:r>
        <w:rPr>
          <w:rFonts w:hint="eastAsia"/>
        </w:rPr>
        <w:t>人，尚有</w:t>
      </w:r>
      <w:r>
        <w:t>1445</w:t>
      </w:r>
      <w:r>
        <w:rPr>
          <w:rFonts w:hint="eastAsia"/>
        </w:rPr>
        <w:t>人正在接受医学观察。</w:t>
      </w:r>
    </w:p>
    <w:p w:rsidR="00E4409E" w:rsidRDefault="00E4409E" w:rsidP="00E4409E"/>
    <w:p w:rsidR="00E4409E" w:rsidRDefault="00E4409E" w:rsidP="00E4409E">
      <w:r>
        <w:rPr>
          <w:rFonts w:hint="eastAsia"/>
        </w:rPr>
        <w:t>重庆市卫生健康委把疫情防控工作作为当前最重要的工作来抓，按照“集中患者、集中专家、集中资源、集中救治”的原则，全力以赴开展医疗救治工作。加强患者集中管理，全市所有确诊病例集中到市公共卫生医疗救治中心、重庆三峡中心医院、重医附属永川医院、黔江中心医院</w:t>
      </w:r>
      <w:r>
        <w:t>4</w:t>
      </w:r>
      <w:r>
        <w:rPr>
          <w:rFonts w:hint="eastAsia"/>
        </w:rPr>
        <w:t>个集中救治医院，规范开展集中治疗。加强专家集中指导，派出</w:t>
      </w:r>
      <w:r>
        <w:t>70</w:t>
      </w:r>
      <w:r>
        <w:rPr>
          <w:rFonts w:hint="eastAsia"/>
        </w:rPr>
        <w:t>名专家到集中救治医院驻点指导患者医疗救治，派出</w:t>
      </w:r>
      <w:r>
        <w:t>4</w:t>
      </w:r>
      <w:r>
        <w:rPr>
          <w:rFonts w:hint="eastAsia"/>
        </w:rPr>
        <w:t>个疾控专家组前往重点区县现场指导流行病学调查、社区感染防控和家庭个人防护工作。实施资源集中保障，集中调拨全市医疗救治相关药品、设备、防护用品等物资资源，重点保障各集中救治医院，有序保障各区县医疗救治定点医院，确保医疗救治需求。</w:t>
      </w:r>
    </w:p>
    <w:p w:rsidR="00E4409E" w:rsidRDefault="00E4409E" w:rsidP="00E4409E"/>
    <w:p w:rsidR="00345456" w:rsidRDefault="00E4409E" w:rsidP="00E4409E">
      <w:r>
        <w:rPr>
          <w:rFonts w:hint="eastAsia"/>
        </w:rPr>
        <w:t>重庆市卫生健康委提示：加强疫情预防，尽量避免去人群聚集场所，正确佩戴和定期更换防护口罩，外出归来及时彻底洗手，保持规律睡眠，提高自身免疫力。</w:t>
      </w:r>
    </w:p>
    <w:sectPr w:rsidR="003454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DD3" w:rsidRDefault="008D1DD3" w:rsidP="009679A5">
      <w:pPr>
        <w:spacing w:after="0" w:line="240" w:lineRule="auto"/>
      </w:pPr>
      <w:r>
        <w:separator/>
      </w:r>
    </w:p>
  </w:endnote>
  <w:endnote w:type="continuationSeparator" w:id="0">
    <w:p w:rsidR="008D1DD3" w:rsidRDefault="008D1DD3" w:rsidP="00967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DD3" w:rsidRDefault="008D1DD3" w:rsidP="009679A5">
      <w:pPr>
        <w:spacing w:after="0" w:line="240" w:lineRule="auto"/>
      </w:pPr>
      <w:r>
        <w:separator/>
      </w:r>
    </w:p>
  </w:footnote>
  <w:footnote w:type="continuationSeparator" w:id="0">
    <w:p w:rsidR="008D1DD3" w:rsidRDefault="008D1DD3" w:rsidP="009679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56"/>
    <w:rsid w:val="0006523B"/>
    <w:rsid w:val="000B3D91"/>
    <w:rsid w:val="002C7C22"/>
    <w:rsid w:val="00345456"/>
    <w:rsid w:val="004664A4"/>
    <w:rsid w:val="00554DB6"/>
    <w:rsid w:val="00605851"/>
    <w:rsid w:val="006A677D"/>
    <w:rsid w:val="0073239B"/>
    <w:rsid w:val="00740173"/>
    <w:rsid w:val="008D1DD3"/>
    <w:rsid w:val="008D22B4"/>
    <w:rsid w:val="009679A5"/>
    <w:rsid w:val="009E48E1"/>
    <w:rsid w:val="00B41540"/>
    <w:rsid w:val="00C2461A"/>
    <w:rsid w:val="00E4409E"/>
    <w:rsid w:val="00E61152"/>
    <w:rsid w:val="00FC40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574B17-0A97-47E1-8C8F-847E352FC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45456"/>
  </w:style>
  <w:style w:type="character" w:customStyle="1" w:styleId="DateChar">
    <w:name w:val="Date Char"/>
    <w:basedOn w:val="DefaultParagraphFont"/>
    <w:link w:val="Date"/>
    <w:uiPriority w:val="99"/>
    <w:semiHidden/>
    <w:rsid w:val="00345456"/>
  </w:style>
  <w:style w:type="character" w:styleId="Hyperlink">
    <w:name w:val="Hyperlink"/>
    <w:basedOn w:val="DefaultParagraphFont"/>
    <w:uiPriority w:val="99"/>
    <w:semiHidden/>
    <w:unhideWhenUsed/>
    <w:rsid w:val="00345456"/>
    <w:rPr>
      <w:color w:val="0000FF"/>
      <w:u w:val="single"/>
    </w:rPr>
  </w:style>
  <w:style w:type="paragraph" w:styleId="Header">
    <w:name w:val="header"/>
    <w:basedOn w:val="Normal"/>
    <w:link w:val="HeaderChar"/>
    <w:uiPriority w:val="99"/>
    <w:unhideWhenUsed/>
    <w:rsid w:val="00967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9A5"/>
  </w:style>
  <w:style w:type="paragraph" w:styleId="Footer">
    <w:name w:val="footer"/>
    <w:basedOn w:val="Normal"/>
    <w:link w:val="FooterChar"/>
    <w:uiPriority w:val="99"/>
    <w:unhideWhenUsed/>
    <w:rsid w:val="00967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cq.gov.cn/tzgg/20200128/250247.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68967B7-3AF6-4C2D-AEAB-70588EB24E1B}"/>
</file>

<file path=customXml/itemProps2.xml><?xml version="1.0" encoding="utf-8"?>
<ds:datastoreItem xmlns:ds="http://schemas.openxmlformats.org/officeDocument/2006/customXml" ds:itemID="{37385583-AF41-43E4-A121-C978CED17067}"/>
</file>

<file path=customXml/itemProps3.xml><?xml version="1.0" encoding="utf-8"?>
<ds:datastoreItem xmlns:ds="http://schemas.openxmlformats.org/officeDocument/2006/customXml" ds:itemID="{A837F8D1-810F-45A4-AA4E-4FC9F8A34240}"/>
</file>

<file path=docProps/app.xml><?xml version="1.0" encoding="utf-8"?>
<Properties xmlns="http://schemas.openxmlformats.org/officeDocument/2006/extended-properties" xmlns:vt="http://schemas.openxmlformats.org/officeDocument/2006/docPropsVTypes">
  <Template>Normal</Template>
  <TotalTime>0</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2020-01-30T09:26:00Z</dcterms:created>
  <dcterms:modified xsi:type="dcterms:W3CDTF">2020-01-30T18:56:00Z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