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45A" w:rsidRPr="008C445A" w:rsidRDefault="008C445A">
      <w:pPr>
        <w:rPr>
          <w:rFonts w:ascii="inherit" w:eastAsia="細明體" w:hAnsi="inherit" w:cs="細明體"/>
          <w:color w:val="222222"/>
          <w:kern w:val="0"/>
          <w:sz w:val="42"/>
          <w:szCs w:val="42"/>
        </w:rPr>
      </w:pPr>
      <w:r w:rsidRPr="008C445A">
        <w:rPr>
          <w:rFonts w:ascii="inherit" w:eastAsia="細明體" w:hAnsi="inherit" w:cs="細明體"/>
          <w:color w:val="222222"/>
          <w:kern w:val="0"/>
          <w:sz w:val="42"/>
          <w:szCs w:val="42"/>
          <w:lang w:val="en"/>
        </w:rPr>
        <w:t>Epidemic situation of new coronavirus infection in Fujian Province on January 23, 2020</w:t>
      </w:r>
      <w:bookmarkStart w:id="0" w:name="_GoBack"/>
      <w:bookmarkEnd w:id="0"/>
    </w:p>
    <w:p w:rsidR="000354E0" w:rsidRPr="008C445A" w:rsidRDefault="008C445A">
      <w:pPr>
        <w:rPr>
          <w:rFonts w:ascii="Times New Roman" w:hAnsi="Times New Roman" w:cs="Times New Roman"/>
          <w:sz w:val="28"/>
          <w:szCs w:val="28"/>
        </w:rPr>
      </w:pPr>
      <w:r>
        <w:rPr>
          <w:rFonts w:ascii="Times New Roman" w:eastAsia="細明體" w:hAnsi="Times New Roman" w:cs="Times New Roman" w:hint="eastAsia"/>
          <w:color w:val="222222"/>
          <w:kern w:val="0"/>
          <w:sz w:val="28"/>
          <w:szCs w:val="28"/>
          <w:lang w:val="en"/>
        </w:rPr>
        <w:t xml:space="preserve">     </w:t>
      </w:r>
      <w:r w:rsidRPr="008C445A">
        <w:rPr>
          <w:rFonts w:ascii="Times New Roman" w:eastAsia="細明體" w:hAnsi="Times New Roman" w:cs="Times New Roman"/>
          <w:color w:val="222222"/>
          <w:kern w:val="0"/>
          <w:sz w:val="28"/>
          <w:szCs w:val="28"/>
          <w:lang w:val="en"/>
        </w:rPr>
        <w:t xml:space="preserve">At 11:00 on January 23, 2020, Fujian Province reported three new cases of pneumonia with imported new coronavirus infection. Among them: Xiamen City, Quanzhou City, and </w:t>
      </w:r>
      <w:proofErr w:type="spellStart"/>
      <w:r w:rsidRPr="008C445A">
        <w:rPr>
          <w:rFonts w:ascii="Times New Roman" w:eastAsia="細明體" w:hAnsi="Times New Roman" w:cs="Times New Roman"/>
          <w:color w:val="222222"/>
          <w:kern w:val="0"/>
          <w:sz w:val="28"/>
          <w:szCs w:val="28"/>
          <w:lang w:val="en"/>
        </w:rPr>
        <w:t>Ningde</w:t>
      </w:r>
      <w:proofErr w:type="spellEnd"/>
      <w:r w:rsidRPr="008C445A">
        <w:rPr>
          <w:rFonts w:ascii="Times New Roman" w:eastAsia="細明體" w:hAnsi="Times New Roman" w:cs="Times New Roman"/>
          <w:color w:val="222222"/>
          <w:kern w:val="0"/>
          <w:sz w:val="28"/>
          <w:szCs w:val="28"/>
          <w:lang w:val="en"/>
        </w:rPr>
        <w:t xml:space="preserve"> City each reported one confirmed case, all of which were the first confirmed cases. The new patients are returnees from Wuhan. At present, the patient is in stable condition and is undergoing isolation treatment. The close contacts tracked are undergoing medical observation.</w:t>
      </w:r>
    </w:p>
    <w:sectPr w:rsidR="000354E0" w:rsidRPr="008C44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5A"/>
    <w:rsid w:val="000354E0"/>
    <w:rsid w:val="008C44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2451"/>
  <w15:chartTrackingRefBased/>
  <w15:docId w15:val="{B9168F60-4884-4FC0-8B31-A6E67B6C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C4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C445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54507">
      <w:bodyDiv w:val="1"/>
      <w:marLeft w:val="0"/>
      <w:marRight w:val="0"/>
      <w:marTop w:val="0"/>
      <w:marBottom w:val="0"/>
      <w:divBdr>
        <w:top w:val="none" w:sz="0" w:space="0" w:color="auto"/>
        <w:left w:val="none" w:sz="0" w:space="0" w:color="auto"/>
        <w:bottom w:val="none" w:sz="0" w:space="0" w:color="auto"/>
        <w:right w:val="none" w:sz="0" w:space="0" w:color="auto"/>
      </w:divBdr>
    </w:div>
    <w:div w:id="12241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242A1C2-E4AD-41AB-B43B-60AB1E1406A8}"/>
</file>

<file path=customXml/itemProps2.xml><?xml version="1.0" encoding="utf-8"?>
<ds:datastoreItem xmlns:ds="http://schemas.openxmlformats.org/officeDocument/2006/customXml" ds:itemID="{8E3D2542-11B3-4515-ABC8-67D134AC8DC2}"/>
</file>

<file path=customXml/itemProps3.xml><?xml version="1.0" encoding="utf-8"?>
<ds:datastoreItem xmlns:ds="http://schemas.openxmlformats.org/officeDocument/2006/customXml" ds:itemID="{7A55B860-F581-442F-AE58-716A8E961372}"/>
</file>

<file path=docProps/app.xml><?xml version="1.0" encoding="utf-8"?>
<Properties xmlns="http://schemas.openxmlformats.org/officeDocument/2006/extended-properties" xmlns:vt="http://schemas.openxmlformats.org/officeDocument/2006/docPropsVTypes">
  <Template>Normal</Template>
  <TotalTime>11</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群 傅</dc:creator>
  <cp:keywords/>
  <dc:description/>
  <cp:lastModifiedBy>群 傅</cp:lastModifiedBy>
  <cp:revision>1</cp:revision>
  <dcterms:created xsi:type="dcterms:W3CDTF">2020-02-09T10:30:00Z</dcterms:created>
  <dcterms:modified xsi:type="dcterms:W3CDTF">2020-02-09T10:42:00Z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