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8E7" w:rsidRPr="005933A7" w:rsidRDefault="005638E7" w:rsidP="005638E7">
      <w:pPr>
        <w:rPr>
          <w:rFonts w:ascii="Times New Roman" w:hAnsi="Times New Roman" w:cs="Times New Roman"/>
          <w:b/>
          <w:color w:val="222222"/>
          <w:sz w:val="42"/>
          <w:szCs w:val="42"/>
          <w:shd w:val="clear" w:color="auto" w:fill="F8F9FA"/>
        </w:rPr>
      </w:pPr>
      <w:r w:rsidRPr="005933A7">
        <w:rPr>
          <w:rFonts w:ascii="Times New Roman" w:hAnsi="Times New Roman" w:cs="Times New Roman"/>
          <w:b/>
          <w:color w:val="222222"/>
          <w:sz w:val="42"/>
          <w:szCs w:val="42"/>
          <w:shd w:val="clear" w:color="auto" w:fill="F8F9FA"/>
        </w:rPr>
        <w:t>Epidemic situation of new coronavirus infection in Fujian</w:t>
      </w:r>
    </w:p>
    <w:p w:rsidR="00D758F8" w:rsidRDefault="00D758F8"/>
    <w:p w:rsidR="005638E7" w:rsidRDefault="005638E7"/>
    <w:p w:rsidR="00D9649C" w:rsidRPr="00D9649C" w:rsidRDefault="00D9649C" w:rsidP="00D9649C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細明體" w:hAnsi="inherit" w:cs="細明體"/>
          <w:color w:val="222222"/>
          <w:kern w:val="0"/>
          <w:sz w:val="42"/>
          <w:szCs w:val="42"/>
        </w:rPr>
      </w:pPr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At 15:00 on January 26—at 8:00 on January 27, our province reported 21 new cases of pneumonia confirmed by new coronavirus infection (1 severe case), and can be imported. Among them: 4 cases in Fuzhou (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Fuqing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City), 3 cases in Wuhan City, Hubei Province; 5 cases in Quanzhou City (3 cases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Jinjiang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City, 2 cases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Nan'an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City); 8 cases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Putian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City (2 cases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Xiuyu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District,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Hanjiang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City) There were 2 cases in the district, 2 cases in the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Chengxiang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district, 1 case in Wuhan City, Hubei Province, and 1 case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Ezhou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City, Hubei Province); 1 case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Nanping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City (1 case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Guangze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County); 3 cases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Ningde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City (3 cases in banana manure). Twenty-four new suspected cases of pneumonia with coronavirus infection </w:t>
      </w:r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lastRenderedPageBreak/>
        <w:t xml:space="preserve">were reported. Of which: 10 cases in Fuzhou City (2 cases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Fuqing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City, 2 cases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Lianjiang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County, 1 case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Cangshan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District, 1 case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Jin'an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District, 1 case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Mawei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District, 1 case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Changle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District, 1 case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Luoyuan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County, and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Youxi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County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Sanming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City 1 case); 1 case in Zhangzhou City (1 case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Yunxiao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County); 4 cases in Quanzhou City (1 case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Fengze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District, 1 case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Licheng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District, 1 case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Quangang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District, 1 case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Nan'an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City); 2 cases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Sanming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City (2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Shaxian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County) Example); 4 cases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Putian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City (3 cases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Licheng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District, 1 case in the northern bank of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Meizhou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Bay); 1 case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Nanping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City (1 case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Pucheng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County); 1 case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Longyan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City (1 case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Wuping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County); 1 case in 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Ningde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City (</w:t>
      </w:r>
      <w:proofErr w:type="spellStart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Gutian</w:t>
      </w:r>
      <w:proofErr w:type="spellEnd"/>
      <w:r w:rsidRPr="00D9649C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County) 1 case).</w:t>
      </w:r>
    </w:p>
    <w:p w:rsidR="005638E7" w:rsidRDefault="005638E7" w:rsidP="00D9649C">
      <w:pPr>
        <w:rPr>
          <w:rFonts w:ascii="Times New Roman" w:hAnsi="Times New Roman" w:cs="Times New Roman"/>
          <w:sz w:val="42"/>
          <w:szCs w:val="42"/>
        </w:rPr>
      </w:pPr>
    </w:p>
    <w:p w:rsidR="00D9649C" w:rsidRDefault="00D9649C" w:rsidP="00D9649C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  <w:lang w:val="en"/>
        </w:rPr>
        <w:lastRenderedPageBreak/>
        <w:t xml:space="preserve">As of 8:00 on January 27, Fujian Province has reported 56 confirmed cases of pneumonitis with new coronavirus infection (1 critical case, 3 severe cases, and no death cases), all of which are imported cases. Among them: 17 in Fuzhou City (4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Fuqing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City, 3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Minqing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County, 2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Cangshan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District, 2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Yongtai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County, 1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Changle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District, 1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Minhou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County, 1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Lianjiang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County, and 1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Luoyuan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County.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Gutian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County,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Ningde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City, 1 case in Wuhan City, Hubei Province); 4 cases in Xiamen City (1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Shishi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City, Quanzhou City, 2 cases in Wuhan City, Hubei Province, 1 case in Changsha City, Hunan Province); 4 cases in Zhangzhou City (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Wucheng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District) 1 case,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Longwen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District,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Lu'an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County,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Yunxiao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County); 10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Luquan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 (5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Jinjiang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City, 2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Nan'an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City,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Luojiang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District, 1 case </w:t>
      </w:r>
      <w:r>
        <w:rPr>
          <w:rFonts w:ascii="inherit" w:hAnsi="inherit"/>
          <w:color w:val="222222"/>
          <w:sz w:val="42"/>
          <w:szCs w:val="42"/>
          <w:lang w:val="en"/>
        </w:rPr>
        <w:lastRenderedPageBreak/>
        <w:t xml:space="preserve">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Anxi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County,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Shishi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City) ); 4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Sanming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 (2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Sanyuan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District, 2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Yongan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City); 9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Putian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 (2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Chengxiang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District, 2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Hanjiang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District, 2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Xiuyu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District, 1 case on the northern shore of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Meizhou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Bay, Hubei Province) 1 case in Wuhan City,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Ezhou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City, Hubei Province); 2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Junanping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 (1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Yanping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District,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Guangze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County); 6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Juningde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 (3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Jiaocheng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District, 2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Xiapu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County, and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Fuan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City); A total of 46 suspected cases of pneumonitis with new coronavirus infection have been reported. Among them: 23 in Fuzhou City (6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Cangshan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District, 4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Changle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District, 4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Fuqing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City, 3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Lianjiang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County, 2 in Jinan District, 1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Luoyuan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County, 1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Mawei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District, and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Youxi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</w:t>
      </w:r>
      <w:r>
        <w:rPr>
          <w:rFonts w:ascii="inherit" w:hAnsi="inherit"/>
          <w:color w:val="222222"/>
          <w:sz w:val="42"/>
          <w:szCs w:val="42"/>
          <w:lang w:val="en"/>
        </w:rPr>
        <w:lastRenderedPageBreak/>
        <w:t xml:space="preserve">County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Sanming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City. 1 case, 1 case in Wuhan City, Hubei Province);</w:t>
      </w:r>
    </w:p>
    <w:p w:rsidR="00D9649C" w:rsidRDefault="00D9649C" w:rsidP="00D9649C">
      <w:pPr>
        <w:rPr>
          <w:rFonts w:ascii="Times New Roman" w:hAnsi="Times New Roman" w:cs="Times New Roman"/>
          <w:sz w:val="42"/>
          <w:szCs w:val="42"/>
        </w:rPr>
      </w:pPr>
    </w:p>
    <w:p w:rsidR="00D9649C" w:rsidRDefault="00D9649C" w:rsidP="00D9649C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r>
        <w:rPr>
          <w:rFonts w:ascii="inherit" w:hAnsi="inherit"/>
          <w:color w:val="222222"/>
          <w:sz w:val="42"/>
          <w:szCs w:val="42"/>
          <w:lang w:val="en"/>
        </w:rPr>
        <w:t xml:space="preserve">3 cases in Xiamen (3 cases in Wuhan, Hubei Province);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Zhangzhang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 (1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Yunxiao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County); 4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Quanquan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 (1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Fengze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District,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Licheng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District,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Quangang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District, and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Nan'an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</w:t>
      </w:r>
      <w:proofErr w:type="gramStart"/>
      <w:r>
        <w:rPr>
          <w:rFonts w:ascii="inherit" w:hAnsi="inherit"/>
          <w:color w:val="222222"/>
          <w:sz w:val="42"/>
          <w:szCs w:val="42"/>
          <w:lang w:val="en"/>
        </w:rPr>
        <w:t>) )</w:t>
      </w:r>
      <w:proofErr w:type="gramEnd"/>
      <w:r>
        <w:rPr>
          <w:rFonts w:ascii="inherit" w:hAnsi="inherit"/>
          <w:color w:val="222222"/>
          <w:sz w:val="42"/>
          <w:szCs w:val="42"/>
          <w:lang w:val="en"/>
        </w:rPr>
        <w:t xml:space="preserve">; 5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Sanming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 (3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Sha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County,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Ninghua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County,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Yongan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City); 5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Putian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 (3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Licheng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District,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Chengxiang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District, and 1 case in northern shore of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Meizhou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Bay);</w:t>
      </w:r>
    </w:p>
    <w:p w:rsidR="00D9649C" w:rsidRDefault="00D9649C" w:rsidP="00D9649C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r>
        <w:rPr>
          <w:rFonts w:ascii="inherit" w:hAnsi="inherit"/>
          <w:color w:val="222222"/>
          <w:sz w:val="42"/>
          <w:szCs w:val="42"/>
          <w:lang w:val="en"/>
        </w:rPr>
        <w:t>You are here: Home&gt; Information Disclosure&gt; Work Trends&gt; Health News&gt; Details Share:</w:t>
      </w:r>
    </w:p>
    <w:p w:rsidR="00D9649C" w:rsidRDefault="00D9649C" w:rsidP="00D9649C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r>
        <w:rPr>
          <w:rFonts w:ascii="inherit" w:hAnsi="inherit"/>
          <w:color w:val="222222"/>
          <w:sz w:val="42"/>
          <w:szCs w:val="42"/>
          <w:lang w:val="en"/>
        </w:rPr>
        <w:t xml:space="preserve">Today is February 6, 2020, Fujian Provincial Health and Health Committee welcomes you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Rss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subscription Official WeChat official Weibo</w:t>
      </w:r>
    </w:p>
    <w:p w:rsidR="00D9649C" w:rsidRDefault="00D9649C" w:rsidP="00D9649C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r>
        <w:rPr>
          <w:rFonts w:ascii="inherit" w:hAnsi="inherit"/>
          <w:color w:val="222222"/>
          <w:sz w:val="42"/>
          <w:szCs w:val="42"/>
          <w:lang w:val="en"/>
        </w:rPr>
        <w:lastRenderedPageBreak/>
        <w:t>Advanced Search&gt;</w:t>
      </w:r>
    </w:p>
    <w:p w:rsidR="00D9649C" w:rsidRDefault="00D9649C" w:rsidP="00D9649C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r>
        <w:rPr>
          <w:rFonts w:ascii="inherit" w:hAnsi="inherit"/>
          <w:color w:val="222222"/>
          <w:sz w:val="42"/>
          <w:szCs w:val="42"/>
          <w:lang w:val="en"/>
        </w:rPr>
        <w:t>Home Institution Overview Information Disclosure Office Hall Public Participation Special Column Help Center</w:t>
      </w:r>
    </w:p>
    <w:p w:rsidR="00D9649C" w:rsidRDefault="00D9649C" w:rsidP="00D9649C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  <w:lang w:val="en"/>
        </w:rPr>
        <w:t xml:space="preserve">One case was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Nanping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 (1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Pucheng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County); 3 was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Yonglong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 (2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Yongding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 and 1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Wuping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County); 1 case was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Juningde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 (1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Gutian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County). The new patients are all returning to Wuhan and coming to Fujian for tourism. At present, 1,001 close contacts of confirmed and suspected cases are undergoing medical observation.</w:t>
      </w:r>
    </w:p>
    <w:p w:rsidR="00D9649C" w:rsidRPr="00D9649C" w:rsidRDefault="00D9649C" w:rsidP="00D9649C">
      <w:pPr>
        <w:rPr>
          <w:rFonts w:ascii="Times New Roman" w:hAnsi="Times New Roman" w:cs="Times New Roman"/>
          <w:sz w:val="42"/>
          <w:szCs w:val="42"/>
        </w:rPr>
      </w:pPr>
      <w:bookmarkStart w:id="0" w:name="_GoBack"/>
      <w:bookmarkEnd w:id="0"/>
    </w:p>
    <w:sectPr w:rsidR="00D9649C" w:rsidRPr="00D964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8E7"/>
    <w:rsid w:val="005638E7"/>
    <w:rsid w:val="00D758F8"/>
    <w:rsid w:val="00D9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7171"/>
  <w15:chartTrackingRefBased/>
  <w15:docId w15:val="{5A20F932-DC8A-4EF0-B31A-992D09A6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8E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64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9649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0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72D40FB2-B788-4556-907F-10B154E8F6CF}"/>
</file>

<file path=customXml/itemProps2.xml><?xml version="1.0" encoding="utf-8"?>
<ds:datastoreItem xmlns:ds="http://schemas.openxmlformats.org/officeDocument/2006/customXml" ds:itemID="{5DDD9F2A-F691-44B3-A951-E61738BFA8B1}"/>
</file>

<file path=customXml/itemProps3.xml><?xml version="1.0" encoding="utf-8"?>
<ds:datastoreItem xmlns:ds="http://schemas.openxmlformats.org/officeDocument/2006/customXml" ds:itemID="{C7C5D6C5-C241-4C5E-AB30-4DF5850AF2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群 傅</dc:creator>
  <cp:keywords/>
  <dc:description/>
  <cp:lastModifiedBy>群 傅</cp:lastModifiedBy>
  <cp:revision>1</cp:revision>
  <dcterms:created xsi:type="dcterms:W3CDTF">2020-02-09T11:00:00Z</dcterms:created>
  <dcterms:modified xsi:type="dcterms:W3CDTF">2020-02-09T11:41:00Z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