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0A62B9F" w:rsidR="00396F25" w:rsidRDefault="00396F25" w:rsidP="00396F25">
      <w:r>
        <w:t>Date accessed: 2020-0</w:t>
      </w:r>
      <w:r w:rsidR="00275EBE">
        <w:t>3</w:t>
      </w:r>
      <w:r>
        <w:t>-</w:t>
      </w:r>
      <w:r w:rsidR="00C5216F">
        <w:t>19</w:t>
      </w:r>
    </w:p>
    <w:p w14:paraId="18E765A4" w14:textId="77777777" w:rsidR="000C31F1" w:rsidRDefault="000C31F1" w:rsidP="00E40AAD">
      <w:pPr>
        <w:pStyle w:val="Heading1"/>
        <w:shd w:val="clear" w:color="auto" w:fill="FFFFFF"/>
        <w:spacing w:before="0" w:after="0" w:afterAutospacing="0"/>
      </w:pPr>
      <w:hyperlink r:id="rId6" w:history="1">
        <w:r>
          <w:rPr>
            <w:rStyle w:val="Hyperlink"/>
          </w:rPr>
          <w:t>http://wsjkw.gd.gov.cn/zwyw_yqxx/content/post_2931107.html</w:t>
        </w:r>
      </w:hyperlink>
    </w:p>
    <w:p w14:paraId="172E8A1F" w14:textId="77777777" w:rsidR="000C31F1" w:rsidRDefault="000C31F1" w:rsidP="000C31F1">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March 15, 2020</w:t>
      </w:r>
    </w:p>
    <w:p w14:paraId="6F759004" w14:textId="77777777" w:rsidR="000C31F1" w:rsidRDefault="000C31F1" w:rsidP="000C31F1">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2020-03-15 09:11:25 source: this website</w:t>
      </w:r>
    </w:p>
    <w:p w14:paraId="0C22D19B" w14:textId="77777777" w:rsidR="000C31F1" w:rsidRDefault="000C31F1" w:rsidP="000C31F1">
      <w:pPr>
        <w:spacing w:before="180" w:after="180"/>
        <w:rPr>
          <w:rFonts w:ascii="Times New Roman" w:eastAsia="Times New Roman" w:hAnsi="Times New Roman" w:hint="eastAsia"/>
          <w:sz w:val="24"/>
          <w:szCs w:val="24"/>
        </w:rPr>
      </w:pPr>
      <w:r>
        <w:pict w14:anchorId="5034DDD1">
          <v:rect id="_x0000_i1040" style="width:10in;height:.75pt" o:hrpct="0" o:hralign="center" o:hrstd="t" o:hrnoshade="t" o:hr="t" fillcolor="#282828" stroked="f"/>
        </w:pict>
      </w:r>
    </w:p>
    <w:p w14:paraId="2ECFED5E" w14:textId="77777777" w:rsidR="000C31F1" w:rsidRDefault="000C31F1" w:rsidP="000C31F1">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As of 24:00 on March 14, the province had reported a total of 1357 confirmed cases of new coronary pneumonia, a cumulative discharge of 1,303 cases, and a total of 8 deaths. On the 14th, one new confirmed case was reported in the province on the same day, and overseas imported cases were reported for Shenzhen. 4 new patients were discharged. There was 1 suspected case. 430 close contacts are under medical observation.</w:t>
      </w:r>
    </w:p>
    <w:p w14:paraId="79D2029E" w14:textId="77777777" w:rsidR="000C31F1" w:rsidRDefault="000C31F1" w:rsidP="000C31F1">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Of the 46 confirmed cases in the hospital, 1 was mild, 28 were normal, 4 were heavy, and 13 were critical.</w:t>
      </w:r>
    </w:p>
    <w:p w14:paraId="08BB4E94" w14:textId="77777777" w:rsidR="000C31F1" w:rsidRDefault="000C31F1" w:rsidP="000C31F1">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Shenzhen reported overseas imported cases. The patient took flight CX902 from Manila Airport in the Philippines on the afternoon of March 13 and arrived at Hong Kong International Airport at 22:20 Beijing time. The patient's temperature was normal at the time of entry (36.9 ℃). The case was subsequently observed in isolation at the Shenzhen Bay Port and at the inspection station. On March 14th, the Shenzhen </w:t>
      </w:r>
      <w:proofErr w:type="spellStart"/>
      <w:r>
        <w:rPr>
          <w:rFonts w:ascii="Microsoft YaHei" w:eastAsia="Microsoft YaHei" w:hAnsi="Microsoft YaHei" w:hint="eastAsia"/>
          <w:color w:val="282828"/>
        </w:rPr>
        <w:t>Centers</w:t>
      </w:r>
      <w:proofErr w:type="spellEnd"/>
      <w:r>
        <w:rPr>
          <w:rFonts w:ascii="Microsoft YaHei" w:eastAsia="Microsoft YaHei" w:hAnsi="Microsoft YaHei" w:hint="eastAsia"/>
          <w:color w:val="282828"/>
        </w:rPr>
        <w:t xml:space="preserve"> for Disease Control and Prevention confirmed that the patient was positive for the new crown virus nucleic acid, and now she is being treated in isolation at Shenzhen Third People's Hospital. As of now, it has been determined that 6 close contacts in mainland China have all been isolated for medical observation. Five of them </w:t>
      </w:r>
      <w:r>
        <w:rPr>
          <w:rFonts w:ascii="Microsoft YaHei" w:eastAsia="Microsoft YaHei" w:hAnsi="Microsoft YaHei" w:hint="eastAsia"/>
          <w:color w:val="282828"/>
        </w:rPr>
        <w:lastRenderedPageBreak/>
        <w:t>were negative for nucleic acid, and one of them was unsuccessful. No abnormal symptoms appeared.</w:t>
      </w:r>
    </w:p>
    <w:p w14:paraId="14C23BE4" w14:textId="77777777" w:rsidR="000C31F1" w:rsidRDefault="000C31F1" w:rsidP="000C31F1">
      <w:pPr>
        <w:shd w:val="clear" w:color="auto" w:fill="FFFFFF"/>
        <w:spacing w:line="450" w:lineRule="atLeast"/>
        <w:rPr>
          <w:rFonts w:ascii="Microsoft YaHei" w:eastAsia="Microsoft YaHei" w:hAnsi="Microsoft YaHei" w:hint="eastAsia"/>
          <w:color w:val="282828"/>
        </w:rPr>
      </w:pPr>
      <w:r>
        <w:rPr>
          <w:rFonts w:ascii="Microsoft YaHei" w:eastAsia="Microsoft YaHei" w:hAnsi="Microsoft YaHei" w:hint="eastAsia"/>
          <w:color w:val="282828"/>
        </w:rPr>
        <w:t>      The Provincial Health and Health Committee has notified the Hong Kong health department of the relevant situation. The specific situation will be notified by the Shenzhen Municipal Commission of Health.</w:t>
      </w:r>
    </w:p>
    <w:p w14:paraId="1F87AAEE" w14:textId="77777777" w:rsidR="000C31F1" w:rsidRDefault="000C31F1" w:rsidP="000C31F1">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t>2020年3月15日广东省新冠肺炎疫情情况</w:t>
      </w:r>
    </w:p>
    <w:p w14:paraId="32B53B10" w14:textId="77777777" w:rsidR="000C31F1" w:rsidRDefault="000C31F1" w:rsidP="000C31F1">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时间：2020-03-15 09:11:25     来源：本网</w:t>
      </w:r>
    </w:p>
    <w:p w14:paraId="6DA79D0A" w14:textId="77777777" w:rsidR="000C31F1" w:rsidRDefault="000C31F1" w:rsidP="000C31F1">
      <w:pPr>
        <w:spacing w:before="180" w:after="180"/>
        <w:rPr>
          <w:rFonts w:ascii="Times New Roman" w:eastAsia="Times New Roman" w:hAnsi="Times New Roman" w:hint="eastAsia"/>
          <w:sz w:val="24"/>
          <w:szCs w:val="24"/>
        </w:rPr>
      </w:pPr>
      <w:r>
        <w:pict w14:anchorId="688A5FBC">
          <v:rect id="_x0000_i1043" style="width:10in;height:.75pt" o:hrpct="0" o:hralign="center" o:hrstd="t" o:hrnoshade="t" o:hr="t" fillcolor="#282828" stroked="f"/>
        </w:pict>
      </w:r>
    </w:p>
    <w:p w14:paraId="52408CBB" w14:textId="77777777" w:rsidR="000C31F1" w:rsidRDefault="000C31F1" w:rsidP="000C31F1">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截至3月14日24时，全省累计报告新冠肺炎确诊病例1357例，累计出院1303例，累计死亡8例。14日当天全省新增确诊病例1例，为深圳报告境外输入病例。新增出院4例。有1例疑似病例。有430名密切接触者正在接受医学观察。</w:t>
      </w:r>
    </w:p>
    <w:p w14:paraId="1163C4C4" w14:textId="77777777" w:rsidR="000C31F1" w:rsidRDefault="000C31F1" w:rsidP="000C31F1">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在院的46例确诊病例中，轻型1例，普通型28例，重型4例，危重型13例。</w:t>
      </w:r>
    </w:p>
    <w:p w14:paraId="3B805D15" w14:textId="77777777" w:rsidR="000C31F1" w:rsidRDefault="000C31F1" w:rsidP="000C31F1">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深圳报告境外输入病例，患者3月13日下午从菲律宾马尼拉机场乘坐CX902航班，于北京时间22：20到达香港国际机场，入境时该患者体温正常（36.9℃），主动申报曾接触过新冠肺炎确诊病例，随后在深圳湾口岸隔离室和留验点隔离观察。3月14日深圳市疾控中心确认该患者新冠病毒核酸阳性，现在深圳市第三人民医院隔离治疗。截止目前，判定中国内地密接者6名，均已集中隔离医学观察，5人核酸阴性，1人结果待出，均未出现异常症状。</w:t>
      </w:r>
    </w:p>
    <w:p w14:paraId="467FCC37" w14:textId="77777777" w:rsidR="000C31F1" w:rsidRDefault="000C31F1" w:rsidP="000C31F1">
      <w:pPr>
        <w:shd w:val="clear" w:color="auto" w:fill="FFFFFF"/>
        <w:spacing w:line="450" w:lineRule="atLeast"/>
        <w:rPr>
          <w:rFonts w:ascii="Microsoft YaHei" w:eastAsia="Microsoft YaHei" w:hAnsi="Microsoft YaHei" w:hint="eastAsia"/>
          <w:color w:val="282828"/>
        </w:rPr>
      </w:pPr>
      <w:r>
        <w:rPr>
          <w:rFonts w:ascii="Microsoft YaHei" w:eastAsia="Microsoft YaHei" w:hAnsi="Microsoft YaHei" w:hint="eastAsia"/>
          <w:color w:val="282828"/>
        </w:rPr>
        <w:t>      省卫生健康委已将相关情况通报香港卫生部门。具体情况由深圳市卫生健康委进行通报。</w:t>
      </w:r>
    </w:p>
    <w:p w14:paraId="11C33AF2" w14:textId="034A8E37" w:rsidR="00396F25" w:rsidRDefault="00396F25" w:rsidP="000C31F1">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FA3"/>
    <w:rsid w:val="00066D7A"/>
    <w:rsid w:val="000A070E"/>
    <w:rsid w:val="000B6562"/>
    <w:rsid w:val="000C31F1"/>
    <w:rsid w:val="000F6692"/>
    <w:rsid w:val="00142EB1"/>
    <w:rsid w:val="002213ED"/>
    <w:rsid w:val="00275EBE"/>
    <w:rsid w:val="00396F25"/>
    <w:rsid w:val="003B061C"/>
    <w:rsid w:val="004B5647"/>
    <w:rsid w:val="004C613F"/>
    <w:rsid w:val="004E7946"/>
    <w:rsid w:val="00595B51"/>
    <w:rsid w:val="005E105A"/>
    <w:rsid w:val="00643191"/>
    <w:rsid w:val="00684BE5"/>
    <w:rsid w:val="006D52A0"/>
    <w:rsid w:val="0073502A"/>
    <w:rsid w:val="0074611B"/>
    <w:rsid w:val="00790A20"/>
    <w:rsid w:val="007E2D49"/>
    <w:rsid w:val="00833A17"/>
    <w:rsid w:val="00843C69"/>
    <w:rsid w:val="00891095"/>
    <w:rsid w:val="009B3F84"/>
    <w:rsid w:val="009E4114"/>
    <w:rsid w:val="00A342CB"/>
    <w:rsid w:val="00A52492"/>
    <w:rsid w:val="00A646C1"/>
    <w:rsid w:val="00A77E32"/>
    <w:rsid w:val="00B538E6"/>
    <w:rsid w:val="00B92BF7"/>
    <w:rsid w:val="00C5216F"/>
    <w:rsid w:val="00CA3559"/>
    <w:rsid w:val="00D37834"/>
    <w:rsid w:val="00E40AAD"/>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9092">
      <w:bodyDiv w:val="1"/>
      <w:marLeft w:val="0"/>
      <w:marRight w:val="0"/>
      <w:marTop w:val="0"/>
      <w:marBottom w:val="0"/>
      <w:divBdr>
        <w:top w:val="none" w:sz="0" w:space="0" w:color="auto"/>
        <w:left w:val="none" w:sz="0" w:space="0" w:color="auto"/>
        <w:bottom w:val="none" w:sz="0" w:space="0" w:color="auto"/>
        <w:right w:val="none" w:sz="0" w:space="0" w:color="auto"/>
      </w:divBdr>
      <w:divsChild>
        <w:div w:id="507796123">
          <w:marLeft w:val="0"/>
          <w:marRight w:val="0"/>
          <w:marTop w:val="0"/>
          <w:marBottom w:val="0"/>
          <w:divBdr>
            <w:top w:val="none" w:sz="0" w:space="0" w:color="auto"/>
            <w:left w:val="none" w:sz="0" w:space="0" w:color="auto"/>
            <w:bottom w:val="none" w:sz="0" w:space="0" w:color="auto"/>
            <w:right w:val="none" w:sz="0" w:space="0" w:color="auto"/>
          </w:divBdr>
        </w:div>
      </w:divsChild>
    </w:div>
    <w:div w:id="54353820">
      <w:bodyDiv w:val="1"/>
      <w:marLeft w:val="0"/>
      <w:marRight w:val="0"/>
      <w:marTop w:val="0"/>
      <w:marBottom w:val="0"/>
      <w:divBdr>
        <w:top w:val="none" w:sz="0" w:space="0" w:color="auto"/>
        <w:left w:val="none" w:sz="0" w:space="0" w:color="auto"/>
        <w:bottom w:val="none" w:sz="0" w:space="0" w:color="auto"/>
        <w:right w:val="none" w:sz="0" w:space="0" w:color="auto"/>
      </w:divBdr>
      <w:divsChild>
        <w:div w:id="132828827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1823782">
      <w:bodyDiv w:val="1"/>
      <w:marLeft w:val="0"/>
      <w:marRight w:val="0"/>
      <w:marTop w:val="0"/>
      <w:marBottom w:val="0"/>
      <w:divBdr>
        <w:top w:val="none" w:sz="0" w:space="0" w:color="auto"/>
        <w:left w:val="none" w:sz="0" w:space="0" w:color="auto"/>
        <w:bottom w:val="none" w:sz="0" w:space="0" w:color="auto"/>
        <w:right w:val="none" w:sz="0" w:space="0" w:color="auto"/>
      </w:divBdr>
      <w:divsChild>
        <w:div w:id="1000615966">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18713533">
      <w:bodyDiv w:val="1"/>
      <w:marLeft w:val="0"/>
      <w:marRight w:val="0"/>
      <w:marTop w:val="0"/>
      <w:marBottom w:val="0"/>
      <w:divBdr>
        <w:top w:val="none" w:sz="0" w:space="0" w:color="auto"/>
        <w:left w:val="none" w:sz="0" w:space="0" w:color="auto"/>
        <w:bottom w:val="none" w:sz="0" w:space="0" w:color="auto"/>
        <w:right w:val="none" w:sz="0" w:space="0" w:color="auto"/>
      </w:divBdr>
      <w:divsChild>
        <w:div w:id="573272442">
          <w:marLeft w:val="0"/>
          <w:marRight w:val="0"/>
          <w:marTop w:val="0"/>
          <w:marBottom w:val="0"/>
          <w:divBdr>
            <w:top w:val="none" w:sz="0" w:space="0" w:color="auto"/>
            <w:left w:val="none" w:sz="0" w:space="0" w:color="auto"/>
            <w:bottom w:val="none" w:sz="0" w:space="0" w:color="auto"/>
            <w:right w:val="none" w:sz="0" w:space="0" w:color="auto"/>
          </w:divBdr>
        </w:div>
      </w:divsChild>
    </w:div>
    <w:div w:id="226886282">
      <w:bodyDiv w:val="1"/>
      <w:marLeft w:val="0"/>
      <w:marRight w:val="0"/>
      <w:marTop w:val="0"/>
      <w:marBottom w:val="0"/>
      <w:divBdr>
        <w:top w:val="none" w:sz="0" w:space="0" w:color="auto"/>
        <w:left w:val="none" w:sz="0" w:space="0" w:color="auto"/>
        <w:bottom w:val="none" w:sz="0" w:space="0" w:color="auto"/>
        <w:right w:val="none" w:sz="0" w:space="0" w:color="auto"/>
      </w:divBdr>
      <w:divsChild>
        <w:div w:id="941844267">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02808587">
      <w:bodyDiv w:val="1"/>
      <w:marLeft w:val="0"/>
      <w:marRight w:val="0"/>
      <w:marTop w:val="0"/>
      <w:marBottom w:val="0"/>
      <w:divBdr>
        <w:top w:val="none" w:sz="0" w:space="0" w:color="auto"/>
        <w:left w:val="none" w:sz="0" w:space="0" w:color="auto"/>
        <w:bottom w:val="none" w:sz="0" w:space="0" w:color="auto"/>
        <w:right w:val="none" w:sz="0" w:space="0" w:color="auto"/>
      </w:divBdr>
      <w:divsChild>
        <w:div w:id="556937660">
          <w:marLeft w:val="0"/>
          <w:marRight w:val="0"/>
          <w:marTop w:val="0"/>
          <w:marBottom w:val="0"/>
          <w:divBdr>
            <w:top w:val="none" w:sz="0" w:space="0" w:color="auto"/>
            <w:left w:val="none" w:sz="0" w:space="0" w:color="auto"/>
            <w:bottom w:val="none" w:sz="0" w:space="0" w:color="auto"/>
            <w:right w:val="none" w:sz="0" w:space="0" w:color="auto"/>
          </w:divBdr>
        </w:div>
      </w:divsChild>
    </w:div>
    <w:div w:id="302934237">
      <w:bodyDiv w:val="1"/>
      <w:marLeft w:val="0"/>
      <w:marRight w:val="0"/>
      <w:marTop w:val="0"/>
      <w:marBottom w:val="0"/>
      <w:divBdr>
        <w:top w:val="none" w:sz="0" w:space="0" w:color="auto"/>
        <w:left w:val="none" w:sz="0" w:space="0" w:color="auto"/>
        <w:bottom w:val="none" w:sz="0" w:space="0" w:color="auto"/>
        <w:right w:val="none" w:sz="0" w:space="0" w:color="auto"/>
      </w:divBdr>
      <w:divsChild>
        <w:div w:id="1307276857">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53583939">
      <w:bodyDiv w:val="1"/>
      <w:marLeft w:val="0"/>
      <w:marRight w:val="0"/>
      <w:marTop w:val="0"/>
      <w:marBottom w:val="0"/>
      <w:divBdr>
        <w:top w:val="none" w:sz="0" w:space="0" w:color="auto"/>
        <w:left w:val="none" w:sz="0" w:space="0" w:color="auto"/>
        <w:bottom w:val="none" w:sz="0" w:space="0" w:color="auto"/>
        <w:right w:val="none" w:sz="0" w:space="0" w:color="auto"/>
      </w:divBdr>
      <w:divsChild>
        <w:div w:id="53720710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09703117">
      <w:bodyDiv w:val="1"/>
      <w:marLeft w:val="0"/>
      <w:marRight w:val="0"/>
      <w:marTop w:val="0"/>
      <w:marBottom w:val="0"/>
      <w:divBdr>
        <w:top w:val="none" w:sz="0" w:space="0" w:color="auto"/>
        <w:left w:val="none" w:sz="0" w:space="0" w:color="auto"/>
        <w:bottom w:val="none" w:sz="0" w:space="0" w:color="auto"/>
        <w:right w:val="none" w:sz="0" w:space="0" w:color="auto"/>
      </w:divBdr>
      <w:divsChild>
        <w:div w:id="2112309614">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85930619">
      <w:bodyDiv w:val="1"/>
      <w:marLeft w:val="0"/>
      <w:marRight w:val="0"/>
      <w:marTop w:val="0"/>
      <w:marBottom w:val="0"/>
      <w:divBdr>
        <w:top w:val="none" w:sz="0" w:space="0" w:color="auto"/>
        <w:left w:val="none" w:sz="0" w:space="0" w:color="auto"/>
        <w:bottom w:val="none" w:sz="0" w:space="0" w:color="auto"/>
        <w:right w:val="none" w:sz="0" w:space="0" w:color="auto"/>
      </w:divBdr>
      <w:divsChild>
        <w:div w:id="1118449051">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6258161">
      <w:bodyDiv w:val="1"/>
      <w:marLeft w:val="0"/>
      <w:marRight w:val="0"/>
      <w:marTop w:val="0"/>
      <w:marBottom w:val="0"/>
      <w:divBdr>
        <w:top w:val="none" w:sz="0" w:space="0" w:color="auto"/>
        <w:left w:val="none" w:sz="0" w:space="0" w:color="auto"/>
        <w:bottom w:val="none" w:sz="0" w:space="0" w:color="auto"/>
        <w:right w:val="none" w:sz="0" w:space="0" w:color="auto"/>
      </w:divBdr>
      <w:divsChild>
        <w:div w:id="780956068">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5905472">
      <w:bodyDiv w:val="1"/>
      <w:marLeft w:val="0"/>
      <w:marRight w:val="0"/>
      <w:marTop w:val="0"/>
      <w:marBottom w:val="0"/>
      <w:divBdr>
        <w:top w:val="none" w:sz="0" w:space="0" w:color="auto"/>
        <w:left w:val="none" w:sz="0" w:space="0" w:color="auto"/>
        <w:bottom w:val="none" w:sz="0" w:space="0" w:color="auto"/>
        <w:right w:val="none" w:sz="0" w:space="0" w:color="auto"/>
      </w:divBdr>
      <w:divsChild>
        <w:div w:id="1994943797">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91122494">
      <w:bodyDiv w:val="1"/>
      <w:marLeft w:val="0"/>
      <w:marRight w:val="0"/>
      <w:marTop w:val="0"/>
      <w:marBottom w:val="0"/>
      <w:divBdr>
        <w:top w:val="none" w:sz="0" w:space="0" w:color="auto"/>
        <w:left w:val="none" w:sz="0" w:space="0" w:color="auto"/>
        <w:bottom w:val="none" w:sz="0" w:space="0" w:color="auto"/>
        <w:right w:val="none" w:sz="0" w:space="0" w:color="auto"/>
      </w:divBdr>
      <w:divsChild>
        <w:div w:id="1285112478">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8762090">
      <w:bodyDiv w:val="1"/>
      <w:marLeft w:val="0"/>
      <w:marRight w:val="0"/>
      <w:marTop w:val="0"/>
      <w:marBottom w:val="0"/>
      <w:divBdr>
        <w:top w:val="none" w:sz="0" w:space="0" w:color="auto"/>
        <w:left w:val="none" w:sz="0" w:space="0" w:color="auto"/>
        <w:bottom w:val="none" w:sz="0" w:space="0" w:color="auto"/>
        <w:right w:val="none" w:sz="0" w:space="0" w:color="auto"/>
      </w:divBdr>
      <w:divsChild>
        <w:div w:id="170681299">
          <w:marLeft w:val="0"/>
          <w:marRight w:val="0"/>
          <w:marTop w:val="0"/>
          <w:marBottom w:val="0"/>
          <w:divBdr>
            <w:top w:val="none" w:sz="0" w:space="0" w:color="auto"/>
            <w:left w:val="none" w:sz="0" w:space="0" w:color="auto"/>
            <w:bottom w:val="none" w:sz="0" w:space="0" w:color="auto"/>
            <w:right w:val="none" w:sz="0" w:space="0" w:color="auto"/>
          </w:divBdr>
        </w:div>
      </w:divsChild>
    </w:div>
    <w:div w:id="1170482521">
      <w:bodyDiv w:val="1"/>
      <w:marLeft w:val="0"/>
      <w:marRight w:val="0"/>
      <w:marTop w:val="0"/>
      <w:marBottom w:val="0"/>
      <w:divBdr>
        <w:top w:val="none" w:sz="0" w:space="0" w:color="auto"/>
        <w:left w:val="none" w:sz="0" w:space="0" w:color="auto"/>
        <w:bottom w:val="none" w:sz="0" w:space="0" w:color="auto"/>
        <w:right w:val="none" w:sz="0" w:space="0" w:color="auto"/>
      </w:divBdr>
      <w:divsChild>
        <w:div w:id="422070843">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84846279">
      <w:bodyDiv w:val="1"/>
      <w:marLeft w:val="0"/>
      <w:marRight w:val="0"/>
      <w:marTop w:val="0"/>
      <w:marBottom w:val="0"/>
      <w:divBdr>
        <w:top w:val="none" w:sz="0" w:space="0" w:color="auto"/>
        <w:left w:val="none" w:sz="0" w:space="0" w:color="auto"/>
        <w:bottom w:val="none" w:sz="0" w:space="0" w:color="auto"/>
        <w:right w:val="none" w:sz="0" w:space="0" w:color="auto"/>
      </w:divBdr>
      <w:divsChild>
        <w:div w:id="166947309">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1798552">
      <w:bodyDiv w:val="1"/>
      <w:marLeft w:val="0"/>
      <w:marRight w:val="0"/>
      <w:marTop w:val="0"/>
      <w:marBottom w:val="0"/>
      <w:divBdr>
        <w:top w:val="none" w:sz="0" w:space="0" w:color="auto"/>
        <w:left w:val="none" w:sz="0" w:space="0" w:color="auto"/>
        <w:bottom w:val="none" w:sz="0" w:space="0" w:color="auto"/>
        <w:right w:val="none" w:sz="0" w:space="0" w:color="auto"/>
      </w:divBdr>
      <w:divsChild>
        <w:div w:id="116218401">
          <w:marLeft w:val="0"/>
          <w:marRight w:val="0"/>
          <w:marTop w:val="0"/>
          <w:marBottom w:val="0"/>
          <w:divBdr>
            <w:top w:val="none" w:sz="0" w:space="0" w:color="auto"/>
            <w:left w:val="none" w:sz="0" w:space="0" w:color="auto"/>
            <w:bottom w:val="none" w:sz="0" w:space="0" w:color="auto"/>
            <w:right w:val="none" w:sz="0" w:space="0" w:color="auto"/>
          </w:divBdr>
        </w:div>
      </w:divsChild>
    </w:div>
    <w:div w:id="1466581409">
      <w:bodyDiv w:val="1"/>
      <w:marLeft w:val="0"/>
      <w:marRight w:val="0"/>
      <w:marTop w:val="0"/>
      <w:marBottom w:val="0"/>
      <w:divBdr>
        <w:top w:val="none" w:sz="0" w:space="0" w:color="auto"/>
        <w:left w:val="none" w:sz="0" w:space="0" w:color="auto"/>
        <w:bottom w:val="none" w:sz="0" w:space="0" w:color="auto"/>
        <w:right w:val="none" w:sz="0" w:space="0" w:color="auto"/>
      </w:divBdr>
      <w:divsChild>
        <w:div w:id="690491449">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3947207">
      <w:bodyDiv w:val="1"/>
      <w:marLeft w:val="0"/>
      <w:marRight w:val="0"/>
      <w:marTop w:val="0"/>
      <w:marBottom w:val="0"/>
      <w:divBdr>
        <w:top w:val="none" w:sz="0" w:space="0" w:color="auto"/>
        <w:left w:val="none" w:sz="0" w:space="0" w:color="auto"/>
        <w:bottom w:val="none" w:sz="0" w:space="0" w:color="auto"/>
        <w:right w:val="none" w:sz="0" w:space="0" w:color="auto"/>
      </w:divBdr>
      <w:divsChild>
        <w:div w:id="882906446">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8019330">
      <w:bodyDiv w:val="1"/>
      <w:marLeft w:val="0"/>
      <w:marRight w:val="0"/>
      <w:marTop w:val="0"/>
      <w:marBottom w:val="0"/>
      <w:divBdr>
        <w:top w:val="none" w:sz="0" w:space="0" w:color="auto"/>
        <w:left w:val="none" w:sz="0" w:space="0" w:color="auto"/>
        <w:bottom w:val="none" w:sz="0" w:space="0" w:color="auto"/>
        <w:right w:val="none" w:sz="0" w:space="0" w:color="auto"/>
      </w:divBdr>
      <w:divsChild>
        <w:div w:id="1189683011">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43139317">
      <w:bodyDiv w:val="1"/>
      <w:marLeft w:val="0"/>
      <w:marRight w:val="0"/>
      <w:marTop w:val="0"/>
      <w:marBottom w:val="0"/>
      <w:divBdr>
        <w:top w:val="none" w:sz="0" w:space="0" w:color="auto"/>
        <w:left w:val="none" w:sz="0" w:space="0" w:color="auto"/>
        <w:bottom w:val="none" w:sz="0" w:space="0" w:color="auto"/>
        <w:right w:val="none" w:sz="0" w:space="0" w:color="auto"/>
      </w:divBdr>
      <w:divsChild>
        <w:div w:id="1783305480">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44934505">
      <w:bodyDiv w:val="1"/>
      <w:marLeft w:val="0"/>
      <w:marRight w:val="0"/>
      <w:marTop w:val="0"/>
      <w:marBottom w:val="0"/>
      <w:divBdr>
        <w:top w:val="none" w:sz="0" w:space="0" w:color="auto"/>
        <w:left w:val="none" w:sz="0" w:space="0" w:color="auto"/>
        <w:bottom w:val="none" w:sz="0" w:space="0" w:color="auto"/>
        <w:right w:val="none" w:sz="0" w:space="0" w:color="auto"/>
      </w:divBdr>
      <w:divsChild>
        <w:div w:id="99079562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63026881">
      <w:bodyDiv w:val="1"/>
      <w:marLeft w:val="0"/>
      <w:marRight w:val="0"/>
      <w:marTop w:val="0"/>
      <w:marBottom w:val="0"/>
      <w:divBdr>
        <w:top w:val="none" w:sz="0" w:space="0" w:color="auto"/>
        <w:left w:val="none" w:sz="0" w:space="0" w:color="auto"/>
        <w:bottom w:val="none" w:sz="0" w:space="0" w:color="auto"/>
        <w:right w:val="none" w:sz="0" w:space="0" w:color="auto"/>
      </w:divBdr>
      <w:divsChild>
        <w:div w:id="1239099731">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31107.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F6CAC0C-23A7-44E0-BBFE-84F3D09AE12E}"/>
</file>

<file path=customXml/itemProps2.xml><?xml version="1.0" encoding="utf-8"?>
<ds:datastoreItem xmlns:ds="http://schemas.openxmlformats.org/officeDocument/2006/customXml" ds:itemID="{5C058440-EC4D-4B38-AE74-CE88FEA304DF}"/>
</file>

<file path=customXml/itemProps3.xml><?xml version="1.0" encoding="utf-8"?>
<ds:datastoreItem xmlns:ds="http://schemas.openxmlformats.org/officeDocument/2006/customXml" ds:itemID="{E4FC7EBF-415D-41DF-8755-076741EBEF18}"/>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2020-03-19T21:56:00Z</dcterms:created>
  <dcterms:modified xsi:type="dcterms:W3CDTF">2020-03-19T21:56:00Z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