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C6AF755" w:rsidR="00396F25" w:rsidRDefault="00396F25" w:rsidP="00396F25">
      <w:r>
        <w:t>Date accessed: 2020-0</w:t>
      </w:r>
      <w:r w:rsidR="00275EBE">
        <w:t>3</w:t>
      </w:r>
      <w:r>
        <w:t>-</w:t>
      </w:r>
      <w:r w:rsidR="00275EBE">
        <w:t>0</w:t>
      </w:r>
      <w:r w:rsidR="00FF10C5">
        <w:t>6</w:t>
      </w:r>
    </w:p>
    <w:p w14:paraId="2F2D4873" w14:textId="148AB851" w:rsidR="00272EA7" w:rsidRDefault="00272EA7" w:rsidP="00636105">
      <w:pPr>
        <w:spacing w:after="0" w:line="750" w:lineRule="atLeast"/>
        <w:jc w:val="center"/>
        <w:outlineLvl w:val="0"/>
      </w:pPr>
      <w:hyperlink r:id="rId6" w:history="1">
        <w:r w:rsidRPr="001421AB">
          <w:rPr>
            <w:rStyle w:val="Hyperlink"/>
          </w:rPr>
          <w:t>http://wsjkw.gxzf.gov.cn/zhuantiqu/ncov/ncovyqtb/2020/0302/69624.html</w:t>
        </w:r>
      </w:hyperlink>
    </w:p>
    <w:p w14:paraId="7B3449A0" w14:textId="77777777" w:rsidR="00272EA7" w:rsidRPr="00272EA7" w:rsidRDefault="00272EA7" w:rsidP="00272EA7">
      <w:pPr>
        <w:spacing w:after="0" w:line="750" w:lineRule="atLeast"/>
        <w:jc w:val="center"/>
        <w:outlineLvl w:val="0"/>
        <w:rPr>
          <w:rFonts w:ascii="Times New Roman" w:eastAsia="Times New Roman" w:hAnsi="Times New Roman" w:cs="Times New Roman"/>
          <w:b/>
          <w:bCs/>
          <w:color w:val="333333"/>
          <w:kern w:val="36"/>
          <w:sz w:val="36"/>
          <w:szCs w:val="36"/>
        </w:rPr>
      </w:pPr>
      <w:r w:rsidRPr="00272EA7">
        <w:rPr>
          <w:rFonts w:ascii="Times New Roman" w:eastAsia="Times New Roman" w:hAnsi="Times New Roman" w:cs="Times New Roman"/>
          <w:b/>
          <w:bCs/>
          <w:color w:val="333333"/>
          <w:kern w:val="36"/>
          <w:sz w:val="36"/>
          <w:szCs w:val="36"/>
        </w:rPr>
        <w:t>Epidemic situation of new coronavirus pneumonia in Guangxi on March 1, 2020</w:t>
      </w:r>
    </w:p>
    <w:p w14:paraId="1FF96F5F" w14:textId="77777777" w:rsidR="00272EA7" w:rsidRPr="00272EA7" w:rsidRDefault="00272EA7" w:rsidP="00272EA7">
      <w:pPr>
        <w:spacing w:after="0" w:line="450" w:lineRule="atLeast"/>
        <w:rPr>
          <w:rFonts w:ascii="Times New Roman" w:eastAsia="Times New Roman" w:hAnsi="Times New Roman" w:cs="Times New Roman"/>
          <w:color w:val="999999"/>
          <w:sz w:val="18"/>
          <w:szCs w:val="18"/>
        </w:rPr>
      </w:pPr>
      <w:r w:rsidRPr="00272EA7">
        <w:rPr>
          <w:rFonts w:ascii="Times New Roman" w:eastAsia="Times New Roman" w:hAnsi="Times New Roman" w:cs="Times New Roman"/>
          <w:color w:val="999999"/>
          <w:sz w:val="18"/>
          <w:szCs w:val="18"/>
        </w:rPr>
        <w:t>Date: 2020-03-02 08:00:00 Source: Autonomous Regional Health Committee</w:t>
      </w:r>
    </w:p>
    <w:p w14:paraId="3F3246E2" w14:textId="77777777" w:rsidR="00272EA7" w:rsidRPr="00272EA7" w:rsidRDefault="00272EA7" w:rsidP="00272EA7">
      <w:pPr>
        <w:spacing w:after="0" w:line="555" w:lineRule="atLeast"/>
        <w:ind w:firstLine="555"/>
        <w:rPr>
          <w:rFonts w:ascii="Times New Roman" w:eastAsia="Times New Roman" w:hAnsi="Times New Roman" w:cs="Times New Roman"/>
          <w:color w:val="000000"/>
          <w:sz w:val="24"/>
          <w:szCs w:val="24"/>
        </w:rPr>
      </w:pPr>
      <w:r w:rsidRPr="00272EA7">
        <w:rPr>
          <w:rFonts w:ascii="仿宋" w:eastAsia="仿宋" w:hAnsi="Times New Roman" w:cs="Times New Roman" w:hint="eastAsia"/>
          <w:color w:val="0000FF"/>
          <w:sz w:val="29"/>
          <w:szCs w:val="29"/>
        </w:rPr>
        <w:t>3</w:t>
      </w:r>
      <w:r w:rsidRPr="00272EA7">
        <w:rPr>
          <w:rFonts w:ascii="仿宋" w:eastAsia="仿宋" w:hAnsi="Times New Roman" w:cs="Times New Roman" w:hint="eastAsia"/>
          <w:color w:val="0000FF"/>
          <w:sz w:val="29"/>
          <w:szCs w:val="29"/>
        </w:rPr>
        <w:t> </w:t>
      </w:r>
      <w:r w:rsidRPr="00272EA7">
        <w:rPr>
          <w:rFonts w:ascii="仿宋" w:eastAsia="仿宋" w:hAnsi="Times New Roman" w:cs="Times New Roman" w:hint="eastAsia"/>
          <w:color w:val="0000FF"/>
          <w:sz w:val="29"/>
          <w:szCs w:val="29"/>
        </w:rPr>
        <w:t>Yue 0-24 on the 1st, the district was no new confirmed case of novel coronavirus pneumonia</w:t>
      </w:r>
      <w:r w:rsidRPr="00272EA7">
        <w:rPr>
          <w:rFonts w:ascii="仿宋" w:eastAsia="仿宋" w:hAnsi="Times New Roman" w:cs="Times New Roman" w:hint="eastAsia"/>
          <w:color w:val="0000FF"/>
          <w:sz w:val="29"/>
          <w:szCs w:val="29"/>
        </w:rPr>
        <w:t> </w:t>
      </w:r>
      <w:r w:rsidRPr="00272EA7">
        <w:rPr>
          <w:rFonts w:ascii="仿宋" w:eastAsia="仿宋" w:hAnsi="Times New Roman" w:cs="Times New Roman" w:hint="eastAsia"/>
          <w:color w:val="0000FF"/>
          <w:sz w:val="29"/>
          <w:szCs w:val="29"/>
        </w:rPr>
        <w:t>;</w:t>
      </w:r>
      <w:r w:rsidRPr="00272EA7">
        <w:rPr>
          <w:rFonts w:ascii="仿宋" w:eastAsia="仿宋" w:hAnsi="Times New Roman" w:cs="Times New Roman" w:hint="eastAsia"/>
          <w:color w:val="0000FF"/>
          <w:sz w:val="29"/>
          <w:szCs w:val="29"/>
        </w:rPr>
        <w:t> </w:t>
      </w:r>
      <w:r w:rsidRPr="00272EA7">
        <w:rPr>
          <w:rFonts w:ascii="仿宋" w:eastAsia="仿宋" w:hAnsi="Times New Roman" w:cs="Times New Roman" w:hint="eastAsia"/>
          <w:color w:val="0000FF"/>
          <w:sz w:val="29"/>
          <w:szCs w:val="29"/>
        </w:rPr>
        <w:t>no</w:t>
      </w:r>
      <w:r w:rsidRPr="00272EA7">
        <w:rPr>
          <w:rFonts w:ascii="仿宋" w:eastAsia="仿宋" w:hAnsi="Times New Roman" w:cs="Times New Roman" w:hint="eastAsia"/>
          <w:color w:val="0000FF"/>
          <w:sz w:val="29"/>
          <w:szCs w:val="29"/>
        </w:rPr>
        <w:t> </w:t>
      </w:r>
      <w:r w:rsidRPr="00272EA7">
        <w:rPr>
          <w:rFonts w:ascii="仿宋" w:eastAsia="仿宋" w:hAnsi="Times New Roman" w:cs="Times New Roman" w:hint="eastAsia"/>
          <w:color w:val="0000FF"/>
          <w:sz w:val="29"/>
          <w:szCs w:val="29"/>
        </w:rPr>
        <w:t>new suspected cases;</w:t>
      </w:r>
      <w:r w:rsidRPr="00272EA7">
        <w:rPr>
          <w:rFonts w:ascii="仿宋" w:eastAsia="仿宋" w:hAnsi="Times New Roman" w:cs="Times New Roman" w:hint="eastAsia"/>
          <w:color w:val="0000FF"/>
          <w:sz w:val="29"/>
          <w:szCs w:val="29"/>
        </w:rPr>
        <w:t> </w:t>
      </w:r>
      <w:r w:rsidRPr="00272EA7">
        <w:rPr>
          <w:rFonts w:ascii="仿宋" w:eastAsia="仿宋" w:hAnsi="Times New Roman" w:cs="Times New Roman" w:hint="eastAsia"/>
          <w:color w:val="0000FF"/>
          <w:sz w:val="29"/>
          <w:szCs w:val="29"/>
        </w:rPr>
        <w:t xml:space="preserve">new cases were cured in 9 cases (two cases Nanning, Guilin 1 case, 2 cases of Beihai City, 2 cases in </w:t>
      </w:r>
      <w:proofErr w:type="spellStart"/>
      <w:r w:rsidRPr="00272EA7">
        <w:rPr>
          <w:rFonts w:ascii="仿宋" w:eastAsia="仿宋" w:hAnsi="Times New Roman" w:cs="Times New Roman" w:hint="eastAsia"/>
          <w:color w:val="0000FF"/>
          <w:sz w:val="29"/>
          <w:szCs w:val="29"/>
        </w:rPr>
        <w:t>Guigang</w:t>
      </w:r>
      <w:proofErr w:type="spellEnd"/>
      <w:r w:rsidRPr="00272EA7">
        <w:rPr>
          <w:rFonts w:ascii="仿宋" w:eastAsia="仿宋" w:hAnsi="Times New Roman" w:cs="Times New Roman" w:hint="eastAsia"/>
          <w:color w:val="0000FF"/>
          <w:sz w:val="29"/>
          <w:szCs w:val="29"/>
        </w:rPr>
        <w:t xml:space="preserve"> City and 2 cases in </w:t>
      </w:r>
      <w:proofErr w:type="spellStart"/>
      <w:r w:rsidRPr="00272EA7">
        <w:rPr>
          <w:rFonts w:ascii="仿宋" w:eastAsia="仿宋" w:hAnsi="Times New Roman" w:cs="Times New Roman" w:hint="eastAsia"/>
          <w:color w:val="0000FF"/>
          <w:sz w:val="29"/>
          <w:szCs w:val="29"/>
        </w:rPr>
        <w:t>Hechi</w:t>
      </w:r>
      <w:proofErr w:type="spellEnd"/>
      <w:r w:rsidRPr="00272EA7">
        <w:rPr>
          <w:rFonts w:ascii="仿宋" w:eastAsia="仿宋" w:hAnsi="Times New Roman" w:cs="Times New Roman" w:hint="eastAsia"/>
          <w:color w:val="0000FF"/>
          <w:sz w:val="29"/>
          <w:szCs w:val="29"/>
        </w:rPr>
        <w:t xml:space="preserve"> City); no new deaths.</w:t>
      </w:r>
    </w:p>
    <w:p w14:paraId="06D62EDC" w14:textId="77777777" w:rsidR="00272EA7" w:rsidRPr="00272EA7" w:rsidRDefault="00272EA7" w:rsidP="00272EA7">
      <w:pPr>
        <w:spacing w:after="0" w:line="555" w:lineRule="atLeast"/>
        <w:ind w:firstLine="555"/>
        <w:rPr>
          <w:rFonts w:ascii="Times New Roman" w:eastAsia="Times New Roman" w:hAnsi="Times New Roman" w:cs="Times New Roman"/>
          <w:color w:val="000000"/>
          <w:sz w:val="24"/>
          <w:szCs w:val="24"/>
        </w:rPr>
      </w:pPr>
      <w:r w:rsidRPr="00272EA7">
        <w:rPr>
          <w:rFonts w:ascii="仿宋" w:eastAsia="仿宋" w:hAnsi="Times New Roman" w:cs="Times New Roman" w:hint="eastAsia"/>
          <w:color w:val="0000FF"/>
          <w:sz w:val="29"/>
          <w:szCs w:val="29"/>
        </w:rPr>
        <w:t xml:space="preserve">At present, there are 252 confirmed cases, 188 discharged cases, and 2 dead cases (1 in </w:t>
      </w:r>
      <w:proofErr w:type="spellStart"/>
      <w:r w:rsidRPr="00272EA7">
        <w:rPr>
          <w:rFonts w:ascii="仿宋" w:eastAsia="仿宋" w:hAnsi="Times New Roman" w:cs="Times New Roman" w:hint="eastAsia"/>
          <w:color w:val="0000FF"/>
          <w:sz w:val="29"/>
          <w:szCs w:val="29"/>
        </w:rPr>
        <w:t>Hechi</w:t>
      </w:r>
      <w:proofErr w:type="spellEnd"/>
      <w:r w:rsidRPr="00272EA7">
        <w:rPr>
          <w:rFonts w:ascii="仿宋" w:eastAsia="仿宋" w:hAnsi="Times New Roman" w:cs="Times New Roman" w:hint="eastAsia"/>
          <w:color w:val="0000FF"/>
          <w:sz w:val="29"/>
          <w:szCs w:val="29"/>
        </w:rPr>
        <w:t xml:space="preserve"> City and 1 in Beihai City). There are 62 confirmed cases, all of which are in hospital, including</w:t>
      </w:r>
      <w:r w:rsidRPr="00272EA7">
        <w:rPr>
          <w:rFonts w:ascii="仿宋" w:eastAsia="仿宋" w:hAnsi="Times New Roman" w:cs="Times New Roman" w:hint="eastAsia"/>
          <w:color w:val="0000FF"/>
          <w:sz w:val="29"/>
          <w:szCs w:val="29"/>
        </w:rPr>
        <w:t> </w:t>
      </w:r>
      <w:r w:rsidRPr="00272EA7">
        <w:rPr>
          <w:rFonts w:ascii="仿宋" w:eastAsia="仿宋" w:hAnsi="Times New Roman" w:cs="Times New Roman" w:hint="eastAsia"/>
          <w:color w:val="0000FF"/>
          <w:sz w:val="29"/>
          <w:szCs w:val="29"/>
        </w:rPr>
        <w:t xml:space="preserve">1 severe case. (1 in Guilin), 5 critical cases (1 in Nanning, 1 in Beihai, 2 in </w:t>
      </w:r>
      <w:proofErr w:type="spellStart"/>
      <w:r w:rsidRPr="00272EA7">
        <w:rPr>
          <w:rFonts w:ascii="仿宋" w:eastAsia="仿宋" w:hAnsi="Times New Roman" w:cs="Times New Roman" w:hint="eastAsia"/>
          <w:color w:val="0000FF"/>
          <w:sz w:val="29"/>
          <w:szCs w:val="29"/>
        </w:rPr>
        <w:t>Fangchenggang</w:t>
      </w:r>
      <w:proofErr w:type="spellEnd"/>
      <w:r w:rsidRPr="00272EA7">
        <w:rPr>
          <w:rFonts w:ascii="仿宋" w:eastAsia="仿宋" w:hAnsi="Times New Roman" w:cs="Times New Roman" w:hint="eastAsia"/>
          <w:color w:val="0000FF"/>
          <w:sz w:val="29"/>
          <w:szCs w:val="29"/>
        </w:rPr>
        <w:t xml:space="preserve">, and 1 in </w:t>
      </w:r>
      <w:proofErr w:type="spellStart"/>
      <w:r w:rsidRPr="00272EA7">
        <w:rPr>
          <w:rFonts w:ascii="仿宋" w:eastAsia="仿宋" w:hAnsi="Times New Roman" w:cs="Times New Roman" w:hint="eastAsia"/>
          <w:color w:val="0000FF"/>
          <w:sz w:val="29"/>
          <w:szCs w:val="29"/>
        </w:rPr>
        <w:t>Hechi</w:t>
      </w:r>
      <w:proofErr w:type="spellEnd"/>
      <w:r w:rsidRPr="00272EA7">
        <w:rPr>
          <w:rFonts w:ascii="仿宋" w:eastAsia="仿宋" w:hAnsi="Times New Roman" w:cs="Times New Roman" w:hint="eastAsia"/>
          <w:color w:val="0000FF"/>
          <w:sz w:val="29"/>
          <w:szCs w:val="29"/>
        </w:rPr>
        <w:t>);</w:t>
      </w:r>
      <w:r w:rsidRPr="00272EA7">
        <w:rPr>
          <w:rFonts w:ascii="仿宋" w:eastAsia="仿宋" w:hAnsi="Times New Roman" w:cs="Times New Roman" w:hint="eastAsia"/>
          <w:color w:val="0000FF"/>
          <w:sz w:val="29"/>
          <w:szCs w:val="29"/>
        </w:rPr>
        <w:t> </w:t>
      </w:r>
      <w:r w:rsidRPr="00272EA7">
        <w:rPr>
          <w:rFonts w:ascii="仿宋" w:eastAsia="仿宋" w:hAnsi="Times New Roman" w:cs="Times New Roman" w:hint="eastAsia"/>
          <w:color w:val="0000FF"/>
          <w:sz w:val="29"/>
          <w:szCs w:val="29"/>
        </w:rPr>
        <w:t>there are currently 0 suspected cases.</w:t>
      </w:r>
    </w:p>
    <w:p w14:paraId="61D070D5" w14:textId="77777777" w:rsidR="00272EA7" w:rsidRPr="00272EA7" w:rsidRDefault="00272EA7" w:rsidP="00272EA7">
      <w:pPr>
        <w:spacing w:after="0" w:line="555" w:lineRule="atLeast"/>
        <w:ind w:firstLine="555"/>
        <w:rPr>
          <w:rFonts w:ascii="Times New Roman" w:eastAsia="Times New Roman" w:hAnsi="Times New Roman" w:cs="Times New Roman"/>
          <w:color w:val="000000"/>
          <w:sz w:val="24"/>
          <w:szCs w:val="24"/>
        </w:rPr>
      </w:pPr>
      <w:r w:rsidRPr="00272EA7">
        <w:rPr>
          <w:rFonts w:ascii="仿宋" w:eastAsia="仿宋" w:hAnsi="Times New Roman" w:cs="Times New Roman" w:hint="eastAsia"/>
          <w:color w:val="0000FF"/>
          <w:sz w:val="29"/>
          <w:szCs w:val="29"/>
        </w:rPr>
        <w:t>Among the confirmed cases</w:t>
      </w:r>
      <w:r w:rsidRPr="00272EA7">
        <w:rPr>
          <w:rFonts w:ascii="仿宋" w:eastAsia="仿宋" w:hAnsi="Times New Roman" w:cs="Times New Roman" w:hint="eastAsia"/>
          <w:color w:val="0000FF"/>
          <w:sz w:val="29"/>
          <w:szCs w:val="29"/>
        </w:rPr>
        <w:t> </w:t>
      </w:r>
      <w:r w:rsidRPr="00272EA7">
        <w:rPr>
          <w:rFonts w:ascii="仿宋" w:eastAsia="仿宋" w:hAnsi="Times New Roman" w:cs="Times New Roman" w:hint="eastAsia"/>
          <w:color w:val="0000FF"/>
          <w:sz w:val="29"/>
          <w:szCs w:val="29"/>
        </w:rPr>
        <w:t>, 55</w:t>
      </w:r>
      <w:r w:rsidRPr="00272EA7">
        <w:rPr>
          <w:rFonts w:ascii="仿宋" w:eastAsia="仿宋" w:hAnsi="Times New Roman" w:cs="Times New Roman" w:hint="eastAsia"/>
          <w:color w:val="0000FF"/>
          <w:sz w:val="29"/>
          <w:szCs w:val="29"/>
        </w:rPr>
        <w:t> </w:t>
      </w:r>
      <w:r w:rsidRPr="00272EA7">
        <w:rPr>
          <w:rFonts w:ascii="仿宋" w:eastAsia="仿宋" w:hAnsi="Times New Roman" w:cs="Times New Roman" w:hint="eastAsia"/>
          <w:color w:val="0000FF"/>
          <w:sz w:val="29"/>
          <w:szCs w:val="29"/>
        </w:rPr>
        <w:t>were in</w:t>
      </w:r>
      <w:r w:rsidRPr="00272EA7">
        <w:rPr>
          <w:rFonts w:ascii="仿宋" w:eastAsia="仿宋" w:hAnsi="Times New Roman" w:cs="Times New Roman" w:hint="eastAsia"/>
          <w:color w:val="0000FF"/>
          <w:sz w:val="29"/>
          <w:szCs w:val="29"/>
        </w:rPr>
        <w:t> </w:t>
      </w:r>
      <w:r w:rsidRPr="00272EA7">
        <w:rPr>
          <w:rFonts w:ascii="仿宋" w:eastAsia="仿宋" w:hAnsi="Times New Roman" w:cs="Times New Roman" w:hint="eastAsia"/>
          <w:color w:val="0000FF"/>
          <w:sz w:val="29"/>
          <w:szCs w:val="29"/>
        </w:rPr>
        <w:t xml:space="preserve">Nanning, 24 were in Liuzhou, 32 were in Guilin, 5 were in </w:t>
      </w:r>
      <w:proofErr w:type="spellStart"/>
      <w:r w:rsidRPr="00272EA7">
        <w:rPr>
          <w:rFonts w:ascii="仿宋" w:eastAsia="仿宋" w:hAnsi="Times New Roman" w:cs="Times New Roman" w:hint="eastAsia"/>
          <w:color w:val="0000FF"/>
          <w:sz w:val="29"/>
          <w:szCs w:val="29"/>
        </w:rPr>
        <w:t>Wuzhou</w:t>
      </w:r>
      <w:proofErr w:type="spellEnd"/>
      <w:r w:rsidRPr="00272EA7">
        <w:rPr>
          <w:rFonts w:ascii="仿宋" w:eastAsia="仿宋" w:hAnsi="Times New Roman" w:cs="Times New Roman" w:hint="eastAsia"/>
          <w:color w:val="0000FF"/>
          <w:sz w:val="29"/>
          <w:szCs w:val="29"/>
        </w:rPr>
        <w:t xml:space="preserve">, 44 were in Beihai, 19 were in </w:t>
      </w:r>
      <w:proofErr w:type="spellStart"/>
      <w:r w:rsidRPr="00272EA7">
        <w:rPr>
          <w:rFonts w:ascii="仿宋" w:eastAsia="仿宋" w:hAnsi="Times New Roman" w:cs="Times New Roman" w:hint="eastAsia"/>
          <w:color w:val="0000FF"/>
          <w:sz w:val="29"/>
          <w:szCs w:val="29"/>
        </w:rPr>
        <w:t>Fangchenggang</w:t>
      </w:r>
      <w:proofErr w:type="spellEnd"/>
      <w:r w:rsidRPr="00272EA7">
        <w:rPr>
          <w:rFonts w:ascii="仿宋" w:eastAsia="仿宋" w:hAnsi="Times New Roman" w:cs="Times New Roman" w:hint="eastAsia"/>
          <w:color w:val="0000FF"/>
          <w:sz w:val="29"/>
          <w:szCs w:val="29"/>
        </w:rPr>
        <w:t xml:space="preserve">, 8 were in Qinzhou, 8 were in </w:t>
      </w:r>
      <w:proofErr w:type="spellStart"/>
      <w:r w:rsidRPr="00272EA7">
        <w:rPr>
          <w:rFonts w:ascii="仿宋" w:eastAsia="仿宋" w:hAnsi="Times New Roman" w:cs="Times New Roman" w:hint="eastAsia"/>
          <w:color w:val="0000FF"/>
          <w:sz w:val="29"/>
          <w:szCs w:val="29"/>
        </w:rPr>
        <w:t>Guigang</w:t>
      </w:r>
      <w:proofErr w:type="spellEnd"/>
      <w:r w:rsidRPr="00272EA7">
        <w:rPr>
          <w:rFonts w:ascii="仿宋" w:eastAsia="仿宋" w:hAnsi="Times New Roman" w:cs="Times New Roman" w:hint="eastAsia"/>
          <w:color w:val="0000FF"/>
          <w:sz w:val="29"/>
          <w:szCs w:val="29"/>
        </w:rPr>
        <w:t xml:space="preserve">, 11 were in </w:t>
      </w:r>
      <w:proofErr w:type="spellStart"/>
      <w:r w:rsidRPr="00272EA7">
        <w:rPr>
          <w:rFonts w:ascii="仿宋" w:eastAsia="仿宋" w:hAnsi="Times New Roman" w:cs="Times New Roman" w:hint="eastAsia"/>
          <w:color w:val="0000FF"/>
          <w:sz w:val="29"/>
          <w:szCs w:val="29"/>
        </w:rPr>
        <w:t>Yulin</w:t>
      </w:r>
      <w:proofErr w:type="spellEnd"/>
      <w:r w:rsidRPr="00272EA7">
        <w:rPr>
          <w:rFonts w:ascii="仿宋" w:eastAsia="仿宋" w:hAnsi="Times New Roman" w:cs="Times New Roman" w:hint="eastAsia"/>
          <w:color w:val="0000FF"/>
          <w:sz w:val="29"/>
          <w:szCs w:val="29"/>
        </w:rPr>
        <w:t xml:space="preserve">, There were 3 cases in </w:t>
      </w:r>
      <w:proofErr w:type="spellStart"/>
      <w:r w:rsidRPr="00272EA7">
        <w:rPr>
          <w:rFonts w:ascii="仿宋" w:eastAsia="仿宋" w:hAnsi="Times New Roman" w:cs="Times New Roman" w:hint="eastAsia"/>
          <w:color w:val="0000FF"/>
          <w:sz w:val="29"/>
          <w:szCs w:val="29"/>
        </w:rPr>
        <w:t>Baise</w:t>
      </w:r>
      <w:proofErr w:type="spellEnd"/>
      <w:r w:rsidRPr="00272EA7">
        <w:rPr>
          <w:rFonts w:ascii="仿宋" w:eastAsia="仿宋" w:hAnsi="Times New Roman" w:cs="Times New Roman" w:hint="eastAsia"/>
          <w:color w:val="0000FF"/>
          <w:sz w:val="29"/>
          <w:szCs w:val="29"/>
        </w:rPr>
        <w:t xml:space="preserve"> City, 4 cases in </w:t>
      </w:r>
      <w:proofErr w:type="spellStart"/>
      <w:r w:rsidRPr="00272EA7">
        <w:rPr>
          <w:rFonts w:ascii="仿宋" w:eastAsia="仿宋" w:hAnsi="Times New Roman" w:cs="Times New Roman" w:hint="eastAsia"/>
          <w:color w:val="0000FF"/>
          <w:sz w:val="29"/>
          <w:szCs w:val="29"/>
        </w:rPr>
        <w:t>Hezhou</w:t>
      </w:r>
      <w:proofErr w:type="spellEnd"/>
      <w:r w:rsidRPr="00272EA7">
        <w:rPr>
          <w:rFonts w:ascii="仿宋" w:eastAsia="仿宋" w:hAnsi="Times New Roman" w:cs="Times New Roman" w:hint="eastAsia"/>
          <w:color w:val="0000FF"/>
          <w:sz w:val="29"/>
          <w:szCs w:val="29"/>
        </w:rPr>
        <w:t xml:space="preserve"> City, 28 cases in </w:t>
      </w:r>
      <w:proofErr w:type="spellStart"/>
      <w:r w:rsidRPr="00272EA7">
        <w:rPr>
          <w:rFonts w:ascii="仿宋" w:eastAsia="仿宋" w:hAnsi="Times New Roman" w:cs="Times New Roman" w:hint="eastAsia"/>
          <w:color w:val="0000FF"/>
          <w:sz w:val="29"/>
          <w:szCs w:val="29"/>
        </w:rPr>
        <w:t>Hechi</w:t>
      </w:r>
      <w:proofErr w:type="spellEnd"/>
      <w:r w:rsidRPr="00272EA7">
        <w:rPr>
          <w:rFonts w:ascii="仿宋" w:eastAsia="仿宋" w:hAnsi="Times New Roman" w:cs="Times New Roman" w:hint="eastAsia"/>
          <w:color w:val="0000FF"/>
          <w:sz w:val="29"/>
          <w:szCs w:val="29"/>
        </w:rPr>
        <w:t xml:space="preserve"> City, and 11 cases in </w:t>
      </w:r>
      <w:proofErr w:type="spellStart"/>
      <w:r w:rsidRPr="00272EA7">
        <w:rPr>
          <w:rFonts w:ascii="仿宋" w:eastAsia="仿宋" w:hAnsi="Times New Roman" w:cs="Times New Roman" w:hint="eastAsia"/>
          <w:color w:val="0000FF"/>
          <w:sz w:val="29"/>
          <w:szCs w:val="29"/>
        </w:rPr>
        <w:t>Laibin</w:t>
      </w:r>
      <w:proofErr w:type="spellEnd"/>
      <w:r w:rsidRPr="00272EA7">
        <w:rPr>
          <w:rFonts w:ascii="仿宋" w:eastAsia="仿宋" w:hAnsi="Times New Roman" w:cs="Times New Roman" w:hint="eastAsia"/>
          <w:color w:val="0000FF"/>
          <w:sz w:val="29"/>
          <w:szCs w:val="29"/>
        </w:rPr>
        <w:t xml:space="preserve"> City</w:t>
      </w:r>
      <w:r w:rsidRPr="00272EA7">
        <w:rPr>
          <w:rFonts w:ascii="仿宋" w:eastAsia="仿宋" w:hAnsi="Times New Roman" w:cs="Times New Roman" w:hint="eastAsia"/>
          <w:color w:val="0000FF"/>
          <w:sz w:val="29"/>
          <w:szCs w:val="29"/>
        </w:rPr>
        <w:t> </w:t>
      </w:r>
      <w:r w:rsidRPr="00272EA7">
        <w:rPr>
          <w:rFonts w:ascii="仿宋" w:eastAsia="仿宋" w:hAnsi="Times New Roman" w:cs="Times New Roman" w:hint="eastAsia"/>
          <w:color w:val="0000FF"/>
          <w:sz w:val="29"/>
          <w:szCs w:val="29"/>
        </w:rPr>
        <w:t>.</w:t>
      </w:r>
    </w:p>
    <w:p w14:paraId="14857D17" w14:textId="77777777" w:rsidR="00272EA7" w:rsidRPr="00272EA7" w:rsidRDefault="00272EA7" w:rsidP="00272EA7">
      <w:pPr>
        <w:spacing w:after="0" w:line="555" w:lineRule="atLeast"/>
        <w:ind w:firstLine="555"/>
        <w:rPr>
          <w:rFonts w:ascii="Times New Roman" w:eastAsia="Times New Roman" w:hAnsi="Times New Roman" w:cs="Times New Roman"/>
          <w:color w:val="000000"/>
          <w:sz w:val="24"/>
          <w:szCs w:val="24"/>
        </w:rPr>
      </w:pPr>
      <w:r w:rsidRPr="00272EA7">
        <w:rPr>
          <w:rFonts w:ascii="仿宋" w:eastAsia="仿宋" w:hAnsi="Times New Roman" w:cs="Times New Roman" w:hint="eastAsia"/>
          <w:color w:val="0000FF"/>
          <w:sz w:val="29"/>
          <w:szCs w:val="29"/>
        </w:rPr>
        <w:t>There are no new close contacts today,</w:t>
      </w:r>
      <w:r w:rsidRPr="00272EA7">
        <w:rPr>
          <w:rFonts w:ascii="仿宋" w:eastAsia="仿宋" w:hAnsi="Times New Roman" w:cs="Times New Roman" w:hint="eastAsia"/>
          <w:color w:val="0000FF"/>
          <w:sz w:val="29"/>
          <w:szCs w:val="29"/>
        </w:rPr>
        <w:t> </w:t>
      </w:r>
      <w:r w:rsidRPr="00272EA7">
        <w:rPr>
          <w:rFonts w:ascii="仿宋" w:eastAsia="仿宋" w:hAnsi="Times New Roman" w:cs="Times New Roman" w:hint="eastAsia"/>
          <w:color w:val="0000FF"/>
          <w:sz w:val="29"/>
          <w:szCs w:val="29"/>
        </w:rPr>
        <w:t>and 320 people are currently undergoing medical observation.</w:t>
      </w:r>
    </w:p>
    <w:p w14:paraId="601C896F" w14:textId="77777777" w:rsidR="00272EA7" w:rsidRPr="00272EA7" w:rsidRDefault="00272EA7" w:rsidP="00272EA7">
      <w:pPr>
        <w:spacing w:after="0" w:line="555" w:lineRule="atLeast"/>
        <w:ind w:firstLine="555"/>
        <w:rPr>
          <w:rFonts w:ascii="Times New Roman" w:eastAsia="Times New Roman" w:hAnsi="Times New Roman" w:cs="Times New Roman"/>
          <w:color w:val="000000"/>
          <w:sz w:val="24"/>
          <w:szCs w:val="24"/>
        </w:rPr>
      </w:pPr>
      <w:r w:rsidRPr="00272EA7">
        <w:rPr>
          <w:rFonts w:ascii="仿宋" w:eastAsia="仿宋" w:hAnsi="Times New Roman" w:cs="Times New Roman" w:hint="eastAsia"/>
          <w:color w:val="0000FF"/>
          <w:sz w:val="29"/>
          <w:szCs w:val="29"/>
        </w:rPr>
        <w:t>During the epidemic prevention and control, home fitness and improving self-immunity have become the consensus of people of all ages, but how can the middle-aged and elderly people achieve fitness at home?</w:t>
      </w:r>
      <w:r w:rsidRPr="00272EA7">
        <w:rPr>
          <w:rFonts w:ascii="仿宋" w:eastAsia="仿宋" w:hAnsi="Times New Roman" w:cs="Times New Roman" w:hint="eastAsia"/>
          <w:color w:val="0000FF"/>
          <w:sz w:val="29"/>
          <w:szCs w:val="29"/>
        </w:rPr>
        <w:t> </w:t>
      </w:r>
      <w:r w:rsidRPr="00272EA7">
        <w:rPr>
          <w:rFonts w:ascii="仿宋" w:eastAsia="仿宋" w:hAnsi="Times New Roman" w:cs="Times New Roman" w:hint="eastAsia"/>
          <w:color w:val="0000FF"/>
          <w:sz w:val="29"/>
          <w:szCs w:val="29"/>
        </w:rPr>
        <w:t xml:space="preserve">Experts suggest that </w:t>
      </w:r>
      <w:r w:rsidRPr="00272EA7">
        <w:rPr>
          <w:rFonts w:ascii="仿宋" w:eastAsia="仿宋" w:hAnsi="Times New Roman" w:cs="Times New Roman" w:hint="eastAsia"/>
          <w:color w:val="0000FF"/>
          <w:sz w:val="29"/>
          <w:szCs w:val="29"/>
        </w:rPr>
        <w:lastRenderedPageBreak/>
        <w:t xml:space="preserve">middle-aged and elderly people living at home should follow the principles of science, moderation, and regularity, and give priority to Taijiquan, </w:t>
      </w:r>
      <w:proofErr w:type="spellStart"/>
      <w:r w:rsidRPr="00272EA7">
        <w:rPr>
          <w:rFonts w:ascii="仿宋" w:eastAsia="仿宋" w:hAnsi="Times New Roman" w:cs="Times New Roman" w:hint="eastAsia"/>
          <w:color w:val="0000FF"/>
          <w:sz w:val="29"/>
          <w:szCs w:val="29"/>
        </w:rPr>
        <w:t>Baduanjin</w:t>
      </w:r>
      <w:proofErr w:type="spellEnd"/>
      <w:r w:rsidRPr="00272EA7">
        <w:rPr>
          <w:rFonts w:ascii="仿宋" w:eastAsia="仿宋" w:hAnsi="Times New Roman" w:cs="Times New Roman" w:hint="eastAsia"/>
          <w:color w:val="0000FF"/>
          <w:sz w:val="29"/>
          <w:szCs w:val="29"/>
        </w:rPr>
        <w:t xml:space="preserve"> and other sports.</w:t>
      </w:r>
      <w:r w:rsidRPr="00272EA7">
        <w:rPr>
          <w:rFonts w:ascii="仿宋" w:eastAsia="仿宋" w:hAnsi="Times New Roman" w:cs="Times New Roman" w:hint="eastAsia"/>
          <w:color w:val="0000FF"/>
          <w:sz w:val="29"/>
          <w:szCs w:val="29"/>
        </w:rPr>
        <w:t> </w:t>
      </w:r>
      <w:r w:rsidRPr="00272EA7">
        <w:rPr>
          <w:rFonts w:ascii="仿宋" w:eastAsia="仿宋" w:hAnsi="Times New Roman" w:cs="Times New Roman" w:hint="eastAsia"/>
          <w:color w:val="0000FF"/>
          <w:sz w:val="29"/>
          <w:szCs w:val="29"/>
        </w:rPr>
        <w:t xml:space="preserve">Because these non-vigorous exercises have no special requirements on the venue, and the movement rhythm is slow. During the exercise, through fine, uniform, deep, and long abdominal breathing, the respiratory muscle groups can be fully </w:t>
      </w:r>
      <w:proofErr w:type="gramStart"/>
      <w:r w:rsidRPr="00272EA7">
        <w:rPr>
          <w:rFonts w:ascii="仿宋" w:eastAsia="仿宋" w:hAnsi="Times New Roman" w:cs="Times New Roman" w:hint="eastAsia"/>
          <w:color w:val="0000FF"/>
          <w:sz w:val="29"/>
          <w:szCs w:val="29"/>
        </w:rPr>
        <w:t>exercised</w:t>
      </w:r>
      <w:proofErr w:type="gramEnd"/>
      <w:r w:rsidRPr="00272EA7">
        <w:rPr>
          <w:rFonts w:ascii="仿宋" w:eastAsia="仿宋" w:hAnsi="Times New Roman" w:cs="Times New Roman" w:hint="eastAsia"/>
          <w:color w:val="0000FF"/>
          <w:sz w:val="29"/>
          <w:szCs w:val="29"/>
        </w:rPr>
        <w:t xml:space="preserve"> and their lung capacity can be increased. Fitness and health functions; the second is to require daily exercise, no less than 4 times a week, 40-60 minutes each time is appropriate; the third is to arrange one or two exercises in a day if time is limited or physical conditions are not allowed, each This exercise is 15-30 minutes, and the whole set of movements can also be disassembled, and a single-section movement exercise suitable for you can be selected from them.</w:t>
      </w:r>
      <w:r w:rsidRPr="00272EA7">
        <w:rPr>
          <w:rFonts w:ascii="仿宋" w:eastAsia="仿宋" w:hAnsi="Times New Roman" w:cs="Times New Roman" w:hint="eastAsia"/>
          <w:color w:val="0000FF"/>
          <w:sz w:val="29"/>
          <w:szCs w:val="29"/>
        </w:rPr>
        <w:t> </w:t>
      </w:r>
      <w:r w:rsidRPr="00272EA7">
        <w:rPr>
          <w:rFonts w:ascii="仿宋" w:eastAsia="仿宋" w:hAnsi="Times New Roman" w:cs="Times New Roman" w:hint="eastAsia"/>
          <w:color w:val="0000FF"/>
          <w:sz w:val="29"/>
          <w:szCs w:val="29"/>
        </w:rPr>
        <w:t>In addition, you must have a scientific and reasonable diet, pay attention to controlling the total amount, and you can eat seven or eight full meals per meal; eat more kinds of fresh ingredients, and try to reduce pickled foods, spicy and greasy foods, and alcoholic beverages.</w:t>
      </w:r>
    </w:p>
    <w:p w14:paraId="54282BF3" w14:textId="77777777" w:rsidR="00272EA7" w:rsidRPr="00272EA7" w:rsidRDefault="00272EA7" w:rsidP="00272EA7">
      <w:pPr>
        <w:spacing w:after="0" w:line="750" w:lineRule="atLeast"/>
        <w:jc w:val="center"/>
        <w:outlineLvl w:val="0"/>
        <w:rPr>
          <w:rFonts w:ascii="Times New Roman" w:eastAsia="Times New Roman" w:hAnsi="Times New Roman" w:cs="Times New Roman"/>
          <w:b/>
          <w:bCs/>
          <w:color w:val="333333"/>
          <w:kern w:val="36"/>
          <w:sz w:val="36"/>
          <w:szCs w:val="36"/>
        </w:rPr>
      </w:pPr>
      <w:r w:rsidRPr="00272EA7">
        <w:rPr>
          <w:rFonts w:ascii="Times New Roman" w:eastAsia="Times New Roman" w:hAnsi="Times New Roman" w:cs="Times New Roman"/>
          <w:b/>
          <w:bCs/>
          <w:color w:val="333333"/>
          <w:kern w:val="36"/>
          <w:sz w:val="36"/>
          <w:szCs w:val="36"/>
        </w:rPr>
        <w:t>2020</w:t>
      </w:r>
      <w:r w:rsidRPr="00272EA7">
        <w:rPr>
          <w:rFonts w:ascii="SimSun" w:eastAsia="SimSun" w:hAnsi="SimSun" w:cs="SimSun" w:hint="eastAsia"/>
          <w:b/>
          <w:bCs/>
          <w:color w:val="333333"/>
          <w:kern w:val="36"/>
          <w:sz w:val="36"/>
          <w:szCs w:val="36"/>
        </w:rPr>
        <w:t>年</w:t>
      </w:r>
      <w:r w:rsidRPr="00272EA7">
        <w:rPr>
          <w:rFonts w:ascii="Times New Roman" w:eastAsia="Times New Roman" w:hAnsi="Times New Roman" w:cs="Times New Roman"/>
          <w:b/>
          <w:bCs/>
          <w:color w:val="333333"/>
          <w:kern w:val="36"/>
          <w:sz w:val="36"/>
          <w:szCs w:val="36"/>
        </w:rPr>
        <w:t>3</w:t>
      </w:r>
      <w:r w:rsidRPr="00272EA7">
        <w:rPr>
          <w:rFonts w:ascii="SimSun" w:eastAsia="SimSun" w:hAnsi="SimSun" w:cs="SimSun" w:hint="eastAsia"/>
          <w:b/>
          <w:bCs/>
          <w:color w:val="333333"/>
          <w:kern w:val="36"/>
          <w:sz w:val="36"/>
          <w:szCs w:val="36"/>
        </w:rPr>
        <w:t>月</w:t>
      </w:r>
      <w:r w:rsidRPr="00272EA7">
        <w:rPr>
          <w:rFonts w:ascii="Times New Roman" w:eastAsia="Times New Roman" w:hAnsi="Times New Roman" w:cs="Times New Roman"/>
          <w:b/>
          <w:bCs/>
          <w:color w:val="333333"/>
          <w:kern w:val="36"/>
          <w:sz w:val="36"/>
          <w:szCs w:val="36"/>
        </w:rPr>
        <w:t>1</w:t>
      </w:r>
      <w:r w:rsidRPr="00272EA7">
        <w:rPr>
          <w:rFonts w:ascii="SimSun" w:eastAsia="SimSun" w:hAnsi="SimSun" w:cs="SimSun" w:hint="eastAsia"/>
          <w:b/>
          <w:bCs/>
          <w:color w:val="333333"/>
          <w:kern w:val="36"/>
          <w:sz w:val="36"/>
          <w:szCs w:val="36"/>
        </w:rPr>
        <w:t>日广西新型冠状病毒肺炎疫情情</w:t>
      </w:r>
      <w:r w:rsidRPr="00272EA7">
        <w:rPr>
          <w:rFonts w:ascii="SimSun" w:eastAsia="SimSun" w:hAnsi="SimSun" w:cs="SimSun"/>
          <w:b/>
          <w:bCs/>
          <w:color w:val="333333"/>
          <w:kern w:val="36"/>
          <w:sz w:val="36"/>
          <w:szCs w:val="36"/>
        </w:rPr>
        <w:t>况</w:t>
      </w:r>
    </w:p>
    <w:p w14:paraId="242AE2AB" w14:textId="77777777" w:rsidR="00272EA7" w:rsidRPr="00272EA7" w:rsidRDefault="00272EA7" w:rsidP="00272EA7">
      <w:pPr>
        <w:spacing w:before="300" w:after="0" w:line="450" w:lineRule="atLeast"/>
        <w:rPr>
          <w:rFonts w:ascii="Times New Roman" w:eastAsia="Times New Roman" w:hAnsi="Times New Roman" w:cs="Times New Roman"/>
          <w:color w:val="999999"/>
          <w:sz w:val="18"/>
          <w:szCs w:val="18"/>
        </w:rPr>
      </w:pPr>
      <w:r w:rsidRPr="00272EA7">
        <w:rPr>
          <w:rFonts w:ascii="SimSun" w:eastAsia="SimSun" w:hAnsi="SimSun" w:cs="SimSun" w:hint="eastAsia"/>
          <w:color w:val="999999"/>
          <w:sz w:val="18"/>
          <w:szCs w:val="18"/>
        </w:rPr>
        <w:t>发布日期：</w:t>
      </w:r>
      <w:r w:rsidRPr="00272EA7">
        <w:rPr>
          <w:rFonts w:ascii="Times New Roman" w:eastAsia="Times New Roman" w:hAnsi="Times New Roman" w:cs="Times New Roman"/>
          <w:color w:val="999999"/>
          <w:sz w:val="18"/>
          <w:szCs w:val="18"/>
        </w:rPr>
        <w:t>2020-03-02 08:00:00    </w:t>
      </w:r>
      <w:r w:rsidRPr="00272EA7">
        <w:rPr>
          <w:rFonts w:ascii="SimSun" w:eastAsia="SimSun" w:hAnsi="SimSun" w:cs="SimSun" w:hint="eastAsia"/>
          <w:color w:val="999999"/>
          <w:sz w:val="18"/>
          <w:szCs w:val="18"/>
        </w:rPr>
        <w:t>来源：自治区卫生健康委员</w:t>
      </w:r>
      <w:r w:rsidRPr="00272EA7">
        <w:rPr>
          <w:rFonts w:ascii="SimSun" w:eastAsia="SimSun" w:hAnsi="SimSun" w:cs="SimSun"/>
          <w:color w:val="999999"/>
          <w:sz w:val="18"/>
          <w:szCs w:val="18"/>
        </w:rPr>
        <w:t>会</w:t>
      </w:r>
    </w:p>
    <w:p w14:paraId="1C468859" w14:textId="77777777" w:rsidR="00272EA7" w:rsidRPr="00272EA7" w:rsidRDefault="00272EA7" w:rsidP="00272EA7">
      <w:pPr>
        <w:spacing w:after="0" w:line="555" w:lineRule="atLeast"/>
        <w:ind w:firstLine="555"/>
        <w:rPr>
          <w:rFonts w:ascii="Times New Roman" w:eastAsia="Times New Roman" w:hAnsi="Times New Roman" w:cs="Times New Roman"/>
          <w:color w:val="000000"/>
          <w:sz w:val="24"/>
          <w:szCs w:val="24"/>
        </w:rPr>
      </w:pPr>
      <w:r w:rsidRPr="00272EA7">
        <w:rPr>
          <w:rFonts w:ascii="仿宋" w:eastAsia="仿宋" w:hAnsi="Times New Roman" w:cs="Times New Roman" w:hint="eastAsia"/>
          <w:color w:val="0000FF"/>
          <w:sz w:val="29"/>
          <w:szCs w:val="29"/>
        </w:rPr>
        <w:t>3月1日0-24时，我区无新增新型冠状病毒肺炎确诊病例；无新增疑似病例；新增治愈出院病例9例（南宁市2例，桂林市1例，北海市2例，贵港市2例，河池市2例）；无新增死亡病例。</w:t>
      </w:r>
    </w:p>
    <w:p w14:paraId="58E98A15" w14:textId="77777777" w:rsidR="00272EA7" w:rsidRPr="00272EA7" w:rsidRDefault="00272EA7" w:rsidP="00272EA7">
      <w:pPr>
        <w:spacing w:after="0" w:line="555" w:lineRule="atLeast"/>
        <w:ind w:firstLine="555"/>
        <w:rPr>
          <w:rFonts w:ascii="Times New Roman" w:eastAsia="Times New Roman" w:hAnsi="Times New Roman" w:cs="Times New Roman"/>
          <w:color w:val="000000"/>
          <w:sz w:val="24"/>
          <w:szCs w:val="24"/>
        </w:rPr>
      </w:pPr>
      <w:r w:rsidRPr="00272EA7">
        <w:rPr>
          <w:rFonts w:ascii="仿宋" w:eastAsia="仿宋" w:hAnsi="Times New Roman" w:cs="Times New Roman" w:hint="eastAsia"/>
          <w:color w:val="0000FF"/>
          <w:sz w:val="29"/>
          <w:szCs w:val="29"/>
        </w:rPr>
        <w:t>目前全区累计报告确诊病例252例，累计出院病例188例，累计死亡病例2例（河池市1例、北海市1例），现有确诊病例62例，均在院治疗，其中重症病例1例（桂林市1例），危重病例5例（南宁市1例、北海市1例、防城港市2例、河池市1例）；现有疑似病例0例。</w:t>
      </w:r>
    </w:p>
    <w:p w14:paraId="126339F9" w14:textId="77777777" w:rsidR="00272EA7" w:rsidRPr="00272EA7" w:rsidRDefault="00272EA7" w:rsidP="00272EA7">
      <w:pPr>
        <w:spacing w:after="0" w:line="555" w:lineRule="atLeast"/>
        <w:ind w:firstLine="555"/>
        <w:rPr>
          <w:rFonts w:ascii="Times New Roman" w:eastAsia="Times New Roman" w:hAnsi="Times New Roman" w:cs="Times New Roman"/>
          <w:color w:val="000000"/>
          <w:sz w:val="24"/>
          <w:szCs w:val="24"/>
        </w:rPr>
      </w:pPr>
      <w:r w:rsidRPr="00272EA7">
        <w:rPr>
          <w:rFonts w:ascii="仿宋" w:eastAsia="仿宋" w:hAnsi="Times New Roman" w:cs="Times New Roman" w:hint="eastAsia"/>
          <w:color w:val="0000FF"/>
          <w:sz w:val="29"/>
          <w:szCs w:val="29"/>
        </w:rPr>
        <w:lastRenderedPageBreak/>
        <w:t>累计确诊病例中，南宁市55例、柳州市24例、桂林市32例、梧州市5例、北海市44例、防城港市19例、钦州市8例、贵港市8例、玉林市11例、百色市3例、贺州市4例、河池市28例、</w:t>
      </w:r>
      <w:proofErr w:type="gramStart"/>
      <w:r w:rsidRPr="00272EA7">
        <w:rPr>
          <w:rFonts w:ascii="仿宋" w:eastAsia="仿宋" w:hAnsi="Times New Roman" w:cs="Times New Roman" w:hint="eastAsia"/>
          <w:color w:val="0000FF"/>
          <w:sz w:val="29"/>
          <w:szCs w:val="29"/>
        </w:rPr>
        <w:t>来宾市</w:t>
      </w:r>
      <w:proofErr w:type="gramEnd"/>
      <w:r w:rsidRPr="00272EA7">
        <w:rPr>
          <w:rFonts w:ascii="仿宋" w:eastAsia="仿宋" w:hAnsi="Times New Roman" w:cs="Times New Roman" w:hint="eastAsia"/>
          <w:color w:val="0000FF"/>
          <w:sz w:val="29"/>
          <w:szCs w:val="29"/>
        </w:rPr>
        <w:t>11例。</w:t>
      </w:r>
    </w:p>
    <w:p w14:paraId="03B3BFFB" w14:textId="77777777" w:rsidR="00272EA7" w:rsidRPr="00272EA7" w:rsidRDefault="00272EA7" w:rsidP="00272EA7">
      <w:pPr>
        <w:spacing w:after="0" w:line="555" w:lineRule="atLeast"/>
        <w:ind w:firstLine="555"/>
        <w:rPr>
          <w:rFonts w:ascii="Times New Roman" w:eastAsia="Times New Roman" w:hAnsi="Times New Roman" w:cs="Times New Roman"/>
          <w:color w:val="000000"/>
          <w:sz w:val="24"/>
          <w:szCs w:val="24"/>
        </w:rPr>
      </w:pPr>
      <w:r w:rsidRPr="00272EA7">
        <w:rPr>
          <w:rFonts w:ascii="仿宋" w:eastAsia="仿宋" w:hAnsi="Times New Roman" w:cs="Times New Roman" w:hint="eastAsia"/>
          <w:color w:val="0000FF"/>
          <w:sz w:val="29"/>
          <w:szCs w:val="29"/>
        </w:rPr>
        <w:t>本日无新增密切接触者，现有320人正在接受医学观察。</w:t>
      </w:r>
    </w:p>
    <w:p w14:paraId="21D8AE57" w14:textId="77777777" w:rsidR="00272EA7" w:rsidRPr="00272EA7" w:rsidRDefault="00272EA7" w:rsidP="00272EA7">
      <w:pPr>
        <w:spacing w:after="0" w:line="555" w:lineRule="atLeast"/>
        <w:ind w:firstLine="555"/>
        <w:rPr>
          <w:rFonts w:ascii="Times New Roman" w:eastAsia="Times New Roman" w:hAnsi="Times New Roman" w:cs="Times New Roman"/>
          <w:color w:val="000000"/>
          <w:sz w:val="24"/>
          <w:szCs w:val="24"/>
        </w:rPr>
      </w:pPr>
      <w:r w:rsidRPr="00272EA7">
        <w:rPr>
          <w:rFonts w:ascii="仿宋" w:eastAsia="仿宋" w:hAnsi="Times New Roman" w:cs="Times New Roman" w:hint="eastAsia"/>
          <w:color w:val="0000FF"/>
          <w:sz w:val="29"/>
          <w:szCs w:val="29"/>
        </w:rPr>
        <w:t>疫情防控期间，居家健身、提高自身免疫力已成为各个年龄段人群的共识，但中老年人群如何居家健身才能达到目的？专家建议，中老年人群居家健身要按照科学、适度、规律的原则，优先选择太极拳、八段锦等运动。因为，这些不剧烈的运动，一是对场地没有特殊要求，运动节奏缓慢，在锻炼过程中通过细、匀、深、长的腹式呼吸，能使呼吸肌肉</w:t>
      </w:r>
      <w:proofErr w:type="gramStart"/>
      <w:r w:rsidRPr="00272EA7">
        <w:rPr>
          <w:rFonts w:ascii="仿宋" w:eastAsia="仿宋" w:hAnsi="Times New Roman" w:cs="Times New Roman" w:hint="eastAsia"/>
          <w:color w:val="0000FF"/>
          <w:sz w:val="29"/>
          <w:szCs w:val="29"/>
        </w:rPr>
        <w:t>群得到</w:t>
      </w:r>
      <w:proofErr w:type="gramEnd"/>
      <w:r w:rsidRPr="00272EA7">
        <w:rPr>
          <w:rFonts w:ascii="仿宋" w:eastAsia="仿宋" w:hAnsi="Times New Roman" w:cs="Times New Roman" w:hint="eastAsia"/>
          <w:color w:val="0000FF"/>
          <w:sz w:val="29"/>
          <w:szCs w:val="29"/>
        </w:rPr>
        <w:t>充分锻炼，提高肺活量，具有健身养生功能；二是要求保持每天锻炼，一周不少于4次，每次40—60分钟为宜；三是如果时间有限或身体状况不允许，可在一天中安排一到两次练习，每次练习15—30分钟，也可将整套动作拆开，从中选择适合自己的单节动作练习。此外，要科学合理膳食，注意控制总量，每餐吃到七八分饱即可；多摄入种类丰富的新鲜食材，尽量减少摄入腌制食品、辛辣油腻食品以及含酒精饮品。</w:t>
      </w:r>
    </w:p>
    <w:p w14:paraId="11C33AF2" w14:textId="5AAAD269" w:rsidR="00396F25" w:rsidRDefault="00396F25" w:rsidP="00272EA7">
      <w:pPr>
        <w:spacing w:after="0" w:line="750" w:lineRule="atLeast"/>
        <w:jc w:val="center"/>
        <w:outlineLvl w:val="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仿宋">
    <w:altName w:val="PMingLiU"/>
    <w:panose1 w:val="00000000000000000000"/>
    <w:charset w:val="88"/>
    <w:family w:val="roma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3EBF"/>
    <w:rsid w:val="000B6562"/>
    <w:rsid w:val="000D228C"/>
    <w:rsid w:val="000F6692"/>
    <w:rsid w:val="00184CDD"/>
    <w:rsid w:val="002151B4"/>
    <w:rsid w:val="002213ED"/>
    <w:rsid w:val="00272EA7"/>
    <w:rsid w:val="00275EBE"/>
    <w:rsid w:val="002A7FF2"/>
    <w:rsid w:val="00396F25"/>
    <w:rsid w:val="003B061C"/>
    <w:rsid w:val="003C45F4"/>
    <w:rsid w:val="004B5647"/>
    <w:rsid w:val="004C613F"/>
    <w:rsid w:val="004E7946"/>
    <w:rsid w:val="00595B51"/>
    <w:rsid w:val="005962CF"/>
    <w:rsid w:val="00636105"/>
    <w:rsid w:val="00643191"/>
    <w:rsid w:val="00684BE5"/>
    <w:rsid w:val="006E2CF7"/>
    <w:rsid w:val="0073502A"/>
    <w:rsid w:val="0074611B"/>
    <w:rsid w:val="00790A20"/>
    <w:rsid w:val="00833A17"/>
    <w:rsid w:val="00891095"/>
    <w:rsid w:val="008E5ACD"/>
    <w:rsid w:val="0093393C"/>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0C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xzf.gov.cn/zhuantiqu/ncov/ncovyqtb/2020/0302/69624.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2E7A7E3-0F52-4D3D-AF21-89EAF8F81E48}"/>
</file>

<file path=customXml/itemProps2.xml><?xml version="1.0" encoding="utf-8"?>
<ds:datastoreItem xmlns:ds="http://schemas.openxmlformats.org/officeDocument/2006/customXml" ds:itemID="{0E79B7F0-6F32-4C90-A74E-BFFF27853DB0}"/>
</file>

<file path=customXml/itemProps3.xml><?xml version="1.0" encoding="utf-8"?>
<ds:datastoreItem xmlns:ds="http://schemas.openxmlformats.org/officeDocument/2006/customXml" ds:itemID="{F6C4EA58-D110-41FD-AC81-E4EA2D269423}"/>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2020-03-06T13:46:00Z</dcterms:created>
  <dcterms:modified xsi:type="dcterms:W3CDTF">2020-03-06T13:46:00Z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