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AA2B50C" w:rsidR="00396F25" w:rsidRDefault="00396F25" w:rsidP="00396F25">
      <w:r>
        <w:t>Date accessed: 2020-0</w:t>
      </w:r>
      <w:r w:rsidR="00275EBE">
        <w:t>3</w:t>
      </w:r>
      <w:r>
        <w:t>-</w:t>
      </w:r>
      <w:r w:rsidR="007533EA">
        <w:t>10</w:t>
      </w:r>
    </w:p>
    <w:p w14:paraId="214768BC" w14:textId="77777777" w:rsidR="0043333D" w:rsidRDefault="0043333D" w:rsidP="0043333D">
      <w:pPr>
        <w:pStyle w:val="Heading1"/>
        <w:spacing w:before="0" w:beforeAutospacing="0" w:after="0" w:afterAutospacing="0" w:line="750" w:lineRule="atLeast"/>
        <w:jc w:val="center"/>
      </w:pPr>
      <w:hyperlink r:id="rId6" w:history="1">
        <w:r>
          <w:rPr>
            <w:rStyle w:val="Hyperlink"/>
          </w:rPr>
          <w:t>http://wsjkw.gxzf.gov.cn/zhuantiqu/ncov/ncovyqtb/2020/0309/69921.html</w:t>
        </w:r>
      </w:hyperlink>
    </w:p>
    <w:p w14:paraId="758DF118" w14:textId="77777777" w:rsidR="0043333D" w:rsidRDefault="0043333D" w:rsidP="0043333D">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8, 2020</w:t>
      </w:r>
    </w:p>
    <w:p w14:paraId="61670B78" w14:textId="77777777" w:rsidR="0043333D" w:rsidRDefault="0043333D" w:rsidP="0043333D">
      <w:pPr>
        <w:spacing w:line="450" w:lineRule="atLeast"/>
        <w:rPr>
          <w:color w:val="999999"/>
          <w:sz w:val="18"/>
          <w:szCs w:val="18"/>
        </w:rPr>
      </w:pPr>
      <w:r>
        <w:rPr>
          <w:color w:val="999999"/>
          <w:sz w:val="18"/>
          <w:szCs w:val="18"/>
        </w:rPr>
        <w:t>Date: 2020-03-09 08:00:00 Source: Autonomous Region Health and Health Committee</w:t>
      </w:r>
    </w:p>
    <w:p w14:paraId="492FEE35"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Yue 0-24 8th, our region has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cases;</w:t>
      </w:r>
      <w:r>
        <w:rPr>
          <w:rFonts w:ascii="仿宋" w:eastAsia="仿宋" w:hint="eastAsia"/>
          <w:color w:val="0000FF"/>
          <w:sz w:val="29"/>
          <w:szCs w:val="29"/>
        </w:rPr>
        <w:t> </w:t>
      </w:r>
      <w:r>
        <w:rPr>
          <w:rFonts w:ascii="仿宋" w:eastAsia="仿宋" w:hint="eastAsia"/>
          <w:color w:val="0000FF"/>
          <w:sz w:val="29"/>
          <w:szCs w:val="29"/>
        </w:rPr>
        <w:t xml:space="preserve">new cases were cured 7 cases (one case Beihai,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two cases,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4 cases) ; No new deaths.</w:t>
      </w:r>
    </w:p>
    <w:p w14:paraId="4ED24B82"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the district has reported a total of 252 confirmed cases, 230 discharged cases, and 2 deaths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There are 20 confirmed cases, all of which are being treated in hospital, including</w:t>
      </w:r>
      <w:r>
        <w:rPr>
          <w:rFonts w:ascii="仿宋" w:eastAsia="仿宋" w:hint="eastAsia"/>
          <w:color w:val="0000FF"/>
          <w:sz w:val="29"/>
          <w:szCs w:val="29"/>
        </w:rPr>
        <w:t> </w:t>
      </w:r>
      <w:r>
        <w:rPr>
          <w:rFonts w:ascii="仿宋" w:eastAsia="仿宋" w:hint="eastAsia"/>
          <w:color w:val="0000FF"/>
          <w:sz w:val="29"/>
          <w:szCs w:val="29"/>
        </w:rPr>
        <w:t xml:space="preserve">1 severe case.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4 critical cases (1 in Nanning City, 1 in Beihai City, and 2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0 existing suspected cases.</w:t>
      </w:r>
    </w:p>
    <w:p w14:paraId="74A79569"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Among the confirmed cases</w:t>
      </w:r>
      <w:r>
        <w:rPr>
          <w:rFonts w:ascii="仿宋" w:eastAsia="仿宋" w:hint="eastAsia"/>
          <w:color w:val="0000FF"/>
          <w:sz w:val="29"/>
          <w:szCs w:val="29"/>
        </w:rPr>
        <w:t> </w:t>
      </w:r>
      <w:r>
        <w:rPr>
          <w:rFonts w:ascii="仿宋" w:eastAsia="仿宋" w:hint="eastAsia"/>
          <w:color w:val="0000FF"/>
          <w:sz w:val="29"/>
          <w:szCs w:val="29"/>
        </w:rPr>
        <w:t>, 55</w:t>
      </w:r>
      <w:r>
        <w:rPr>
          <w:rFonts w:ascii="仿宋" w:eastAsia="仿宋" w:hint="eastAsia"/>
          <w:color w:val="0000FF"/>
          <w:sz w:val="29"/>
          <w:szCs w:val="29"/>
        </w:rPr>
        <w:t> </w:t>
      </w:r>
      <w:r>
        <w:rPr>
          <w:rFonts w:ascii="仿宋" w:eastAsia="仿宋" w:hint="eastAsia"/>
          <w:color w:val="0000FF"/>
          <w:sz w:val="29"/>
          <w:szCs w:val="29"/>
        </w:rPr>
        <w:t>were in</w:t>
      </w:r>
      <w:r>
        <w:rPr>
          <w:rFonts w:ascii="仿宋" w:eastAsia="仿宋" w:hint="eastAsia"/>
          <w:color w:val="0000FF"/>
          <w:sz w:val="29"/>
          <w:szCs w:val="29"/>
        </w:rPr>
        <w:t> </w:t>
      </w:r>
      <w:r>
        <w:rPr>
          <w:rFonts w:ascii="仿宋" w:eastAsia="仿宋" w:hint="eastAsia"/>
          <w:color w:val="0000FF"/>
          <w:sz w:val="29"/>
          <w:szCs w:val="29"/>
        </w:rPr>
        <w:t xml:space="preserve">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r>
        <w:rPr>
          <w:rFonts w:ascii="仿宋" w:eastAsia="仿宋" w:hint="eastAsia"/>
          <w:color w:val="0000FF"/>
          <w:sz w:val="29"/>
          <w:szCs w:val="29"/>
        </w:rPr>
        <w:t> </w:t>
      </w:r>
      <w:r>
        <w:rPr>
          <w:rFonts w:ascii="仿宋" w:eastAsia="仿宋" w:hint="eastAsia"/>
          <w:color w:val="0000FF"/>
          <w:sz w:val="29"/>
          <w:szCs w:val="29"/>
        </w:rPr>
        <w:t>.</w:t>
      </w:r>
    </w:p>
    <w:p w14:paraId="5C1BDF85"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There are no new close contacts today,</w:t>
      </w:r>
      <w:r>
        <w:rPr>
          <w:rFonts w:ascii="仿宋" w:eastAsia="仿宋" w:hint="eastAsia"/>
          <w:color w:val="0000FF"/>
          <w:sz w:val="29"/>
          <w:szCs w:val="29"/>
        </w:rPr>
        <w:t> </w:t>
      </w:r>
      <w:r>
        <w:rPr>
          <w:rFonts w:ascii="仿宋" w:eastAsia="仿宋" w:hint="eastAsia"/>
          <w:color w:val="0000FF"/>
          <w:sz w:val="29"/>
          <w:szCs w:val="29"/>
        </w:rPr>
        <w:t>and 21 close contacts are currently undergoing isolated medical observation.</w:t>
      </w:r>
    </w:p>
    <w:p w14:paraId="345ACD41"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in addition to China, there are more than 90 countries in the world including Singapore, the Philippines, Malaysia, Thailand, Vietnam, Indonesia, Cambodia and other ASEAN countries. New crown pneumonia </w:t>
      </w:r>
      <w:r>
        <w:rPr>
          <w:rFonts w:ascii="仿宋" w:eastAsia="仿宋" w:hint="eastAsia"/>
          <w:color w:val="0000FF"/>
          <w:sz w:val="29"/>
          <w:szCs w:val="29"/>
        </w:rPr>
        <w:lastRenderedPageBreak/>
        <w:t>outbreaks have occurred. Preventing overseas epidemic input has become one of the current epidemic prevention and control work in our region. An urgent and important task.</w:t>
      </w:r>
      <w:r>
        <w:rPr>
          <w:rFonts w:ascii="仿宋" w:eastAsia="仿宋" w:hint="eastAsia"/>
          <w:color w:val="0000FF"/>
          <w:sz w:val="29"/>
          <w:szCs w:val="29"/>
        </w:rPr>
        <w:t> </w:t>
      </w:r>
      <w:r>
        <w:rPr>
          <w:rFonts w:ascii="仿宋" w:eastAsia="仿宋" w:hint="eastAsia"/>
          <w:color w:val="0000FF"/>
          <w:sz w:val="29"/>
          <w:szCs w:val="29"/>
        </w:rPr>
        <w:t>Experts suggest that moving prevention and control measures forward and blocking the outbreak of epidemic imports at port crossings is a fundamental way to prevent the outbreak of epidemic imports from abroad.</w:t>
      </w:r>
      <w:r>
        <w:rPr>
          <w:rFonts w:ascii="仿宋" w:eastAsia="仿宋" w:hint="eastAsia"/>
          <w:color w:val="0000FF"/>
          <w:sz w:val="29"/>
          <w:szCs w:val="29"/>
        </w:rPr>
        <w:t> </w:t>
      </w:r>
      <w:r>
        <w:rPr>
          <w:rFonts w:ascii="仿宋" w:eastAsia="仿宋" w:hint="eastAsia"/>
          <w:color w:val="0000FF"/>
          <w:sz w:val="29"/>
          <w:szCs w:val="29"/>
        </w:rPr>
        <w:t xml:space="preserve">First, the relevant departments at the ports and borders should play the role of joint prevention and control mechanisms, timely grasp relevant information of immigrants from countries and regions with severe </w:t>
      </w:r>
      <w:proofErr w:type="gramStart"/>
      <w:r>
        <w:rPr>
          <w:rFonts w:ascii="仿宋" w:eastAsia="仿宋" w:hint="eastAsia"/>
          <w:color w:val="0000FF"/>
          <w:sz w:val="29"/>
          <w:szCs w:val="29"/>
        </w:rPr>
        <w:t>epidemics, and</w:t>
      </w:r>
      <w:proofErr w:type="gramEnd"/>
      <w:r>
        <w:rPr>
          <w:rFonts w:ascii="仿宋" w:eastAsia="仿宋" w:hint="eastAsia"/>
          <w:color w:val="0000FF"/>
          <w:sz w:val="29"/>
          <w:szCs w:val="29"/>
        </w:rPr>
        <w:t xml:space="preserve"> make preparations for prevention and control in advance.</w:t>
      </w:r>
      <w:r>
        <w:rPr>
          <w:rFonts w:ascii="仿宋" w:eastAsia="仿宋" w:hint="eastAsia"/>
          <w:color w:val="0000FF"/>
          <w:sz w:val="29"/>
          <w:szCs w:val="29"/>
        </w:rPr>
        <w:t> </w:t>
      </w:r>
      <w:r>
        <w:rPr>
          <w:rFonts w:ascii="仿宋" w:eastAsia="仿宋" w:hint="eastAsia"/>
          <w:color w:val="0000FF"/>
          <w:sz w:val="29"/>
          <w:szCs w:val="29"/>
        </w:rPr>
        <w:t xml:space="preserve">Second, the relevant departments must strictly implement the "three inspections, three rows, and one </w:t>
      </w:r>
      <w:proofErr w:type="spellStart"/>
      <w:r>
        <w:rPr>
          <w:rFonts w:ascii="仿宋" w:eastAsia="仿宋" w:hint="eastAsia"/>
          <w:color w:val="0000FF"/>
          <w:sz w:val="29"/>
          <w:szCs w:val="29"/>
        </w:rPr>
        <w:t>transshipment</w:t>
      </w:r>
      <w:proofErr w:type="spellEnd"/>
      <w:r>
        <w:rPr>
          <w:rFonts w:ascii="仿宋" w:eastAsia="仿宋" w:hint="eastAsia"/>
          <w:color w:val="0000FF"/>
          <w:sz w:val="29"/>
          <w:szCs w:val="29"/>
        </w:rPr>
        <w:t>" measure of entry quarantine, so as not to miss one country, one region, or one person, and achieve full coverage of immigrants.</w:t>
      </w:r>
      <w:r>
        <w:rPr>
          <w:rFonts w:ascii="仿宋" w:eastAsia="仿宋" w:hint="eastAsia"/>
          <w:color w:val="0000FF"/>
          <w:sz w:val="29"/>
          <w:szCs w:val="29"/>
        </w:rPr>
        <w:t> </w:t>
      </w:r>
      <w:r>
        <w:rPr>
          <w:rFonts w:ascii="仿宋" w:eastAsia="仿宋" w:hint="eastAsia"/>
          <w:color w:val="0000FF"/>
          <w:sz w:val="29"/>
          <w:szCs w:val="29"/>
        </w:rPr>
        <w:t>Third, for persons who have been to countries or regions with severe epidemics within 14 days, distinguish symptomatic persons, close contacts, and other groups at the port. After taking temperature measurements and registering information, they should be transferred to their territories for management according to regulations.</w:t>
      </w:r>
      <w:r>
        <w:rPr>
          <w:rFonts w:ascii="仿宋" w:eastAsia="仿宋" w:hint="eastAsia"/>
          <w:color w:val="0000FF"/>
          <w:sz w:val="29"/>
          <w:szCs w:val="29"/>
        </w:rPr>
        <w:t> </w:t>
      </w:r>
      <w:r>
        <w:rPr>
          <w:rFonts w:ascii="仿宋" w:eastAsia="仿宋" w:hint="eastAsia"/>
          <w:color w:val="0000FF"/>
          <w:sz w:val="29"/>
          <w:szCs w:val="29"/>
        </w:rPr>
        <w:t>The fourth is to implement 100% boarding quarantine on aircraft from countries and regions with severe epidemics or onboard ships from countries and regions with severe epidemics in the past 14 days.</w:t>
      </w:r>
      <w:r>
        <w:rPr>
          <w:rFonts w:ascii="仿宋" w:eastAsia="仿宋" w:hint="eastAsia"/>
          <w:color w:val="0000FF"/>
          <w:sz w:val="29"/>
          <w:szCs w:val="29"/>
        </w:rPr>
        <w:t> </w:t>
      </w:r>
      <w:r>
        <w:rPr>
          <w:rFonts w:ascii="仿宋" w:eastAsia="仿宋" w:hint="eastAsia"/>
          <w:color w:val="0000FF"/>
          <w:sz w:val="29"/>
          <w:szCs w:val="29"/>
        </w:rPr>
        <w:t xml:space="preserve">Fifth, returnees from Guilin and Guizhou who have recently entered the country with severe epidemic disease should take centralized isolation medical observation for 14 days and carry out all nucleic acid tests; those who have positive nucleic acid test or have fever, cough and other symptoms should be transferred to designated medical </w:t>
      </w:r>
      <w:proofErr w:type="spellStart"/>
      <w:r>
        <w:rPr>
          <w:rFonts w:ascii="仿宋" w:eastAsia="仿宋" w:hint="eastAsia"/>
          <w:color w:val="0000FF"/>
          <w:sz w:val="29"/>
          <w:szCs w:val="29"/>
        </w:rPr>
        <w:t>centers</w:t>
      </w:r>
      <w:proofErr w:type="spellEnd"/>
      <w:r>
        <w:rPr>
          <w:rFonts w:ascii="仿宋" w:eastAsia="仿宋" w:hint="eastAsia"/>
          <w:color w:val="0000FF"/>
          <w:sz w:val="29"/>
          <w:szCs w:val="29"/>
        </w:rPr>
        <w:t xml:space="preserve"> Institutional inspection.</w:t>
      </w:r>
      <w:r>
        <w:rPr>
          <w:rFonts w:ascii="仿宋" w:eastAsia="仿宋" w:hint="eastAsia"/>
          <w:color w:val="0000FF"/>
          <w:sz w:val="29"/>
          <w:szCs w:val="29"/>
        </w:rPr>
        <w:t> </w:t>
      </w:r>
      <w:r>
        <w:rPr>
          <w:rFonts w:ascii="仿宋" w:eastAsia="仿宋" w:hint="eastAsia"/>
          <w:color w:val="0000FF"/>
          <w:sz w:val="29"/>
          <w:szCs w:val="29"/>
        </w:rPr>
        <w:t xml:space="preserve">Sixth, classified management of returnees who have recently entered from countries and regions with severe epidemics. If there is a fixed residence or work unit in the area, home-based </w:t>
      </w:r>
      <w:r>
        <w:rPr>
          <w:rFonts w:ascii="仿宋" w:eastAsia="仿宋" w:hint="eastAsia"/>
          <w:color w:val="0000FF"/>
          <w:sz w:val="29"/>
          <w:szCs w:val="29"/>
        </w:rPr>
        <w:lastRenderedPageBreak/>
        <w:t xml:space="preserve">isolation medical observation is carried out for 14 days, and it is included in the community grid management. The immigrants staying in </w:t>
      </w:r>
      <w:proofErr w:type="spellStart"/>
      <w:r>
        <w:rPr>
          <w:rFonts w:ascii="仿宋" w:eastAsia="仿宋" w:hint="eastAsia"/>
          <w:color w:val="0000FF"/>
          <w:sz w:val="29"/>
          <w:szCs w:val="29"/>
        </w:rPr>
        <w:t>Gui</w:t>
      </w:r>
      <w:proofErr w:type="spellEnd"/>
      <w:r>
        <w:rPr>
          <w:rFonts w:ascii="仿宋" w:eastAsia="仿宋" w:hint="eastAsia"/>
          <w:color w:val="0000FF"/>
          <w:sz w:val="29"/>
          <w:szCs w:val="29"/>
        </w:rPr>
        <w:t xml:space="preserve"> for short stays will be arranged to stay at designated hotels and be managed; immigrants with fever, cough and other symptoms will be uniformly sent to designated hospitals for observation and treatment.</w:t>
      </w:r>
    </w:p>
    <w:p w14:paraId="0726835B" w14:textId="77777777" w:rsidR="0043333D" w:rsidRDefault="0043333D" w:rsidP="0043333D">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8</w:t>
      </w:r>
      <w:r>
        <w:rPr>
          <w:rFonts w:ascii="SimSun" w:eastAsia="SimSun" w:hAnsi="SimSun" w:cs="SimSun" w:hint="eastAsia"/>
          <w:color w:val="333333"/>
          <w:sz w:val="36"/>
          <w:szCs w:val="36"/>
        </w:rPr>
        <w:t>日广西新型冠状病毒肺炎疫情情况</w:t>
      </w:r>
    </w:p>
    <w:p w14:paraId="6B8A007D" w14:textId="77777777" w:rsidR="0043333D" w:rsidRDefault="0043333D" w:rsidP="0043333D">
      <w:pPr>
        <w:spacing w:before="300" w:line="450" w:lineRule="atLeast"/>
        <w:rPr>
          <w:color w:val="999999"/>
          <w:sz w:val="18"/>
          <w:szCs w:val="18"/>
        </w:rPr>
      </w:pPr>
      <w:r>
        <w:rPr>
          <w:color w:val="999999"/>
          <w:sz w:val="18"/>
          <w:szCs w:val="18"/>
        </w:rPr>
        <w:t>发布日期：</w:t>
      </w:r>
      <w:r>
        <w:rPr>
          <w:color w:val="999999"/>
          <w:sz w:val="18"/>
          <w:szCs w:val="18"/>
        </w:rPr>
        <w:t>2020-03-09 08:00:00    </w:t>
      </w:r>
      <w:r>
        <w:rPr>
          <w:color w:val="999999"/>
          <w:sz w:val="18"/>
          <w:szCs w:val="18"/>
        </w:rPr>
        <w:t>来源：自治区卫生健康委员</w:t>
      </w:r>
      <w:r>
        <w:rPr>
          <w:rFonts w:ascii="SimSun" w:eastAsia="SimSun" w:hAnsi="SimSun" w:cs="SimSun" w:hint="eastAsia"/>
          <w:color w:val="999999"/>
          <w:sz w:val="18"/>
          <w:szCs w:val="18"/>
        </w:rPr>
        <w:t>会</w:t>
      </w:r>
    </w:p>
    <w:p w14:paraId="2841B1B9"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3月8日0-24时，我区无新增新型冠状病毒肺炎确诊病例；无新增疑似病例；新增治愈出院病例7例（北海市1例、防城港市2例、河池市4例）；无新增死亡病例。</w:t>
      </w:r>
    </w:p>
    <w:p w14:paraId="7B4BD8DA"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230例，累计死亡病例2例（河池市1例、北海市1例），现有确诊病例20例，均在院治疗，其中重症病例1例（河池市1例），危重病例4例（南宁市1例、北海市1例、防城港市2例）；现有疑似病例0例。</w:t>
      </w:r>
    </w:p>
    <w:p w14:paraId="27CB0A73"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335C9CF1"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本日无新增密切接触者，现有密切接触者21人正在接受隔离医学观察。</w:t>
      </w:r>
    </w:p>
    <w:p w14:paraId="02FDA81D" w14:textId="77777777" w:rsidR="0043333D" w:rsidRDefault="0043333D" w:rsidP="0043333D">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除我国外，全球共有90多个国家包括新加坡、菲律宾、马来西亚、泰国、越南、印度尼西亚、柬埔寨等东盟国家先后发生新冠肺炎疫情，防范境外疫情输入已成为我区当前疫情防控工作中一项紧迫又重要的任务。专家建议，将防控措施前移，把疫情输入阻挡在口岸关口外，是防范境外疫情输入的治本之道。一是口岸、边境有关部门要发挥</w:t>
      </w:r>
      <w:r>
        <w:rPr>
          <w:rFonts w:ascii="仿宋" w:eastAsia="仿宋" w:hint="eastAsia"/>
          <w:color w:val="0000FF"/>
          <w:sz w:val="29"/>
          <w:szCs w:val="29"/>
        </w:rPr>
        <w:lastRenderedPageBreak/>
        <w:t>联防联控机制作用，及时掌握从疫情严重国家和地区入境人员的有关信息，预先做好防控准备。二是有关部门要严格执行入境检疫“三查三排</w:t>
      </w:r>
      <w:proofErr w:type="gramStart"/>
      <w:r>
        <w:rPr>
          <w:rFonts w:ascii="仿宋" w:eastAsia="仿宋" w:hint="eastAsia"/>
          <w:color w:val="0000FF"/>
          <w:sz w:val="29"/>
          <w:szCs w:val="29"/>
        </w:rPr>
        <w:t>一</w:t>
      </w:r>
      <w:proofErr w:type="gramEnd"/>
      <w:r>
        <w:rPr>
          <w:rFonts w:ascii="仿宋" w:eastAsia="仿宋" w:hint="eastAsia"/>
          <w:color w:val="0000FF"/>
          <w:sz w:val="29"/>
          <w:szCs w:val="29"/>
        </w:rPr>
        <w:t>转运”措施，做到不漏一国、不漏</w:t>
      </w:r>
      <w:proofErr w:type="gramStart"/>
      <w:r>
        <w:rPr>
          <w:rFonts w:ascii="仿宋" w:eastAsia="仿宋" w:hint="eastAsia"/>
          <w:color w:val="0000FF"/>
          <w:sz w:val="29"/>
          <w:szCs w:val="29"/>
        </w:rPr>
        <w:t>一</w:t>
      </w:r>
      <w:proofErr w:type="gramEnd"/>
      <w:r>
        <w:rPr>
          <w:rFonts w:ascii="仿宋" w:eastAsia="仿宋" w:hint="eastAsia"/>
          <w:color w:val="0000FF"/>
          <w:sz w:val="29"/>
          <w:szCs w:val="29"/>
        </w:rPr>
        <w:t>地区、不漏一人，实现入境人员全覆盖。三是对来自或14天内去过疫情严重国家和地区的人员，在口岸区分有症状者、密切接触者及其他人群，做好体温测量和信息登记后，按规定移交属地管理。四是对来自疫情严重国家和地区的航空器或近14天来自或经停疫情严重国家和地区的入境船舶，实施100%登临检疫。五是对近期从疫情严重国家和地区入境的返桂来桂人员，应采取集中隔离医学观察14天，全部开展核酸检测；核酸检测呈阳性或有发热、咳嗽等症状的入境人员，转送定点医疗机构检查。六是对近期从非疫情严重国家和地区入境的返桂来</w:t>
      </w:r>
      <w:proofErr w:type="gramStart"/>
      <w:r>
        <w:rPr>
          <w:rFonts w:ascii="仿宋" w:eastAsia="仿宋" w:hint="eastAsia"/>
          <w:color w:val="0000FF"/>
          <w:sz w:val="29"/>
          <w:szCs w:val="29"/>
        </w:rPr>
        <w:t>桂人员</w:t>
      </w:r>
      <w:proofErr w:type="gramEnd"/>
      <w:r>
        <w:rPr>
          <w:rFonts w:ascii="仿宋" w:eastAsia="仿宋" w:hint="eastAsia"/>
          <w:color w:val="0000FF"/>
          <w:sz w:val="29"/>
          <w:szCs w:val="29"/>
        </w:rPr>
        <w:t>实行分类管理，如在区内有固定住所或工作单位的，实行居家隔离医学观察14天，纳入社区网格化管理；在桂短期停留的入境人员，安排其到指定酒店入住并接受管理；有发热、咳嗽等症状的入境人员，统一送往定点医院接受观察救治。</w:t>
      </w:r>
    </w:p>
    <w:p w14:paraId="0C1DB856" w14:textId="4A57034D" w:rsidR="0043333D" w:rsidRDefault="0043333D" w:rsidP="0043333D">
      <w:pPr>
        <w:pStyle w:val="NormalWeb"/>
        <w:spacing w:before="0" w:beforeAutospacing="0" w:after="0" w:afterAutospacing="0" w:line="525" w:lineRule="atLeast"/>
        <w:ind w:firstLine="555"/>
        <w:rPr>
          <w:color w:val="000000"/>
        </w:rPr>
      </w:pPr>
      <w:bookmarkStart w:id="0" w:name="_GoBack"/>
      <w:bookmarkEnd w:id="0"/>
    </w:p>
    <w:p w14:paraId="11C33AF2" w14:textId="5AAAD269" w:rsidR="00396F25" w:rsidRDefault="00396F25" w:rsidP="00726C2E">
      <w:pPr>
        <w:spacing w:after="0" w:line="750" w:lineRule="atLeast"/>
        <w:jc w:val="center"/>
        <w:outlineLvl w:val="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3333D"/>
    <w:rsid w:val="004B5647"/>
    <w:rsid w:val="004C613F"/>
    <w:rsid w:val="004E7946"/>
    <w:rsid w:val="00595B51"/>
    <w:rsid w:val="005962CF"/>
    <w:rsid w:val="00636105"/>
    <w:rsid w:val="00643191"/>
    <w:rsid w:val="00684BE5"/>
    <w:rsid w:val="006B6C00"/>
    <w:rsid w:val="006E2CF7"/>
    <w:rsid w:val="00726C2E"/>
    <w:rsid w:val="0073502A"/>
    <w:rsid w:val="0074611B"/>
    <w:rsid w:val="007533EA"/>
    <w:rsid w:val="00790A20"/>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9/6992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1A4ACB2-13FD-4405-9004-6970168A93A2}"/>
</file>

<file path=customXml/itemProps2.xml><?xml version="1.0" encoding="utf-8"?>
<ds:datastoreItem xmlns:ds="http://schemas.openxmlformats.org/officeDocument/2006/customXml" ds:itemID="{10E7F087-AB94-4F20-AAB9-21C301BDA8A3}"/>
</file>

<file path=customXml/itemProps3.xml><?xml version="1.0" encoding="utf-8"?>
<ds:datastoreItem xmlns:ds="http://schemas.openxmlformats.org/officeDocument/2006/customXml" ds:itemID="{340B4EBE-A37F-418B-8B5F-58C95BD1FC14}"/>
</file>

<file path=docProps/app.xml><?xml version="1.0" encoding="utf-8"?>
<Properties xmlns="http://schemas.openxmlformats.org/officeDocument/2006/extended-properties" xmlns:vt="http://schemas.openxmlformats.org/officeDocument/2006/docPropsVTypes">
  <Template>Normal</Template>
  <TotalTime>0</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2020-03-10T20:30:00Z</dcterms:created>
  <dcterms:modified xsi:type="dcterms:W3CDTF">2020-03-10T20:30:00Z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