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39F388DC" w:rsidR="0025247D" w:rsidRDefault="007D0475">
      <w:r>
        <w:rPr>
          <w:rFonts w:hint="eastAsia"/>
        </w:rPr>
        <w:t>Da</w:t>
      </w:r>
      <w:r>
        <w:t>te accessed: 2020-02-</w:t>
      </w:r>
      <w:r w:rsidR="004A7F70">
        <w:t>1</w:t>
      </w:r>
      <w:r w:rsidR="00E62D8F">
        <w:t>3</w:t>
      </w:r>
    </w:p>
    <w:p w14:paraId="7A40A9CA" w14:textId="05332FFF" w:rsidR="000F7ABF" w:rsidRDefault="00E62D8F">
      <w:hyperlink r:id="rId6" w:history="1">
        <w:r>
          <w:rPr>
            <w:rStyle w:val="a3"/>
          </w:rPr>
          <w:t>http://wjw.hubei.gov.cn/fbjd/dtyw/202002/t20200213_2025581.shtml</w:t>
        </w:r>
      </w:hyperlink>
    </w:p>
    <w:p w14:paraId="17C4EB35" w14:textId="77777777" w:rsidR="00E62D8F" w:rsidRPr="004A7F70" w:rsidRDefault="00E62D8F"/>
    <w:p w14:paraId="0A26ECC1" w14:textId="0AAF484F" w:rsidR="00393B4D" w:rsidRDefault="00393B4D" w:rsidP="00393B4D">
      <w:pPr>
        <w:ind w:firstLineChars="200" w:firstLine="480"/>
      </w:pPr>
      <w:r>
        <w:t xml:space="preserve">Epidemic situation of novel coronavirus infection in Hubei Province on February </w:t>
      </w:r>
      <w:r w:rsidR="00096362">
        <w:t>1</w:t>
      </w:r>
      <w:r w:rsidR="00E62D8F">
        <w:t>2</w:t>
      </w:r>
      <w:r>
        <w:t>, 2020</w:t>
      </w:r>
    </w:p>
    <w:p w14:paraId="12556ED9" w14:textId="6AA567CB" w:rsidR="00393B4D" w:rsidRDefault="00AB33D4" w:rsidP="00393B4D">
      <w:pPr>
        <w:ind w:firstLineChars="200" w:firstLine="480"/>
      </w:pPr>
      <w:r w:rsidRPr="00AB33D4">
        <w:t>2020-02-</w:t>
      </w:r>
      <w:r w:rsidR="004A7F70">
        <w:t>1</w:t>
      </w:r>
      <w:r w:rsidR="00E62D8F">
        <w:t>3</w:t>
      </w:r>
      <w:r w:rsidRPr="00AB33D4">
        <w:t xml:space="preserve"> 0</w:t>
      </w:r>
      <w:r w:rsidR="00E62D8F">
        <w:t>7</w:t>
      </w:r>
      <w:r w:rsidRPr="00AB33D4">
        <w:t>:</w:t>
      </w:r>
      <w:r w:rsidR="00E62D8F">
        <w:t>42</w:t>
      </w:r>
      <w:r>
        <w:t xml:space="preserve"> </w:t>
      </w:r>
      <w:r w:rsidR="00393B4D">
        <w:t>| Hubei Provincial Health Committee</w:t>
      </w:r>
    </w:p>
    <w:p w14:paraId="728A404A" w14:textId="77777777" w:rsidR="00393B4D" w:rsidRDefault="00393B4D" w:rsidP="00393B4D">
      <w:pPr>
        <w:ind w:firstLineChars="200" w:firstLine="480"/>
      </w:pPr>
    </w:p>
    <w:p w14:paraId="45DDCB10" w14:textId="6BF21603" w:rsidR="000F7ABF" w:rsidRDefault="00E62D8F" w:rsidP="005361BF">
      <w:pPr>
        <w:ind w:firstLineChars="200" w:firstLine="480"/>
      </w:pPr>
      <w:r w:rsidRPr="00E62D8F">
        <w:t xml:space="preserve">With the deepening of understanding of new coronavirus pneumonia and the accumulation of experience in diagnosis and treatment, in response to the characteristics of the epidemic situation in Hubei Province, the General Office of the National Health and Health Commission and the Office of the State Administration of Traditional Chinese Medicine issued the "Diagnosis and Treatment Plan for New Coronavirus Infected Pneumonia (Trial (Version) "has added" clinical diagnosis "to the case diagnosis classification in Hubei Province, so that patients can receive standardized treatment according to confirmed cases as early as possible to further improve the success rate of treatment. According to the plan, Hubei Province has recently carried out investigations on previous suspected cases and revised the diagnosis </w:t>
      </w:r>
      <w:proofErr w:type="gramStart"/>
      <w:r w:rsidRPr="00E62D8F">
        <w:t>results, and</w:t>
      </w:r>
      <w:proofErr w:type="gramEnd"/>
      <w:r w:rsidRPr="00E62D8F">
        <w:t xml:space="preserve"> diagnosed new patients according to the new diagnosis classification. In order to be consistent with the classification of case diagnosis issued by other provinces across the country, starting today, Hubei Province will include the number of clinically diagnosed cases into the number of confirmed cases for publication.</w:t>
      </w:r>
    </w:p>
    <w:p w14:paraId="41436800" w14:textId="49A1FEBF" w:rsidR="00E62D8F" w:rsidRDefault="00E62D8F" w:rsidP="005361BF">
      <w:pPr>
        <w:ind w:firstLineChars="200" w:firstLine="480"/>
      </w:pPr>
      <w:r>
        <w:t>From</w:t>
      </w:r>
      <w:r w:rsidRPr="00E62D8F">
        <w:t xml:space="preserve"> 0</w:t>
      </w:r>
      <w:r>
        <w:t>0</w:t>
      </w:r>
      <w:r w:rsidRPr="00E62D8F">
        <w:t xml:space="preserve">:00 </w:t>
      </w:r>
      <w:r>
        <w:t>to</w:t>
      </w:r>
      <w:r w:rsidRPr="00E62D8F">
        <w:t xml:space="preserve"> 24:00 on February 12, 2020, Hubei Province newly added 14,840 new cases of pneumonia (including 13332 clinically diagnosed cases), of which: 13436 in Wuhan, 37 in </w:t>
      </w:r>
      <w:proofErr w:type="spellStart"/>
      <w:r w:rsidRPr="00E62D8F">
        <w:t>Huangshi</w:t>
      </w:r>
      <w:proofErr w:type="spellEnd"/>
      <w:r w:rsidRPr="00E62D8F">
        <w:t xml:space="preserve">, 26 in </w:t>
      </w:r>
      <w:proofErr w:type="spellStart"/>
      <w:r w:rsidRPr="00E62D8F">
        <w:t>Shiyan</w:t>
      </w:r>
      <w:proofErr w:type="spellEnd"/>
      <w:r w:rsidRPr="00E62D8F">
        <w:t xml:space="preserve">, and 13 in </w:t>
      </w:r>
      <w:proofErr w:type="spellStart"/>
      <w:r w:rsidRPr="00E62D8F">
        <w:t>Xiangyang</w:t>
      </w:r>
      <w:proofErr w:type="spellEnd"/>
      <w:r w:rsidRPr="00E62D8F">
        <w:t xml:space="preserve"> Cases, 26 in Yichang, 321 in </w:t>
      </w:r>
      <w:proofErr w:type="spellStart"/>
      <w:r w:rsidRPr="00E62D8F">
        <w:t>Jingzhou</w:t>
      </w:r>
      <w:proofErr w:type="spellEnd"/>
      <w:r w:rsidRPr="00E62D8F">
        <w:t xml:space="preserve">, 231 in </w:t>
      </w:r>
      <w:proofErr w:type="spellStart"/>
      <w:r w:rsidRPr="00E62D8F">
        <w:t>Jingmen</w:t>
      </w:r>
      <w:proofErr w:type="spellEnd"/>
      <w:r w:rsidRPr="00E62D8F">
        <w:t xml:space="preserve">, 204 in Ezhou, 123 in </w:t>
      </w:r>
      <w:proofErr w:type="spellStart"/>
      <w:r w:rsidRPr="00E62D8F">
        <w:t>Xiaogan</w:t>
      </w:r>
      <w:proofErr w:type="spellEnd"/>
      <w:r w:rsidRPr="00E62D8F">
        <w:t xml:space="preserve">, 264 in </w:t>
      </w:r>
      <w:proofErr w:type="spellStart"/>
      <w:r w:rsidRPr="00E62D8F">
        <w:t>Huanggang</w:t>
      </w:r>
      <w:proofErr w:type="spellEnd"/>
      <w:r w:rsidRPr="00E62D8F">
        <w:t xml:space="preserve">, 9 in </w:t>
      </w:r>
      <w:proofErr w:type="spellStart"/>
      <w:r w:rsidRPr="00E62D8F">
        <w:t>Xianning</w:t>
      </w:r>
      <w:proofErr w:type="spellEnd"/>
      <w:r w:rsidRPr="00E62D8F">
        <w:t xml:space="preserve">, 31 in </w:t>
      </w:r>
      <w:proofErr w:type="spellStart"/>
      <w:r w:rsidRPr="00E62D8F">
        <w:t>Suizhou</w:t>
      </w:r>
      <w:proofErr w:type="spellEnd"/>
      <w:r w:rsidRPr="00E62D8F">
        <w:t xml:space="preserve">, 26 in </w:t>
      </w:r>
      <w:proofErr w:type="spellStart"/>
      <w:r w:rsidRPr="00E62D8F">
        <w:t>Enshi</w:t>
      </w:r>
      <w:proofErr w:type="spellEnd"/>
      <w:r w:rsidRPr="00E62D8F">
        <w:t xml:space="preserve">, 20 in </w:t>
      </w:r>
      <w:proofErr w:type="spellStart"/>
      <w:r w:rsidRPr="00E62D8F">
        <w:t>Xiantao</w:t>
      </w:r>
      <w:proofErr w:type="spellEnd"/>
      <w:r w:rsidRPr="00E62D8F">
        <w:t xml:space="preserve"> There were 69 cases in </w:t>
      </w:r>
      <w:proofErr w:type="spellStart"/>
      <w:r w:rsidRPr="00E62D8F">
        <w:t>Tianmen</w:t>
      </w:r>
      <w:proofErr w:type="spellEnd"/>
      <w:r w:rsidRPr="00E62D8F">
        <w:t xml:space="preserve"> City and 4 cases in </w:t>
      </w:r>
      <w:proofErr w:type="spellStart"/>
      <w:r w:rsidRPr="00E62D8F">
        <w:t>Qianjiang</w:t>
      </w:r>
      <w:proofErr w:type="spellEnd"/>
      <w:r w:rsidRPr="00E62D8F">
        <w:t xml:space="preserve"> City. There were 242 new deaths (including 135 clinically diagnosed cases) in the province, of which: 216 in Wuhan, 3 in </w:t>
      </w:r>
      <w:proofErr w:type="spellStart"/>
      <w:r w:rsidRPr="00E62D8F">
        <w:t>Huangshi</w:t>
      </w:r>
      <w:proofErr w:type="spellEnd"/>
      <w:r w:rsidRPr="00E62D8F">
        <w:t xml:space="preserve">, 1 in </w:t>
      </w:r>
      <w:proofErr w:type="spellStart"/>
      <w:r w:rsidRPr="00E62D8F">
        <w:t>Xiangyang</w:t>
      </w:r>
      <w:proofErr w:type="spellEnd"/>
      <w:r w:rsidRPr="00E62D8F">
        <w:t xml:space="preserve">, 3 in Yichang, 2 in </w:t>
      </w:r>
      <w:proofErr w:type="spellStart"/>
      <w:r w:rsidRPr="00E62D8F">
        <w:t>Jingzhou</w:t>
      </w:r>
      <w:proofErr w:type="spellEnd"/>
      <w:r w:rsidRPr="00E62D8F">
        <w:t xml:space="preserve">, 2 in Ezhou, and </w:t>
      </w:r>
      <w:proofErr w:type="spellStart"/>
      <w:r w:rsidRPr="00E62D8F">
        <w:t>Xiaogan</w:t>
      </w:r>
      <w:proofErr w:type="spellEnd"/>
      <w:r w:rsidRPr="00E62D8F">
        <w:t xml:space="preserve"> There were 4 cases in </w:t>
      </w:r>
      <w:proofErr w:type="spellStart"/>
      <w:r w:rsidRPr="00E62D8F">
        <w:t>Huangshi</w:t>
      </w:r>
      <w:proofErr w:type="spellEnd"/>
      <w:r w:rsidRPr="00E62D8F">
        <w:t xml:space="preserve"> City, 4 cases in </w:t>
      </w:r>
      <w:proofErr w:type="spellStart"/>
      <w:r w:rsidRPr="00E62D8F">
        <w:t>Huanggang</w:t>
      </w:r>
      <w:proofErr w:type="spellEnd"/>
      <w:r w:rsidRPr="00E62D8F">
        <w:t xml:space="preserve"> City, 1 case in </w:t>
      </w:r>
      <w:proofErr w:type="spellStart"/>
      <w:r w:rsidRPr="00E62D8F">
        <w:t>Xianning</w:t>
      </w:r>
      <w:proofErr w:type="spellEnd"/>
      <w:r w:rsidRPr="00E62D8F">
        <w:t xml:space="preserve"> City, 2 cases in </w:t>
      </w:r>
      <w:proofErr w:type="spellStart"/>
      <w:r w:rsidRPr="00E62D8F">
        <w:t>Suizhou</w:t>
      </w:r>
      <w:proofErr w:type="spellEnd"/>
      <w:r w:rsidRPr="00E62D8F">
        <w:t xml:space="preserve"> City, 1 case in </w:t>
      </w:r>
      <w:proofErr w:type="spellStart"/>
      <w:r w:rsidRPr="00E62D8F">
        <w:t>Enshi</w:t>
      </w:r>
      <w:proofErr w:type="spellEnd"/>
      <w:r w:rsidRPr="00E62D8F">
        <w:t xml:space="preserve"> Prefecture, and 3 cases in </w:t>
      </w:r>
      <w:proofErr w:type="spellStart"/>
      <w:r w:rsidRPr="00E62D8F">
        <w:t>Xiantao</w:t>
      </w:r>
      <w:proofErr w:type="spellEnd"/>
      <w:r w:rsidRPr="00E62D8F">
        <w:t xml:space="preserve"> City. There were 802 new hospital discharges (including 423 clinically diagnosed cases), including: 538 in Wuhan, 17 in </w:t>
      </w:r>
      <w:proofErr w:type="spellStart"/>
      <w:r w:rsidRPr="00E62D8F">
        <w:t>Huangshi</w:t>
      </w:r>
      <w:proofErr w:type="spellEnd"/>
      <w:r w:rsidRPr="00E62D8F">
        <w:t xml:space="preserve">, 11 in </w:t>
      </w:r>
      <w:proofErr w:type="spellStart"/>
      <w:r w:rsidRPr="00E62D8F">
        <w:t>Shiyan</w:t>
      </w:r>
      <w:proofErr w:type="spellEnd"/>
      <w:r w:rsidRPr="00E62D8F">
        <w:t xml:space="preserve">, 6 in </w:t>
      </w:r>
      <w:proofErr w:type="spellStart"/>
      <w:r w:rsidRPr="00E62D8F">
        <w:t>Xiangyang</w:t>
      </w:r>
      <w:proofErr w:type="spellEnd"/>
      <w:r w:rsidRPr="00E62D8F">
        <w:t xml:space="preserve">, 10 in Yichang, 22 in </w:t>
      </w:r>
      <w:proofErr w:type="spellStart"/>
      <w:r w:rsidRPr="00E62D8F">
        <w:t>Jingzhou</w:t>
      </w:r>
      <w:proofErr w:type="spellEnd"/>
      <w:r w:rsidRPr="00E62D8F">
        <w:t xml:space="preserve">, and 11 in </w:t>
      </w:r>
      <w:proofErr w:type="spellStart"/>
      <w:r w:rsidRPr="00E62D8F">
        <w:t>Jingmen</w:t>
      </w:r>
      <w:proofErr w:type="spellEnd"/>
      <w:r w:rsidRPr="00E62D8F">
        <w:t xml:space="preserve"> 23 in Ezhou, 28 in </w:t>
      </w:r>
      <w:proofErr w:type="spellStart"/>
      <w:r w:rsidRPr="00E62D8F">
        <w:t>Xiaogan</w:t>
      </w:r>
      <w:proofErr w:type="spellEnd"/>
      <w:r w:rsidRPr="00E62D8F">
        <w:t xml:space="preserve">, 89 in </w:t>
      </w:r>
      <w:proofErr w:type="spellStart"/>
      <w:r w:rsidRPr="00E62D8F">
        <w:t>Huanggang</w:t>
      </w:r>
      <w:proofErr w:type="spellEnd"/>
      <w:r w:rsidRPr="00E62D8F">
        <w:t xml:space="preserve">, 19 in </w:t>
      </w:r>
      <w:proofErr w:type="spellStart"/>
      <w:r w:rsidRPr="00E62D8F">
        <w:t>Xianning</w:t>
      </w:r>
      <w:proofErr w:type="spellEnd"/>
      <w:r w:rsidRPr="00E62D8F">
        <w:t xml:space="preserve">, 11 in </w:t>
      </w:r>
      <w:proofErr w:type="spellStart"/>
      <w:r w:rsidRPr="00E62D8F">
        <w:t>Suizhou</w:t>
      </w:r>
      <w:proofErr w:type="spellEnd"/>
      <w:r w:rsidRPr="00E62D8F">
        <w:t xml:space="preserve">, 10 in </w:t>
      </w:r>
      <w:proofErr w:type="spellStart"/>
      <w:r w:rsidRPr="00E62D8F">
        <w:t>Enshi</w:t>
      </w:r>
      <w:proofErr w:type="spellEnd"/>
      <w:r w:rsidRPr="00E62D8F">
        <w:t xml:space="preserve">, 5 in </w:t>
      </w:r>
      <w:proofErr w:type="spellStart"/>
      <w:r w:rsidRPr="00E62D8F">
        <w:t>Xiantao</w:t>
      </w:r>
      <w:proofErr w:type="spellEnd"/>
      <w:r w:rsidRPr="00E62D8F">
        <w:t xml:space="preserve">, 1 in </w:t>
      </w:r>
      <w:proofErr w:type="spellStart"/>
      <w:r w:rsidRPr="00E62D8F">
        <w:t>Tianmen</w:t>
      </w:r>
      <w:proofErr w:type="spellEnd"/>
      <w:r w:rsidRPr="00E62D8F">
        <w:t xml:space="preserve">, and 1 in </w:t>
      </w:r>
      <w:proofErr w:type="spellStart"/>
      <w:r w:rsidRPr="00E62D8F">
        <w:t>Shennongjia</w:t>
      </w:r>
      <w:proofErr w:type="spellEnd"/>
      <w:r w:rsidRPr="00E62D8F">
        <w:t xml:space="preserve"> Forest District.</w:t>
      </w:r>
    </w:p>
    <w:p w14:paraId="127AF4EE" w14:textId="3AAC8EC6" w:rsidR="000F7ABF" w:rsidRDefault="00E62D8F" w:rsidP="005361BF">
      <w:pPr>
        <w:ind w:firstLineChars="200" w:firstLine="480"/>
      </w:pPr>
      <w:r w:rsidRPr="00E62D8F">
        <w:t xml:space="preserve">As of 24:00 on February 12, 2020, Hubei Province has reported a total of 48206 </w:t>
      </w:r>
      <w:r w:rsidRPr="00E62D8F">
        <w:lastRenderedPageBreak/>
        <w:t xml:space="preserve">cases of new coronary pneumonia (including 13332 clinically diagnosed cases), of which: 32994 cases in Wuhan (including 12364 clinically diagnosed cases) and 911 in </w:t>
      </w:r>
      <w:proofErr w:type="spellStart"/>
      <w:r w:rsidRPr="00E62D8F">
        <w:t>Huangshi</w:t>
      </w:r>
      <w:proofErr w:type="spellEnd"/>
      <w:r w:rsidRPr="00E62D8F">
        <w:t xml:space="preserve"> (including clinical 12 cases were diagnosed), 562 cases in </w:t>
      </w:r>
      <w:proofErr w:type="spellStart"/>
      <w:r w:rsidRPr="00E62D8F">
        <w:t>Shiyan</w:t>
      </w:r>
      <w:proofErr w:type="spellEnd"/>
      <w:r w:rsidRPr="00E62D8F">
        <w:t xml:space="preserve"> City (including 3 clinically diagnosed cases), 1101 cases in </w:t>
      </w:r>
      <w:proofErr w:type="spellStart"/>
      <w:r w:rsidRPr="00E62D8F">
        <w:t>Xiangyang</w:t>
      </w:r>
      <w:proofErr w:type="spellEnd"/>
      <w:r w:rsidRPr="00E62D8F">
        <w:t xml:space="preserve"> City, 810 cases in Yichang City, 1431 cases in </w:t>
      </w:r>
      <w:proofErr w:type="spellStart"/>
      <w:r w:rsidRPr="00E62D8F">
        <w:t>Jingzhou</w:t>
      </w:r>
      <w:proofErr w:type="spellEnd"/>
      <w:r w:rsidRPr="00E62D8F">
        <w:t xml:space="preserve"> City (including 287 clinical diagnosis cases), and 927 cases in </w:t>
      </w:r>
      <w:proofErr w:type="spellStart"/>
      <w:r w:rsidRPr="00E62D8F">
        <w:t>Jingmen</w:t>
      </w:r>
      <w:proofErr w:type="spellEnd"/>
      <w:r w:rsidRPr="00E62D8F">
        <w:t xml:space="preserve"> City (including clinical diagnosis 202 cases), 1065 cases in Ezhou City (including 155 clinically diagnosed cases), 2874 cases in </w:t>
      </w:r>
      <w:proofErr w:type="spellStart"/>
      <w:r w:rsidRPr="00E62D8F">
        <w:t>Xiaogan</w:t>
      </w:r>
      <w:proofErr w:type="spellEnd"/>
      <w:r w:rsidRPr="00E62D8F">
        <w:t xml:space="preserve"> City (including 35 clinically diagnosed cases), 2662 cases in </w:t>
      </w:r>
      <w:proofErr w:type="spellStart"/>
      <w:r w:rsidRPr="00E62D8F">
        <w:t>Huanggang</w:t>
      </w:r>
      <w:proofErr w:type="spellEnd"/>
      <w:r w:rsidRPr="00E62D8F">
        <w:t xml:space="preserve"> City (including 221 clinically diagnosed cases), and 534 cases in </w:t>
      </w:r>
      <w:proofErr w:type="spellStart"/>
      <w:r w:rsidRPr="00E62D8F">
        <w:t>Xianning</w:t>
      </w:r>
      <w:proofErr w:type="spellEnd"/>
      <w:r w:rsidRPr="00E62D8F">
        <w:t xml:space="preserve"> City (including 6 clinically diagnosed cases), 1160 in </w:t>
      </w:r>
      <w:proofErr w:type="spellStart"/>
      <w:r w:rsidRPr="00E62D8F">
        <w:t>Suizhou</w:t>
      </w:r>
      <w:proofErr w:type="spellEnd"/>
      <w:r w:rsidRPr="00E62D8F">
        <w:t xml:space="preserve">, 229 in </w:t>
      </w:r>
      <w:proofErr w:type="spellStart"/>
      <w:r w:rsidRPr="00E62D8F">
        <w:t>Enshi</w:t>
      </w:r>
      <w:proofErr w:type="spellEnd"/>
      <w:r w:rsidRPr="00E62D8F">
        <w:t xml:space="preserve"> (including 19 clinically diagnosed cases), 480 in </w:t>
      </w:r>
      <w:proofErr w:type="spellStart"/>
      <w:r w:rsidRPr="00E62D8F">
        <w:t>Xiantao</w:t>
      </w:r>
      <w:proofErr w:type="spellEnd"/>
      <w:r w:rsidRPr="00E62D8F">
        <w:t xml:space="preserve"> City (including 2 clinically diagnosed cases), and 362 in </w:t>
      </w:r>
      <w:proofErr w:type="spellStart"/>
      <w:r w:rsidRPr="00E62D8F">
        <w:t>Tianmen</w:t>
      </w:r>
      <w:proofErr w:type="spellEnd"/>
      <w:r w:rsidRPr="00E62D8F">
        <w:t xml:space="preserve"> City (including 26 clinically diagnosed cases) There were 94 cases in </w:t>
      </w:r>
      <w:proofErr w:type="spellStart"/>
      <w:r w:rsidRPr="00E62D8F">
        <w:t>Qianjiang</w:t>
      </w:r>
      <w:proofErr w:type="spellEnd"/>
      <w:r w:rsidRPr="00E62D8F">
        <w:t xml:space="preserve"> City and 10 cases in </w:t>
      </w:r>
      <w:proofErr w:type="spellStart"/>
      <w:r w:rsidRPr="00E62D8F">
        <w:t>Shennongjia</w:t>
      </w:r>
      <w:proofErr w:type="spellEnd"/>
      <w:r w:rsidRPr="00E62D8F">
        <w:t xml:space="preserve"> Forest District.</w:t>
      </w:r>
    </w:p>
    <w:p w14:paraId="0F30A12E" w14:textId="4F1DC978" w:rsidR="00E62D8F" w:rsidRDefault="00E62D8F" w:rsidP="00E62D8F">
      <w:pPr>
        <w:ind w:firstLineChars="200" w:firstLine="480"/>
        <w:rPr>
          <w:rFonts w:hint="eastAsia"/>
        </w:rPr>
      </w:pPr>
      <w:r>
        <w:t xml:space="preserve">A total of 3441 patients were discharged from the hospital. The province has a cumulative total of 1,310 cases, including 1036 cases in Wuhan (including 134 cases of clinically diagnosed cases), 9 cases in </w:t>
      </w:r>
      <w:proofErr w:type="spellStart"/>
      <w:r>
        <w:t>Huangshi</w:t>
      </w:r>
      <w:proofErr w:type="spellEnd"/>
      <w:r>
        <w:t xml:space="preserve"> City, 1 case in </w:t>
      </w:r>
      <w:proofErr w:type="spellStart"/>
      <w:r>
        <w:t>Shiyan</w:t>
      </w:r>
      <w:proofErr w:type="spellEnd"/>
      <w:r>
        <w:t xml:space="preserve"> City, 13 cases in </w:t>
      </w:r>
      <w:proofErr w:type="spellStart"/>
      <w:r>
        <w:t>Xiangyang</w:t>
      </w:r>
      <w:proofErr w:type="spellEnd"/>
      <w:r>
        <w:t xml:space="preserve"> City, 11 cases in Yichang City, and 23 cases in </w:t>
      </w:r>
      <w:proofErr w:type="spellStart"/>
      <w:r>
        <w:t>Jingzhou</w:t>
      </w:r>
      <w:proofErr w:type="spellEnd"/>
      <w:r>
        <w:t xml:space="preserve"> City. There were 24 cases in </w:t>
      </w:r>
      <w:proofErr w:type="spellStart"/>
      <w:r>
        <w:t>Jingmen</w:t>
      </w:r>
      <w:proofErr w:type="spellEnd"/>
      <w:r>
        <w:t xml:space="preserve"> City, 30 cases in Ezhou City, 49 cases in </w:t>
      </w:r>
      <w:proofErr w:type="spellStart"/>
      <w:r>
        <w:t>Xiaogan</w:t>
      </w:r>
      <w:proofErr w:type="spellEnd"/>
      <w:r>
        <w:t xml:space="preserve"> City, 58 cases in </w:t>
      </w:r>
      <w:proofErr w:type="spellStart"/>
      <w:r>
        <w:t>Huanggang</w:t>
      </w:r>
      <w:proofErr w:type="spellEnd"/>
      <w:r>
        <w:t xml:space="preserve"> City, 7 cases in </w:t>
      </w:r>
      <w:proofErr w:type="spellStart"/>
      <w:r>
        <w:t>Xianning</w:t>
      </w:r>
      <w:proofErr w:type="spellEnd"/>
      <w:r>
        <w:t xml:space="preserve"> City, 14 cases in </w:t>
      </w:r>
      <w:proofErr w:type="spellStart"/>
      <w:r>
        <w:t>Suizhou</w:t>
      </w:r>
      <w:proofErr w:type="spellEnd"/>
      <w:r>
        <w:t xml:space="preserve"> City, 4 cases in </w:t>
      </w:r>
      <w:proofErr w:type="spellStart"/>
      <w:r>
        <w:t>Enshi</w:t>
      </w:r>
      <w:proofErr w:type="spellEnd"/>
      <w:r>
        <w:t xml:space="preserve"> Prefecture (including 1 case of clinically diagnosed deaths), and 16 cases in </w:t>
      </w:r>
      <w:proofErr w:type="spellStart"/>
      <w:r>
        <w:t>Xiantao</w:t>
      </w:r>
      <w:proofErr w:type="spellEnd"/>
      <w:r>
        <w:t xml:space="preserve"> City. There were 10 cases in </w:t>
      </w:r>
      <w:proofErr w:type="spellStart"/>
      <w:r>
        <w:t>Tianmen</w:t>
      </w:r>
      <w:proofErr w:type="spellEnd"/>
      <w:r>
        <w:t xml:space="preserve"> City and 5 cases in </w:t>
      </w:r>
      <w:proofErr w:type="spellStart"/>
      <w:r>
        <w:t>Qianjiang</w:t>
      </w:r>
      <w:proofErr w:type="spellEnd"/>
      <w:r>
        <w:t xml:space="preserve"> City.</w:t>
      </w:r>
      <w:bookmarkStart w:id="0" w:name="_GoBack"/>
      <w:bookmarkEnd w:id="0"/>
    </w:p>
    <w:p w14:paraId="08EE1687" w14:textId="57A4249F" w:rsidR="00E62D8F" w:rsidRDefault="00E62D8F" w:rsidP="00E62D8F">
      <w:pPr>
        <w:ind w:firstLineChars="200" w:firstLine="480"/>
      </w:pPr>
      <w:r>
        <w:t>At present, 33,693 patients are still being treated in the hospital, of which 5647 are critically ill and 1437 are critically ill. They are all receiving isolation treatment at designated medical institutions. There were 9028 suspected cases, 3317 were excluded that day, and 6,126 were concentrated and isolated. A total of 158,377 close contacts were tracked, and 77,308 people were still under medical observation.</w:t>
      </w:r>
    </w:p>
    <w:p w14:paraId="0EBAA36B" w14:textId="77777777" w:rsidR="00E62D8F" w:rsidRDefault="00E62D8F" w:rsidP="005361BF">
      <w:pPr>
        <w:ind w:firstLineChars="200" w:firstLine="480"/>
        <w:rPr>
          <w:rFonts w:hint="eastAsia"/>
        </w:rPr>
      </w:pPr>
    </w:p>
    <w:p w14:paraId="68B93089" w14:textId="77777777" w:rsidR="00E62D8F" w:rsidRDefault="00E62D8F" w:rsidP="00E62D8F">
      <w:r>
        <w:t>2020</w:t>
      </w:r>
      <w:r>
        <w:rPr>
          <w:rFonts w:hint="eastAsia"/>
        </w:rPr>
        <w:t>年</w:t>
      </w:r>
      <w:r>
        <w:t>2</w:t>
      </w:r>
      <w:r>
        <w:rPr>
          <w:rFonts w:hint="eastAsia"/>
        </w:rPr>
        <w:t>月</w:t>
      </w:r>
      <w:r>
        <w:t>12</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79096834" w14:textId="77777777" w:rsidR="00E62D8F" w:rsidRDefault="00E62D8F" w:rsidP="00E62D8F"/>
    <w:p w14:paraId="32635B94" w14:textId="6010A150" w:rsidR="00E62D8F" w:rsidRDefault="00E62D8F" w:rsidP="00E62D8F">
      <w:r>
        <w:rPr>
          <w:rFonts w:hint="eastAsia"/>
        </w:rPr>
        <w:t>随着对新型冠状病毒肺炎认识的深入和诊疗经验的积累，针对湖北省疫情特点，国家卫生健康委办公厅、国家中医药管理局办公室印发的《新型冠状病毒感染的肺炎诊疗方案（试行第五版）》在湖北省的病例诊断分类中增加了“临床诊断”，以便患者能及早按照确诊病例接受规范治疗，进一步提高救治成功率。根</w:t>
      </w:r>
      <w:proofErr w:type="gramStart"/>
      <w:r>
        <w:rPr>
          <w:rFonts w:hint="eastAsia"/>
        </w:rPr>
        <w:t>据</w:t>
      </w:r>
      <w:proofErr w:type="gramEnd"/>
      <w:r>
        <w:rPr>
          <w:rFonts w:hint="eastAsia"/>
        </w:rPr>
        <w:t>该方案，近期湖北省对既往的疑似病例开展了排查并对诊断结果进行了订正，对新就诊患者按照新的诊断分类进行诊断。为与全国其他省份对外发布的病例诊断分类一致，从今天起，湖北省将临床诊断病例数纳入确诊病例数进行公布。</w:t>
      </w:r>
    </w:p>
    <w:p w14:paraId="28BD0B11" w14:textId="77777777" w:rsidR="00E62D8F" w:rsidRDefault="00E62D8F" w:rsidP="00E62D8F"/>
    <w:p w14:paraId="775E5DE5" w14:textId="77777777" w:rsidR="00E62D8F" w:rsidRDefault="00E62D8F" w:rsidP="00E62D8F">
      <w:r>
        <w:lastRenderedPageBreak/>
        <w:t>2020</w:t>
      </w:r>
      <w:r>
        <w:rPr>
          <w:rFonts w:hint="eastAsia"/>
        </w:rPr>
        <w:t>年</w:t>
      </w:r>
      <w:r>
        <w:t>2</w:t>
      </w:r>
      <w:r>
        <w:rPr>
          <w:rFonts w:hint="eastAsia"/>
        </w:rPr>
        <w:t>月</w:t>
      </w:r>
      <w:r>
        <w:t>12</w:t>
      </w:r>
      <w:r>
        <w:rPr>
          <w:rFonts w:hint="eastAsia"/>
        </w:rPr>
        <w:t>日</w:t>
      </w:r>
      <w:r>
        <w:t>0</w:t>
      </w:r>
      <w:r>
        <w:rPr>
          <w:rFonts w:hint="eastAsia"/>
        </w:rPr>
        <w:t>时</w:t>
      </w:r>
      <w:r>
        <w:t>-24</w:t>
      </w:r>
      <w:r>
        <w:rPr>
          <w:rFonts w:hint="eastAsia"/>
        </w:rPr>
        <w:t>时，湖北省新增新冠肺炎病例</w:t>
      </w:r>
      <w:r>
        <w:t>14840</w:t>
      </w:r>
      <w:r>
        <w:rPr>
          <w:rFonts w:hint="eastAsia"/>
        </w:rPr>
        <w:t>例</w:t>
      </w:r>
      <w:r>
        <w:t>(</w:t>
      </w:r>
      <w:r>
        <w:rPr>
          <w:rFonts w:hint="eastAsia"/>
        </w:rPr>
        <w:t>含临床诊断病例</w:t>
      </w:r>
      <w:r>
        <w:t>13332</w:t>
      </w:r>
      <w:r>
        <w:rPr>
          <w:rFonts w:hint="eastAsia"/>
        </w:rPr>
        <w:t>例</w:t>
      </w:r>
      <w:r>
        <w:t>)</w:t>
      </w:r>
      <w:r>
        <w:rPr>
          <w:rFonts w:hint="eastAsia"/>
        </w:rPr>
        <w:t>，其中：武汉市</w:t>
      </w:r>
      <w:r>
        <w:t>13436</w:t>
      </w:r>
      <w:r>
        <w:rPr>
          <w:rFonts w:hint="eastAsia"/>
        </w:rPr>
        <w:t>例、黄石市</w:t>
      </w:r>
      <w:r>
        <w:t>37</w:t>
      </w:r>
      <w:r>
        <w:rPr>
          <w:rFonts w:hint="eastAsia"/>
        </w:rPr>
        <w:t>例、十堰市</w:t>
      </w:r>
      <w:r>
        <w:t>26</w:t>
      </w:r>
      <w:r>
        <w:rPr>
          <w:rFonts w:hint="eastAsia"/>
        </w:rPr>
        <w:t>例、襄阳市</w:t>
      </w:r>
      <w:r>
        <w:t>13</w:t>
      </w:r>
      <w:r>
        <w:rPr>
          <w:rFonts w:hint="eastAsia"/>
        </w:rPr>
        <w:t>例、宜昌市</w:t>
      </w:r>
      <w:r>
        <w:t>26</w:t>
      </w:r>
      <w:r>
        <w:rPr>
          <w:rFonts w:hint="eastAsia"/>
        </w:rPr>
        <w:t>例、荆州市</w:t>
      </w:r>
      <w:r>
        <w:t>321</w:t>
      </w:r>
      <w:r>
        <w:rPr>
          <w:rFonts w:hint="eastAsia"/>
        </w:rPr>
        <w:t>例、荆门市</w:t>
      </w:r>
      <w:r>
        <w:t>231</w:t>
      </w:r>
      <w:r>
        <w:rPr>
          <w:rFonts w:hint="eastAsia"/>
        </w:rPr>
        <w:t>例、鄂州市</w:t>
      </w:r>
      <w:r>
        <w:t>204</w:t>
      </w:r>
      <w:r>
        <w:rPr>
          <w:rFonts w:hint="eastAsia"/>
        </w:rPr>
        <w:t>例、孝感市</w:t>
      </w:r>
      <w:r>
        <w:t>123</w:t>
      </w:r>
      <w:r>
        <w:rPr>
          <w:rFonts w:hint="eastAsia"/>
        </w:rPr>
        <w:t>例、黄冈市</w:t>
      </w:r>
      <w:r>
        <w:t>264</w:t>
      </w:r>
      <w:r>
        <w:rPr>
          <w:rFonts w:hint="eastAsia"/>
        </w:rPr>
        <w:t>例、咸宁市</w:t>
      </w:r>
      <w:r>
        <w:t>9</w:t>
      </w:r>
      <w:r>
        <w:rPr>
          <w:rFonts w:hint="eastAsia"/>
        </w:rPr>
        <w:t>例、随州市</w:t>
      </w:r>
      <w:r>
        <w:t>31</w:t>
      </w:r>
      <w:r>
        <w:rPr>
          <w:rFonts w:hint="eastAsia"/>
        </w:rPr>
        <w:t>例、恩施州</w:t>
      </w:r>
      <w:r>
        <w:t>26</w:t>
      </w:r>
      <w:r>
        <w:rPr>
          <w:rFonts w:hint="eastAsia"/>
        </w:rPr>
        <w:t>例、仙桃市</w:t>
      </w:r>
      <w:r>
        <w:t>20</w:t>
      </w:r>
      <w:r>
        <w:rPr>
          <w:rFonts w:hint="eastAsia"/>
        </w:rPr>
        <w:t>例、天门市</w:t>
      </w:r>
      <w:r>
        <w:t>69</w:t>
      </w:r>
      <w:r>
        <w:rPr>
          <w:rFonts w:hint="eastAsia"/>
        </w:rPr>
        <w:t>例、潜江市</w:t>
      </w:r>
      <w:r>
        <w:t>4</w:t>
      </w:r>
      <w:r>
        <w:rPr>
          <w:rFonts w:hint="eastAsia"/>
        </w:rPr>
        <w:t>例。全省新增病亡</w:t>
      </w:r>
      <w:r>
        <w:t>242</w:t>
      </w:r>
      <w:r>
        <w:rPr>
          <w:rFonts w:hint="eastAsia"/>
        </w:rPr>
        <w:t>例</w:t>
      </w:r>
      <w:proofErr w:type="gramStart"/>
      <w:r>
        <w:rPr>
          <w:rFonts w:hint="eastAsia"/>
        </w:rPr>
        <w:t>（</w:t>
      </w:r>
      <w:proofErr w:type="gramEnd"/>
      <w:r>
        <w:rPr>
          <w:rFonts w:hint="eastAsia"/>
        </w:rPr>
        <w:t>含临床诊断病例</w:t>
      </w:r>
      <w:r>
        <w:t>135</w:t>
      </w:r>
      <w:r>
        <w:rPr>
          <w:rFonts w:hint="eastAsia"/>
        </w:rPr>
        <w:t>例），其中：武汉市</w:t>
      </w:r>
      <w:r>
        <w:t>216</w:t>
      </w:r>
      <w:r>
        <w:rPr>
          <w:rFonts w:hint="eastAsia"/>
        </w:rPr>
        <w:t>例、黄石市</w:t>
      </w:r>
      <w:r>
        <w:t>3</w:t>
      </w:r>
      <w:r>
        <w:rPr>
          <w:rFonts w:hint="eastAsia"/>
        </w:rPr>
        <w:t>例、襄阳市</w:t>
      </w:r>
      <w:r>
        <w:t>1</w:t>
      </w:r>
      <w:r>
        <w:rPr>
          <w:rFonts w:hint="eastAsia"/>
        </w:rPr>
        <w:t>例、宜昌市</w:t>
      </w:r>
      <w:r>
        <w:t>3</w:t>
      </w:r>
      <w:r>
        <w:rPr>
          <w:rFonts w:hint="eastAsia"/>
        </w:rPr>
        <w:t>例、荆州市</w:t>
      </w:r>
      <w:r>
        <w:t>2</w:t>
      </w:r>
      <w:r>
        <w:rPr>
          <w:rFonts w:hint="eastAsia"/>
        </w:rPr>
        <w:t>例、鄂州市</w:t>
      </w:r>
      <w:r>
        <w:t>2</w:t>
      </w:r>
      <w:r>
        <w:rPr>
          <w:rFonts w:hint="eastAsia"/>
        </w:rPr>
        <w:t>例、孝感市</w:t>
      </w:r>
      <w:r>
        <w:t>4</w:t>
      </w:r>
      <w:r>
        <w:rPr>
          <w:rFonts w:hint="eastAsia"/>
        </w:rPr>
        <w:t>例、黄冈市</w:t>
      </w:r>
      <w:r>
        <w:t>4</w:t>
      </w:r>
      <w:r>
        <w:rPr>
          <w:rFonts w:hint="eastAsia"/>
        </w:rPr>
        <w:t>例、咸宁市</w:t>
      </w:r>
      <w:r>
        <w:t>1</w:t>
      </w:r>
      <w:r>
        <w:rPr>
          <w:rFonts w:hint="eastAsia"/>
        </w:rPr>
        <w:t>例、随州市</w:t>
      </w:r>
      <w:r>
        <w:t>2</w:t>
      </w:r>
      <w:r>
        <w:rPr>
          <w:rFonts w:hint="eastAsia"/>
        </w:rPr>
        <w:t>例、恩施州</w:t>
      </w:r>
      <w:r>
        <w:t>1</w:t>
      </w:r>
      <w:r>
        <w:rPr>
          <w:rFonts w:hint="eastAsia"/>
        </w:rPr>
        <w:t>例、仙桃市</w:t>
      </w:r>
      <w:r>
        <w:t>3</w:t>
      </w:r>
      <w:r>
        <w:rPr>
          <w:rFonts w:hint="eastAsia"/>
        </w:rPr>
        <w:t>例。新增出院</w:t>
      </w:r>
      <w:r>
        <w:t>802</w:t>
      </w:r>
      <w:r>
        <w:rPr>
          <w:rFonts w:hint="eastAsia"/>
        </w:rPr>
        <w:t>例</w:t>
      </w:r>
      <w:proofErr w:type="gramStart"/>
      <w:r>
        <w:rPr>
          <w:rFonts w:hint="eastAsia"/>
        </w:rPr>
        <w:t>（</w:t>
      </w:r>
      <w:proofErr w:type="gramEnd"/>
      <w:r>
        <w:rPr>
          <w:rFonts w:hint="eastAsia"/>
        </w:rPr>
        <w:t>含临床诊断病例</w:t>
      </w:r>
      <w:r>
        <w:t>423</w:t>
      </w:r>
      <w:r>
        <w:rPr>
          <w:rFonts w:hint="eastAsia"/>
        </w:rPr>
        <w:t>例），其中：武汉市</w:t>
      </w:r>
      <w:r>
        <w:t>538</w:t>
      </w:r>
      <w:r>
        <w:rPr>
          <w:rFonts w:hint="eastAsia"/>
        </w:rPr>
        <w:t>例、黄石市</w:t>
      </w:r>
      <w:r>
        <w:t>17</w:t>
      </w:r>
      <w:r>
        <w:rPr>
          <w:rFonts w:hint="eastAsia"/>
        </w:rPr>
        <w:t>例、十堰市</w:t>
      </w:r>
      <w:r>
        <w:t>11</w:t>
      </w:r>
      <w:r>
        <w:rPr>
          <w:rFonts w:hint="eastAsia"/>
        </w:rPr>
        <w:t>例、襄阳市</w:t>
      </w:r>
      <w:r>
        <w:t>6</w:t>
      </w:r>
      <w:r>
        <w:rPr>
          <w:rFonts w:hint="eastAsia"/>
        </w:rPr>
        <w:t>例、宜昌市</w:t>
      </w:r>
      <w:r>
        <w:t>10</w:t>
      </w:r>
      <w:r>
        <w:rPr>
          <w:rFonts w:hint="eastAsia"/>
        </w:rPr>
        <w:t>例、荆州市</w:t>
      </w:r>
      <w:r>
        <w:t>22</w:t>
      </w:r>
      <w:r>
        <w:rPr>
          <w:rFonts w:hint="eastAsia"/>
        </w:rPr>
        <w:t>例、荆门市</w:t>
      </w:r>
      <w:r>
        <w:t>11</w:t>
      </w:r>
      <w:r>
        <w:rPr>
          <w:rFonts w:hint="eastAsia"/>
        </w:rPr>
        <w:t>例、鄂州市</w:t>
      </w:r>
      <w:r>
        <w:t>23</w:t>
      </w:r>
      <w:r>
        <w:rPr>
          <w:rFonts w:hint="eastAsia"/>
        </w:rPr>
        <w:t>例、孝感市</w:t>
      </w:r>
      <w:r>
        <w:t>28</w:t>
      </w:r>
      <w:r>
        <w:rPr>
          <w:rFonts w:hint="eastAsia"/>
        </w:rPr>
        <w:t>例、黄冈市</w:t>
      </w:r>
      <w:r>
        <w:t>89</w:t>
      </w:r>
      <w:r>
        <w:rPr>
          <w:rFonts w:hint="eastAsia"/>
        </w:rPr>
        <w:t>例、咸宁市</w:t>
      </w:r>
      <w:r>
        <w:t>19</w:t>
      </w:r>
      <w:r>
        <w:rPr>
          <w:rFonts w:hint="eastAsia"/>
        </w:rPr>
        <w:t>例、随州市</w:t>
      </w:r>
      <w:r>
        <w:t>11</w:t>
      </w:r>
      <w:r>
        <w:rPr>
          <w:rFonts w:hint="eastAsia"/>
        </w:rPr>
        <w:t>例、恩施州</w:t>
      </w:r>
      <w:r>
        <w:t>10</w:t>
      </w:r>
      <w:r>
        <w:rPr>
          <w:rFonts w:hint="eastAsia"/>
        </w:rPr>
        <w:t>例、仙桃市</w:t>
      </w:r>
      <w:r>
        <w:t>5</w:t>
      </w:r>
      <w:r>
        <w:rPr>
          <w:rFonts w:hint="eastAsia"/>
        </w:rPr>
        <w:t>例、天门市</w:t>
      </w:r>
      <w:r>
        <w:t>1</w:t>
      </w:r>
      <w:r>
        <w:rPr>
          <w:rFonts w:hint="eastAsia"/>
        </w:rPr>
        <w:t>例、神农架林区</w:t>
      </w:r>
      <w:r>
        <w:t>1</w:t>
      </w:r>
      <w:r>
        <w:rPr>
          <w:rFonts w:hint="eastAsia"/>
        </w:rPr>
        <w:t>例。</w:t>
      </w:r>
    </w:p>
    <w:p w14:paraId="7A450868" w14:textId="77777777" w:rsidR="00E62D8F" w:rsidRDefault="00E62D8F" w:rsidP="00E62D8F"/>
    <w:p w14:paraId="4560857A" w14:textId="77777777" w:rsidR="00E62D8F" w:rsidRDefault="00E62D8F" w:rsidP="00E62D8F">
      <w:r>
        <w:rPr>
          <w:rFonts w:hint="eastAsia"/>
        </w:rPr>
        <w:t>截至</w:t>
      </w:r>
      <w:r>
        <w:t>2020</w:t>
      </w:r>
      <w:r>
        <w:rPr>
          <w:rFonts w:hint="eastAsia"/>
        </w:rPr>
        <w:t>年</w:t>
      </w:r>
      <w:r>
        <w:t>2</w:t>
      </w:r>
      <w:r>
        <w:rPr>
          <w:rFonts w:hint="eastAsia"/>
        </w:rPr>
        <w:t>月</w:t>
      </w:r>
      <w:r>
        <w:t>12</w:t>
      </w:r>
      <w:r>
        <w:rPr>
          <w:rFonts w:hint="eastAsia"/>
        </w:rPr>
        <w:t>日</w:t>
      </w:r>
      <w:r>
        <w:t>24</w:t>
      </w:r>
      <w:r>
        <w:rPr>
          <w:rFonts w:hint="eastAsia"/>
        </w:rPr>
        <w:t>时，湖北省累计报告新冠肺炎病例</w:t>
      </w:r>
      <w:r>
        <w:t>48206</w:t>
      </w:r>
      <w:r>
        <w:rPr>
          <w:rFonts w:hint="eastAsia"/>
        </w:rPr>
        <w:t>例（含临床诊断病例</w:t>
      </w:r>
      <w:r>
        <w:t>13332</w:t>
      </w:r>
      <w:r>
        <w:rPr>
          <w:rFonts w:hint="eastAsia"/>
        </w:rPr>
        <w:t>例），其中：武汉市</w:t>
      </w:r>
      <w:r>
        <w:t>32994</w:t>
      </w:r>
      <w:r>
        <w:rPr>
          <w:rFonts w:hint="eastAsia"/>
        </w:rPr>
        <w:t>例（含临床诊断病例</w:t>
      </w:r>
      <w:r>
        <w:t>12364</w:t>
      </w:r>
      <w:r>
        <w:rPr>
          <w:rFonts w:hint="eastAsia"/>
        </w:rPr>
        <w:t>例）、黄石市</w:t>
      </w:r>
      <w:r>
        <w:t>911</w:t>
      </w:r>
      <w:r>
        <w:rPr>
          <w:rFonts w:hint="eastAsia"/>
        </w:rPr>
        <w:t>例（含临床诊断病例</w:t>
      </w:r>
      <w:r>
        <w:t>12</w:t>
      </w:r>
      <w:r>
        <w:rPr>
          <w:rFonts w:hint="eastAsia"/>
        </w:rPr>
        <w:t>例）、十堰市</w:t>
      </w:r>
      <w:r>
        <w:t>562</w:t>
      </w:r>
      <w:r>
        <w:rPr>
          <w:rFonts w:hint="eastAsia"/>
        </w:rPr>
        <w:t>例（含临床诊断病例</w:t>
      </w:r>
      <w:r>
        <w:t>3</w:t>
      </w:r>
      <w:r>
        <w:rPr>
          <w:rFonts w:hint="eastAsia"/>
        </w:rPr>
        <w:t>例）、襄阳市</w:t>
      </w:r>
      <w:r>
        <w:t>1101</w:t>
      </w:r>
      <w:r>
        <w:rPr>
          <w:rFonts w:hint="eastAsia"/>
        </w:rPr>
        <w:t>例、宜昌市</w:t>
      </w:r>
      <w:r>
        <w:t>810</w:t>
      </w:r>
      <w:r>
        <w:rPr>
          <w:rFonts w:hint="eastAsia"/>
        </w:rPr>
        <w:t>例、荆州市</w:t>
      </w:r>
      <w:r>
        <w:t>1431</w:t>
      </w:r>
      <w:r>
        <w:rPr>
          <w:rFonts w:hint="eastAsia"/>
        </w:rPr>
        <w:t>例（含临床诊断病例</w:t>
      </w:r>
      <w:r>
        <w:t>287</w:t>
      </w:r>
      <w:r>
        <w:rPr>
          <w:rFonts w:hint="eastAsia"/>
        </w:rPr>
        <w:t>例）、荆门市</w:t>
      </w:r>
      <w:r>
        <w:t>927</w:t>
      </w:r>
      <w:r>
        <w:rPr>
          <w:rFonts w:hint="eastAsia"/>
        </w:rPr>
        <w:t>例（含临床诊断病例</w:t>
      </w:r>
      <w:r>
        <w:t>202</w:t>
      </w:r>
      <w:r>
        <w:rPr>
          <w:rFonts w:hint="eastAsia"/>
        </w:rPr>
        <w:t>例）、鄂州市</w:t>
      </w:r>
      <w:r>
        <w:t>1065</w:t>
      </w:r>
      <w:r>
        <w:rPr>
          <w:rFonts w:hint="eastAsia"/>
        </w:rPr>
        <w:t>例（含临床诊断病例</w:t>
      </w:r>
      <w:r>
        <w:t>155</w:t>
      </w:r>
      <w:r>
        <w:rPr>
          <w:rFonts w:hint="eastAsia"/>
        </w:rPr>
        <w:t>例）、孝感市</w:t>
      </w:r>
      <w:r>
        <w:t>2874</w:t>
      </w:r>
      <w:r>
        <w:rPr>
          <w:rFonts w:hint="eastAsia"/>
        </w:rPr>
        <w:t>例（含临床诊断病例</w:t>
      </w:r>
      <w:r>
        <w:t>35</w:t>
      </w:r>
      <w:r>
        <w:rPr>
          <w:rFonts w:hint="eastAsia"/>
        </w:rPr>
        <w:t>例）、黄冈市</w:t>
      </w:r>
      <w:r>
        <w:t>2662</w:t>
      </w:r>
      <w:r>
        <w:rPr>
          <w:rFonts w:hint="eastAsia"/>
        </w:rPr>
        <w:t>例（含临床诊断病例</w:t>
      </w:r>
      <w:r>
        <w:t>221</w:t>
      </w:r>
      <w:r>
        <w:rPr>
          <w:rFonts w:hint="eastAsia"/>
        </w:rPr>
        <w:t>例）、咸宁市</w:t>
      </w:r>
      <w:r>
        <w:t>534</w:t>
      </w:r>
      <w:r>
        <w:rPr>
          <w:rFonts w:hint="eastAsia"/>
        </w:rPr>
        <w:t>例（含临床诊断病例</w:t>
      </w:r>
      <w:r>
        <w:t>6</w:t>
      </w:r>
      <w:r>
        <w:rPr>
          <w:rFonts w:hint="eastAsia"/>
        </w:rPr>
        <w:t>例）、随州市</w:t>
      </w:r>
      <w:r>
        <w:t>1160</w:t>
      </w:r>
      <w:r>
        <w:rPr>
          <w:rFonts w:hint="eastAsia"/>
        </w:rPr>
        <w:t>例、恩施州</w:t>
      </w:r>
      <w:r>
        <w:t>229</w:t>
      </w:r>
      <w:r>
        <w:rPr>
          <w:rFonts w:hint="eastAsia"/>
        </w:rPr>
        <w:t>例（含临床诊断病例</w:t>
      </w:r>
      <w:r>
        <w:t>19</w:t>
      </w:r>
      <w:r>
        <w:rPr>
          <w:rFonts w:hint="eastAsia"/>
        </w:rPr>
        <w:t>例）、仙桃市</w:t>
      </w:r>
      <w:r>
        <w:t>480</w:t>
      </w:r>
      <w:r>
        <w:rPr>
          <w:rFonts w:hint="eastAsia"/>
        </w:rPr>
        <w:t>例（含临床诊断病例</w:t>
      </w:r>
      <w:r>
        <w:t>2</w:t>
      </w:r>
      <w:r>
        <w:rPr>
          <w:rFonts w:hint="eastAsia"/>
        </w:rPr>
        <w:t>例）、天门市</w:t>
      </w:r>
      <w:r>
        <w:t>362</w:t>
      </w:r>
      <w:r>
        <w:rPr>
          <w:rFonts w:hint="eastAsia"/>
        </w:rPr>
        <w:t>例（含临床诊断病例</w:t>
      </w:r>
      <w:r>
        <w:t>26</w:t>
      </w:r>
      <w:r>
        <w:rPr>
          <w:rFonts w:hint="eastAsia"/>
        </w:rPr>
        <w:t>例）、潜江市</w:t>
      </w:r>
      <w:r>
        <w:t>94</w:t>
      </w:r>
      <w:r>
        <w:rPr>
          <w:rFonts w:hint="eastAsia"/>
        </w:rPr>
        <w:t>例、神农架林区</w:t>
      </w:r>
      <w:r>
        <w:t>10</w:t>
      </w:r>
      <w:r>
        <w:rPr>
          <w:rFonts w:hint="eastAsia"/>
        </w:rPr>
        <w:t>例。</w:t>
      </w:r>
    </w:p>
    <w:p w14:paraId="22ED715D" w14:textId="77777777" w:rsidR="00E62D8F" w:rsidRDefault="00E62D8F" w:rsidP="00E62D8F"/>
    <w:p w14:paraId="0A22C0AC" w14:textId="77777777" w:rsidR="00E62D8F" w:rsidRDefault="00E62D8F" w:rsidP="00E62D8F">
      <w:r>
        <w:rPr>
          <w:rFonts w:hint="eastAsia"/>
        </w:rPr>
        <w:t>全省累计治愈出院</w:t>
      </w:r>
      <w:r>
        <w:t>3441</w:t>
      </w:r>
      <w:r>
        <w:rPr>
          <w:rFonts w:hint="eastAsia"/>
        </w:rPr>
        <w:t>例。全省累计病亡</w:t>
      </w:r>
      <w:r>
        <w:t>1310</w:t>
      </w:r>
      <w:r>
        <w:rPr>
          <w:rFonts w:hint="eastAsia"/>
        </w:rPr>
        <w:t>例，其中：武汉市</w:t>
      </w:r>
      <w:r>
        <w:t>1036</w:t>
      </w:r>
      <w:r>
        <w:rPr>
          <w:rFonts w:hint="eastAsia"/>
        </w:rPr>
        <w:t>例（含临床诊断病例病亡</w:t>
      </w:r>
      <w:r>
        <w:t>134</w:t>
      </w:r>
      <w:r>
        <w:rPr>
          <w:rFonts w:hint="eastAsia"/>
        </w:rPr>
        <w:t>例），黄石市</w:t>
      </w:r>
      <w:r>
        <w:t>9</w:t>
      </w:r>
      <w:r>
        <w:rPr>
          <w:rFonts w:hint="eastAsia"/>
        </w:rPr>
        <w:t>例，十堰市</w:t>
      </w:r>
      <w:r>
        <w:t>1</w:t>
      </w:r>
      <w:r>
        <w:rPr>
          <w:rFonts w:hint="eastAsia"/>
        </w:rPr>
        <w:t>例，襄阳市</w:t>
      </w:r>
      <w:r>
        <w:t>13</w:t>
      </w:r>
      <w:r>
        <w:rPr>
          <w:rFonts w:hint="eastAsia"/>
        </w:rPr>
        <w:t>例，宜昌市</w:t>
      </w:r>
      <w:r>
        <w:t>11</w:t>
      </w:r>
      <w:r>
        <w:rPr>
          <w:rFonts w:hint="eastAsia"/>
        </w:rPr>
        <w:t>例，荆州市</w:t>
      </w:r>
      <w:r>
        <w:t>23</w:t>
      </w:r>
      <w:r>
        <w:rPr>
          <w:rFonts w:hint="eastAsia"/>
        </w:rPr>
        <w:t>例，荆门市</w:t>
      </w:r>
      <w:r>
        <w:t>24</w:t>
      </w:r>
      <w:r>
        <w:rPr>
          <w:rFonts w:hint="eastAsia"/>
        </w:rPr>
        <w:t>例，鄂州市</w:t>
      </w:r>
      <w:r>
        <w:t>30</w:t>
      </w:r>
      <w:r>
        <w:rPr>
          <w:rFonts w:hint="eastAsia"/>
        </w:rPr>
        <w:t>例，孝感市</w:t>
      </w:r>
      <w:r>
        <w:t>49</w:t>
      </w:r>
      <w:r>
        <w:rPr>
          <w:rFonts w:hint="eastAsia"/>
        </w:rPr>
        <w:t>例，黄冈市</w:t>
      </w:r>
      <w:r>
        <w:t>58</w:t>
      </w:r>
      <w:r>
        <w:rPr>
          <w:rFonts w:hint="eastAsia"/>
        </w:rPr>
        <w:t>例，咸宁市</w:t>
      </w:r>
      <w:r>
        <w:t>7</w:t>
      </w:r>
      <w:r>
        <w:rPr>
          <w:rFonts w:hint="eastAsia"/>
        </w:rPr>
        <w:t>例，随州市</w:t>
      </w:r>
      <w:r>
        <w:t>14</w:t>
      </w:r>
      <w:r>
        <w:rPr>
          <w:rFonts w:hint="eastAsia"/>
        </w:rPr>
        <w:t>例</w:t>
      </w:r>
      <w:r>
        <w:t>,</w:t>
      </w:r>
      <w:r>
        <w:rPr>
          <w:rFonts w:hint="eastAsia"/>
        </w:rPr>
        <w:t>恩施州</w:t>
      </w:r>
      <w:r>
        <w:t>4</w:t>
      </w:r>
      <w:r>
        <w:rPr>
          <w:rFonts w:hint="eastAsia"/>
        </w:rPr>
        <w:t>例（含临床诊断病例病亡</w:t>
      </w:r>
      <w:r>
        <w:t>1</w:t>
      </w:r>
      <w:r>
        <w:rPr>
          <w:rFonts w:hint="eastAsia"/>
        </w:rPr>
        <w:t>例），仙桃市</w:t>
      </w:r>
      <w:r>
        <w:t>16</w:t>
      </w:r>
      <w:r>
        <w:rPr>
          <w:rFonts w:hint="eastAsia"/>
        </w:rPr>
        <w:t>例，天门市</w:t>
      </w:r>
      <w:r>
        <w:t>10</w:t>
      </w:r>
      <w:r>
        <w:rPr>
          <w:rFonts w:hint="eastAsia"/>
        </w:rPr>
        <w:t>例，潜江市</w:t>
      </w:r>
      <w:r>
        <w:t>5</w:t>
      </w:r>
      <w:r>
        <w:rPr>
          <w:rFonts w:hint="eastAsia"/>
        </w:rPr>
        <w:t>例。</w:t>
      </w:r>
    </w:p>
    <w:p w14:paraId="72464FB0" w14:textId="77777777" w:rsidR="00E62D8F" w:rsidRDefault="00E62D8F" w:rsidP="00E62D8F"/>
    <w:p w14:paraId="3270C637" w14:textId="0E6BFE8A" w:rsidR="007D0475" w:rsidRDefault="00E62D8F" w:rsidP="00E62D8F">
      <w:r>
        <w:rPr>
          <w:rFonts w:hint="eastAsia"/>
        </w:rPr>
        <w:t>目前仍</w:t>
      </w:r>
      <w:proofErr w:type="gramStart"/>
      <w:r>
        <w:rPr>
          <w:rFonts w:hint="eastAsia"/>
        </w:rPr>
        <w:t>在院治</w:t>
      </w:r>
      <w:proofErr w:type="gramEnd"/>
      <w:r>
        <w:rPr>
          <w:rFonts w:hint="eastAsia"/>
        </w:rPr>
        <w:t>疗</w:t>
      </w:r>
      <w:r>
        <w:t>33693</w:t>
      </w:r>
      <w:r>
        <w:rPr>
          <w:rFonts w:hint="eastAsia"/>
        </w:rPr>
        <w:t>例，其中：重症</w:t>
      </w:r>
      <w:r>
        <w:t>5647</w:t>
      </w:r>
      <w:r>
        <w:rPr>
          <w:rFonts w:hint="eastAsia"/>
        </w:rPr>
        <w:t>例、</w:t>
      </w:r>
      <w:proofErr w:type="gramStart"/>
      <w:r>
        <w:rPr>
          <w:rFonts w:hint="eastAsia"/>
        </w:rPr>
        <w:t>危重症</w:t>
      </w:r>
      <w:proofErr w:type="gramEnd"/>
      <w:r>
        <w:t>1437</w:t>
      </w:r>
      <w:r>
        <w:rPr>
          <w:rFonts w:hint="eastAsia"/>
        </w:rPr>
        <w:t>例，</w:t>
      </w:r>
      <w:proofErr w:type="gramStart"/>
      <w:r>
        <w:rPr>
          <w:rFonts w:hint="eastAsia"/>
        </w:rPr>
        <w:t>均在定</w:t>
      </w:r>
      <w:proofErr w:type="gramEnd"/>
      <w:r>
        <w:rPr>
          <w:rFonts w:hint="eastAsia"/>
        </w:rPr>
        <w:t>点医疗机构接受隔离治疗。现有疑似病例</w:t>
      </w:r>
      <w:r>
        <w:t>9028</w:t>
      </w:r>
      <w:r>
        <w:rPr>
          <w:rFonts w:hint="eastAsia"/>
        </w:rPr>
        <w:t>人，当日排除</w:t>
      </w:r>
      <w:r>
        <w:t>3317</w:t>
      </w:r>
      <w:r>
        <w:rPr>
          <w:rFonts w:hint="eastAsia"/>
        </w:rPr>
        <w:t>人，集中隔离</w:t>
      </w:r>
      <w:r>
        <w:t>6126</w:t>
      </w:r>
      <w:r>
        <w:rPr>
          <w:rFonts w:hint="eastAsia"/>
        </w:rPr>
        <w:t>人。累计追踪密切接触者</w:t>
      </w:r>
      <w:r>
        <w:t>158377</w:t>
      </w:r>
      <w:r>
        <w:rPr>
          <w:rFonts w:hint="eastAsia"/>
        </w:rPr>
        <w:t>人，尚在接受医学观察</w:t>
      </w:r>
      <w:r>
        <w:t>77308</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3712" w14:textId="77777777" w:rsidR="00B25B8C" w:rsidRDefault="00B25B8C" w:rsidP="00AB33D4">
      <w:r>
        <w:separator/>
      </w:r>
    </w:p>
  </w:endnote>
  <w:endnote w:type="continuationSeparator" w:id="0">
    <w:p w14:paraId="47E17159" w14:textId="77777777" w:rsidR="00B25B8C" w:rsidRDefault="00B25B8C"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D81F7" w14:textId="77777777" w:rsidR="00B25B8C" w:rsidRDefault="00B25B8C" w:rsidP="00AB33D4">
      <w:r>
        <w:separator/>
      </w:r>
    </w:p>
  </w:footnote>
  <w:footnote w:type="continuationSeparator" w:id="0">
    <w:p w14:paraId="7EDE2AC9" w14:textId="77777777" w:rsidR="00B25B8C" w:rsidRDefault="00B25B8C"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393B4D"/>
    <w:rsid w:val="004A7F70"/>
    <w:rsid w:val="00506015"/>
    <w:rsid w:val="005361BF"/>
    <w:rsid w:val="00566C66"/>
    <w:rsid w:val="0071704C"/>
    <w:rsid w:val="0075705D"/>
    <w:rsid w:val="007D0475"/>
    <w:rsid w:val="0080163E"/>
    <w:rsid w:val="00950372"/>
    <w:rsid w:val="00997EA5"/>
    <w:rsid w:val="00AB270B"/>
    <w:rsid w:val="00AB33D4"/>
    <w:rsid w:val="00B25B8C"/>
    <w:rsid w:val="00B46B81"/>
    <w:rsid w:val="00CF47A1"/>
    <w:rsid w:val="00D52494"/>
    <w:rsid w:val="00E62D8F"/>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3_202558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40559BC-7E09-46AF-8F2B-4776D7053290}"/>
</file>

<file path=customXml/itemProps2.xml><?xml version="1.0" encoding="utf-8"?>
<ds:datastoreItem xmlns:ds="http://schemas.openxmlformats.org/officeDocument/2006/customXml" ds:itemID="{EE5E3374-7228-4E05-9352-0FC62E15D096}"/>
</file>

<file path=customXml/itemProps3.xml><?xml version="1.0" encoding="utf-8"?>
<ds:datastoreItem xmlns:ds="http://schemas.openxmlformats.org/officeDocument/2006/customXml" ds:itemID="{62D67C4C-17A7-4A92-B960-3B16D5641E58}"/>
</file>

<file path=docProps/app.xml><?xml version="1.0" encoding="utf-8"?>
<Properties xmlns="http://schemas.openxmlformats.org/officeDocument/2006/extended-properties" xmlns:vt="http://schemas.openxmlformats.org/officeDocument/2006/docPropsVTypes">
  <Template>Normal</Template>
  <TotalTime>5</TotalTime>
  <Pages>3</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2020-02-13T08:55:00Z</dcterms:created>
  <dcterms:modified xsi:type="dcterms:W3CDTF">2020-02-13T08:55:00Z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