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3288" w14:textId="71471C2E" w:rsidR="00D053FB" w:rsidRDefault="00567F2C">
      <w:pPr>
        <w:rPr>
          <w:sz w:val="28"/>
          <w:szCs w:val="28"/>
        </w:rPr>
      </w:pPr>
      <w:r>
        <w:rPr>
          <w:sz w:val="28"/>
          <w:szCs w:val="28"/>
        </w:rPr>
        <w:t>Date accessed: 2020-01-30</w:t>
      </w:r>
    </w:p>
    <w:p w14:paraId="501110EA" w14:textId="39C2B2C1" w:rsidR="00D666DB" w:rsidRDefault="00D666DB">
      <w:pPr>
        <w:rPr>
          <w:sz w:val="28"/>
          <w:szCs w:val="28"/>
        </w:rPr>
      </w:pPr>
    </w:p>
    <w:p w14:paraId="38193BC0" w14:textId="77777777" w:rsidR="00D666DB" w:rsidRPr="00D666DB" w:rsidRDefault="00D666DB" w:rsidP="00D666DB">
      <w:pPr>
        <w:rPr>
          <w:rFonts w:ascii="Times New Roman" w:eastAsia="Times New Roman" w:hAnsi="Times New Roman" w:cs="Times New Roman"/>
        </w:rPr>
      </w:pPr>
      <w:hyperlink r:id="rId4" w:history="1">
        <w:r w:rsidRPr="00D666DB">
          <w:rPr>
            <w:rFonts w:ascii="Times New Roman" w:eastAsia="Times New Roman" w:hAnsi="Times New Roman" w:cs="Times New Roman"/>
            <w:color w:val="0000FF"/>
            <w:u w:val="single"/>
          </w:rPr>
          <w:t>http://wjw.hunan.gov.cn/wjw/xxgk/gzdt/zyxw_1/202001/t20200130_11166042.html</w:t>
        </w:r>
      </w:hyperlink>
    </w:p>
    <w:p w14:paraId="7D507678" w14:textId="77777777" w:rsidR="00D666DB" w:rsidRDefault="00D666DB">
      <w:pPr>
        <w:rPr>
          <w:sz w:val="28"/>
          <w:szCs w:val="28"/>
        </w:rPr>
      </w:pPr>
      <w:bookmarkStart w:id="0" w:name="_GoBack"/>
      <w:bookmarkEnd w:id="0"/>
    </w:p>
    <w:p w14:paraId="7F3D5E0B" w14:textId="704DBD23" w:rsidR="00567F2C" w:rsidRDefault="00567F2C">
      <w:pPr>
        <w:rPr>
          <w:sz w:val="28"/>
          <w:szCs w:val="28"/>
        </w:rPr>
      </w:pPr>
    </w:p>
    <w:p w14:paraId="2C96CCDF" w14:textId="3AB8D798" w:rsidR="00567F2C" w:rsidRDefault="00D666DB" w:rsidP="00567F2C">
      <w:pPr>
        <w:jc w:val="center"/>
        <w:rPr>
          <w:b/>
          <w:bCs/>
          <w:sz w:val="28"/>
          <w:szCs w:val="28"/>
        </w:rPr>
      </w:pPr>
      <w:proofErr w:type="spellStart"/>
      <w:r w:rsidRPr="00D666DB">
        <w:rPr>
          <w:b/>
          <w:bCs/>
          <w:sz w:val="28"/>
          <w:szCs w:val="28"/>
        </w:rPr>
        <w:t>Pizhou's</w:t>
      </w:r>
      <w:proofErr w:type="spellEnd"/>
      <w:r w:rsidRPr="00D666DB">
        <w:rPr>
          <w:b/>
          <w:bCs/>
          <w:sz w:val="28"/>
          <w:szCs w:val="28"/>
        </w:rPr>
        <w:t xml:space="preserve"> first cured pneumonitis patient infected with new coronavirus discharged</w:t>
      </w:r>
    </w:p>
    <w:p w14:paraId="61CD2841" w14:textId="1DCEB8F8" w:rsidR="00D666DB" w:rsidRDefault="00D666DB" w:rsidP="00567F2C">
      <w:pPr>
        <w:jc w:val="center"/>
        <w:rPr>
          <w:b/>
          <w:bCs/>
          <w:sz w:val="28"/>
          <w:szCs w:val="28"/>
        </w:rPr>
      </w:pPr>
    </w:p>
    <w:p w14:paraId="0F27E60A" w14:textId="77777777" w:rsidR="00D666DB" w:rsidRPr="00D666DB" w:rsidRDefault="00D666DB" w:rsidP="00D666DB">
      <w:pPr>
        <w:jc w:val="both"/>
        <w:rPr>
          <w:sz w:val="28"/>
          <w:szCs w:val="28"/>
        </w:rPr>
      </w:pPr>
      <w:r w:rsidRPr="00D666DB">
        <w:rPr>
          <w:sz w:val="28"/>
          <w:szCs w:val="28"/>
        </w:rPr>
        <w:t xml:space="preserve">On the morning of January 30, Deng, the first patient with pneumonitis infected by a novel coronavirus, was discharged from the Second People's Hospital of </w:t>
      </w:r>
      <w:proofErr w:type="spellStart"/>
      <w:r w:rsidRPr="00D666DB">
        <w:rPr>
          <w:sz w:val="28"/>
          <w:szCs w:val="28"/>
        </w:rPr>
        <w:t>Quzhou</w:t>
      </w:r>
      <w:proofErr w:type="spellEnd"/>
      <w:r w:rsidRPr="00D666DB">
        <w:rPr>
          <w:sz w:val="28"/>
          <w:szCs w:val="28"/>
        </w:rPr>
        <w:t>.</w:t>
      </w:r>
    </w:p>
    <w:p w14:paraId="08B0CF80" w14:textId="77777777" w:rsidR="00D666DB" w:rsidRPr="00D666DB" w:rsidRDefault="00D666DB" w:rsidP="00D666DB">
      <w:pPr>
        <w:jc w:val="both"/>
        <w:rPr>
          <w:sz w:val="28"/>
          <w:szCs w:val="28"/>
        </w:rPr>
      </w:pPr>
    </w:p>
    <w:p w14:paraId="02150804" w14:textId="77777777" w:rsidR="00D666DB" w:rsidRPr="00D666DB" w:rsidRDefault="00D666DB" w:rsidP="00D666DB">
      <w:pPr>
        <w:jc w:val="both"/>
        <w:rPr>
          <w:sz w:val="28"/>
          <w:szCs w:val="28"/>
        </w:rPr>
      </w:pPr>
      <w:r w:rsidRPr="00D666DB">
        <w:rPr>
          <w:sz w:val="28"/>
          <w:szCs w:val="28"/>
        </w:rPr>
        <w:t xml:space="preserve">Deng </w:t>
      </w:r>
      <w:proofErr w:type="spellStart"/>
      <w:r w:rsidRPr="00D666DB">
        <w:rPr>
          <w:sz w:val="28"/>
          <w:szCs w:val="28"/>
        </w:rPr>
        <w:t>Moumou</w:t>
      </w:r>
      <w:proofErr w:type="spellEnd"/>
      <w:r w:rsidRPr="00D666DB">
        <w:rPr>
          <w:sz w:val="28"/>
          <w:szCs w:val="28"/>
        </w:rPr>
        <w:t xml:space="preserve"> (diagnosed), female, 23 years old, </w:t>
      </w:r>
      <w:proofErr w:type="spellStart"/>
      <w:r w:rsidRPr="00D666DB">
        <w:rPr>
          <w:sz w:val="28"/>
          <w:szCs w:val="28"/>
        </w:rPr>
        <w:t>Yizhang</w:t>
      </w:r>
      <w:proofErr w:type="spellEnd"/>
      <w:r w:rsidRPr="00D666DB">
        <w:rPr>
          <w:sz w:val="28"/>
          <w:szCs w:val="28"/>
        </w:rPr>
        <w:t xml:space="preserve">, Hunan, history of epidemiology: stay in Wuhan from January 7-9, return to Zhuzhou on January 9, return to </w:t>
      </w:r>
      <w:proofErr w:type="spellStart"/>
      <w:r w:rsidRPr="00D666DB">
        <w:rPr>
          <w:sz w:val="28"/>
          <w:szCs w:val="28"/>
        </w:rPr>
        <w:t>Luzhou</w:t>
      </w:r>
      <w:proofErr w:type="spellEnd"/>
      <w:r w:rsidRPr="00D666DB">
        <w:rPr>
          <w:sz w:val="28"/>
          <w:szCs w:val="28"/>
        </w:rPr>
        <w:t xml:space="preserve"> on January 16, 2020 Transferred from </w:t>
      </w:r>
      <w:proofErr w:type="spellStart"/>
      <w:r w:rsidRPr="00D666DB">
        <w:rPr>
          <w:sz w:val="28"/>
          <w:szCs w:val="28"/>
        </w:rPr>
        <w:t>Yizhang</w:t>
      </w:r>
      <w:proofErr w:type="spellEnd"/>
      <w:r w:rsidRPr="00D666DB">
        <w:rPr>
          <w:sz w:val="28"/>
          <w:szCs w:val="28"/>
        </w:rPr>
        <w:t xml:space="preserve"> County People's Hospital to </w:t>
      </w:r>
      <w:proofErr w:type="spellStart"/>
      <w:r w:rsidRPr="00D666DB">
        <w:rPr>
          <w:sz w:val="28"/>
          <w:szCs w:val="28"/>
        </w:rPr>
        <w:t>Quzhou</w:t>
      </w:r>
      <w:proofErr w:type="spellEnd"/>
      <w:r w:rsidRPr="00D666DB">
        <w:rPr>
          <w:sz w:val="28"/>
          <w:szCs w:val="28"/>
        </w:rPr>
        <w:t xml:space="preserve"> Second People's Hospital at 21:00 on January 21st.</w:t>
      </w:r>
    </w:p>
    <w:p w14:paraId="7BE142DD" w14:textId="77777777" w:rsidR="00D666DB" w:rsidRPr="00D666DB" w:rsidRDefault="00D666DB" w:rsidP="00D666DB">
      <w:pPr>
        <w:jc w:val="both"/>
        <w:rPr>
          <w:sz w:val="28"/>
          <w:szCs w:val="28"/>
        </w:rPr>
      </w:pPr>
    </w:p>
    <w:p w14:paraId="1E9AC6BB" w14:textId="0BCF0816" w:rsidR="00D666DB" w:rsidRPr="00D666DB" w:rsidRDefault="00D666DB" w:rsidP="00D666DB">
      <w:pPr>
        <w:jc w:val="both"/>
        <w:rPr>
          <w:sz w:val="28"/>
          <w:szCs w:val="28"/>
        </w:rPr>
      </w:pPr>
      <w:r w:rsidRPr="00D666DB">
        <w:rPr>
          <w:sz w:val="28"/>
          <w:szCs w:val="28"/>
        </w:rPr>
        <w:t>According to experts, after antiviral and symptomatic supportive treatment, the body temperature returned to normal for more than 3 days, and respiratory symptoms improved significantly. Negative nucleic acid tests for respiratory pathogens were negative for two consecutive times (sampling interval of 24 hours). "Virus-infected pneumonia diagnosis and treatment plan (trial implementation of the fourth edition)" can lift the isolation and discharge standards.</w:t>
      </w:r>
    </w:p>
    <w:p w14:paraId="5F3C94BC" w14:textId="77777777" w:rsidR="00567F2C" w:rsidRDefault="00567F2C" w:rsidP="00567F2C">
      <w:pPr>
        <w:jc w:val="center"/>
        <w:rPr>
          <w:b/>
          <w:bCs/>
          <w:sz w:val="28"/>
          <w:szCs w:val="28"/>
        </w:rPr>
      </w:pPr>
    </w:p>
    <w:p w14:paraId="715DE345" w14:textId="5F502511" w:rsidR="00567F2C" w:rsidRDefault="00567F2C" w:rsidP="00567F2C">
      <w:pPr>
        <w:jc w:val="center"/>
        <w:rPr>
          <w:b/>
          <w:bCs/>
          <w:sz w:val="28"/>
          <w:szCs w:val="28"/>
        </w:rPr>
      </w:pPr>
      <w:r w:rsidRPr="00567F2C">
        <w:rPr>
          <w:rFonts w:hint="eastAsia"/>
          <w:b/>
          <w:bCs/>
          <w:sz w:val="28"/>
          <w:szCs w:val="28"/>
        </w:rPr>
        <w:t>郴州首例治愈的新型冠状病毒感染的肺炎患者出院</w:t>
      </w:r>
    </w:p>
    <w:p w14:paraId="20AAD91D" w14:textId="55580281" w:rsidR="00D666DB" w:rsidRDefault="00D666DB" w:rsidP="00567F2C">
      <w:pPr>
        <w:jc w:val="center"/>
        <w:rPr>
          <w:b/>
          <w:bCs/>
          <w:sz w:val="28"/>
          <w:szCs w:val="28"/>
        </w:rPr>
      </w:pPr>
    </w:p>
    <w:p w14:paraId="3D23FB3D" w14:textId="77777777" w:rsidR="00D666DB" w:rsidRPr="00D666DB" w:rsidRDefault="00D666DB" w:rsidP="00D666DB">
      <w:pPr>
        <w:jc w:val="both"/>
        <w:rPr>
          <w:rFonts w:hint="eastAsia"/>
          <w:sz w:val="28"/>
          <w:szCs w:val="28"/>
        </w:rPr>
      </w:pPr>
      <w:r w:rsidRPr="00D666DB">
        <w:rPr>
          <w:rFonts w:hint="eastAsia"/>
          <w:sz w:val="28"/>
          <w:szCs w:val="28"/>
        </w:rPr>
        <w:t>1</w:t>
      </w:r>
      <w:r w:rsidRPr="00D666DB">
        <w:rPr>
          <w:rFonts w:hint="eastAsia"/>
          <w:sz w:val="28"/>
          <w:szCs w:val="28"/>
        </w:rPr>
        <w:t>月</w:t>
      </w:r>
      <w:r w:rsidRPr="00D666DB">
        <w:rPr>
          <w:rFonts w:hint="eastAsia"/>
          <w:sz w:val="28"/>
          <w:szCs w:val="28"/>
        </w:rPr>
        <w:t>30</w:t>
      </w:r>
      <w:r w:rsidRPr="00D666DB">
        <w:rPr>
          <w:rFonts w:hint="eastAsia"/>
          <w:sz w:val="28"/>
          <w:szCs w:val="28"/>
        </w:rPr>
        <w:t>日上午</w:t>
      </w:r>
      <w:r w:rsidRPr="00D666DB">
        <w:rPr>
          <w:rFonts w:hint="eastAsia"/>
          <w:sz w:val="28"/>
          <w:szCs w:val="28"/>
        </w:rPr>
        <w:t>,</w:t>
      </w:r>
      <w:r w:rsidRPr="00D666DB">
        <w:rPr>
          <w:rFonts w:hint="eastAsia"/>
          <w:sz w:val="28"/>
          <w:szCs w:val="28"/>
        </w:rPr>
        <w:t>郴州市首例治愈的新型冠状病毒感染的肺炎患者邓某在郴州市第二人民医院出院。</w:t>
      </w:r>
    </w:p>
    <w:p w14:paraId="286A3ACA" w14:textId="77777777" w:rsidR="00D666DB" w:rsidRPr="00D666DB" w:rsidRDefault="00D666DB" w:rsidP="00D666DB">
      <w:pPr>
        <w:jc w:val="both"/>
        <w:rPr>
          <w:sz w:val="28"/>
          <w:szCs w:val="28"/>
        </w:rPr>
      </w:pPr>
    </w:p>
    <w:p w14:paraId="0E5E12E1" w14:textId="77777777" w:rsidR="00D666DB" w:rsidRPr="00D666DB" w:rsidRDefault="00D666DB" w:rsidP="00D666DB">
      <w:pPr>
        <w:jc w:val="both"/>
        <w:rPr>
          <w:rFonts w:hint="eastAsia"/>
          <w:sz w:val="28"/>
          <w:szCs w:val="28"/>
        </w:rPr>
      </w:pPr>
      <w:r w:rsidRPr="00D666DB">
        <w:rPr>
          <w:rFonts w:hint="eastAsia"/>
          <w:sz w:val="28"/>
          <w:szCs w:val="28"/>
        </w:rPr>
        <w:t>邓某某</w:t>
      </w:r>
      <w:r w:rsidRPr="00D666DB">
        <w:rPr>
          <w:rFonts w:hint="eastAsia"/>
          <w:sz w:val="28"/>
          <w:szCs w:val="28"/>
        </w:rPr>
        <w:t>(</w:t>
      </w:r>
      <w:r w:rsidRPr="00D666DB">
        <w:rPr>
          <w:rFonts w:hint="eastAsia"/>
          <w:sz w:val="28"/>
          <w:szCs w:val="28"/>
        </w:rPr>
        <w:t>确诊</w:t>
      </w:r>
      <w:r w:rsidRPr="00D666DB">
        <w:rPr>
          <w:rFonts w:hint="eastAsia"/>
          <w:sz w:val="28"/>
          <w:szCs w:val="28"/>
        </w:rPr>
        <w:t>),</w:t>
      </w:r>
      <w:r w:rsidRPr="00D666DB">
        <w:rPr>
          <w:rFonts w:hint="eastAsia"/>
          <w:sz w:val="28"/>
          <w:szCs w:val="28"/>
        </w:rPr>
        <w:t>女性</w:t>
      </w:r>
      <w:r w:rsidRPr="00D666DB">
        <w:rPr>
          <w:rFonts w:hint="eastAsia"/>
          <w:sz w:val="28"/>
          <w:szCs w:val="28"/>
        </w:rPr>
        <w:t>,23</w:t>
      </w:r>
      <w:r w:rsidRPr="00D666DB">
        <w:rPr>
          <w:rFonts w:hint="eastAsia"/>
          <w:sz w:val="28"/>
          <w:szCs w:val="28"/>
        </w:rPr>
        <w:t>岁</w:t>
      </w:r>
      <w:r w:rsidRPr="00D666DB">
        <w:rPr>
          <w:rFonts w:hint="eastAsia"/>
          <w:sz w:val="28"/>
          <w:szCs w:val="28"/>
        </w:rPr>
        <w:t>,</w:t>
      </w:r>
      <w:r w:rsidRPr="00D666DB">
        <w:rPr>
          <w:rFonts w:hint="eastAsia"/>
          <w:sz w:val="28"/>
          <w:szCs w:val="28"/>
        </w:rPr>
        <w:t>湖南宜章人</w:t>
      </w:r>
      <w:r w:rsidRPr="00D666DB">
        <w:rPr>
          <w:rFonts w:hint="eastAsia"/>
          <w:sz w:val="28"/>
          <w:szCs w:val="28"/>
        </w:rPr>
        <w:t>,</w:t>
      </w:r>
      <w:r w:rsidRPr="00D666DB">
        <w:rPr>
          <w:rFonts w:hint="eastAsia"/>
          <w:sz w:val="28"/>
          <w:szCs w:val="28"/>
        </w:rPr>
        <w:t>流行病学史</w:t>
      </w:r>
      <w:r w:rsidRPr="00D666DB">
        <w:rPr>
          <w:rFonts w:hint="eastAsia"/>
          <w:sz w:val="28"/>
          <w:szCs w:val="28"/>
        </w:rPr>
        <w:t>:1</w:t>
      </w:r>
      <w:r w:rsidRPr="00D666DB">
        <w:rPr>
          <w:rFonts w:hint="eastAsia"/>
          <w:sz w:val="28"/>
          <w:szCs w:val="28"/>
        </w:rPr>
        <w:t>月</w:t>
      </w:r>
      <w:r w:rsidRPr="00D666DB">
        <w:rPr>
          <w:rFonts w:hint="eastAsia"/>
          <w:sz w:val="28"/>
          <w:szCs w:val="28"/>
        </w:rPr>
        <w:t>7</w:t>
      </w:r>
      <w:r w:rsidRPr="00D666DB">
        <w:rPr>
          <w:rFonts w:hint="eastAsia"/>
          <w:sz w:val="28"/>
          <w:szCs w:val="28"/>
        </w:rPr>
        <w:t>日</w:t>
      </w:r>
      <w:r w:rsidRPr="00D666DB">
        <w:rPr>
          <w:rFonts w:hint="eastAsia"/>
          <w:sz w:val="28"/>
          <w:szCs w:val="28"/>
        </w:rPr>
        <w:t>-9</w:t>
      </w:r>
      <w:r w:rsidRPr="00D666DB">
        <w:rPr>
          <w:rFonts w:hint="eastAsia"/>
          <w:sz w:val="28"/>
          <w:szCs w:val="28"/>
        </w:rPr>
        <w:t>日在武汉逗留</w:t>
      </w:r>
      <w:r w:rsidRPr="00D666DB">
        <w:rPr>
          <w:rFonts w:hint="eastAsia"/>
          <w:sz w:val="28"/>
          <w:szCs w:val="28"/>
        </w:rPr>
        <w:t>,1</w:t>
      </w:r>
      <w:r w:rsidRPr="00D666DB">
        <w:rPr>
          <w:rFonts w:hint="eastAsia"/>
          <w:sz w:val="28"/>
          <w:szCs w:val="28"/>
        </w:rPr>
        <w:t>月</w:t>
      </w:r>
      <w:r w:rsidRPr="00D666DB">
        <w:rPr>
          <w:rFonts w:hint="eastAsia"/>
          <w:sz w:val="28"/>
          <w:szCs w:val="28"/>
        </w:rPr>
        <w:t>9</w:t>
      </w:r>
      <w:r w:rsidRPr="00D666DB">
        <w:rPr>
          <w:rFonts w:hint="eastAsia"/>
          <w:sz w:val="28"/>
          <w:szCs w:val="28"/>
        </w:rPr>
        <w:t>日返回株洲</w:t>
      </w:r>
      <w:r w:rsidRPr="00D666DB">
        <w:rPr>
          <w:rFonts w:hint="eastAsia"/>
          <w:sz w:val="28"/>
          <w:szCs w:val="28"/>
        </w:rPr>
        <w:t>,1</w:t>
      </w:r>
      <w:r w:rsidRPr="00D666DB">
        <w:rPr>
          <w:rFonts w:hint="eastAsia"/>
          <w:sz w:val="28"/>
          <w:szCs w:val="28"/>
        </w:rPr>
        <w:t>月</w:t>
      </w:r>
      <w:r w:rsidRPr="00D666DB">
        <w:rPr>
          <w:rFonts w:hint="eastAsia"/>
          <w:sz w:val="28"/>
          <w:szCs w:val="28"/>
        </w:rPr>
        <w:t>16</w:t>
      </w:r>
      <w:r w:rsidRPr="00D666DB">
        <w:rPr>
          <w:rFonts w:hint="eastAsia"/>
          <w:sz w:val="28"/>
          <w:szCs w:val="28"/>
        </w:rPr>
        <w:t>日返回郴州市</w:t>
      </w:r>
      <w:r w:rsidRPr="00D666DB">
        <w:rPr>
          <w:rFonts w:hint="eastAsia"/>
          <w:sz w:val="28"/>
          <w:szCs w:val="28"/>
        </w:rPr>
        <w:t>,2020</w:t>
      </w:r>
      <w:r w:rsidRPr="00D666DB">
        <w:rPr>
          <w:rFonts w:hint="eastAsia"/>
          <w:sz w:val="28"/>
          <w:szCs w:val="28"/>
        </w:rPr>
        <w:t>年</w:t>
      </w:r>
      <w:r w:rsidRPr="00D666DB">
        <w:rPr>
          <w:rFonts w:hint="eastAsia"/>
          <w:sz w:val="28"/>
          <w:szCs w:val="28"/>
        </w:rPr>
        <w:t>1</w:t>
      </w:r>
      <w:r w:rsidRPr="00D666DB">
        <w:rPr>
          <w:rFonts w:hint="eastAsia"/>
          <w:sz w:val="28"/>
          <w:szCs w:val="28"/>
        </w:rPr>
        <w:t>月</w:t>
      </w:r>
      <w:r w:rsidRPr="00D666DB">
        <w:rPr>
          <w:rFonts w:hint="eastAsia"/>
          <w:sz w:val="28"/>
          <w:szCs w:val="28"/>
        </w:rPr>
        <w:t>21</w:t>
      </w:r>
      <w:r w:rsidRPr="00D666DB">
        <w:rPr>
          <w:rFonts w:hint="eastAsia"/>
          <w:sz w:val="28"/>
          <w:szCs w:val="28"/>
        </w:rPr>
        <w:t>日</w:t>
      </w:r>
      <w:r w:rsidRPr="00D666DB">
        <w:rPr>
          <w:rFonts w:hint="eastAsia"/>
          <w:sz w:val="28"/>
          <w:szCs w:val="28"/>
        </w:rPr>
        <w:t>21:00</w:t>
      </w:r>
      <w:r w:rsidRPr="00D666DB">
        <w:rPr>
          <w:rFonts w:hint="eastAsia"/>
          <w:sz w:val="28"/>
          <w:szCs w:val="28"/>
        </w:rPr>
        <w:t>从宜章县人民医院转入郴州市第二人民医院。</w:t>
      </w:r>
    </w:p>
    <w:p w14:paraId="4A06FDC1" w14:textId="77777777" w:rsidR="00D666DB" w:rsidRPr="00D666DB" w:rsidRDefault="00D666DB" w:rsidP="00D666DB">
      <w:pPr>
        <w:jc w:val="both"/>
        <w:rPr>
          <w:sz w:val="28"/>
          <w:szCs w:val="28"/>
        </w:rPr>
      </w:pPr>
    </w:p>
    <w:p w14:paraId="2C64E7F4" w14:textId="0941C1EA" w:rsidR="00D666DB" w:rsidRPr="00D666DB" w:rsidRDefault="00D666DB" w:rsidP="00D666DB">
      <w:pPr>
        <w:jc w:val="both"/>
        <w:rPr>
          <w:rFonts w:hint="eastAsia"/>
          <w:sz w:val="28"/>
          <w:szCs w:val="28"/>
        </w:rPr>
      </w:pPr>
      <w:r w:rsidRPr="00D666DB">
        <w:rPr>
          <w:rFonts w:hint="eastAsia"/>
          <w:sz w:val="28"/>
          <w:szCs w:val="28"/>
        </w:rPr>
        <w:t>据专家介绍</w:t>
      </w:r>
      <w:r w:rsidRPr="00D666DB">
        <w:rPr>
          <w:rFonts w:hint="eastAsia"/>
          <w:sz w:val="28"/>
          <w:szCs w:val="28"/>
        </w:rPr>
        <w:t>,</w:t>
      </w:r>
      <w:r w:rsidRPr="00D666DB">
        <w:rPr>
          <w:rFonts w:hint="eastAsia"/>
          <w:sz w:val="28"/>
          <w:szCs w:val="28"/>
        </w:rPr>
        <w:t>经过抗病毒、对症支持治疗后</w:t>
      </w:r>
      <w:r w:rsidRPr="00D666DB">
        <w:rPr>
          <w:rFonts w:hint="eastAsia"/>
          <w:sz w:val="28"/>
          <w:szCs w:val="28"/>
        </w:rPr>
        <w:t>,</w:t>
      </w:r>
      <w:r w:rsidRPr="00D666DB">
        <w:rPr>
          <w:rFonts w:hint="eastAsia"/>
          <w:sz w:val="28"/>
          <w:szCs w:val="28"/>
        </w:rPr>
        <w:t>体温恢复正常</w:t>
      </w:r>
      <w:r w:rsidRPr="00D666DB">
        <w:rPr>
          <w:rFonts w:hint="eastAsia"/>
          <w:sz w:val="28"/>
          <w:szCs w:val="28"/>
        </w:rPr>
        <w:t>3</w:t>
      </w:r>
      <w:r w:rsidRPr="00D666DB">
        <w:rPr>
          <w:rFonts w:hint="eastAsia"/>
          <w:sz w:val="28"/>
          <w:szCs w:val="28"/>
        </w:rPr>
        <w:t>天以上</w:t>
      </w:r>
      <w:r w:rsidRPr="00D666DB">
        <w:rPr>
          <w:rFonts w:hint="eastAsia"/>
          <w:sz w:val="28"/>
          <w:szCs w:val="28"/>
        </w:rPr>
        <w:t>,</w:t>
      </w:r>
      <w:r w:rsidRPr="00D666DB">
        <w:rPr>
          <w:rFonts w:hint="eastAsia"/>
          <w:sz w:val="28"/>
          <w:szCs w:val="28"/>
        </w:rPr>
        <w:t>呼吸道症状好转明显</w:t>
      </w:r>
      <w:r w:rsidRPr="00D666DB">
        <w:rPr>
          <w:rFonts w:hint="eastAsia"/>
          <w:sz w:val="28"/>
          <w:szCs w:val="28"/>
        </w:rPr>
        <w:t>,</w:t>
      </w:r>
      <w:r w:rsidRPr="00D666DB">
        <w:rPr>
          <w:rFonts w:hint="eastAsia"/>
          <w:sz w:val="28"/>
          <w:szCs w:val="28"/>
        </w:rPr>
        <w:t>连续两次呼吸道病原核酸检测阴性</w:t>
      </w:r>
      <w:r w:rsidRPr="00D666DB">
        <w:rPr>
          <w:rFonts w:hint="eastAsia"/>
          <w:sz w:val="28"/>
          <w:szCs w:val="28"/>
        </w:rPr>
        <w:t>(</w:t>
      </w:r>
      <w:r w:rsidRPr="00D666DB">
        <w:rPr>
          <w:rFonts w:hint="eastAsia"/>
          <w:sz w:val="28"/>
          <w:szCs w:val="28"/>
        </w:rPr>
        <w:t>采样间隔时间间隔</w:t>
      </w:r>
      <w:r w:rsidRPr="00D666DB">
        <w:rPr>
          <w:rFonts w:hint="eastAsia"/>
          <w:sz w:val="28"/>
          <w:szCs w:val="28"/>
        </w:rPr>
        <w:t>24</w:t>
      </w:r>
      <w:r w:rsidRPr="00D666DB">
        <w:rPr>
          <w:rFonts w:hint="eastAsia"/>
          <w:sz w:val="28"/>
          <w:szCs w:val="28"/>
        </w:rPr>
        <w:t>小时</w:t>
      </w:r>
      <w:r w:rsidRPr="00D666DB">
        <w:rPr>
          <w:rFonts w:hint="eastAsia"/>
          <w:sz w:val="28"/>
          <w:szCs w:val="28"/>
        </w:rPr>
        <w:t>),</w:t>
      </w:r>
      <w:r w:rsidRPr="00D666DB">
        <w:rPr>
          <w:rFonts w:hint="eastAsia"/>
          <w:sz w:val="28"/>
          <w:szCs w:val="28"/>
        </w:rPr>
        <w:t>达到国家卫生健康委《新型冠状病毒感染的肺炎诊疗方案</w:t>
      </w:r>
      <w:r w:rsidRPr="00D666DB">
        <w:rPr>
          <w:rFonts w:hint="eastAsia"/>
          <w:sz w:val="28"/>
          <w:szCs w:val="28"/>
        </w:rPr>
        <w:t>(</w:t>
      </w:r>
      <w:r w:rsidRPr="00D666DB">
        <w:rPr>
          <w:rFonts w:hint="eastAsia"/>
          <w:sz w:val="28"/>
          <w:szCs w:val="28"/>
        </w:rPr>
        <w:t>试行第四版</w:t>
      </w:r>
      <w:r w:rsidRPr="00D666DB">
        <w:rPr>
          <w:rFonts w:hint="eastAsia"/>
          <w:sz w:val="28"/>
          <w:szCs w:val="28"/>
        </w:rPr>
        <w:t>)</w:t>
      </w:r>
      <w:r w:rsidRPr="00D666DB">
        <w:rPr>
          <w:rFonts w:hint="eastAsia"/>
          <w:sz w:val="28"/>
          <w:szCs w:val="28"/>
        </w:rPr>
        <w:t>》可解除隔离出院标准。</w:t>
      </w:r>
    </w:p>
    <w:sectPr w:rsidR="00D666DB" w:rsidRPr="00D666DB"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A8"/>
    <w:rsid w:val="00024C69"/>
    <w:rsid w:val="00236238"/>
    <w:rsid w:val="0031034B"/>
    <w:rsid w:val="00567F2C"/>
    <w:rsid w:val="006E5F0A"/>
    <w:rsid w:val="007500A8"/>
    <w:rsid w:val="00C446BB"/>
    <w:rsid w:val="00C5211C"/>
    <w:rsid w:val="00D45D75"/>
    <w:rsid w:val="00D666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73E4E"/>
  <w15:chartTrackingRefBased/>
  <w15:docId w15:val="{A9903B32-BD1D-FD42-9F2F-15587E78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112026">
      <w:bodyDiv w:val="1"/>
      <w:marLeft w:val="0"/>
      <w:marRight w:val="0"/>
      <w:marTop w:val="0"/>
      <w:marBottom w:val="0"/>
      <w:divBdr>
        <w:top w:val="none" w:sz="0" w:space="0" w:color="auto"/>
        <w:left w:val="none" w:sz="0" w:space="0" w:color="auto"/>
        <w:bottom w:val="none" w:sz="0" w:space="0" w:color="auto"/>
        <w:right w:val="none" w:sz="0" w:space="0" w:color="auto"/>
      </w:divBdr>
    </w:div>
    <w:div w:id="1967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nan.gov.cn/wjw/xxgk/gzdt/zyxw_1/202001/t20200130_1116604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183D456-82CD-4C5E-89B7-48B8D2B9C49C}"/>
</file>

<file path=customXml/itemProps2.xml><?xml version="1.0" encoding="utf-8"?>
<ds:datastoreItem xmlns:ds="http://schemas.openxmlformats.org/officeDocument/2006/customXml" ds:itemID="{1CBA6D45-AB67-4D21-9005-595237B5FB97}"/>
</file>

<file path=customXml/itemProps3.xml><?xml version="1.0" encoding="utf-8"?>
<ds:datastoreItem xmlns:ds="http://schemas.openxmlformats.org/officeDocument/2006/customXml" ds:itemID="{0C62D8B6-E3CC-469E-B084-F1F0BB90B0A3}"/>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2020-01-30T13:48:00Z</dcterms:created>
  <dcterms:modified xsi:type="dcterms:W3CDTF">2020-01-30T13:49:00Z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