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ECD8" w14:textId="6D3A51D8" w:rsidR="00833A17" w:rsidRDefault="001B5564" w:rsidP="001B5564">
      <w:r>
        <w:t>Date assessed: 2020/01/</w:t>
      </w:r>
      <w:r>
        <w:t>30</w:t>
      </w:r>
    </w:p>
    <w:p w14:paraId="4CD824D1" w14:textId="0C218EE7" w:rsidR="00225C8D" w:rsidRDefault="00516F4B" w:rsidP="00340FA4">
      <w:pPr>
        <w:spacing w:after="0" w:line="525" w:lineRule="atLeast"/>
      </w:pPr>
      <w:hyperlink r:id="rId4" w:history="1">
        <w:r w:rsidRPr="00516F4B">
          <w:rPr>
            <w:color w:val="0000FF"/>
            <w:u w:val="single"/>
          </w:rPr>
          <w:t>http://www.nhc.gov.cn/xcs/yqtb/202001/a5f1aec0660f4cd3a70518b6258fd15f.shtml</w:t>
        </w:r>
      </w:hyperlink>
    </w:p>
    <w:p w14:paraId="7E73DD5A" w14:textId="77777777" w:rsidR="00516F4B" w:rsidRDefault="00516F4B" w:rsidP="00340FA4">
      <w:pPr>
        <w:spacing w:after="0" w:line="525" w:lineRule="atLeast"/>
        <w:rPr>
          <w:rFonts w:ascii="Times New Roman" w:eastAsia="Times New Roman" w:hAnsi="Times New Roman" w:cs="Times New Roman"/>
          <w:color w:val="484848"/>
          <w:sz w:val="36"/>
          <w:szCs w:val="36"/>
        </w:rPr>
      </w:pPr>
    </w:p>
    <w:p w14:paraId="1EF54CF1" w14:textId="77777777" w:rsidR="00516F4B" w:rsidRPr="00516F4B" w:rsidRDefault="00516F4B" w:rsidP="00516F4B">
      <w:pPr>
        <w:spacing w:after="0" w:line="525" w:lineRule="atLeast"/>
        <w:jc w:val="center"/>
        <w:rPr>
          <w:rFonts w:ascii="Times New Roman" w:eastAsia="Times New Roman" w:hAnsi="Times New Roman" w:cs="Times New Roman"/>
          <w:color w:val="1966A7"/>
          <w:sz w:val="36"/>
          <w:szCs w:val="36"/>
        </w:rPr>
      </w:pPr>
      <w:r w:rsidRPr="00516F4B">
        <w:rPr>
          <w:rFonts w:ascii="Times New Roman" w:eastAsia="Times New Roman" w:hAnsi="Times New Roman" w:cs="Times New Roman"/>
          <w:color w:val="484848"/>
          <w:sz w:val="36"/>
          <w:szCs w:val="36"/>
        </w:rPr>
        <w:t>Wuhan Municipal Commission of Health and Health on pneumonia of new coronavirus</w:t>
      </w:r>
    </w:p>
    <w:p w14:paraId="439569CE" w14:textId="77777777" w:rsidR="00516F4B" w:rsidRPr="00516F4B" w:rsidRDefault="00516F4B" w:rsidP="00516F4B">
      <w:pPr>
        <w:spacing w:after="0" w:line="240" w:lineRule="auto"/>
        <w:jc w:val="center"/>
        <w:rPr>
          <w:rFonts w:ascii="Times New Roman" w:eastAsia="Times New Roman" w:hAnsi="Times New Roman" w:cs="Times New Roman"/>
          <w:color w:val="484848"/>
          <w:sz w:val="15"/>
          <w:szCs w:val="15"/>
        </w:rPr>
      </w:pPr>
      <w:r w:rsidRPr="00516F4B">
        <w:rPr>
          <w:rFonts w:ascii="Microsoft YaHei" w:eastAsia="Microsoft YaHei" w:hAnsi="Microsoft YaHei" w:cs="Times New Roman"/>
          <w:noProof/>
          <w:color w:val="484848"/>
          <w:sz w:val="18"/>
          <w:szCs w:val="18"/>
        </w:rPr>
        <w:drawing>
          <wp:inline distT="0" distB="0" distL="0" distR="0" wp14:anchorId="3A27174A" wp14:editId="08B53C4A">
            <wp:extent cx="228600" cy="228600"/>
            <wp:effectExtent l="0" t="0" r="0" b="0"/>
            <wp:docPr id="91" name="Picture 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16F4B">
        <w:rPr>
          <w:rFonts w:ascii="Microsoft YaHei" w:eastAsia="Microsoft YaHei" w:hAnsi="Microsoft YaHei" w:cs="Times New Roman"/>
          <w:noProof/>
          <w:color w:val="484848"/>
          <w:sz w:val="18"/>
          <w:szCs w:val="18"/>
        </w:rPr>
        <w:drawing>
          <wp:inline distT="0" distB="0" distL="0" distR="0" wp14:anchorId="2BD6A486" wp14:editId="647260A6">
            <wp:extent cx="228600" cy="228600"/>
            <wp:effectExtent l="0" t="0" r="0" b="0"/>
            <wp:docPr id="92" name="Picture 9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16F4B">
        <w:rPr>
          <w:rFonts w:ascii="Microsoft YaHei" w:eastAsia="Microsoft YaHei" w:hAnsi="Microsoft YaHei" w:cs="Times New Roman"/>
          <w:noProof/>
          <w:color w:val="484848"/>
          <w:sz w:val="18"/>
          <w:szCs w:val="18"/>
        </w:rPr>
        <w:drawing>
          <wp:inline distT="0" distB="0" distL="0" distR="0" wp14:anchorId="12F2B472" wp14:editId="040141B9">
            <wp:extent cx="220345" cy="228600"/>
            <wp:effectExtent l="0" t="0" r="8255" b="0"/>
            <wp:docPr id="93" name="Picture 9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14:paraId="5608DCC6" w14:textId="77777777" w:rsidR="00516F4B" w:rsidRPr="00516F4B" w:rsidRDefault="00516F4B" w:rsidP="00516F4B">
      <w:pPr>
        <w:spacing w:after="0" w:line="240" w:lineRule="auto"/>
        <w:jc w:val="center"/>
        <w:rPr>
          <w:rFonts w:ascii="Times New Roman" w:eastAsia="Times New Roman" w:hAnsi="Times New Roman" w:cs="Times New Roman"/>
          <w:color w:val="484848"/>
          <w:sz w:val="15"/>
          <w:szCs w:val="15"/>
        </w:rPr>
      </w:pPr>
      <w:r w:rsidRPr="00516F4B">
        <w:rPr>
          <w:rFonts w:ascii="Microsoft YaHei" w:eastAsia="Microsoft YaHei" w:hAnsi="Microsoft YaHei" w:cs="Times New Roman" w:hint="eastAsia"/>
          <w:color w:val="484848"/>
          <w:sz w:val="18"/>
          <w:szCs w:val="18"/>
        </w:rPr>
        <w:t>Published: 2020-01-20</w:t>
      </w:r>
      <w:proofErr w:type="gramStart"/>
      <w:r w:rsidRPr="00516F4B">
        <w:rPr>
          <w:rFonts w:ascii="Microsoft YaHei" w:eastAsia="Microsoft YaHei" w:hAnsi="Microsoft YaHei" w:cs="Times New Roman" w:hint="eastAsia"/>
          <w:color w:val="484848"/>
          <w:sz w:val="18"/>
          <w:szCs w:val="18"/>
        </w:rPr>
        <w:t>Source :</w:t>
      </w:r>
      <w:proofErr w:type="gramEnd"/>
      <w:r w:rsidRPr="00516F4B">
        <w:rPr>
          <w:rFonts w:ascii="Microsoft YaHei" w:eastAsia="Microsoft YaHei" w:hAnsi="Microsoft YaHei" w:cs="Times New Roman" w:hint="eastAsia"/>
          <w:color w:val="484848"/>
          <w:sz w:val="18"/>
          <w:szCs w:val="18"/>
        </w:rPr>
        <w:t xml:space="preserve"> Health Emergency Office</w:t>
      </w:r>
    </w:p>
    <w:p w14:paraId="2D0A8913" w14:textId="77777777" w:rsidR="00516F4B" w:rsidRPr="00516F4B" w:rsidRDefault="00516F4B" w:rsidP="00516F4B">
      <w:pPr>
        <w:spacing w:after="0" w:line="240" w:lineRule="auto"/>
        <w:rPr>
          <w:rFonts w:ascii="FangSong_GB2312" w:eastAsia="FangSong_GB2312" w:hAnsi="Times New Roman" w:cs="Times New Roman"/>
          <w:color w:val="484848"/>
          <w:sz w:val="32"/>
          <w:szCs w:val="32"/>
        </w:rPr>
      </w:pPr>
      <w:r w:rsidRPr="00516F4B">
        <w:rPr>
          <w:rFonts w:ascii="FangSong_GB2312" w:eastAsia="FangSong_GB2312" w:hAnsi="Times New Roman" w:cs="Times New Roman" w:hint="eastAsia"/>
          <w:color w:val="484848"/>
          <w:sz w:val="32"/>
          <w:szCs w:val="32"/>
        </w:rPr>
        <w:t xml:space="preserve">　　On January 18, 2020, 0 cases were cured, 5 cases were discharged, 59 cases were newly added, and 1 died. On January 19, 0-22 hours, 1 case was discharged and 77 cases were newly added.</w:t>
      </w:r>
      <w:r w:rsidRPr="00516F4B">
        <w:rPr>
          <w:rFonts w:ascii="FangSong_GB2312" w:eastAsia="FangSong_GB2312" w:hAnsi="Times New Roman" w:cs="Times New Roman" w:hint="eastAsia"/>
          <w:color w:val="484848"/>
          <w:sz w:val="32"/>
          <w:szCs w:val="32"/>
        </w:rPr>
        <w:br/>
        <w:t xml:space="preserve">　　On the basis of continuously regulating the operation of pre-screening and triage of all types of medical institutions at all levels, our city has further increased the screening of suspected cases of pneumonia due to new coronavirus in accordance with the newly revised pneumonia diagnosis and treatment plan for new coronavirus infection. At the same time, further improve the detection scheme, optimize the detection process, and speed up the detection.</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National, provincial and municipal expert groups made comprehensive investigations based on clinical manifestations, epidemiological history, and pathogenic test results. On January 18, 59 confirmed cases of pneumonia with new coronavirus infection were newly identified, and on January 19, new coronavirus infections were newly identified. There were 77 confirmed cases of pneumonia, and 136 newly confirmed cases in two days.</w:t>
      </w:r>
      <w:r w:rsidRPr="00516F4B">
        <w:rPr>
          <w:rFonts w:ascii="FangSong_GB2312" w:eastAsia="FangSong_GB2312" w:hAnsi="Times New Roman" w:cs="Times New Roman" w:hint="eastAsia"/>
          <w:color w:val="484848"/>
          <w:sz w:val="32"/>
          <w:szCs w:val="32"/>
        </w:rPr>
        <w:br/>
        <w:t xml:space="preserve">　　Of the 136 patients, 66 were male and 70 were female; the youngest was 25 years old and the oldest was 89 years old; the onset dates were before January 18, 2020; the first symptoms were mostly fever, cough or </w:t>
      </w:r>
      <w:r w:rsidRPr="00516F4B">
        <w:rPr>
          <w:rFonts w:ascii="FangSong_GB2312" w:eastAsia="FangSong_GB2312" w:hAnsi="Times New Roman" w:cs="Times New Roman" w:hint="eastAsia"/>
          <w:color w:val="484848"/>
          <w:sz w:val="32"/>
          <w:szCs w:val="32"/>
        </w:rPr>
        <w:lastRenderedPageBreak/>
        <w:t xml:space="preserve">chest tightness, and </w:t>
      </w:r>
      <w:proofErr w:type="spellStart"/>
      <w:r w:rsidRPr="00516F4B">
        <w:rPr>
          <w:rFonts w:ascii="FangSong_GB2312" w:eastAsia="FangSong_GB2312" w:hAnsi="Times New Roman" w:cs="Times New Roman" w:hint="eastAsia"/>
          <w:color w:val="484848"/>
          <w:sz w:val="32"/>
          <w:szCs w:val="32"/>
        </w:rPr>
        <w:t>dyspnea</w:t>
      </w:r>
      <w:proofErr w:type="spellEnd"/>
      <w:r w:rsidRPr="00516F4B">
        <w:rPr>
          <w:rFonts w:ascii="FangSong_GB2312" w:eastAsia="FangSong_GB2312" w:hAnsi="Times New Roman" w:cs="Times New Roman" w:hint="eastAsia"/>
          <w:color w:val="484848"/>
          <w:sz w:val="32"/>
          <w:szCs w:val="32"/>
        </w:rPr>
        <w:t>.</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According to the newly revised diagnosis and treatment plan, patients were classified according to their severity, severity, and criticality, including 100 cases of mild cases, 33 cases of severe cases, and 3 cases of critical cases (including 1 death).</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Epidemiological investigations of new cases are underway, and close contacts are being tracked.</w:t>
      </w:r>
      <w:r w:rsidRPr="00516F4B">
        <w:rPr>
          <w:rFonts w:ascii="FangSong_GB2312" w:eastAsia="FangSong_GB2312" w:hAnsi="Times New Roman" w:cs="Times New Roman" w:hint="eastAsia"/>
          <w:color w:val="484848"/>
          <w:sz w:val="32"/>
          <w:szCs w:val="32"/>
        </w:rPr>
        <w:br/>
        <w:t xml:space="preserve">　　As of 22:00 on January 19th, 198 cases of pneumonia of new coronavirus infection have been reported in our city, 25 cases have been cured and 3 cases have been discharged.</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Currently, 170 cases are still being treated in the hospital, of which 126 cases are mild, 35 cases are severe, and 9 cases are critically ill. They are all under isolation treatment at designated medical institutions in Wuhan.</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A total of 817 close contacts have been tracked, 727 medical observations have been lifted, and 90 medical observations are still underway. No related cases were found among the close contacts.</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We will continue to conduct timely sampling and detection of newly discovered suspected cases.</w:t>
      </w:r>
      <w:r w:rsidRPr="00516F4B">
        <w:rPr>
          <w:rFonts w:ascii="FangSong_GB2312" w:eastAsia="FangSong_GB2312" w:hAnsi="Times New Roman" w:cs="Times New Roman" w:hint="eastAsia"/>
          <w:color w:val="484848"/>
          <w:sz w:val="32"/>
          <w:szCs w:val="32"/>
        </w:rPr>
        <w:br/>
        <w:t xml:space="preserve">　　Winter and spring are the seasons with high incidence of respiratory infectious diseases, as well as the period with high incidence of viral pneumonia.</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Experts advise that citizens should pay attention to cold protection, indoor ventilation and personal hygiene, strengthen physical exercise, maintain a light diet, and avoid activities in crowded places.</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Wear a face mask or cover your mouth and nose with tissues or clothing when you have a cough or sneeze to reduce the spread of bacteria.</w:t>
      </w:r>
      <w:r w:rsidRPr="00516F4B">
        <w:rPr>
          <w:rFonts w:ascii="FangSong_GB2312" w:eastAsia="FangSong_GB2312" w:hAnsi="Times New Roman" w:cs="Times New Roman" w:hint="eastAsia"/>
          <w:color w:val="484848"/>
          <w:sz w:val="32"/>
          <w:szCs w:val="32"/>
        </w:rPr>
        <w:t> </w:t>
      </w:r>
      <w:r w:rsidRPr="00516F4B">
        <w:rPr>
          <w:rFonts w:ascii="FangSong_GB2312" w:eastAsia="FangSong_GB2312" w:hAnsi="Times New Roman" w:cs="Times New Roman" w:hint="eastAsia"/>
          <w:color w:val="484848"/>
          <w:sz w:val="32"/>
          <w:szCs w:val="32"/>
        </w:rPr>
        <w:t>Pay close attention to symptoms such as fever and cough. Seek immediate medical attention when such symptoms occur.</w:t>
      </w:r>
    </w:p>
    <w:p w14:paraId="08395C06" w14:textId="77777777" w:rsidR="00516F4B" w:rsidRPr="00516F4B" w:rsidRDefault="00516F4B" w:rsidP="00516F4B">
      <w:pPr>
        <w:spacing w:after="0" w:line="240" w:lineRule="auto"/>
        <w:rPr>
          <w:rFonts w:ascii="FangSong_GB2312" w:eastAsia="FangSong_GB2312" w:hAnsi="Times New Roman" w:cs="Times New Roman" w:hint="eastAsia"/>
          <w:color w:val="484848"/>
          <w:sz w:val="32"/>
          <w:szCs w:val="32"/>
        </w:rPr>
      </w:pPr>
      <w:r w:rsidRPr="00516F4B">
        <w:rPr>
          <w:rFonts w:ascii="FangSong_GB2312" w:eastAsia="FangSong_GB2312" w:hAnsi="Times New Roman" w:cs="Times New Roman" w:hint="eastAsia"/>
          <w:color w:val="484848"/>
          <w:sz w:val="32"/>
          <w:szCs w:val="32"/>
        </w:rPr>
        <w:lastRenderedPageBreak/>
        <w:t> </w:t>
      </w:r>
    </w:p>
    <w:p w14:paraId="1B8BF58C" w14:textId="77777777" w:rsidR="00516F4B" w:rsidRPr="00516F4B" w:rsidRDefault="00516F4B" w:rsidP="00516F4B">
      <w:pPr>
        <w:spacing w:after="0" w:line="240" w:lineRule="auto"/>
        <w:rPr>
          <w:rFonts w:ascii="FangSong_GB2312" w:eastAsia="FangSong_GB2312" w:hAnsi="Times New Roman" w:cs="Times New Roman" w:hint="eastAsia"/>
          <w:color w:val="484848"/>
          <w:sz w:val="32"/>
          <w:szCs w:val="32"/>
        </w:rPr>
      </w:pPr>
      <w:r w:rsidRPr="00516F4B">
        <w:rPr>
          <w:rFonts w:ascii="FangSong_GB2312" w:eastAsia="FangSong_GB2312" w:hAnsi="Times New Roman" w:cs="Times New Roman" w:hint="eastAsia"/>
          <w:color w:val="484848"/>
          <w:sz w:val="32"/>
          <w:szCs w:val="32"/>
        </w:rPr>
        <w:t> </w:t>
      </w:r>
    </w:p>
    <w:p w14:paraId="6357CB82" w14:textId="3F43148C" w:rsidR="00516F4B" w:rsidRDefault="00516F4B" w:rsidP="00516F4B">
      <w:pPr>
        <w:spacing w:after="0" w:line="240" w:lineRule="auto"/>
        <w:jc w:val="right"/>
        <w:rPr>
          <w:rFonts w:ascii="FangSong_GB2312" w:eastAsia="FangSong_GB2312" w:hAnsi="Times New Roman" w:cs="Times New Roman"/>
          <w:color w:val="484848"/>
          <w:sz w:val="32"/>
          <w:szCs w:val="32"/>
        </w:rPr>
      </w:pPr>
      <w:r w:rsidRPr="00516F4B">
        <w:rPr>
          <w:rFonts w:ascii="FangSong_GB2312" w:eastAsia="FangSong_GB2312" w:hAnsi="Times New Roman" w:cs="Times New Roman" w:hint="eastAsia"/>
          <w:color w:val="484848"/>
          <w:sz w:val="32"/>
          <w:szCs w:val="32"/>
        </w:rPr>
        <w:t>January 19, 2020</w:t>
      </w:r>
      <w:r w:rsidRPr="00516F4B">
        <w:rPr>
          <w:rFonts w:ascii="FangSong_GB2312" w:eastAsia="FangSong_GB2312" w:hAnsi="Times New Roman" w:cs="Times New Roman" w:hint="eastAsia"/>
          <w:color w:val="484848"/>
          <w:sz w:val="32"/>
          <w:szCs w:val="32"/>
        </w:rPr>
        <w:br/>
        <w:t>(Source: Wuhan Municipal Health Committee)</w:t>
      </w:r>
    </w:p>
    <w:p w14:paraId="0B781D7F" w14:textId="77777777" w:rsidR="00516F4B" w:rsidRPr="00516F4B" w:rsidRDefault="00516F4B" w:rsidP="00516F4B">
      <w:pPr>
        <w:spacing w:after="0" w:line="240" w:lineRule="auto"/>
        <w:jc w:val="right"/>
        <w:rPr>
          <w:rFonts w:ascii="FangSong_GB2312" w:eastAsia="FangSong_GB2312" w:hAnsi="Times New Roman" w:cs="Times New Roman" w:hint="eastAsia"/>
          <w:color w:val="484848"/>
          <w:sz w:val="32"/>
          <w:szCs w:val="32"/>
        </w:rPr>
      </w:pPr>
      <w:bookmarkStart w:id="0" w:name="_GoBack"/>
      <w:bookmarkEnd w:id="0"/>
    </w:p>
    <w:p w14:paraId="3AB9625E" w14:textId="77777777" w:rsidR="00516F4B" w:rsidRPr="00516F4B" w:rsidRDefault="00516F4B" w:rsidP="00516F4B">
      <w:pPr>
        <w:spacing w:after="0" w:line="525" w:lineRule="atLeast"/>
        <w:jc w:val="center"/>
        <w:rPr>
          <w:rFonts w:ascii="Times New Roman" w:eastAsia="Times New Roman" w:hAnsi="Times New Roman" w:cs="Times New Roman"/>
          <w:color w:val="1966A7"/>
          <w:sz w:val="36"/>
          <w:szCs w:val="36"/>
        </w:rPr>
      </w:pPr>
      <w:r w:rsidRPr="00516F4B">
        <w:rPr>
          <w:rFonts w:ascii="SimSun" w:eastAsia="SimSun" w:hAnsi="SimSun" w:cs="SimSun" w:hint="eastAsia"/>
          <w:color w:val="1966A7"/>
          <w:sz w:val="36"/>
          <w:szCs w:val="36"/>
        </w:rPr>
        <w:t>武汉市卫生健康委员会关于新型冠状病毒感染的肺炎情况通</w:t>
      </w:r>
      <w:r w:rsidRPr="00516F4B">
        <w:rPr>
          <w:rFonts w:ascii="SimSun" w:eastAsia="SimSun" w:hAnsi="SimSun" w:cs="SimSun"/>
          <w:color w:val="1966A7"/>
          <w:sz w:val="36"/>
          <w:szCs w:val="36"/>
        </w:rPr>
        <w:t>报</w:t>
      </w:r>
    </w:p>
    <w:p w14:paraId="74FF8890" w14:textId="77777777" w:rsidR="00516F4B" w:rsidRPr="00516F4B" w:rsidRDefault="00516F4B" w:rsidP="00516F4B">
      <w:pPr>
        <w:spacing w:after="0" w:line="240" w:lineRule="auto"/>
        <w:jc w:val="center"/>
        <w:rPr>
          <w:rFonts w:ascii="Times New Roman" w:eastAsia="Times New Roman" w:hAnsi="Times New Roman" w:cs="Times New Roman"/>
          <w:color w:val="484848"/>
          <w:sz w:val="15"/>
          <w:szCs w:val="15"/>
        </w:rPr>
      </w:pPr>
      <w:r w:rsidRPr="00516F4B">
        <w:rPr>
          <w:rFonts w:ascii="Microsoft YaHei" w:eastAsia="Microsoft YaHei" w:hAnsi="Microsoft YaHei" w:cs="Times New Roman"/>
          <w:noProof/>
          <w:color w:val="484848"/>
          <w:sz w:val="18"/>
          <w:szCs w:val="18"/>
        </w:rPr>
        <w:drawing>
          <wp:inline distT="0" distB="0" distL="0" distR="0" wp14:anchorId="696CA662" wp14:editId="0837FF89">
            <wp:extent cx="228600" cy="228600"/>
            <wp:effectExtent l="0" t="0" r="0" b="0"/>
            <wp:docPr id="88" name="Picture 8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16F4B">
        <w:rPr>
          <w:rFonts w:ascii="Microsoft YaHei" w:eastAsia="Microsoft YaHei" w:hAnsi="Microsoft YaHei" w:cs="Times New Roman"/>
          <w:noProof/>
          <w:color w:val="484848"/>
          <w:sz w:val="18"/>
          <w:szCs w:val="18"/>
        </w:rPr>
        <w:drawing>
          <wp:inline distT="0" distB="0" distL="0" distR="0" wp14:anchorId="6752CD89" wp14:editId="6EA3E565">
            <wp:extent cx="228600" cy="228600"/>
            <wp:effectExtent l="0" t="0" r="0" b="0"/>
            <wp:docPr id="89" name="Picture 8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16F4B">
        <w:rPr>
          <w:rFonts w:ascii="Microsoft YaHei" w:eastAsia="Microsoft YaHei" w:hAnsi="Microsoft YaHei" w:cs="Times New Roman"/>
          <w:noProof/>
          <w:color w:val="484848"/>
          <w:sz w:val="18"/>
          <w:szCs w:val="18"/>
        </w:rPr>
        <w:drawing>
          <wp:inline distT="0" distB="0" distL="0" distR="0" wp14:anchorId="20A451B9" wp14:editId="5ADFEDC3">
            <wp:extent cx="220345" cy="228600"/>
            <wp:effectExtent l="0" t="0" r="8255" b="0"/>
            <wp:docPr id="90" name="Picture 9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14:paraId="0A26E30B" w14:textId="77777777" w:rsidR="00516F4B" w:rsidRPr="00516F4B" w:rsidRDefault="00516F4B" w:rsidP="00516F4B">
      <w:pPr>
        <w:spacing w:after="0" w:line="240" w:lineRule="auto"/>
        <w:jc w:val="center"/>
        <w:rPr>
          <w:rFonts w:ascii="Times New Roman" w:eastAsia="Times New Roman" w:hAnsi="Times New Roman" w:cs="Times New Roman"/>
          <w:color w:val="484848"/>
          <w:sz w:val="15"/>
          <w:szCs w:val="15"/>
        </w:rPr>
      </w:pPr>
      <w:r w:rsidRPr="00516F4B">
        <w:rPr>
          <w:rFonts w:ascii="Microsoft YaHei" w:eastAsia="Microsoft YaHei" w:hAnsi="Microsoft YaHei" w:cs="Times New Roman" w:hint="eastAsia"/>
          <w:color w:val="979797"/>
          <w:sz w:val="18"/>
          <w:szCs w:val="18"/>
        </w:rPr>
        <w:t>发布时间： 2020-01-20 来源: 卫生应急办公室</w:t>
      </w:r>
    </w:p>
    <w:p w14:paraId="10E0D1AD" w14:textId="77777777" w:rsidR="00516F4B" w:rsidRPr="00516F4B" w:rsidRDefault="00516F4B" w:rsidP="00516F4B">
      <w:pPr>
        <w:spacing w:after="0" w:line="240" w:lineRule="auto"/>
        <w:rPr>
          <w:rFonts w:ascii="FangSong_GB2312" w:eastAsia="FangSong_GB2312" w:hAnsi="Times New Roman" w:cs="Times New Roman"/>
          <w:color w:val="484848"/>
          <w:sz w:val="32"/>
          <w:szCs w:val="32"/>
        </w:rPr>
      </w:pPr>
      <w:r w:rsidRPr="00516F4B">
        <w:rPr>
          <w:rFonts w:ascii="FangSong_GB2312" w:eastAsia="FangSong_GB2312" w:hAnsi="Times New Roman" w:cs="Times New Roman" w:hint="eastAsia"/>
          <w:color w:val="484848"/>
          <w:sz w:val="32"/>
          <w:szCs w:val="32"/>
        </w:rPr>
        <w:t xml:space="preserve">　　2020年1月18日0—24时，治愈出院5例，新增病例59例，死亡1例;1月19日0—22时，治愈出院1例，新增病例77例。</w:t>
      </w:r>
      <w:r w:rsidRPr="00516F4B">
        <w:rPr>
          <w:rFonts w:ascii="FangSong_GB2312" w:eastAsia="FangSong_GB2312" w:hAnsi="Times New Roman" w:cs="Times New Roman" w:hint="eastAsia"/>
          <w:color w:val="484848"/>
          <w:sz w:val="32"/>
          <w:szCs w:val="32"/>
        </w:rPr>
        <w:br/>
        <w:t xml:space="preserve">　　我市在不断规范各级各类医疗机构预检分诊和发热门诊运行的基础上，按照新修订的新型冠状病毒感染的肺炎诊疗方案，进一步加大了新型冠状病毒感染的肺炎疑似病例筛查力度，同时进一步完善检测方案，优化检测流程，加快了检测速度。国家、省市专家组结合临床表现、流行病学史和病原学检测结果进行综合研判，1月18日新认定新型冠状病毒感染的肺炎确诊病例59例，1月19日新认定新型冠状病毒感染的肺炎确诊病例77例，两日共新确诊病例136例。</w:t>
      </w:r>
      <w:r w:rsidRPr="00516F4B">
        <w:rPr>
          <w:rFonts w:ascii="FangSong_GB2312" w:eastAsia="FangSong_GB2312" w:hAnsi="Times New Roman" w:cs="Times New Roman" w:hint="eastAsia"/>
          <w:color w:val="484848"/>
          <w:sz w:val="32"/>
          <w:szCs w:val="32"/>
        </w:rPr>
        <w:br/>
        <w:t xml:space="preserve">　　136例患者中，男性66例、女性70例；年龄最小的25岁，年龄最大的89岁；发病日期均在2020年1月18日前；首发症状大多为发热、咳嗽或胸闷、呼吸困难。根据新修订的诊疗方案，患者病情按照轻、重和危重进行分类，其中轻症100例、重症33例、危重症3例（其中死亡1例）。新增病例相关流行病学调查正在深入进行，其密切接触者也在追踪中。</w:t>
      </w:r>
      <w:r w:rsidRPr="00516F4B">
        <w:rPr>
          <w:rFonts w:ascii="FangSong_GB2312" w:eastAsia="FangSong_GB2312" w:hAnsi="Times New Roman" w:cs="Times New Roman" w:hint="eastAsia"/>
          <w:color w:val="484848"/>
          <w:sz w:val="32"/>
          <w:szCs w:val="32"/>
        </w:rPr>
        <w:br/>
        <w:t xml:space="preserve">　　截至1月19日22时，我市累计报告新型冠状病毒感染的肺炎病例198例，已治愈出院25例，死亡3例。目前仍在院治疗170例，其中轻症126例、重症35例、危重症9例，均在武汉市定点医疗机构接受隔离治疗。累计追踪密切接触者 817人，已解除医学观察727人，尚在接受医学观察90人，密切接触者中，没有发现相关病例。我们将继续对新发现的疑似病例及时进行采样检测。</w:t>
      </w:r>
      <w:r w:rsidRPr="00516F4B">
        <w:rPr>
          <w:rFonts w:ascii="FangSong_GB2312" w:eastAsia="FangSong_GB2312" w:hAnsi="Times New Roman" w:cs="Times New Roman" w:hint="eastAsia"/>
          <w:color w:val="484848"/>
          <w:sz w:val="32"/>
          <w:szCs w:val="32"/>
        </w:rPr>
        <w:br/>
      </w:r>
      <w:r w:rsidRPr="00516F4B">
        <w:rPr>
          <w:rFonts w:ascii="FangSong_GB2312" w:eastAsia="FangSong_GB2312" w:hAnsi="Times New Roman" w:cs="Times New Roman" w:hint="eastAsia"/>
          <w:color w:val="484848"/>
          <w:sz w:val="32"/>
          <w:szCs w:val="32"/>
        </w:rPr>
        <w:lastRenderedPageBreak/>
        <w:t xml:space="preserve">　　冬春季是呼吸道传染病高发季节，也是病毒性肺炎的高发时期。专家提示，市民要注意防寒保暖、室内通风和个人卫生，加强体育锻炼，保持清淡饮食，避免到人群密集场所活动。有咳嗽、喷嚏时戴口罩或用纸巾、衣物遮挡口鼻以减少病菌传播。密切关注发热、咳嗽等症状，出现此类症状应及时就近就医。</w:t>
      </w:r>
    </w:p>
    <w:p w14:paraId="1BD88190" w14:textId="77777777" w:rsidR="00516F4B" w:rsidRPr="00516F4B" w:rsidRDefault="00516F4B" w:rsidP="00516F4B">
      <w:pPr>
        <w:spacing w:after="0" w:line="240" w:lineRule="auto"/>
        <w:rPr>
          <w:rFonts w:ascii="FangSong_GB2312" w:eastAsia="FangSong_GB2312" w:hAnsi="Times New Roman" w:cs="Times New Roman" w:hint="eastAsia"/>
          <w:color w:val="484848"/>
          <w:sz w:val="32"/>
          <w:szCs w:val="32"/>
        </w:rPr>
      </w:pPr>
      <w:r w:rsidRPr="00516F4B">
        <w:rPr>
          <w:rFonts w:ascii="FangSong_GB2312" w:eastAsia="FangSong_GB2312" w:hAnsi="Times New Roman" w:cs="Times New Roman" w:hint="eastAsia"/>
          <w:color w:val="484848"/>
          <w:sz w:val="32"/>
          <w:szCs w:val="32"/>
        </w:rPr>
        <w:t> </w:t>
      </w:r>
    </w:p>
    <w:p w14:paraId="5BEF2F21" w14:textId="77777777" w:rsidR="00516F4B" w:rsidRPr="00516F4B" w:rsidRDefault="00516F4B" w:rsidP="00516F4B">
      <w:pPr>
        <w:spacing w:after="0" w:line="240" w:lineRule="auto"/>
        <w:rPr>
          <w:rFonts w:ascii="FangSong_GB2312" w:eastAsia="FangSong_GB2312" w:hAnsi="Times New Roman" w:cs="Times New Roman" w:hint="eastAsia"/>
          <w:color w:val="484848"/>
          <w:sz w:val="32"/>
          <w:szCs w:val="32"/>
        </w:rPr>
      </w:pPr>
      <w:r w:rsidRPr="00516F4B">
        <w:rPr>
          <w:rFonts w:ascii="FangSong_GB2312" w:eastAsia="FangSong_GB2312" w:hAnsi="Times New Roman" w:cs="Times New Roman" w:hint="eastAsia"/>
          <w:color w:val="484848"/>
          <w:sz w:val="32"/>
          <w:szCs w:val="32"/>
        </w:rPr>
        <w:t> </w:t>
      </w:r>
    </w:p>
    <w:p w14:paraId="01EFD936" w14:textId="77777777" w:rsidR="00516F4B" w:rsidRPr="00516F4B" w:rsidRDefault="00516F4B" w:rsidP="00516F4B">
      <w:pPr>
        <w:spacing w:after="0" w:line="240" w:lineRule="auto"/>
        <w:jc w:val="right"/>
        <w:rPr>
          <w:rFonts w:ascii="FangSong_GB2312" w:eastAsia="FangSong_GB2312" w:hAnsi="Times New Roman" w:cs="Times New Roman" w:hint="eastAsia"/>
          <w:color w:val="484848"/>
          <w:sz w:val="32"/>
          <w:szCs w:val="32"/>
        </w:rPr>
      </w:pPr>
      <w:r w:rsidRPr="00516F4B">
        <w:rPr>
          <w:rFonts w:ascii="FangSong_GB2312" w:eastAsia="FangSong_GB2312" w:hAnsi="Times New Roman" w:cs="Times New Roman" w:hint="eastAsia"/>
          <w:color w:val="484848"/>
          <w:sz w:val="32"/>
          <w:szCs w:val="32"/>
        </w:rPr>
        <w:t>2020年1月19日</w:t>
      </w:r>
      <w:r w:rsidRPr="00516F4B">
        <w:rPr>
          <w:rFonts w:ascii="FangSong_GB2312" w:eastAsia="FangSong_GB2312" w:hAnsi="Times New Roman" w:cs="Times New Roman" w:hint="eastAsia"/>
          <w:color w:val="484848"/>
          <w:sz w:val="32"/>
          <w:szCs w:val="32"/>
        </w:rPr>
        <w:br/>
        <w:t>（来源：武汉市卫生健康委员会）</w:t>
      </w:r>
    </w:p>
    <w:p w14:paraId="6705AD3C" w14:textId="77777777" w:rsidR="001B5564" w:rsidRPr="001B5564" w:rsidRDefault="001B5564" w:rsidP="00225C8D">
      <w:pPr>
        <w:spacing w:after="0" w:line="525" w:lineRule="atLeast"/>
        <w:jc w:val="center"/>
      </w:pPr>
    </w:p>
    <w:sectPr w:rsidR="001B5564" w:rsidRPr="001B5564"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66D7A"/>
    <w:rsid w:val="00087F3A"/>
    <w:rsid w:val="000E1224"/>
    <w:rsid w:val="00134D9B"/>
    <w:rsid w:val="001B5564"/>
    <w:rsid w:val="00225C8D"/>
    <w:rsid w:val="00340FA4"/>
    <w:rsid w:val="00516F4B"/>
    <w:rsid w:val="00555669"/>
    <w:rsid w:val="005B4EAF"/>
    <w:rsid w:val="00833A17"/>
    <w:rsid w:val="009F79B7"/>
    <w:rsid w:val="00B600AF"/>
    <w:rsid w:val="00E614BE"/>
    <w:rsid w:val="00FE190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6200">
      <w:bodyDiv w:val="1"/>
      <w:marLeft w:val="0"/>
      <w:marRight w:val="0"/>
      <w:marTop w:val="0"/>
      <w:marBottom w:val="0"/>
      <w:divBdr>
        <w:top w:val="none" w:sz="0" w:space="0" w:color="auto"/>
        <w:left w:val="none" w:sz="0" w:space="0" w:color="auto"/>
        <w:bottom w:val="none" w:sz="0" w:space="0" w:color="auto"/>
        <w:right w:val="none" w:sz="0" w:space="0" w:color="auto"/>
      </w:divBdr>
      <w:divsChild>
        <w:div w:id="1605531834">
          <w:marLeft w:val="0"/>
          <w:marRight w:val="0"/>
          <w:marTop w:val="270"/>
          <w:marBottom w:val="0"/>
          <w:divBdr>
            <w:top w:val="none" w:sz="0" w:space="0" w:color="auto"/>
            <w:left w:val="none" w:sz="0" w:space="0" w:color="auto"/>
            <w:bottom w:val="single" w:sz="6" w:space="0" w:color="E5E5E5"/>
            <w:right w:val="none" w:sz="0" w:space="0" w:color="auto"/>
          </w:divBdr>
          <w:divsChild>
            <w:div w:id="974605406">
              <w:marLeft w:val="0"/>
              <w:marRight w:val="0"/>
              <w:marTop w:val="0"/>
              <w:marBottom w:val="0"/>
              <w:divBdr>
                <w:top w:val="none" w:sz="0" w:space="0" w:color="auto"/>
                <w:left w:val="none" w:sz="0" w:space="0" w:color="auto"/>
                <w:bottom w:val="none" w:sz="0" w:space="0" w:color="auto"/>
                <w:right w:val="none" w:sz="0" w:space="0" w:color="auto"/>
              </w:divBdr>
            </w:div>
          </w:divsChild>
        </w:div>
        <w:div w:id="766005734">
          <w:marLeft w:val="0"/>
          <w:marRight w:val="0"/>
          <w:marTop w:val="0"/>
          <w:marBottom w:val="0"/>
          <w:divBdr>
            <w:top w:val="none" w:sz="0" w:space="0" w:color="auto"/>
            <w:left w:val="none" w:sz="0" w:space="0" w:color="auto"/>
            <w:bottom w:val="none" w:sz="0" w:space="0" w:color="auto"/>
            <w:right w:val="none" w:sz="0" w:space="0" w:color="auto"/>
          </w:divBdr>
        </w:div>
      </w:divsChild>
    </w:div>
    <w:div w:id="282082594">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7">
          <w:marLeft w:val="0"/>
          <w:marRight w:val="0"/>
          <w:marTop w:val="270"/>
          <w:marBottom w:val="0"/>
          <w:divBdr>
            <w:top w:val="none" w:sz="0" w:space="0" w:color="auto"/>
            <w:left w:val="none" w:sz="0" w:space="0" w:color="auto"/>
            <w:bottom w:val="single" w:sz="6" w:space="0" w:color="E5E5E5"/>
            <w:right w:val="none" w:sz="0" w:space="0" w:color="auto"/>
          </w:divBdr>
          <w:divsChild>
            <w:div w:id="329992006">
              <w:marLeft w:val="0"/>
              <w:marRight w:val="0"/>
              <w:marTop w:val="0"/>
              <w:marBottom w:val="0"/>
              <w:divBdr>
                <w:top w:val="none" w:sz="0" w:space="0" w:color="auto"/>
                <w:left w:val="none" w:sz="0" w:space="0" w:color="auto"/>
                <w:bottom w:val="none" w:sz="0" w:space="0" w:color="auto"/>
                <w:right w:val="none" w:sz="0" w:space="0" w:color="auto"/>
              </w:divBdr>
            </w:div>
          </w:divsChild>
        </w:div>
        <w:div w:id="2058316407">
          <w:marLeft w:val="0"/>
          <w:marRight w:val="0"/>
          <w:marTop w:val="0"/>
          <w:marBottom w:val="0"/>
          <w:divBdr>
            <w:top w:val="none" w:sz="0" w:space="0" w:color="auto"/>
            <w:left w:val="none" w:sz="0" w:space="0" w:color="auto"/>
            <w:bottom w:val="none" w:sz="0" w:space="0" w:color="auto"/>
            <w:right w:val="none" w:sz="0" w:space="0" w:color="auto"/>
          </w:divBdr>
        </w:div>
      </w:divsChild>
    </w:div>
    <w:div w:id="307980088">
      <w:bodyDiv w:val="1"/>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270"/>
          <w:marBottom w:val="0"/>
          <w:divBdr>
            <w:top w:val="none" w:sz="0" w:space="0" w:color="auto"/>
            <w:left w:val="none" w:sz="0" w:space="0" w:color="auto"/>
            <w:bottom w:val="single" w:sz="6" w:space="0" w:color="E5E5E5"/>
            <w:right w:val="none" w:sz="0" w:space="0" w:color="auto"/>
          </w:divBdr>
          <w:divsChild>
            <w:div w:id="130759229">
              <w:marLeft w:val="0"/>
              <w:marRight w:val="0"/>
              <w:marTop w:val="0"/>
              <w:marBottom w:val="0"/>
              <w:divBdr>
                <w:top w:val="none" w:sz="0" w:space="0" w:color="auto"/>
                <w:left w:val="none" w:sz="0" w:space="0" w:color="auto"/>
                <w:bottom w:val="none" w:sz="0" w:space="0" w:color="auto"/>
                <w:right w:val="none" w:sz="0" w:space="0" w:color="auto"/>
              </w:divBdr>
            </w:div>
          </w:divsChild>
        </w:div>
        <w:div w:id="2099718047">
          <w:marLeft w:val="0"/>
          <w:marRight w:val="0"/>
          <w:marTop w:val="0"/>
          <w:marBottom w:val="0"/>
          <w:divBdr>
            <w:top w:val="none" w:sz="0" w:space="0" w:color="auto"/>
            <w:left w:val="none" w:sz="0" w:space="0" w:color="auto"/>
            <w:bottom w:val="none" w:sz="0" w:space="0" w:color="auto"/>
            <w:right w:val="none" w:sz="0" w:space="0" w:color="auto"/>
          </w:divBdr>
        </w:div>
      </w:divsChild>
    </w:div>
    <w:div w:id="361365694">
      <w:bodyDiv w:val="1"/>
      <w:marLeft w:val="0"/>
      <w:marRight w:val="0"/>
      <w:marTop w:val="0"/>
      <w:marBottom w:val="0"/>
      <w:divBdr>
        <w:top w:val="none" w:sz="0" w:space="0" w:color="auto"/>
        <w:left w:val="none" w:sz="0" w:space="0" w:color="auto"/>
        <w:bottom w:val="none" w:sz="0" w:space="0" w:color="auto"/>
        <w:right w:val="none" w:sz="0" w:space="0" w:color="auto"/>
      </w:divBdr>
      <w:divsChild>
        <w:div w:id="292835889">
          <w:marLeft w:val="0"/>
          <w:marRight w:val="0"/>
          <w:marTop w:val="270"/>
          <w:marBottom w:val="0"/>
          <w:divBdr>
            <w:top w:val="none" w:sz="0" w:space="0" w:color="auto"/>
            <w:left w:val="none" w:sz="0" w:space="0" w:color="auto"/>
            <w:bottom w:val="single" w:sz="6" w:space="0" w:color="E5E5E5"/>
            <w:right w:val="none" w:sz="0" w:space="0" w:color="auto"/>
          </w:divBdr>
          <w:divsChild>
            <w:div w:id="297682796">
              <w:marLeft w:val="0"/>
              <w:marRight w:val="0"/>
              <w:marTop w:val="0"/>
              <w:marBottom w:val="0"/>
              <w:divBdr>
                <w:top w:val="none" w:sz="0" w:space="0" w:color="auto"/>
                <w:left w:val="none" w:sz="0" w:space="0" w:color="auto"/>
                <w:bottom w:val="none" w:sz="0" w:space="0" w:color="auto"/>
                <w:right w:val="none" w:sz="0" w:space="0" w:color="auto"/>
              </w:divBdr>
            </w:div>
          </w:divsChild>
        </w:div>
        <w:div w:id="1432507542">
          <w:marLeft w:val="0"/>
          <w:marRight w:val="0"/>
          <w:marTop w:val="0"/>
          <w:marBottom w:val="0"/>
          <w:divBdr>
            <w:top w:val="none" w:sz="0" w:space="0" w:color="auto"/>
            <w:left w:val="none" w:sz="0" w:space="0" w:color="auto"/>
            <w:bottom w:val="none" w:sz="0" w:space="0" w:color="auto"/>
            <w:right w:val="none" w:sz="0" w:space="0" w:color="auto"/>
          </w:divBdr>
        </w:div>
      </w:divsChild>
    </w:div>
    <w:div w:id="444035650">
      <w:bodyDiv w:val="1"/>
      <w:marLeft w:val="0"/>
      <w:marRight w:val="0"/>
      <w:marTop w:val="0"/>
      <w:marBottom w:val="0"/>
      <w:divBdr>
        <w:top w:val="none" w:sz="0" w:space="0" w:color="auto"/>
        <w:left w:val="none" w:sz="0" w:space="0" w:color="auto"/>
        <w:bottom w:val="none" w:sz="0" w:space="0" w:color="auto"/>
        <w:right w:val="none" w:sz="0" w:space="0" w:color="auto"/>
      </w:divBdr>
      <w:divsChild>
        <w:div w:id="247733211">
          <w:marLeft w:val="0"/>
          <w:marRight w:val="0"/>
          <w:marTop w:val="270"/>
          <w:marBottom w:val="0"/>
          <w:divBdr>
            <w:top w:val="none" w:sz="0" w:space="0" w:color="auto"/>
            <w:left w:val="none" w:sz="0" w:space="0" w:color="auto"/>
            <w:bottom w:val="single" w:sz="6" w:space="0" w:color="E5E5E5"/>
            <w:right w:val="none" w:sz="0" w:space="0" w:color="auto"/>
          </w:divBdr>
          <w:divsChild>
            <w:div w:id="1005669535">
              <w:marLeft w:val="0"/>
              <w:marRight w:val="0"/>
              <w:marTop w:val="0"/>
              <w:marBottom w:val="0"/>
              <w:divBdr>
                <w:top w:val="none" w:sz="0" w:space="0" w:color="auto"/>
                <w:left w:val="none" w:sz="0" w:space="0" w:color="auto"/>
                <w:bottom w:val="none" w:sz="0" w:space="0" w:color="auto"/>
                <w:right w:val="none" w:sz="0" w:space="0" w:color="auto"/>
              </w:divBdr>
            </w:div>
          </w:divsChild>
        </w:div>
        <w:div w:id="764305075">
          <w:marLeft w:val="0"/>
          <w:marRight w:val="0"/>
          <w:marTop w:val="0"/>
          <w:marBottom w:val="0"/>
          <w:divBdr>
            <w:top w:val="none" w:sz="0" w:space="0" w:color="auto"/>
            <w:left w:val="none" w:sz="0" w:space="0" w:color="auto"/>
            <w:bottom w:val="none" w:sz="0" w:space="0" w:color="auto"/>
            <w:right w:val="none" w:sz="0" w:space="0" w:color="auto"/>
          </w:divBdr>
        </w:div>
      </w:divsChild>
    </w:div>
    <w:div w:id="492525078">
      <w:bodyDiv w:val="1"/>
      <w:marLeft w:val="0"/>
      <w:marRight w:val="0"/>
      <w:marTop w:val="0"/>
      <w:marBottom w:val="0"/>
      <w:divBdr>
        <w:top w:val="none" w:sz="0" w:space="0" w:color="auto"/>
        <w:left w:val="none" w:sz="0" w:space="0" w:color="auto"/>
        <w:bottom w:val="none" w:sz="0" w:space="0" w:color="auto"/>
        <w:right w:val="none" w:sz="0" w:space="0" w:color="auto"/>
      </w:divBdr>
      <w:divsChild>
        <w:div w:id="1308048432">
          <w:marLeft w:val="0"/>
          <w:marRight w:val="0"/>
          <w:marTop w:val="270"/>
          <w:marBottom w:val="0"/>
          <w:divBdr>
            <w:top w:val="none" w:sz="0" w:space="0" w:color="auto"/>
            <w:left w:val="none" w:sz="0" w:space="0" w:color="auto"/>
            <w:bottom w:val="single" w:sz="6" w:space="0" w:color="E5E5E5"/>
            <w:right w:val="none" w:sz="0" w:space="0" w:color="auto"/>
          </w:divBdr>
          <w:divsChild>
            <w:div w:id="312877784">
              <w:marLeft w:val="0"/>
              <w:marRight w:val="0"/>
              <w:marTop w:val="0"/>
              <w:marBottom w:val="0"/>
              <w:divBdr>
                <w:top w:val="none" w:sz="0" w:space="0" w:color="auto"/>
                <w:left w:val="none" w:sz="0" w:space="0" w:color="auto"/>
                <w:bottom w:val="none" w:sz="0" w:space="0" w:color="auto"/>
                <w:right w:val="none" w:sz="0" w:space="0" w:color="auto"/>
              </w:divBdr>
            </w:div>
          </w:divsChild>
        </w:div>
        <w:div w:id="468937126">
          <w:marLeft w:val="0"/>
          <w:marRight w:val="0"/>
          <w:marTop w:val="0"/>
          <w:marBottom w:val="0"/>
          <w:divBdr>
            <w:top w:val="none" w:sz="0" w:space="0" w:color="auto"/>
            <w:left w:val="none" w:sz="0" w:space="0" w:color="auto"/>
            <w:bottom w:val="none" w:sz="0" w:space="0" w:color="auto"/>
            <w:right w:val="none" w:sz="0" w:space="0" w:color="auto"/>
          </w:divBdr>
        </w:div>
      </w:divsChild>
    </w:div>
    <w:div w:id="494342173">
      <w:bodyDiv w:val="1"/>
      <w:marLeft w:val="0"/>
      <w:marRight w:val="0"/>
      <w:marTop w:val="0"/>
      <w:marBottom w:val="0"/>
      <w:divBdr>
        <w:top w:val="none" w:sz="0" w:space="0" w:color="auto"/>
        <w:left w:val="none" w:sz="0" w:space="0" w:color="auto"/>
        <w:bottom w:val="none" w:sz="0" w:space="0" w:color="auto"/>
        <w:right w:val="none" w:sz="0" w:space="0" w:color="auto"/>
      </w:divBdr>
      <w:divsChild>
        <w:div w:id="61373949">
          <w:marLeft w:val="0"/>
          <w:marRight w:val="0"/>
          <w:marTop w:val="270"/>
          <w:marBottom w:val="0"/>
          <w:divBdr>
            <w:top w:val="none" w:sz="0" w:space="0" w:color="auto"/>
            <w:left w:val="none" w:sz="0" w:space="0" w:color="auto"/>
            <w:bottom w:val="single" w:sz="6" w:space="0" w:color="E5E5E5"/>
            <w:right w:val="none" w:sz="0" w:space="0" w:color="auto"/>
          </w:divBdr>
          <w:divsChild>
            <w:div w:id="1938637759">
              <w:marLeft w:val="0"/>
              <w:marRight w:val="0"/>
              <w:marTop w:val="0"/>
              <w:marBottom w:val="0"/>
              <w:divBdr>
                <w:top w:val="none" w:sz="0" w:space="0" w:color="auto"/>
                <w:left w:val="none" w:sz="0" w:space="0" w:color="auto"/>
                <w:bottom w:val="none" w:sz="0" w:space="0" w:color="auto"/>
                <w:right w:val="none" w:sz="0" w:space="0" w:color="auto"/>
              </w:divBdr>
            </w:div>
          </w:divsChild>
        </w:div>
        <w:div w:id="40904450">
          <w:marLeft w:val="0"/>
          <w:marRight w:val="0"/>
          <w:marTop w:val="0"/>
          <w:marBottom w:val="0"/>
          <w:divBdr>
            <w:top w:val="none" w:sz="0" w:space="0" w:color="auto"/>
            <w:left w:val="none" w:sz="0" w:space="0" w:color="auto"/>
            <w:bottom w:val="none" w:sz="0" w:space="0" w:color="auto"/>
            <w:right w:val="none" w:sz="0" w:space="0" w:color="auto"/>
          </w:divBdr>
        </w:div>
      </w:divsChild>
    </w:div>
    <w:div w:id="502815024">
      <w:bodyDiv w:val="1"/>
      <w:marLeft w:val="0"/>
      <w:marRight w:val="0"/>
      <w:marTop w:val="0"/>
      <w:marBottom w:val="0"/>
      <w:divBdr>
        <w:top w:val="none" w:sz="0" w:space="0" w:color="auto"/>
        <w:left w:val="none" w:sz="0" w:space="0" w:color="auto"/>
        <w:bottom w:val="none" w:sz="0" w:space="0" w:color="auto"/>
        <w:right w:val="none" w:sz="0" w:space="0" w:color="auto"/>
      </w:divBdr>
      <w:divsChild>
        <w:div w:id="1375154643">
          <w:marLeft w:val="0"/>
          <w:marRight w:val="0"/>
          <w:marTop w:val="270"/>
          <w:marBottom w:val="0"/>
          <w:divBdr>
            <w:top w:val="none" w:sz="0" w:space="0" w:color="auto"/>
            <w:left w:val="none" w:sz="0" w:space="0" w:color="auto"/>
            <w:bottom w:val="single" w:sz="6" w:space="0" w:color="E5E5E5"/>
            <w:right w:val="none" w:sz="0" w:space="0" w:color="auto"/>
          </w:divBdr>
          <w:divsChild>
            <w:div w:id="67070959">
              <w:marLeft w:val="0"/>
              <w:marRight w:val="0"/>
              <w:marTop w:val="0"/>
              <w:marBottom w:val="0"/>
              <w:divBdr>
                <w:top w:val="none" w:sz="0" w:space="0" w:color="auto"/>
                <w:left w:val="none" w:sz="0" w:space="0" w:color="auto"/>
                <w:bottom w:val="none" w:sz="0" w:space="0" w:color="auto"/>
                <w:right w:val="none" w:sz="0" w:space="0" w:color="auto"/>
              </w:divBdr>
            </w:div>
          </w:divsChild>
        </w:div>
        <w:div w:id="12927892">
          <w:marLeft w:val="0"/>
          <w:marRight w:val="0"/>
          <w:marTop w:val="0"/>
          <w:marBottom w:val="0"/>
          <w:divBdr>
            <w:top w:val="none" w:sz="0" w:space="0" w:color="auto"/>
            <w:left w:val="none" w:sz="0" w:space="0" w:color="auto"/>
            <w:bottom w:val="none" w:sz="0" w:space="0" w:color="auto"/>
            <w:right w:val="none" w:sz="0" w:space="0" w:color="auto"/>
          </w:divBdr>
        </w:div>
      </w:divsChild>
    </w:div>
    <w:div w:id="520511041">
      <w:bodyDiv w:val="1"/>
      <w:marLeft w:val="0"/>
      <w:marRight w:val="0"/>
      <w:marTop w:val="0"/>
      <w:marBottom w:val="0"/>
      <w:divBdr>
        <w:top w:val="none" w:sz="0" w:space="0" w:color="auto"/>
        <w:left w:val="none" w:sz="0" w:space="0" w:color="auto"/>
        <w:bottom w:val="none" w:sz="0" w:space="0" w:color="auto"/>
        <w:right w:val="none" w:sz="0" w:space="0" w:color="auto"/>
      </w:divBdr>
      <w:divsChild>
        <w:div w:id="1603949270">
          <w:marLeft w:val="0"/>
          <w:marRight w:val="0"/>
          <w:marTop w:val="270"/>
          <w:marBottom w:val="0"/>
          <w:divBdr>
            <w:top w:val="none" w:sz="0" w:space="0" w:color="auto"/>
            <w:left w:val="none" w:sz="0" w:space="0" w:color="auto"/>
            <w:bottom w:val="single" w:sz="6" w:space="0" w:color="E5E5E5"/>
            <w:right w:val="none" w:sz="0" w:space="0" w:color="auto"/>
          </w:divBdr>
          <w:divsChild>
            <w:div w:id="826744730">
              <w:marLeft w:val="0"/>
              <w:marRight w:val="0"/>
              <w:marTop w:val="0"/>
              <w:marBottom w:val="0"/>
              <w:divBdr>
                <w:top w:val="none" w:sz="0" w:space="0" w:color="auto"/>
                <w:left w:val="none" w:sz="0" w:space="0" w:color="auto"/>
                <w:bottom w:val="none" w:sz="0" w:space="0" w:color="auto"/>
                <w:right w:val="none" w:sz="0" w:space="0" w:color="auto"/>
              </w:divBdr>
            </w:div>
          </w:divsChild>
        </w:div>
        <w:div w:id="1975137264">
          <w:marLeft w:val="0"/>
          <w:marRight w:val="0"/>
          <w:marTop w:val="0"/>
          <w:marBottom w:val="0"/>
          <w:divBdr>
            <w:top w:val="none" w:sz="0" w:space="0" w:color="auto"/>
            <w:left w:val="none" w:sz="0" w:space="0" w:color="auto"/>
            <w:bottom w:val="none" w:sz="0" w:space="0" w:color="auto"/>
            <w:right w:val="none" w:sz="0" w:space="0" w:color="auto"/>
          </w:divBdr>
        </w:div>
      </w:divsChild>
    </w:div>
    <w:div w:id="60280727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1">
          <w:marLeft w:val="0"/>
          <w:marRight w:val="0"/>
          <w:marTop w:val="270"/>
          <w:marBottom w:val="0"/>
          <w:divBdr>
            <w:top w:val="none" w:sz="0" w:space="0" w:color="auto"/>
            <w:left w:val="none" w:sz="0" w:space="0" w:color="auto"/>
            <w:bottom w:val="single" w:sz="6" w:space="0" w:color="E5E5E5"/>
            <w:right w:val="none" w:sz="0" w:space="0" w:color="auto"/>
          </w:divBdr>
          <w:divsChild>
            <w:div w:id="2128236170">
              <w:marLeft w:val="0"/>
              <w:marRight w:val="0"/>
              <w:marTop w:val="0"/>
              <w:marBottom w:val="0"/>
              <w:divBdr>
                <w:top w:val="none" w:sz="0" w:space="0" w:color="auto"/>
                <w:left w:val="none" w:sz="0" w:space="0" w:color="auto"/>
                <w:bottom w:val="none" w:sz="0" w:space="0" w:color="auto"/>
                <w:right w:val="none" w:sz="0" w:space="0" w:color="auto"/>
              </w:divBdr>
            </w:div>
          </w:divsChild>
        </w:div>
        <w:div w:id="9726380">
          <w:marLeft w:val="0"/>
          <w:marRight w:val="0"/>
          <w:marTop w:val="0"/>
          <w:marBottom w:val="0"/>
          <w:divBdr>
            <w:top w:val="none" w:sz="0" w:space="0" w:color="auto"/>
            <w:left w:val="none" w:sz="0" w:space="0" w:color="auto"/>
            <w:bottom w:val="none" w:sz="0" w:space="0" w:color="auto"/>
            <w:right w:val="none" w:sz="0" w:space="0" w:color="auto"/>
          </w:divBdr>
        </w:div>
      </w:divsChild>
    </w:div>
    <w:div w:id="755322057">
      <w:bodyDiv w:val="1"/>
      <w:marLeft w:val="0"/>
      <w:marRight w:val="0"/>
      <w:marTop w:val="0"/>
      <w:marBottom w:val="0"/>
      <w:divBdr>
        <w:top w:val="none" w:sz="0" w:space="0" w:color="auto"/>
        <w:left w:val="none" w:sz="0" w:space="0" w:color="auto"/>
        <w:bottom w:val="none" w:sz="0" w:space="0" w:color="auto"/>
        <w:right w:val="none" w:sz="0" w:space="0" w:color="auto"/>
      </w:divBdr>
      <w:divsChild>
        <w:div w:id="1245989471">
          <w:marLeft w:val="0"/>
          <w:marRight w:val="0"/>
          <w:marTop w:val="270"/>
          <w:marBottom w:val="0"/>
          <w:divBdr>
            <w:top w:val="none" w:sz="0" w:space="0" w:color="auto"/>
            <w:left w:val="none" w:sz="0" w:space="0" w:color="auto"/>
            <w:bottom w:val="single" w:sz="6" w:space="0" w:color="E5E5E5"/>
            <w:right w:val="none" w:sz="0" w:space="0" w:color="auto"/>
          </w:divBdr>
          <w:divsChild>
            <w:div w:id="627665199">
              <w:marLeft w:val="0"/>
              <w:marRight w:val="0"/>
              <w:marTop w:val="0"/>
              <w:marBottom w:val="0"/>
              <w:divBdr>
                <w:top w:val="none" w:sz="0" w:space="0" w:color="auto"/>
                <w:left w:val="none" w:sz="0" w:space="0" w:color="auto"/>
                <w:bottom w:val="none" w:sz="0" w:space="0" w:color="auto"/>
                <w:right w:val="none" w:sz="0" w:space="0" w:color="auto"/>
              </w:divBdr>
            </w:div>
          </w:divsChild>
        </w:div>
        <w:div w:id="1155073849">
          <w:marLeft w:val="0"/>
          <w:marRight w:val="0"/>
          <w:marTop w:val="0"/>
          <w:marBottom w:val="0"/>
          <w:divBdr>
            <w:top w:val="none" w:sz="0" w:space="0" w:color="auto"/>
            <w:left w:val="none" w:sz="0" w:space="0" w:color="auto"/>
            <w:bottom w:val="none" w:sz="0" w:space="0" w:color="auto"/>
            <w:right w:val="none" w:sz="0" w:space="0" w:color="auto"/>
          </w:divBdr>
        </w:div>
      </w:divsChild>
    </w:div>
    <w:div w:id="791829224">
      <w:bodyDiv w:val="1"/>
      <w:marLeft w:val="0"/>
      <w:marRight w:val="0"/>
      <w:marTop w:val="0"/>
      <w:marBottom w:val="0"/>
      <w:divBdr>
        <w:top w:val="none" w:sz="0" w:space="0" w:color="auto"/>
        <w:left w:val="none" w:sz="0" w:space="0" w:color="auto"/>
        <w:bottom w:val="none" w:sz="0" w:space="0" w:color="auto"/>
        <w:right w:val="none" w:sz="0" w:space="0" w:color="auto"/>
      </w:divBdr>
      <w:divsChild>
        <w:div w:id="1866597971">
          <w:marLeft w:val="0"/>
          <w:marRight w:val="0"/>
          <w:marTop w:val="270"/>
          <w:marBottom w:val="0"/>
          <w:divBdr>
            <w:top w:val="none" w:sz="0" w:space="0" w:color="auto"/>
            <w:left w:val="none" w:sz="0" w:space="0" w:color="auto"/>
            <w:bottom w:val="single" w:sz="6" w:space="0" w:color="E5E5E5"/>
            <w:right w:val="none" w:sz="0" w:space="0" w:color="auto"/>
          </w:divBdr>
          <w:divsChild>
            <w:div w:id="1384475992">
              <w:marLeft w:val="0"/>
              <w:marRight w:val="0"/>
              <w:marTop w:val="0"/>
              <w:marBottom w:val="0"/>
              <w:divBdr>
                <w:top w:val="none" w:sz="0" w:space="0" w:color="auto"/>
                <w:left w:val="none" w:sz="0" w:space="0" w:color="auto"/>
                <w:bottom w:val="none" w:sz="0" w:space="0" w:color="auto"/>
                <w:right w:val="none" w:sz="0" w:space="0" w:color="auto"/>
              </w:divBdr>
            </w:div>
          </w:divsChild>
        </w:div>
        <w:div w:id="844979441">
          <w:marLeft w:val="0"/>
          <w:marRight w:val="0"/>
          <w:marTop w:val="0"/>
          <w:marBottom w:val="0"/>
          <w:divBdr>
            <w:top w:val="none" w:sz="0" w:space="0" w:color="auto"/>
            <w:left w:val="none" w:sz="0" w:space="0" w:color="auto"/>
            <w:bottom w:val="none" w:sz="0" w:space="0" w:color="auto"/>
            <w:right w:val="none" w:sz="0" w:space="0" w:color="auto"/>
          </w:divBdr>
        </w:div>
      </w:divsChild>
    </w:div>
    <w:div w:id="1017270166">
      <w:bodyDiv w:val="1"/>
      <w:marLeft w:val="0"/>
      <w:marRight w:val="0"/>
      <w:marTop w:val="0"/>
      <w:marBottom w:val="0"/>
      <w:divBdr>
        <w:top w:val="none" w:sz="0" w:space="0" w:color="auto"/>
        <w:left w:val="none" w:sz="0" w:space="0" w:color="auto"/>
        <w:bottom w:val="none" w:sz="0" w:space="0" w:color="auto"/>
        <w:right w:val="none" w:sz="0" w:space="0" w:color="auto"/>
      </w:divBdr>
      <w:divsChild>
        <w:div w:id="1012150263">
          <w:marLeft w:val="0"/>
          <w:marRight w:val="0"/>
          <w:marTop w:val="270"/>
          <w:marBottom w:val="0"/>
          <w:divBdr>
            <w:top w:val="none" w:sz="0" w:space="0" w:color="auto"/>
            <w:left w:val="none" w:sz="0" w:space="0" w:color="auto"/>
            <w:bottom w:val="single" w:sz="6" w:space="0" w:color="E5E5E5"/>
            <w:right w:val="none" w:sz="0" w:space="0" w:color="auto"/>
          </w:divBdr>
          <w:divsChild>
            <w:div w:id="349987465">
              <w:marLeft w:val="0"/>
              <w:marRight w:val="0"/>
              <w:marTop w:val="0"/>
              <w:marBottom w:val="0"/>
              <w:divBdr>
                <w:top w:val="none" w:sz="0" w:space="0" w:color="auto"/>
                <w:left w:val="none" w:sz="0" w:space="0" w:color="auto"/>
                <w:bottom w:val="none" w:sz="0" w:space="0" w:color="auto"/>
                <w:right w:val="none" w:sz="0" w:space="0" w:color="auto"/>
              </w:divBdr>
            </w:div>
          </w:divsChild>
        </w:div>
        <w:div w:id="558980971">
          <w:marLeft w:val="0"/>
          <w:marRight w:val="0"/>
          <w:marTop w:val="0"/>
          <w:marBottom w:val="0"/>
          <w:divBdr>
            <w:top w:val="none" w:sz="0" w:space="0" w:color="auto"/>
            <w:left w:val="none" w:sz="0" w:space="0" w:color="auto"/>
            <w:bottom w:val="none" w:sz="0" w:space="0" w:color="auto"/>
            <w:right w:val="none" w:sz="0" w:space="0" w:color="auto"/>
          </w:divBdr>
        </w:div>
      </w:divsChild>
    </w:div>
    <w:div w:id="1147092364">
      <w:bodyDiv w:val="1"/>
      <w:marLeft w:val="0"/>
      <w:marRight w:val="0"/>
      <w:marTop w:val="0"/>
      <w:marBottom w:val="0"/>
      <w:divBdr>
        <w:top w:val="none" w:sz="0" w:space="0" w:color="auto"/>
        <w:left w:val="none" w:sz="0" w:space="0" w:color="auto"/>
        <w:bottom w:val="none" w:sz="0" w:space="0" w:color="auto"/>
        <w:right w:val="none" w:sz="0" w:space="0" w:color="auto"/>
      </w:divBdr>
      <w:divsChild>
        <w:div w:id="1052579039">
          <w:marLeft w:val="0"/>
          <w:marRight w:val="0"/>
          <w:marTop w:val="270"/>
          <w:marBottom w:val="0"/>
          <w:divBdr>
            <w:top w:val="none" w:sz="0" w:space="0" w:color="auto"/>
            <w:left w:val="none" w:sz="0" w:space="0" w:color="auto"/>
            <w:bottom w:val="single" w:sz="6" w:space="0" w:color="E5E5E5"/>
            <w:right w:val="none" w:sz="0" w:space="0" w:color="auto"/>
          </w:divBdr>
          <w:divsChild>
            <w:div w:id="601883897">
              <w:marLeft w:val="0"/>
              <w:marRight w:val="0"/>
              <w:marTop w:val="0"/>
              <w:marBottom w:val="0"/>
              <w:divBdr>
                <w:top w:val="none" w:sz="0" w:space="0" w:color="auto"/>
                <w:left w:val="none" w:sz="0" w:space="0" w:color="auto"/>
                <w:bottom w:val="none" w:sz="0" w:space="0" w:color="auto"/>
                <w:right w:val="none" w:sz="0" w:space="0" w:color="auto"/>
              </w:divBdr>
            </w:div>
          </w:divsChild>
        </w:div>
        <w:div w:id="757101091">
          <w:marLeft w:val="0"/>
          <w:marRight w:val="0"/>
          <w:marTop w:val="0"/>
          <w:marBottom w:val="0"/>
          <w:divBdr>
            <w:top w:val="none" w:sz="0" w:space="0" w:color="auto"/>
            <w:left w:val="none" w:sz="0" w:space="0" w:color="auto"/>
            <w:bottom w:val="none" w:sz="0" w:space="0" w:color="auto"/>
            <w:right w:val="none" w:sz="0" w:space="0" w:color="auto"/>
          </w:divBdr>
        </w:div>
      </w:divsChild>
    </w:div>
    <w:div w:id="1272931556">
      <w:bodyDiv w:val="1"/>
      <w:marLeft w:val="0"/>
      <w:marRight w:val="0"/>
      <w:marTop w:val="0"/>
      <w:marBottom w:val="0"/>
      <w:divBdr>
        <w:top w:val="none" w:sz="0" w:space="0" w:color="auto"/>
        <w:left w:val="none" w:sz="0" w:space="0" w:color="auto"/>
        <w:bottom w:val="none" w:sz="0" w:space="0" w:color="auto"/>
        <w:right w:val="none" w:sz="0" w:space="0" w:color="auto"/>
      </w:divBdr>
      <w:divsChild>
        <w:div w:id="377358482">
          <w:marLeft w:val="0"/>
          <w:marRight w:val="0"/>
          <w:marTop w:val="270"/>
          <w:marBottom w:val="0"/>
          <w:divBdr>
            <w:top w:val="none" w:sz="0" w:space="0" w:color="auto"/>
            <w:left w:val="none" w:sz="0" w:space="0" w:color="auto"/>
            <w:bottom w:val="single" w:sz="6" w:space="0" w:color="E5E5E5"/>
            <w:right w:val="none" w:sz="0" w:space="0" w:color="auto"/>
          </w:divBdr>
          <w:divsChild>
            <w:div w:id="1590769448">
              <w:marLeft w:val="0"/>
              <w:marRight w:val="0"/>
              <w:marTop w:val="0"/>
              <w:marBottom w:val="0"/>
              <w:divBdr>
                <w:top w:val="none" w:sz="0" w:space="0" w:color="auto"/>
                <w:left w:val="none" w:sz="0" w:space="0" w:color="auto"/>
                <w:bottom w:val="none" w:sz="0" w:space="0" w:color="auto"/>
                <w:right w:val="none" w:sz="0" w:space="0" w:color="auto"/>
              </w:divBdr>
            </w:div>
          </w:divsChild>
        </w:div>
        <w:div w:id="1426730012">
          <w:marLeft w:val="0"/>
          <w:marRight w:val="0"/>
          <w:marTop w:val="0"/>
          <w:marBottom w:val="0"/>
          <w:divBdr>
            <w:top w:val="none" w:sz="0" w:space="0" w:color="auto"/>
            <w:left w:val="none" w:sz="0" w:space="0" w:color="auto"/>
            <w:bottom w:val="none" w:sz="0" w:space="0" w:color="auto"/>
            <w:right w:val="none" w:sz="0" w:space="0" w:color="auto"/>
          </w:divBdr>
        </w:div>
      </w:divsChild>
    </w:div>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399553259">
      <w:bodyDiv w:val="1"/>
      <w:marLeft w:val="0"/>
      <w:marRight w:val="0"/>
      <w:marTop w:val="0"/>
      <w:marBottom w:val="0"/>
      <w:divBdr>
        <w:top w:val="none" w:sz="0" w:space="0" w:color="auto"/>
        <w:left w:val="none" w:sz="0" w:space="0" w:color="auto"/>
        <w:bottom w:val="none" w:sz="0" w:space="0" w:color="auto"/>
        <w:right w:val="none" w:sz="0" w:space="0" w:color="auto"/>
      </w:divBdr>
      <w:divsChild>
        <w:div w:id="59446651">
          <w:marLeft w:val="0"/>
          <w:marRight w:val="0"/>
          <w:marTop w:val="270"/>
          <w:marBottom w:val="0"/>
          <w:divBdr>
            <w:top w:val="none" w:sz="0" w:space="0" w:color="auto"/>
            <w:left w:val="none" w:sz="0" w:space="0" w:color="auto"/>
            <w:bottom w:val="single" w:sz="6" w:space="0" w:color="E5E5E5"/>
            <w:right w:val="none" w:sz="0" w:space="0" w:color="auto"/>
          </w:divBdr>
          <w:divsChild>
            <w:div w:id="1606502568">
              <w:marLeft w:val="0"/>
              <w:marRight w:val="0"/>
              <w:marTop w:val="0"/>
              <w:marBottom w:val="0"/>
              <w:divBdr>
                <w:top w:val="none" w:sz="0" w:space="0" w:color="auto"/>
                <w:left w:val="none" w:sz="0" w:space="0" w:color="auto"/>
                <w:bottom w:val="none" w:sz="0" w:space="0" w:color="auto"/>
                <w:right w:val="none" w:sz="0" w:space="0" w:color="auto"/>
              </w:divBdr>
            </w:div>
          </w:divsChild>
        </w:div>
        <w:div w:id="255133889">
          <w:marLeft w:val="0"/>
          <w:marRight w:val="0"/>
          <w:marTop w:val="0"/>
          <w:marBottom w:val="0"/>
          <w:divBdr>
            <w:top w:val="none" w:sz="0" w:space="0" w:color="auto"/>
            <w:left w:val="none" w:sz="0" w:space="0" w:color="auto"/>
            <w:bottom w:val="none" w:sz="0" w:space="0" w:color="auto"/>
            <w:right w:val="none" w:sz="0" w:space="0" w:color="auto"/>
          </w:divBdr>
        </w:div>
      </w:divsChild>
    </w:div>
    <w:div w:id="1591086361">
      <w:bodyDiv w:val="1"/>
      <w:marLeft w:val="0"/>
      <w:marRight w:val="0"/>
      <w:marTop w:val="0"/>
      <w:marBottom w:val="0"/>
      <w:divBdr>
        <w:top w:val="none" w:sz="0" w:space="0" w:color="auto"/>
        <w:left w:val="none" w:sz="0" w:space="0" w:color="auto"/>
        <w:bottom w:val="none" w:sz="0" w:space="0" w:color="auto"/>
        <w:right w:val="none" w:sz="0" w:space="0" w:color="auto"/>
      </w:divBdr>
      <w:divsChild>
        <w:div w:id="1506088587">
          <w:marLeft w:val="0"/>
          <w:marRight w:val="0"/>
          <w:marTop w:val="270"/>
          <w:marBottom w:val="0"/>
          <w:divBdr>
            <w:top w:val="none" w:sz="0" w:space="0" w:color="auto"/>
            <w:left w:val="none" w:sz="0" w:space="0" w:color="auto"/>
            <w:bottom w:val="single" w:sz="6" w:space="0" w:color="E5E5E5"/>
            <w:right w:val="none" w:sz="0" w:space="0" w:color="auto"/>
          </w:divBdr>
          <w:divsChild>
            <w:div w:id="863714437">
              <w:marLeft w:val="0"/>
              <w:marRight w:val="0"/>
              <w:marTop w:val="0"/>
              <w:marBottom w:val="0"/>
              <w:divBdr>
                <w:top w:val="none" w:sz="0" w:space="0" w:color="auto"/>
                <w:left w:val="none" w:sz="0" w:space="0" w:color="auto"/>
                <w:bottom w:val="none" w:sz="0" w:space="0" w:color="auto"/>
                <w:right w:val="none" w:sz="0" w:space="0" w:color="auto"/>
              </w:divBdr>
            </w:div>
          </w:divsChild>
        </w:div>
        <w:div w:id="1313220420">
          <w:marLeft w:val="0"/>
          <w:marRight w:val="0"/>
          <w:marTop w:val="0"/>
          <w:marBottom w:val="0"/>
          <w:divBdr>
            <w:top w:val="none" w:sz="0" w:space="0" w:color="auto"/>
            <w:left w:val="none" w:sz="0" w:space="0" w:color="auto"/>
            <w:bottom w:val="none" w:sz="0" w:space="0" w:color="auto"/>
            <w:right w:val="none" w:sz="0" w:space="0" w:color="auto"/>
          </w:divBdr>
        </w:div>
      </w:divsChild>
    </w:div>
    <w:div w:id="1631476681">
      <w:bodyDiv w:val="1"/>
      <w:marLeft w:val="0"/>
      <w:marRight w:val="0"/>
      <w:marTop w:val="0"/>
      <w:marBottom w:val="0"/>
      <w:divBdr>
        <w:top w:val="none" w:sz="0" w:space="0" w:color="auto"/>
        <w:left w:val="none" w:sz="0" w:space="0" w:color="auto"/>
        <w:bottom w:val="none" w:sz="0" w:space="0" w:color="auto"/>
        <w:right w:val="none" w:sz="0" w:space="0" w:color="auto"/>
      </w:divBdr>
      <w:divsChild>
        <w:div w:id="1480264605">
          <w:marLeft w:val="0"/>
          <w:marRight w:val="0"/>
          <w:marTop w:val="270"/>
          <w:marBottom w:val="0"/>
          <w:divBdr>
            <w:top w:val="none" w:sz="0" w:space="0" w:color="auto"/>
            <w:left w:val="none" w:sz="0" w:space="0" w:color="auto"/>
            <w:bottom w:val="single" w:sz="6" w:space="0" w:color="E5E5E5"/>
            <w:right w:val="none" w:sz="0" w:space="0" w:color="auto"/>
          </w:divBdr>
          <w:divsChild>
            <w:div w:id="1029138762">
              <w:marLeft w:val="0"/>
              <w:marRight w:val="0"/>
              <w:marTop w:val="0"/>
              <w:marBottom w:val="0"/>
              <w:divBdr>
                <w:top w:val="none" w:sz="0" w:space="0" w:color="auto"/>
                <w:left w:val="none" w:sz="0" w:space="0" w:color="auto"/>
                <w:bottom w:val="none" w:sz="0" w:space="0" w:color="auto"/>
                <w:right w:val="none" w:sz="0" w:space="0" w:color="auto"/>
              </w:divBdr>
            </w:div>
          </w:divsChild>
        </w:div>
        <w:div w:id="372925543">
          <w:marLeft w:val="0"/>
          <w:marRight w:val="0"/>
          <w:marTop w:val="0"/>
          <w:marBottom w:val="0"/>
          <w:divBdr>
            <w:top w:val="none" w:sz="0" w:space="0" w:color="auto"/>
            <w:left w:val="none" w:sz="0" w:space="0" w:color="auto"/>
            <w:bottom w:val="none" w:sz="0" w:space="0" w:color="auto"/>
            <w:right w:val="none" w:sz="0" w:space="0" w:color="auto"/>
          </w:divBdr>
        </w:div>
      </w:divsChild>
    </w:div>
    <w:div w:id="1660691696">
      <w:bodyDiv w:val="1"/>
      <w:marLeft w:val="0"/>
      <w:marRight w:val="0"/>
      <w:marTop w:val="0"/>
      <w:marBottom w:val="0"/>
      <w:divBdr>
        <w:top w:val="none" w:sz="0" w:space="0" w:color="auto"/>
        <w:left w:val="none" w:sz="0" w:space="0" w:color="auto"/>
        <w:bottom w:val="none" w:sz="0" w:space="0" w:color="auto"/>
        <w:right w:val="none" w:sz="0" w:space="0" w:color="auto"/>
      </w:divBdr>
      <w:divsChild>
        <w:div w:id="840124119">
          <w:marLeft w:val="0"/>
          <w:marRight w:val="0"/>
          <w:marTop w:val="270"/>
          <w:marBottom w:val="0"/>
          <w:divBdr>
            <w:top w:val="none" w:sz="0" w:space="0" w:color="auto"/>
            <w:left w:val="none" w:sz="0" w:space="0" w:color="auto"/>
            <w:bottom w:val="single" w:sz="6" w:space="0" w:color="E5E5E5"/>
            <w:right w:val="none" w:sz="0" w:space="0" w:color="auto"/>
          </w:divBdr>
          <w:divsChild>
            <w:div w:id="998506607">
              <w:marLeft w:val="0"/>
              <w:marRight w:val="0"/>
              <w:marTop w:val="0"/>
              <w:marBottom w:val="0"/>
              <w:divBdr>
                <w:top w:val="none" w:sz="0" w:space="0" w:color="auto"/>
                <w:left w:val="none" w:sz="0" w:space="0" w:color="auto"/>
                <w:bottom w:val="none" w:sz="0" w:space="0" w:color="auto"/>
                <w:right w:val="none" w:sz="0" w:space="0" w:color="auto"/>
              </w:divBdr>
            </w:div>
          </w:divsChild>
        </w:div>
        <w:div w:id="1304041726">
          <w:marLeft w:val="0"/>
          <w:marRight w:val="0"/>
          <w:marTop w:val="0"/>
          <w:marBottom w:val="0"/>
          <w:divBdr>
            <w:top w:val="none" w:sz="0" w:space="0" w:color="auto"/>
            <w:left w:val="none" w:sz="0" w:space="0" w:color="auto"/>
            <w:bottom w:val="none" w:sz="0" w:space="0" w:color="auto"/>
            <w:right w:val="none" w:sz="0" w:space="0" w:color="auto"/>
          </w:divBdr>
        </w:div>
      </w:divsChild>
    </w:div>
    <w:div w:id="1744570233">
      <w:bodyDiv w:val="1"/>
      <w:marLeft w:val="0"/>
      <w:marRight w:val="0"/>
      <w:marTop w:val="0"/>
      <w:marBottom w:val="0"/>
      <w:divBdr>
        <w:top w:val="none" w:sz="0" w:space="0" w:color="auto"/>
        <w:left w:val="none" w:sz="0" w:space="0" w:color="auto"/>
        <w:bottom w:val="none" w:sz="0" w:space="0" w:color="auto"/>
        <w:right w:val="none" w:sz="0" w:space="0" w:color="auto"/>
      </w:divBdr>
      <w:divsChild>
        <w:div w:id="140578628">
          <w:marLeft w:val="0"/>
          <w:marRight w:val="0"/>
          <w:marTop w:val="270"/>
          <w:marBottom w:val="0"/>
          <w:divBdr>
            <w:top w:val="none" w:sz="0" w:space="0" w:color="auto"/>
            <w:left w:val="none" w:sz="0" w:space="0" w:color="auto"/>
            <w:bottom w:val="single" w:sz="6" w:space="0" w:color="E5E5E5"/>
            <w:right w:val="none" w:sz="0" w:space="0" w:color="auto"/>
          </w:divBdr>
          <w:divsChild>
            <w:div w:id="973095033">
              <w:marLeft w:val="0"/>
              <w:marRight w:val="0"/>
              <w:marTop w:val="0"/>
              <w:marBottom w:val="0"/>
              <w:divBdr>
                <w:top w:val="none" w:sz="0" w:space="0" w:color="auto"/>
                <w:left w:val="none" w:sz="0" w:space="0" w:color="auto"/>
                <w:bottom w:val="none" w:sz="0" w:space="0" w:color="auto"/>
                <w:right w:val="none" w:sz="0" w:space="0" w:color="auto"/>
              </w:divBdr>
            </w:div>
          </w:divsChild>
        </w:div>
        <w:div w:id="96049937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 w:id="1856990300">
      <w:bodyDiv w:val="1"/>
      <w:marLeft w:val="0"/>
      <w:marRight w:val="0"/>
      <w:marTop w:val="0"/>
      <w:marBottom w:val="0"/>
      <w:divBdr>
        <w:top w:val="none" w:sz="0" w:space="0" w:color="auto"/>
        <w:left w:val="none" w:sz="0" w:space="0" w:color="auto"/>
        <w:bottom w:val="none" w:sz="0" w:space="0" w:color="auto"/>
        <w:right w:val="none" w:sz="0" w:space="0" w:color="auto"/>
      </w:divBdr>
      <w:divsChild>
        <w:div w:id="1048184395">
          <w:marLeft w:val="0"/>
          <w:marRight w:val="0"/>
          <w:marTop w:val="270"/>
          <w:marBottom w:val="0"/>
          <w:divBdr>
            <w:top w:val="none" w:sz="0" w:space="0" w:color="auto"/>
            <w:left w:val="none" w:sz="0" w:space="0" w:color="auto"/>
            <w:bottom w:val="single" w:sz="6" w:space="0" w:color="E5E5E5"/>
            <w:right w:val="none" w:sz="0" w:space="0" w:color="auto"/>
          </w:divBdr>
          <w:divsChild>
            <w:div w:id="98567453">
              <w:marLeft w:val="0"/>
              <w:marRight w:val="0"/>
              <w:marTop w:val="0"/>
              <w:marBottom w:val="0"/>
              <w:divBdr>
                <w:top w:val="none" w:sz="0" w:space="0" w:color="auto"/>
                <w:left w:val="none" w:sz="0" w:space="0" w:color="auto"/>
                <w:bottom w:val="none" w:sz="0" w:space="0" w:color="auto"/>
                <w:right w:val="none" w:sz="0" w:space="0" w:color="auto"/>
              </w:divBdr>
            </w:div>
          </w:divsChild>
        </w:div>
        <w:div w:id="1943105390">
          <w:marLeft w:val="0"/>
          <w:marRight w:val="0"/>
          <w:marTop w:val="0"/>
          <w:marBottom w:val="0"/>
          <w:divBdr>
            <w:top w:val="none" w:sz="0" w:space="0" w:color="auto"/>
            <w:left w:val="none" w:sz="0" w:space="0" w:color="auto"/>
            <w:bottom w:val="none" w:sz="0" w:space="0" w:color="auto"/>
            <w:right w:val="none" w:sz="0" w:space="0" w:color="auto"/>
          </w:divBdr>
        </w:div>
      </w:divsChild>
    </w:div>
    <w:div w:id="1932078454">
      <w:bodyDiv w:val="1"/>
      <w:marLeft w:val="0"/>
      <w:marRight w:val="0"/>
      <w:marTop w:val="0"/>
      <w:marBottom w:val="0"/>
      <w:divBdr>
        <w:top w:val="none" w:sz="0" w:space="0" w:color="auto"/>
        <w:left w:val="none" w:sz="0" w:space="0" w:color="auto"/>
        <w:bottom w:val="none" w:sz="0" w:space="0" w:color="auto"/>
        <w:right w:val="none" w:sz="0" w:space="0" w:color="auto"/>
      </w:divBdr>
      <w:divsChild>
        <w:div w:id="313948099">
          <w:marLeft w:val="0"/>
          <w:marRight w:val="0"/>
          <w:marTop w:val="270"/>
          <w:marBottom w:val="0"/>
          <w:divBdr>
            <w:top w:val="none" w:sz="0" w:space="0" w:color="auto"/>
            <w:left w:val="none" w:sz="0" w:space="0" w:color="auto"/>
            <w:bottom w:val="single" w:sz="6" w:space="0" w:color="E5E5E5"/>
            <w:right w:val="none" w:sz="0" w:space="0" w:color="auto"/>
          </w:divBdr>
          <w:divsChild>
            <w:div w:id="360979965">
              <w:marLeft w:val="0"/>
              <w:marRight w:val="0"/>
              <w:marTop w:val="0"/>
              <w:marBottom w:val="0"/>
              <w:divBdr>
                <w:top w:val="none" w:sz="0" w:space="0" w:color="auto"/>
                <w:left w:val="none" w:sz="0" w:space="0" w:color="auto"/>
                <w:bottom w:val="none" w:sz="0" w:space="0" w:color="auto"/>
                <w:right w:val="none" w:sz="0" w:space="0" w:color="auto"/>
              </w:divBdr>
            </w:div>
          </w:divsChild>
        </w:div>
        <w:div w:id="321203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javascript:window.print()"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nhc.gov.cn/xcs/yqtb/202001/a5f1aec0660f4cd3a70518b6258fd15f.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434B2B0-5336-492D-9F9F-4681EB332640}"/>
</file>

<file path=customXml/itemProps2.xml><?xml version="1.0" encoding="utf-8"?>
<ds:datastoreItem xmlns:ds="http://schemas.openxmlformats.org/officeDocument/2006/customXml" ds:itemID="{DC7C5665-4050-4B2B-BB00-F6EC9E966732}"/>
</file>

<file path=customXml/itemProps3.xml><?xml version="1.0" encoding="utf-8"?>
<ds:datastoreItem xmlns:ds="http://schemas.openxmlformats.org/officeDocument/2006/customXml" ds:itemID="{7A4E0940-C24D-4625-8562-108BD799F01E}"/>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2020-01-30T11:54:00Z</dcterms:created>
  <dcterms:modified xsi:type="dcterms:W3CDTF">2020-01-30T11:54:00Z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