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6DEE957C" w14:textId="5FFB7584" w:rsidR="00B600AF" w:rsidRDefault="00225C8D" w:rsidP="00340FA4">
      <w:pPr>
        <w:spacing w:after="0" w:line="525" w:lineRule="atLeast"/>
      </w:pPr>
      <w:hyperlink r:id="rId4" w:history="1">
        <w:r w:rsidRPr="00225C8D">
          <w:rPr>
            <w:color w:val="0000FF"/>
            <w:u w:val="single"/>
          </w:rPr>
          <w:t>http://www.nhc.gov.cn/xcs/yqtb/202001/930c021cdd1f46dc832fc27e0cc465c8.shtml</w:t>
        </w:r>
      </w:hyperlink>
    </w:p>
    <w:p w14:paraId="4CD824D1" w14:textId="77777777" w:rsidR="00225C8D" w:rsidRDefault="00225C8D" w:rsidP="00340FA4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21BE7D31" w14:textId="77777777" w:rsidR="00225C8D" w:rsidRPr="00225C8D" w:rsidRDefault="00225C8D" w:rsidP="00225C8D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225C8D">
        <w:rPr>
          <w:rFonts w:ascii="Times New Roman" w:eastAsia="Times New Roman" w:hAnsi="Times New Roman" w:cs="Times New Roman"/>
          <w:color w:val="484848"/>
          <w:sz w:val="36"/>
          <w:szCs w:val="36"/>
        </w:rPr>
        <w:t>Epidemic situation of new coronavirus infection on January 21</w:t>
      </w:r>
    </w:p>
    <w:p w14:paraId="1558B780" w14:textId="77777777" w:rsidR="00225C8D" w:rsidRDefault="00225C8D" w:rsidP="00225C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</w:p>
    <w:p w14:paraId="5124FF15" w14:textId="7E8A2920" w:rsidR="00225C8D" w:rsidRPr="00225C8D" w:rsidRDefault="00225C8D" w:rsidP="00225C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bookmarkStart w:id="0" w:name="_GoBack"/>
      <w:bookmarkEnd w:id="0"/>
      <w:r w:rsidRPr="00225C8D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Published: 2020-01-21Source : Health Emergency Office</w:t>
      </w:r>
    </w:p>
    <w:p w14:paraId="135AA551" w14:textId="77777777" w:rsidR="00225C8D" w:rsidRPr="00225C8D" w:rsidRDefault="00225C8D" w:rsidP="00225C8D">
      <w:pPr>
        <w:spacing w:after="0" w:line="240" w:lineRule="auto"/>
        <w:ind w:firstLine="480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At 00:00 on January 20, 2020, our committee received 77 new cases of pneumonia diagnosed with new type of coronavirus infection in 3 domestic provinces (regions, municipalities) (72 in Hubei Province, 2 in Shanghai, and 3 in Beijing). Cases); 27 new suspected cases were reported in 9 provinces (districts, cities) (4 in Guangdong, 1 in Sichuan, 1 in Yunnan, 7 in Shanghai, 10 in Zhejiang, 1 in Anhui, and Hainan). 1 case, 1 case in Guizhou Province, and 1 case in Ningxia Hui Autonomous Region).</w:t>
      </w:r>
    </w:p>
    <w:p w14:paraId="1784E25B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As of 24:00 on January 20, our committee had received 291 confirmed cases of pneumonia of new coronavirus infection in 4 provinces (regions, cities) in China (270 cases in Hubei Province, 5 in Beijing, 14 in Guangdong Province, and Shanghai 2 cases); 54 suspected cases were reported in 14 provinces (regions, municipalities) (11 cases in Hubei, 7 in Guangdong, 3 in Sichuan, 1 in Yunnan, 7 in Shanghai, 1 in Guangxi Zhuang Autonomous Region, Shandong 1 case was in Jiangsu Province, 1 case in Jilin Province, 1 case in Anhui Province, 16 cases in Zhejiang Province, 2 cases in Jiangxi Province, 1 case in Hainan Province, 1 case in Guizhou Province and 1 case in Ningxia Hui Autonomous Region.</w:t>
      </w:r>
    </w:p>
    <w:p w14:paraId="5FEC6CF0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One confirmed case was reported from Japan, two confirmed from Thailand, and one confirmed from South Korea.</w:t>
      </w:r>
    </w:p>
    <w:p w14:paraId="0C1C0FA7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lastRenderedPageBreak/>
        <w:t>At present, 1,739 close contacts have been tracked, 817 have been released from medical observation, and 922 are still receiving medical observation.</w:t>
      </w:r>
    </w:p>
    <w:p w14:paraId="2B9132B1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</w:p>
    <w:p w14:paraId="7C526C8A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</w:p>
    <w:p w14:paraId="011AEBD6" w14:textId="77777777" w:rsidR="00225C8D" w:rsidRPr="00225C8D" w:rsidRDefault="00225C8D" w:rsidP="00225C8D">
      <w:pPr>
        <w:spacing w:after="0" w:line="240" w:lineRule="auto"/>
        <w:ind w:firstLine="480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National Health Commission</w:t>
      </w:r>
    </w:p>
    <w:p w14:paraId="00D63468" w14:textId="77777777" w:rsidR="00225C8D" w:rsidRPr="00225C8D" w:rsidRDefault="00225C8D" w:rsidP="00225C8D">
      <w:pPr>
        <w:spacing w:after="0" w:line="240" w:lineRule="auto"/>
        <w:ind w:firstLine="480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January 21, 2020</w:t>
      </w:r>
    </w:p>
    <w:p w14:paraId="552BFBE7" w14:textId="77777777" w:rsidR="00E614BE" w:rsidRDefault="00E614BE" w:rsidP="00E614BE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</w:p>
    <w:p w14:paraId="55769F69" w14:textId="77777777" w:rsidR="00225C8D" w:rsidRPr="00225C8D" w:rsidRDefault="00225C8D" w:rsidP="00225C8D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225C8D">
        <w:rPr>
          <w:rFonts w:ascii="Times New Roman" w:eastAsia="Times New Roman" w:hAnsi="Times New Roman" w:cs="Times New Roman"/>
          <w:color w:val="1966A7"/>
          <w:sz w:val="36"/>
          <w:szCs w:val="36"/>
        </w:rPr>
        <w:t>1</w:t>
      </w:r>
      <w:r w:rsidRPr="00225C8D">
        <w:rPr>
          <w:rFonts w:ascii="SimSun" w:eastAsia="SimSun" w:hAnsi="SimSun" w:cs="SimSun" w:hint="eastAsia"/>
          <w:color w:val="1966A7"/>
          <w:sz w:val="36"/>
          <w:szCs w:val="36"/>
        </w:rPr>
        <w:t>月</w:t>
      </w:r>
      <w:r w:rsidRPr="00225C8D">
        <w:rPr>
          <w:rFonts w:ascii="Times New Roman" w:eastAsia="Times New Roman" w:hAnsi="Times New Roman" w:cs="Times New Roman"/>
          <w:color w:val="1966A7"/>
          <w:sz w:val="36"/>
          <w:szCs w:val="36"/>
        </w:rPr>
        <w:t>21</w:t>
      </w:r>
      <w:r w:rsidRPr="00225C8D">
        <w:rPr>
          <w:rFonts w:ascii="SimSun" w:eastAsia="SimSun" w:hAnsi="SimSun" w:cs="SimSun" w:hint="eastAsia"/>
          <w:color w:val="1966A7"/>
          <w:sz w:val="36"/>
          <w:szCs w:val="36"/>
        </w:rPr>
        <w:t>日新型冠状病毒感染的肺炎疫情情</w:t>
      </w:r>
      <w:r w:rsidRPr="00225C8D">
        <w:rPr>
          <w:rFonts w:ascii="SimSun" w:eastAsia="SimSun" w:hAnsi="SimSun" w:cs="SimSun"/>
          <w:color w:val="1966A7"/>
          <w:sz w:val="36"/>
          <w:szCs w:val="36"/>
        </w:rPr>
        <w:t>况</w:t>
      </w:r>
    </w:p>
    <w:p w14:paraId="014CAC51" w14:textId="77777777" w:rsidR="00225C8D" w:rsidRPr="00225C8D" w:rsidRDefault="00225C8D" w:rsidP="00225C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225C8D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t>发布时间： 2020-01-21 来源: 卫生应急办公室</w:t>
      </w:r>
    </w:p>
    <w:p w14:paraId="757B5BF7" w14:textId="77777777" w:rsidR="00225C8D" w:rsidRPr="00225C8D" w:rsidRDefault="00225C8D" w:rsidP="00225C8D">
      <w:pPr>
        <w:spacing w:after="0" w:line="240" w:lineRule="auto"/>
        <w:ind w:firstLine="480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2020年1月20日0-24时，我委收到国内3省（区、市）报告新增新型冠状病毒感染的肺炎确诊病例77例（湖北省72例，上海市2例，北京市3例）；9省（区、市）报告新增疑似病例27例（广东省4例，四川省1例，云南省1例，上海市7例，浙江省10例，安徽省1例，海南省1例，贵州省1例，宁夏回族自治区1例）。</w:t>
      </w:r>
    </w:p>
    <w:p w14:paraId="188409F2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截至1月20日24时，我</w:t>
      </w:r>
      <w:proofErr w:type="gramStart"/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委收到</w:t>
      </w:r>
      <w:proofErr w:type="gramEnd"/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国内4省（区、市）累计报告新型冠状病毒感染的肺炎确诊病例291例（湖北省270例，北京市5例，广东省14例，上海市2例）；14省（区、市）累计报告疑似病例54例（湖北省11例，广东省7例，四川省3例，云南省1例，上海市7例，广西壮族自治区1例，山东省1例，吉林省1例，安徽省1例，浙江省16例，江西省2例，海南省1例，贵州省1例，宁夏回族自治区1例）。</w:t>
      </w:r>
    </w:p>
    <w:p w14:paraId="1C7E47A2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收到日本通报确诊病例1例，泰国通报确诊病例2例，韩国通报确诊病例1例。</w:t>
      </w:r>
    </w:p>
    <w:p w14:paraId="338EC69A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目前追踪到密切接触者1739人，已解除医学观察817人，尚有922人正在接受医学观察。</w:t>
      </w:r>
    </w:p>
    <w:p w14:paraId="0765D6FE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</w:p>
    <w:p w14:paraId="68F587F7" w14:textId="77777777" w:rsidR="00225C8D" w:rsidRPr="00225C8D" w:rsidRDefault="00225C8D" w:rsidP="00225C8D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</w:p>
    <w:p w14:paraId="2E6E09B0" w14:textId="77777777" w:rsidR="00225C8D" w:rsidRPr="00225C8D" w:rsidRDefault="00225C8D" w:rsidP="00225C8D">
      <w:pPr>
        <w:spacing w:after="0" w:line="240" w:lineRule="auto"/>
        <w:ind w:firstLine="480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国家卫生健康委</w:t>
      </w:r>
    </w:p>
    <w:p w14:paraId="4E76818C" w14:textId="77777777" w:rsidR="00225C8D" w:rsidRPr="00225C8D" w:rsidRDefault="00225C8D" w:rsidP="00225C8D">
      <w:pPr>
        <w:spacing w:after="0" w:line="240" w:lineRule="auto"/>
        <w:ind w:firstLine="480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225C8D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2020年1月21日</w:t>
      </w:r>
    </w:p>
    <w:p w14:paraId="6705AD3C" w14:textId="77777777" w:rsidR="001B5564" w:rsidRPr="001B5564" w:rsidRDefault="001B5564" w:rsidP="00225C8D">
      <w:pPr>
        <w:spacing w:after="0" w:line="525" w:lineRule="atLeast"/>
        <w:jc w:val="center"/>
      </w:pPr>
    </w:p>
    <w:sectPr w:rsidR="001B5564" w:rsidRPr="001B5564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087F3A"/>
    <w:rsid w:val="000E1224"/>
    <w:rsid w:val="00134D9B"/>
    <w:rsid w:val="001B5564"/>
    <w:rsid w:val="00225C8D"/>
    <w:rsid w:val="00340FA4"/>
    <w:rsid w:val="00555669"/>
    <w:rsid w:val="005B4EAF"/>
    <w:rsid w:val="00833A17"/>
    <w:rsid w:val="009F79B7"/>
    <w:rsid w:val="00B600AF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0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29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2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0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8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4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0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4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90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6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6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29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1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9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3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c.gov.cn/xcs/yqtb/202001/930c021cdd1f46dc832fc27e0cc465c8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4A9ECFD-2C99-4451-A015-ACBAE3D0E801}"/>
</file>

<file path=customXml/itemProps2.xml><?xml version="1.0" encoding="utf-8"?>
<ds:datastoreItem xmlns:ds="http://schemas.openxmlformats.org/officeDocument/2006/customXml" ds:itemID="{8F485A7B-6078-4F44-9043-B15125D02447}"/>
</file>

<file path=customXml/itemProps3.xml><?xml version="1.0" encoding="utf-8"?>
<ds:datastoreItem xmlns:ds="http://schemas.openxmlformats.org/officeDocument/2006/customXml" ds:itemID="{4405C2D2-833C-47A9-A886-09EF9DB47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2020-01-30T11:53:00Z</dcterms:created>
  <dcterms:modified xsi:type="dcterms:W3CDTF">2020-01-30T11:53:00Z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