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4DCD2" w14:textId="61BE1E18" w:rsidR="000E1EA5" w:rsidRDefault="000E1EA5" w:rsidP="000E1EA5">
      <w:pPr>
        <w:pStyle w:val="cont-main"/>
        <w:shd w:val="clear" w:color="auto" w:fill="FFFFFF"/>
        <w:spacing w:before="0" w:beforeAutospacing="0" w:after="0" w:afterAutospacing="0" w:line="600" w:lineRule="atLeast"/>
        <w:jc w:val="center"/>
        <w:rPr>
          <w:rFonts w:ascii="AppleSystemUIFont" w:hAnsi="AppleSystemUIFont" w:cs="AppleSystemUIFont"/>
        </w:rPr>
      </w:pPr>
      <w:r>
        <w:rPr>
          <w:rFonts w:ascii="AppleSystemUIFont" w:hAnsi="AppleSystemUIFont" w:cs="AppleSystemUIFont"/>
        </w:rPr>
        <w:t>Date accessed: 2020-02-20</w:t>
      </w:r>
    </w:p>
    <w:p w14:paraId="46CB0FAD" w14:textId="77777777" w:rsidR="000E1EA5" w:rsidRPr="000E1EA5" w:rsidRDefault="000E1EA5" w:rsidP="000E1EA5">
      <w:pPr>
        <w:rPr>
          <w:rFonts w:ascii="Times New Roman" w:eastAsia="Times New Roman" w:hAnsi="Times New Roman" w:cs="Times New Roman"/>
        </w:rPr>
      </w:pPr>
      <w:hyperlink r:id="rId4" w:history="1">
        <w:r w:rsidRPr="000E1EA5">
          <w:rPr>
            <w:rFonts w:ascii="Times New Roman" w:eastAsia="Times New Roman" w:hAnsi="Times New Roman" w:cs="Times New Roman"/>
            <w:color w:val="0000FF"/>
            <w:u w:val="single"/>
          </w:rPr>
          <w:t>http://wsjkw.shandong.gov.cn/wzxxgk/zwgg/202002/t20200208_2516996.html</w:t>
        </w:r>
      </w:hyperlink>
    </w:p>
    <w:p w14:paraId="5595570F" w14:textId="77777777" w:rsidR="000E1EA5" w:rsidRDefault="000E1EA5" w:rsidP="000E1EA5">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bookmarkStart w:id="0" w:name="_GoBack"/>
      <w:bookmarkEnd w:id="0"/>
    </w:p>
    <w:p w14:paraId="677D479D" w14:textId="1EB16B7A" w:rsidR="000E1EA5" w:rsidRDefault="000E1EA5" w:rsidP="000E1EA5">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infection in Shandong Province from 12:00 to 24:00 on February 7, 2020</w:t>
      </w:r>
    </w:p>
    <w:p w14:paraId="4C312E45" w14:textId="77777777" w:rsidR="000E1EA5" w:rsidRDefault="000E1EA5" w:rsidP="000E1EA5">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2020-02-08</w:t>
      </w:r>
    </w:p>
    <w:p w14:paraId="15C8FDE9" w14:textId="77777777" w:rsidR="000E1EA5" w:rsidRDefault="000E1EA5" w:rsidP="000E1EA5">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and 24:00 on February 7, 2020, Shandong Province reported 21 new confirmed cases of pneumonitis with new coronavirus infection, and a total of 407 confirmed cases (including 25 severe cases, 7 critical cases, 38 discharged, none Deaths); 36 new suspected cases, 100 existing suspected cases. As of now, 12,270 close contacts have been tracked, 6,970 have been released from medical observation, 201 cases have been diagnosed as suspected or confirmed, and 5099 are still undergoing medical observation.</w:t>
      </w:r>
    </w:p>
    <w:p w14:paraId="5AC19C40" w14:textId="77777777" w:rsidR="000E1EA5" w:rsidRDefault="000E1EA5" w:rsidP="000E1EA5">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3A475057" w14:textId="77777777" w:rsidR="000E1EA5" w:rsidRPr="000E1EA5" w:rsidRDefault="000E1EA5" w:rsidP="000E1EA5">
      <w:pPr>
        <w:shd w:val="clear" w:color="auto" w:fill="FFFFFF"/>
        <w:spacing w:before="150" w:after="150" w:line="480" w:lineRule="atLeast"/>
        <w:ind w:firstLine="480"/>
        <w:rPr>
          <w:rFonts w:ascii="SimSun" w:eastAsia="SimSun" w:hAnsi="SimSun" w:cs="Times New Roman"/>
          <w:color w:val="000000"/>
        </w:rPr>
      </w:pPr>
      <w:r w:rsidRPr="000E1EA5">
        <w:rPr>
          <w:rFonts w:ascii="SimSun" w:eastAsia="SimSun" w:hAnsi="SimSun" w:cs="Times New Roman" w:hint="eastAsia"/>
          <w:color w:val="000000"/>
        </w:rPr>
        <w:t>Remarks: According to the new requirements of the National Health and Medical Commission for reporting information on the epidemic situation, statistics are based on the county where the hospital was located when the case was diagnosed.</w:t>
      </w:r>
    </w:p>
    <w:p w14:paraId="5CE1E9C7" w14:textId="77777777" w:rsidR="000E1EA5" w:rsidRPr="000E1EA5" w:rsidRDefault="000E1EA5" w:rsidP="000E1EA5">
      <w:pPr>
        <w:rPr>
          <w:rFonts w:ascii="Times New Roman" w:eastAsia="Times New Roman" w:hAnsi="Times New Roman" w:cs="Times New Roman" w:hint="eastAsia"/>
        </w:rPr>
      </w:pPr>
    </w:p>
    <w:p w14:paraId="4A3D5B2E" w14:textId="77777777" w:rsidR="000E1EA5" w:rsidRDefault="000E1EA5" w:rsidP="000E1EA5">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2020年2月7日12时至24时山东省新型冠状病毒感染的肺炎疫情情况</w:t>
      </w:r>
    </w:p>
    <w:p w14:paraId="2EDFBDEE" w14:textId="77777777" w:rsidR="000E1EA5" w:rsidRDefault="000E1EA5" w:rsidP="000E1EA5">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2020-02-08</w:t>
      </w:r>
    </w:p>
    <w:p w14:paraId="588616E5" w14:textId="77777777" w:rsidR="000E1EA5" w:rsidRDefault="000E1EA5" w:rsidP="000E1EA5">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7日12-24时，山东省报告新型冠状病毒感染的肺炎新增确诊病例21例，累计确诊病例407例(含重症病例25例，危重症病例7例，出院38例，无死亡病例);新增疑似病例36例，现有疑似病例100例。截至目前，追踪到密切接触者12270</w:t>
      </w:r>
      <w:r>
        <w:rPr>
          <w:rFonts w:ascii="SimSun" w:eastAsia="SimSun" w:hAnsi="SimSun" w:hint="eastAsia"/>
          <w:color w:val="000000"/>
        </w:rPr>
        <w:lastRenderedPageBreak/>
        <w:t>人，已解除医学观察6970人，诊断为疑似或确诊201例，尚有5099人正在接受医学观察。</w:t>
      </w:r>
    </w:p>
    <w:p w14:paraId="2B293B51" w14:textId="77777777" w:rsidR="000E1EA5" w:rsidRDefault="000E1EA5" w:rsidP="000E1EA5">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6EEAD45F" w14:textId="77777777" w:rsidR="000E1EA5" w:rsidRPr="000E1EA5" w:rsidRDefault="000E1EA5" w:rsidP="000E1EA5">
      <w:pPr>
        <w:spacing w:before="150" w:after="150" w:line="480" w:lineRule="atLeast"/>
        <w:ind w:firstLine="480"/>
        <w:rPr>
          <w:rFonts w:ascii="SimSun" w:eastAsia="SimSun" w:hAnsi="SimSun" w:cs="Times New Roman"/>
        </w:rPr>
      </w:pPr>
      <w:r w:rsidRPr="000E1EA5">
        <w:rPr>
          <w:rFonts w:ascii="SimSun" w:eastAsia="SimSun" w:hAnsi="SimSun" w:cs="Times New Roman" w:hint="eastAsia"/>
        </w:rPr>
        <w:t>备注:根据国家卫健委关于疫情信息报告新要求，按病例确诊时医院所在县区统计。</w:t>
      </w:r>
    </w:p>
    <w:p w14:paraId="41E238FF" w14:textId="77777777" w:rsidR="000E1EA5" w:rsidRPr="000E1EA5" w:rsidRDefault="000E1EA5" w:rsidP="000E1EA5">
      <w:pPr>
        <w:rPr>
          <w:rFonts w:ascii="Times New Roman" w:eastAsia="Times New Roman" w:hAnsi="Times New Roman" w:cs="Times New Roman" w:hint="eastAsia"/>
        </w:rPr>
      </w:pPr>
    </w:p>
    <w:p w14:paraId="672AFF47" w14:textId="77777777" w:rsidR="00483419" w:rsidRDefault="00483419"/>
    <w:sectPr w:rsidR="0048341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A5"/>
    <w:rsid w:val="000E1EA5"/>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7C9346"/>
  <w15:chartTrackingRefBased/>
  <w15:docId w15:val="{44DBB2CF-8CDE-164F-8639-AC46328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0E1EA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E1EA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E1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2897">
      <w:bodyDiv w:val="1"/>
      <w:marLeft w:val="0"/>
      <w:marRight w:val="0"/>
      <w:marTop w:val="0"/>
      <w:marBottom w:val="0"/>
      <w:divBdr>
        <w:top w:val="none" w:sz="0" w:space="0" w:color="auto"/>
        <w:left w:val="none" w:sz="0" w:space="0" w:color="auto"/>
        <w:bottom w:val="none" w:sz="0" w:space="0" w:color="auto"/>
        <w:right w:val="none" w:sz="0" w:space="0" w:color="auto"/>
      </w:divBdr>
      <w:divsChild>
        <w:div w:id="551624136">
          <w:marLeft w:val="0"/>
          <w:marRight w:val="0"/>
          <w:marTop w:val="0"/>
          <w:marBottom w:val="0"/>
          <w:divBdr>
            <w:top w:val="none" w:sz="0" w:space="0" w:color="auto"/>
            <w:left w:val="none" w:sz="0" w:space="0" w:color="auto"/>
            <w:bottom w:val="dotted" w:sz="6" w:space="8" w:color="CCCCCC"/>
            <w:right w:val="none" w:sz="0" w:space="0" w:color="auto"/>
          </w:divBdr>
        </w:div>
      </w:divsChild>
    </w:div>
    <w:div w:id="523129522">
      <w:bodyDiv w:val="1"/>
      <w:marLeft w:val="0"/>
      <w:marRight w:val="0"/>
      <w:marTop w:val="0"/>
      <w:marBottom w:val="0"/>
      <w:divBdr>
        <w:top w:val="none" w:sz="0" w:space="0" w:color="auto"/>
        <w:left w:val="none" w:sz="0" w:space="0" w:color="auto"/>
        <w:bottom w:val="none" w:sz="0" w:space="0" w:color="auto"/>
        <w:right w:val="none" w:sz="0" w:space="0" w:color="auto"/>
      </w:divBdr>
    </w:div>
    <w:div w:id="744301247">
      <w:bodyDiv w:val="1"/>
      <w:marLeft w:val="0"/>
      <w:marRight w:val="0"/>
      <w:marTop w:val="0"/>
      <w:marBottom w:val="0"/>
      <w:divBdr>
        <w:top w:val="none" w:sz="0" w:space="0" w:color="auto"/>
        <w:left w:val="none" w:sz="0" w:space="0" w:color="auto"/>
        <w:bottom w:val="none" w:sz="0" w:space="0" w:color="auto"/>
        <w:right w:val="none" w:sz="0" w:space="0" w:color="auto"/>
      </w:divBdr>
    </w:div>
    <w:div w:id="927277174">
      <w:bodyDiv w:val="1"/>
      <w:marLeft w:val="0"/>
      <w:marRight w:val="0"/>
      <w:marTop w:val="0"/>
      <w:marBottom w:val="0"/>
      <w:divBdr>
        <w:top w:val="none" w:sz="0" w:space="0" w:color="auto"/>
        <w:left w:val="none" w:sz="0" w:space="0" w:color="auto"/>
        <w:bottom w:val="none" w:sz="0" w:space="0" w:color="auto"/>
        <w:right w:val="none" w:sz="0" w:space="0" w:color="auto"/>
      </w:divBdr>
      <w:divsChild>
        <w:div w:id="38362610">
          <w:marLeft w:val="0"/>
          <w:marRight w:val="0"/>
          <w:marTop w:val="0"/>
          <w:marBottom w:val="0"/>
          <w:divBdr>
            <w:top w:val="none" w:sz="0" w:space="0" w:color="auto"/>
            <w:left w:val="none" w:sz="0" w:space="0" w:color="auto"/>
            <w:bottom w:val="dotted" w:sz="6" w:space="8" w:color="CCCCCC"/>
            <w:right w:val="none" w:sz="0" w:space="0" w:color="auto"/>
          </w:divBdr>
        </w:div>
      </w:divsChild>
    </w:div>
    <w:div w:id="11094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08_2516996.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DFE5AA4-093F-4C3C-A5EF-0242D6F9B34B}"/>
</file>

<file path=customXml/itemProps2.xml><?xml version="1.0" encoding="utf-8"?>
<ds:datastoreItem xmlns:ds="http://schemas.openxmlformats.org/officeDocument/2006/customXml" ds:itemID="{20BF3186-6EC1-4629-AA90-9CE9532B025A}"/>
</file>

<file path=customXml/itemProps3.xml><?xml version="1.0" encoding="utf-8"?>
<ds:datastoreItem xmlns:ds="http://schemas.openxmlformats.org/officeDocument/2006/customXml" ds:itemID="{BD712A63-8232-4BAC-8F30-9BFB5F7B5E47}"/>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2020-02-20T16:41:00Z</dcterms:created>
  <dcterms:modified xsi:type="dcterms:W3CDTF">2020-02-20T16:42:00Z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