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B192" w14:textId="5391B020" w:rsidR="00E77CE6" w:rsidRDefault="00E77CE6" w:rsidP="00E77CE6">
      <w:pPr>
        <w:spacing w:line="600" w:lineRule="atLeast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accessed: 2020-02-20</w:t>
      </w:r>
    </w:p>
    <w:p w14:paraId="32E36E18" w14:textId="77777777" w:rsidR="00E77CE6" w:rsidRPr="00E77CE6" w:rsidRDefault="00E77CE6" w:rsidP="00E77CE6">
      <w:pPr>
        <w:rPr>
          <w:rFonts w:ascii="Times New Roman" w:eastAsia="Times New Roman" w:hAnsi="Times New Roman" w:cs="Times New Roman"/>
        </w:rPr>
      </w:pPr>
      <w:hyperlink r:id="rId4" w:history="1">
        <w:r w:rsidRPr="00E77CE6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http://wsjkw.shandong.gov.cn/wzxxgk/zwgg/202002/t20200209_2517630.html</w:t>
        </w:r>
      </w:hyperlink>
    </w:p>
    <w:p w14:paraId="171EA042" w14:textId="77777777" w:rsidR="00E77CE6" w:rsidRDefault="00E77CE6" w:rsidP="00E77CE6">
      <w:pPr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</w:p>
    <w:p w14:paraId="0E2857B3" w14:textId="77777777" w:rsidR="00E77CE6" w:rsidRDefault="00E77CE6" w:rsidP="00E77CE6">
      <w:pPr>
        <w:pStyle w:val="cont-main"/>
        <w:shd w:val="clear" w:color="auto" w:fill="FFFFFF"/>
        <w:spacing w:before="0" w:beforeAutospacing="0" w:after="0" w:afterAutospacing="0" w:line="600" w:lineRule="atLeast"/>
        <w:jc w:val="center"/>
        <w:rPr>
          <w:rFonts w:ascii="SimSun" w:eastAsia="SimSun" w:hAnsi="SimSun"/>
          <w:b/>
          <w:bCs/>
          <w:color w:val="000000"/>
          <w:sz w:val="36"/>
          <w:szCs w:val="36"/>
        </w:rPr>
      </w:pPr>
      <w:r>
        <w:rPr>
          <w:rFonts w:ascii="SimSun" w:eastAsia="SimSun" w:hAnsi="SimSun" w:hint="eastAsia"/>
          <w:b/>
          <w:bCs/>
          <w:color w:val="000000"/>
          <w:sz w:val="36"/>
          <w:szCs w:val="36"/>
        </w:rPr>
        <w:t>Newly confirmed cases of new type coronavirus pneumonia in Shandong Province from 09:00 to 12:00 on February 9, 2020</w:t>
      </w:r>
    </w:p>
    <w:p w14:paraId="3CB9318A" w14:textId="77777777" w:rsidR="00E77CE6" w:rsidRDefault="00E77CE6" w:rsidP="00E77CE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imSun" w:eastAsia="SimSun" w:hAnsi="SimSun" w:hint="eastAsia"/>
          <w:color w:val="000000"/>
          <w:sz w:val="18"/>
          <w:szCs w:val="18"/>
        </w:rPr>
      </w:pPr>
      <w:r>
        <w:rPr>
          <w:rFonts w:ascii="SimSun" w:eastAsia="SimSun" w:hAnsi="SimSun" w:hint="eastAsia"/>
          <w:color w:val="000000"/>
          <w:sz w:val="18"/>
          <w:szCs w:val="18"/>
        </w:rPr>
        <w:t>Release time: 2020-02-09</w:t>
      </w:r>
    </w:p>
    <w:p w14:paraId="27AE47DC" w14:textId="77777777" w:rsidR="00E77CE6" w:rsidRDefault="00E77CE6" w:rsidP="00E77CE6">
      <w:pPr>
        <w:pStyle w:val="NormalWeb"/>
        <w:shd w:val="clear" w:color="auto" w:fill="FFFFFF"/>
        <w:spacing w:before="0" w:beforeAutospacing="0" w:after="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Style w:val="Strong"/>
          <w:rFonts w:ascii="SimSun" w:eastAsia="SimSun" w:hAnsi="SimSun" w:hint="eastAsia"/>
          <w:color w:val="333333"/>
          <w:spacing w:val="8"/>
        </w:rPr>
        <w:t>One new confirmed case in Jinan:</w:t>
      </w:r>
    </w:p>
    <w:p w14:paraId="64079CC2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Fonts w:ascii="SimSun" w:eastAsia="SimSun" w:hAnsi="SimSun" w:hint="eastAsia"/>
          <w:color w:val="333333"/>
          <w:spacing w:val="8"/>
        </w:rPr>
        <w:t xml:space="preserve">Patient Wu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, female, 34 years old, born in Nanchang, Jiangxi Province, works in Jinan, and lives at Vanke City,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Yaojia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Street,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Lixia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District, Jinan City. Self-driving from Jinan to Nanchang, Jiangxi on January 19, and returning to Jinan by driving in the early morning of January 27. It was confirmed as a new case of new coronary pneumonia on February 9 with clinical classification of ordinary type and is being treated in isolation.</w:t>
      </w:r>
    </w:p>
    <w:p w14:paraId="1315B684" w14:textId="77777777" w:rsidR="00E77CE6" w:rsidRDefault="00E77CE6" w:rsidP="00E77CE6">
      <w:pPr>
        <w:pStyle w:val="NormalWeb"/>
        <w:shd w:val="clear" w:color="auto" w:fill="FFFFFF"/>
        <w:spacing w:before="0" w:beforeAutospacing="0" w:after="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Style w:val="Strong"/>
          <w:rFonts w:ascii="SimSun" w:eastAsia="SimSun" w:hAnsi="SimSun" w:hint="eastAsia"/>
          <w:color w:val="333333"/>
          <w:spacing w:val="8"/>
        </w:rPr>
        <w:t>Two new confirmed cases in Qingdao:</w:t>
      </w:r>
    </w:p>
    <w:p w14:paraId="430798FB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000000"/>
        </w:rPr>
      </w:pPr>
      <w:r>
        <w:rPr>
          <w:rFonts w:ascii="SimSun" w:eastAsia="SimSun" w:hAnsi="SimSun" w:hint="eastAsia"/>
          <w:color w:val="000000"/>
        </w:rPr>
        <w:t xml:space="preserve">Patient </w:t>
      </w:r>
      <w:proofErr w:type="spellStart"/>
      <w:r>
        <w:rPr>
          <w:rFonts w:ascii="SimSun" w:eastAsia="SimSun" w:hAnsi="SimSun" w:hint="eastAsia"/>
          <w:color w:val="000000"/>
        </w:rPr>
        <w:t>Kuang</w:t>
      </w:r>
      <w:proofErr w:type="spellEnd"/>
      <w:r>
        <w:rPr>
          <w:rFonts w:ascii="SimSun" w:eastAsia="SimSun" w:hAnsi="SimSun" w:hint="eastAsia"/>
          <w:color w:val="000000"/>
        </w:rPr>
        <w:t xml:space="preserve"> </w:t>
      </w:r>
      <w:proofErr w:type="spellStart"/>
      <w:r>
        <w:rPr>
          <w:rFonts w:ascii="SimSun" w:eastAsia="SimSun" w:hAnsi="SimSun" w:hint="eastAsia"/>
          <w:color w:val="000000"/>
        </w:rPr>
        <w:t>Moumou</w:t>
      </w:r>
      <w:proofErr w:type="spellEnd"/>
      <w:r>
        <w:rPr>
          <w:rFonts w:ascii="SimSun" w:eastAsia="SimSun" w:hAnsi="SimSun" w:hint="eastAsia"/>
          <w:color w:val="000000"/>
        </w:rPr>
        <w:t xml:space="preserve">, female, 22 years old, was born in Qingdao, Shandong Province, and lives at </w:t>
      </w:r>
      <w:proofErr w:type="spellStart"/>
      <w:r>
        <w:rPr>
          <w:rFonts w:ascii="SimSun" w:eastAsia="SimSun" w:hAnsi="SimSun" w:hint="eastAsia"/>
          <w:color w:val="000000"/>
        </w:rPr>
        <w:t>Huayu</w:t>
      </w:r>
      <w:proofErr w:type="spellEnd"/>
      <w:r>
        <w:rPr>
          <w:rFonts w:ascii="SimSun" w:eastAsia="SimSun" w:hAnsi="SimSun" w:hint="eastAsia"/>
          <w:color w:val="000000"/>
        </w:rPr>
        <w:t xml:space="preserve"> Gold Coast, </w:t>
      </w:r>
      <w:proofErr w:type="spellStart"/>
      <w:r>
        <w:rPr>
          <w:rFonts w:ascii="SimSun" w:eastAsia="SimSun" w:hAnsi="SimSun" w:hint="eastAsia"/>
          <w:color w:val="000000"/>
        </w:rPr>
        <w:t>Huangdao</w:t>
      </w:r>
      <w:proofErr w:type="spellEnd"/>
      <w:r>
        <w:rPr>
          <w:rFonts w:ascii="SimSun" w:eastAsia="SimSun" w:hAnsi="SimSun" w:hint="eastAsia"/>
          <w:color w:val="000000"/>
        </w:rPr>
        <w:t xml:space="preserve"> District, Qingdao City. She was a nursing staff member with a confirmed case during hospitalization. On February 7th, as a close contact, he was concentrated in quarantine for medical observation. On February 8th, symptoms appeared. On February 9th, he was identified as a case of </w:t>
      </w:r>
      <w:proofErr w:type="spellStart"/>
      <w:r>
        <w:rPr>
          <w:rFonts w:ascii="SimSun" w:eastAsia="SimSun" w:hAnsi="SimSun" w:hint="eastAsia"/>
          <w:color w:val="000000"/>
        </w:rPr>
        <w:t>neocoronary</w:t>
      </w:r>
      <w:proofErr w:type="spellEnd"/>
      <w:r>
        <w:rPr>
          <w:rFonts w:ascii="SimSun" w:eastAsia="SimSun" w:hAnsi="SimSun" w:hint="eastAsia"/>
          <w:color w:val="000000"/>
        </w:rPr>
        <w:t xml:space="preserve"> pneumonia. The clinical classification is ordinary and is being treated in isolation.</w:t>
      </w:r>
    </w:p>
    <w:p w14:paraId="1584A369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000000"/>
        </w:rPr>
      </w:pPr>
      <w:r>
        <w:rPr>
          <w:rFonts w:ascii="SimSun" w:eastAsia="SimSun" w:hAnsi="SimSun" w:hint="eastAsia"/>
          <w:color w:val="000000"/>
        </w:rPr>
        <w:t xml:space="preserve">Patient Liu </w:t>
      </w:r>
      <w:proofErr w:type="spellStart"/>
      <w:r>
        <w:rPr>
          <w:rFonts w:ascii="SimSun" w:eastAsia="SimSun" w:hAnsi="SimSun" w:hint="eastAsia"/>
          <w:color w:val="000000"/>
        </w:rPr>
        <w:t>Moumou</w:t>
      </w:r>
      <w:proofErr w:type="spellEnd"/>
      <w:r>
        <w:rPr>
          <w:rFonts w:ascii="SimSun" w:eastAsia="SimSun" w:hAnsi="SimSun" w:hint="eastAsia"/>
          <w:color w:val="000000"/>
        </w:rPr>
        <w:t xml:space="preserve">, female, 55 years old, born in Qingdao City, Shandong Province, and lives in the West District of </w:t>
      </w:r>
      <w:proofErr w:type="spellStart"/>
      <w:r>
        <w:rPr>
          <w:rFonts w:ascii="SimSun" w:eastAsia="SimSun" w:hAnsi="SimSun" w:hint="eastAsia"/>
          <w:color w:val="000000"/>
        </w:rPr>
        <w:t>Feicuicheng</w:t>
      </w:r>
      <w:proofErr w:type="spellEnd"/>
      <w:r>
        <w:rPr>
          <w:rFonts w:ascii="SimSun" w:eastAsia="SimSun" w:hAnsi="SimSun" w:hint="eastAsia"/>
          <w:color w:val="000000"/>
        </w:rPr>
        <w:t xml:space="preserve">, </w:t>
      </w:r>
      <w:proofErr w:type="spellStart"/>
      <w:r>
        <w:rPr>
          <w:rFonts w:ascii="SimSun" w:eastAsia="SimSun" w:hAnsi="SimSun" w:hint="eastAsia"/>
          <w:color w:val="000000"/>
        </w:rPr>
        <w:t>Laixi</w:t>
      </w:r>
      <w:proofErr w:type="spellEnd"/>
      <w:r>
        <w:rPr>
          <w:rFonts w:ascii="SimSun" w:eastAsia="SimSun" w:hAnsi="SimSun" w:hint="eastAsia"/>
          <w:color w:val="000000"/>
        </w:rPr>
        <w:t xml:space="preserve"> City, Qingdao City. On January 21 and January 25, she had close contact with two suspicious cases, February 3. She developed fever and other </w:t>
      </w:r>
      <w:r>
        <w:rPr>
          <w:rFonts w:ascii="SimSun" w:eastAsia="SimSun" w:hAnsi="SimSun" w:hint="eastAsia"/>
          <w:color w:val="000000"/>
        </w:rPr>
        <w:lastRenderedPageBreak/>
        <w:t xml:space="preserve">symptoms. She went to a hospital in </w:t>
      </w:r>
      <w:proofErr w:type="spellStart"/>
      <w:r>
        <w:rPr>
          <w:rFonts w:ascii="SimSun" w:eastAsia="SimSun" w:hAnsi="SimSun" w:hint="eastAsia"/>
          <w:color w:val="000000"/>
        </w:rPr>
        <w:t>Laixi</w:t>
      </w:r>
      <w:proofErr w:type="spellEnd"/>
      <w:r>
        <w:rPr>
          <w:rFonts w:ascii="SimSun" w:eastAsia="SimSun" w:hAnsi="SimSun" w:hint="eastAsia"/>
          <w:color w:val="000000"/>
        </w:rPr>
        <w:t xml:space="preserve"> City on February 7 for a fever clinic. The nucleic acid test result was positive on February 8 and the new coronary pneumonia case was confirmed on February 9. The clinical classification is common and is being treated in isolation.</w:t>
      </w:r>
    </w:p>
    <w:p w14:paraId="1C7DBEE6" w14:textId="77777777" w:rsidR="00E77CE6" w:rsidRDefault="00E77CE6" w:rsidP="00E77CE6">
      <w:pPr>
        <w:pStyle w:val="NormalWeb"/>
        <w:shd w:val="clear" w:color="auto" w:fill="FFFFFF"/>
        <w:spacing w:before="0" w:beforeAutospacing="0" w:after="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Style w:val="Strong"/>
          <w:rFonts w:ascii="SimSun" w:eastAsia="SimSun" w:hAnsi="SimSun" w:hint="eastAsia"/>
          <w:color w:val="333333"/>
          <w:spacing w:val="8"/>
        </w:rPr>
        <w:t>One new confirmed case in Yantai:</w:t>
      </w:r>
    </w:p>
    <w:p w14:paraId="1F114989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Fonts w:ascii="SimSun" w:eastAsia="SimSun" w:hAnsi="SimSun" w:hint="eastAsia"/>
          <w:color w:val="333333"/>
          <w:spacing w:val="8"/>
        </w:rPr>
        <w:t xml:space="preserve">Sun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>, female, 54 years old, born in Yantai City, Shandong Province, retired, living in Yinan Xi'an District, High-tech Zone, Yantai City, has a history of close contact with confirmed cases in Guangxi, a history of travel in Guangxi and Vietnam, February 9 It was identified as a case of neo-coronary pneumonia, and the clinical classification was ordinary. The patient had a history of bronchial asthma, no fever, and occasional cough. Chest CT showed multiple ground glass shadows in both lungs and was being treated in isolation.</w:t>
      </w:r>
    </w:p>
    <w:p w14:paraId="753EC749" w14:textId="77777777" w:rsidR="00E77CE6" w:rsidRDefault="00E77CE6" w:rsidP="00E77CE6">
      <w:pPr>
        <w:pStyle w:val="NormalWeb"/>
        <w:shd w:val="clear" w:color="auto" w:fill="FFFFFF"/>
        <w:spacing w:before="0" w:beforeAutospacing="0" w:after="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Style w:val="Strong"/>
          <w:rFonts w:ascii="SimSun" w:eastAsia="SimSun" w:hAnsi="SimSun" w:hint="eastAsia"/>
          <w:color w:val="333333"/>
          <w:spacing w:val="8"/>
        </w:rPr>
        <w:t>Two new confirmed cases in Weifang:</w:t>
      </w:r>
    </w:p>
    <w:p w14:paraId="04703668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Fonts w:ascii="SimSun" w:eastAsia="SimSun" w:hAnsi="SimSun" w:hint="eastAsia"/>
          <w:color w:val="333333"/>
          <w:spacing w:val="8"/>
        </w:rPr>
        <w:t xml:space="preserve">Patient Liu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, male, 35 years old, born in Weifang City, Shandong Province, working in Weifang City, living in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Xihu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Community,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Baodu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Street,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Changle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County, Weifang City, has a history of close contact with the confirmed case Wang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>, and was confirmed as a new crown on February 9. Pneumonia cases are clinically classified as mild and are being treated in isolation.</w:t>
      </w:r>
    </w:p>
    <w:p w14:paraId="5FE3E30F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Fonts w:ascii="SimSun" w:eastAsia="SimSun" w:hAnsi="SimSun" w:hint="eastAsia"/>
          <w:color w:val="333333"/>
          <w:spacing w:val="8"/>
        </w:rPr>
        <w:t xml:space="preserve">Patient Liu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, female, 1 year old and 4 months old, born in Weifang City, Shandong Province, and lives in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Fuhua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Community,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Xincheng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Street, High-tech Zone, Weifang City. She has a history of close contact with the confirmed case </w:t>
      </w:r>
      <w:proofErr w:type="gramStart"/>
      <w:r>
        <w:rPr>
          <w:rFonts w:ascii="SimSun" w:eastAsia="SimSun" w:hAnsi="SimSun" w:hint="eastAsia"/>
          <w:color w:val="333333"/>
          <w:spacing w:val="8"/>
        </w:rPr>
        <w:t xml:space="preserve">Han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>, and</w:t>
      </w:r>
      <w:proofErr w:type="gramEnd"/>
      <w:r>
        <w:rPr>
          <w:rFonts w:ascii="SimSun" w:eastAsia="SimSun" w:hAnsi="SimSun" w:hint="eastAsia"/>
          <w:color w:val="333333"/>
          <w:spacing w:val="8"/>
        </w:rPr>
        <w:t xml:space="preserve"> was confirmed as a new coronary pneumonia case on February 9. The clinical classification is light, stable, no fever, mild cough, and is being treated in isolation.</w:t>
      </w:r>
    </w:p>
    <w:p w14:paraId="448AA7E4" w14:textId="77777777" w:rsidR="00E77CE6" w:rsidRDefault="00E77CE6" w:rsidP="00E77CE6">
      <w:pPr>
        <w:pStyle w:val="NormalWeb"/>
        <w:shd w:val="clear" w:color="auto" w:fill="FFFFFF"/>
        <w:spacing w:before="0" w:beforeAutospacing="0" w:after="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Style w:val="Strong"/>
          <w:rFonts w:ascii="SimSun" w:eastAsia="SimSun" w:hAnsi="SimSun" w:hint="eastAsia"/>
          <w:color w:val="333333"/>
          <w:spacing w:val="8"/>
        </w:rPr>
        <w:lastRenderedPageBreak/>
        <w:t xml:space="preserve">One new confirmed case in </w:t>
      </w:r>
      <w:proofErr w:type="spellStart"/>
      <w:r>
        <w:rPr>
          <w:rStyle w:val="Strong"/>
          <w:rFonts w:ascii="SimSun" w:eastAsia="SimSun" w:hAnsi="SimSun" w:hint="eastAsia"/>
          <w:color w:val="333333"/>
          <w:spacing w:val="8"/>
        </w:rPr>
        <w:t>Tai'an</w:t>
      </w:r>
      <w:proofErr w:type="spellEnd"/>
      <w:r>
        <w:rPr>
          <w:rStyle w:val="Strong"/>
          <w:rFonts w:ascii="SimSun" w:eastAsia="SimSun" w:hAnsi="SimSun" w:hint="eastAsia"/>
          <w:color w:val="333333"/>
          <w:spacing w:val="8"/>
        </w:rPr>
        <w:t>:</w:t>
      </w:r>
    </w:p>
    <w:p w14:paraId="1657AFD2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Fonts w:ascii="SimSun" w:eastAsia="SimSun" w:hAnsi="SimSun" w:hint="eastAsia"/>
          <w:color w:val="333333"/>
          <w:spacing w:val="8"/>
        </w:rPr>
        <w:t xml:space="preserve">Patient Zhang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, female, 68 years old, born in Wuhan City, Hubei Province, retired from Wuhan University of Technology, Wuhan City, Hubei Province, living in Wuhan University of Technology Friendship Campus for a long time. On January 24, she drove a private car with her spouse, daughter, son-in-law and nephew. Wuhan City, Hubei Province returned to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Tai'an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City, and lived in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Fuxing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Home,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Dongchahe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Village, Fan Town,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Daiyue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District. The home was isolated by himself. He did not contact other people during the period. He went to the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Tai'an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First People's Hospital on February 8 and was diagnosed with new coronary pneumonia on February 9. The case, clinically classified as ordinary, has a history of hypertension, and is being treated in isolation.</w:t>
      </w:r>
    </w:p>
    <w:p w14:paraId="3D00C489" w14:textId="77777777" w:rsidR="00E77CE6" w:rsidRDefault="00E77CE6" w:rsidP="00E77CE6">
      <w:pPr>
        <w:pStyle w:val="NormalWeb"/>
        <w:shd w:val="clear" w:color="auto" w:fill="FFFFFF"/>
        <w:spacing w:before="0" w:beforeAutospacing="0" w:after="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Style w:val="Strong"/>
          <w:rFonts w:ascii="SimSun" w:eastAsia="SimSun" w:hAnsi="SimSun" w:hint="eastAsia"/>
          <w:color w:val="333333"/>
          <w:spacing w:val="8"/>
        </w:rPr>
        <w:t xml:space="preserve">Two new confirmed cases in </w:t>
      </w:r>
      <w:proofErr w:type="spellStart"/>
      <w:r>
        <w:rPr>
          <w:rStyle w:val="Strong"/>
          <w:rFonts w:ascii="SimSun" w:eastAsia="SimSun" w:hAnsi="SimSun" w:hint="eastAsia"/>
          <w:color w:val="333333"/>
          <w:spacing w:val="8"/>
        </w:rPr>
        <w:t>Heze</w:t>
      </w:r>
      <w:proofErr w:type="spellEnd"/>
      <w:r>
        <w:rPr>
          <w:rStyle w:val="Strong"/>
          <w:rFonts w:ascii="SimSun" w:eastAsia="SimSun" w:hAnsi="SimSun" w:hint="eastAsia"/>
          <w:color w:val="333333"/>
          <w:spacing w:val="8"/>
        </w:rPr>
        <w:t xml:space="preserve"> City:</w:t>
      </w:r>
    </w:p>
    <w:p w14:paraId="61808CEA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Fonts w:ascii="SimSun" w:eastAsia="SimSun" w:hAnsi="SimSun" w:hint="eastAsia"/>
          <w:color w:val="333333"/>
          <w:spacing w:val="8"/>
        </w:rPr>
        <w:t xml:space="preserve">Patient Zhang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, female, 43 years old, born in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Heze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City, Shandong Province. She lives in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Ouzhuang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Village, Taiping Town,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Juye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County,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Heze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City, and has a history of close contact with the confirmed case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(a husband and wife relationship). It was identified as a new crown on February 9. Pneumonia cases are clinically classified as mild and are being treated in isolation.</w:t>
      </w:r>
    </w:p>
    <w:p w14:paraId="1BAAE259" w14:textId="77777777" w:rsidR="00E77CE6" w:rsidRDefault="00E77CE6" w:rsidP="00E77CE6">
      <w:pPr>
        <w:pStyle w:val="NormalWeb"/>
        <w:shd w:val="clear" w:color="auto" w:fill="FFFFFF"/>
        <w:spacing w:before="150" w:beforeAutospacing="0" w:after="150" w:afterAutospacing="0" w:line="480" w:lineRule="atLeast"/>
        <w:ind w:firstLine="480"/>
        <w:rPr>
          <w:rFonts w:ascii="SimSun" w:eastAsia="SimSun" w:hAnsi="SimSun" w:hint="eastAsia"/>
          <w:color w:val="333333"/>
          <w:spacing w:val="8"/>
        </w:rPr>
      </w:pPr>
      <w:r>
        <w:rPr>
          <w:rFonts w:ascii="SimSun" w:eastAsia="SimSun" w:hAnsi="SimSun" w:hint="eastAsia"/>
          <w:color w:val="333333"/>
          <w:spacing w:val="8"/>
        </w:rPr>
        <w:t xml:space="preserve">Patient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, male, 19 years old, born in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Heze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City, Shandong Province, at home in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Ouzhuang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Village, Taiping Town,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Juye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County,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Heze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City, has a history of close contact with the confirmed case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</w:t>
      </w:r>
      <w:proofErr w:type="spellStart"/>
      <w:r>
        <w:rPr>
          <w:rFonts w:ascii="SimSun" w:eastAsia="SimSun" w:hAnsi="SimSun" w:hint="eastAsia"/>
          <w:color w:val="333333"/>
          <w:spacing w:val="8"/>
        </w:rPr>
        <w:t>Moumou</w:t>
      </w:r>
      <w:proofErr w:type="spellEnd"/>
      <w:r>
        <w:rPr>
          <w:rFonts w:ascii="SimSun" w:eastAsia="SimSun" w:hAnsi="SimSun" w:hint="eastAsia"/>
          <w:color w:val="333333"/>
          <w:spacing w:val="8"/>
        </w:rPr>
        <w:t xml:space="preserve"> (father-son relationship), and was identified as the new crown on February 9. Pneumonia cases are clinically classified as mild and are being treated in isolation.</w:t>
      </w:r>
    </w:p>
    <w:p w14:paraId="10E559BB" w14:textId="77777777" w:rsidR="00E77CE6" w:rsidRDefault="00E77CE6" w:rsidP="00E77CE6">
      <w:pPr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56CFE0F" w14:textId="77777777" w:rsidR="00E77CE6" w:rsidRDefault="00E77CE6" w:rsidP="00E77CE6">
      <w:pPr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9D247E4" w14:textId="49B0244A" w:rsidR="00E77CE6" w:rsidRPr="00E77CE6" w:rsidRDefault="00E77CE6" w:rsidP="00E77CE6">
      <w:pPr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77C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E77CE6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E77C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  <w:r w:rsidRPr="00E77CE6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E77C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  <w:r w:rsidRPr="00E77CE6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E77C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</w:t>
      </w:r>
      <w:r w:rsidRPr="00E77CE6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E77CE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E77CE6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时山东省新型冠状病毒肺炎新增确诊病例个案信</w:t>
      </w:r>
      <w:r w:rsidRPr="00E77CE6">
        <w:rPr>
          <w:rFonts w:ascii="SimSun" w:eastAsia="SimSun" w:hAnsi="SimSun" w:cs="SimSun"/>
          <w:b/>
          <w:bCs/>
          <w:color w:val="000000"/>
          <w:sz w:val="36"/>
          <w:szCs w:val="36"/>
        </w:rPr>
        <w:t>息</w:t>
      </w:r>
    </w:p>
    <w:p w14:paraId="731CD6DC" w14:textId="77777777" w:rsidR="00E77CE6" w:rsidRPr="00E77CE6" w:rsidRDefault="00E77CE6" w:rsidP="00E77CE6">
      <w:pPr>
        <w:jc w:val="center"/>
        <w:rPr>
          <w:rFonts w:ascii="Times New Roman" w:eastAsia="Times New Roman" w:hAnsi="Times New Roman" w:cs="Times New Roman"/>
        </w:rPr>
      </w:pPr>
      <w:r w:rsidRPr="00E77CE6">
        <w:rPr>
          <w:rFonts w:ascii="SimSun" w:eastAsia="SimSun" w:hAnsi="SimSun" w:cs="SimSun" w:hint="eastAsia"/>
        </w:rPr>
        <w:t>发布时间：</w:t>
      </w:r>
      <w:r w:rsidRPr="00E77CE6">
        <w:rPr>
          <w:rFonts w:ascii="Times New Roman" w:eastAsia="Times New Roman" w:hAnsi="Times New Roman" w:cs="Times New Roman"/>
        </w:rPr>
        <w:t xml:space="preserve"> 2020-02-09</w:t>
      </w:r>
    </w:p>
    <w:p w14:paraId="346B9861" w14:textId="77777777" w:rsidR="00E77CE6" w:rsidRPr="00E77CE6" w:rsidRDefault="00E77CE6" w:rsidP="00E77CE6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b/>
          <w:bCs/>
          <w:color w:val="333333"/>
          <w:spacing w:val="8"/>
        </w:rPr>
        <w:t>济南市新增确诊病例1例:</w:t>
      </w:r>
    </w:p>
    <w:p w14:paraId="1EC18ECB" w14:textId="77777777" w:rsidR="00E77CE6" w:rsidRPr="00E77CE6" w:rsidRDefault="00E77CE6" w:rsidP="00E77CE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color w:val="333333"/>
          <w:spacing w:val="8"/>
        </w:rPr>
        <w:t>患者吴某某，女，34岁，江西省南昌市人，济南市工作，家居济南市历下区姚家街道万科城。1月19日自驾从济南至江西南昌，1月27日凌晨自驾返回济南，2月9日确定为新冠肺炎病例，临床分型为普通型，正在隔离治疗。</w:t>
      </w:r>
    </w:p>
    <w:p w14:paraId="028FB527" w14:textId="77777777" w:rsidR="00E77CE6" w:rsidRPr="00E77CE6" w:rsidRDefault="00E77CE6" w:rsidP="00E77CE6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b/>
          <w:bCs/>
          <w:color w:val="333333"/>
          <w:spacing w:val="8"/>
        </w:rPr>
        <w:t>青岛市新增确诊病例2例:</w:t>
      </w:r>
    </w:p>
    <w:p w14:paraId="5E253D82" w14:textId="77777777" w:rsidR="00E77CE6" w:rsidRPr="00E77CE6" w:rsidRDefault="00E77CE6" w:rsidP="00E77CE6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E77CE6">
        <w:rPr>
          <w:rFonts w:ascii="SimSun" w:eastAsia="SimSun" w:hAnsi="SimSun" w:cs="Times New Roman" w:hint="eastAsia"/>
        </w:rPr>
        <w:t>患者匡某某，女，22岁，山东省青岛市人，家居青岛市黄岛区华裕黄金海岸，系确诊病例李某某住院期间的护理人员。2月7日作为密切接触者被集中隔离医学观察，2月8日出现症状，2月9日确定为新冠肺炎病例，临床分型为普通型，正在隔离治疗。</w:t>
      </w:r>
    </w:p>
    <w:p w14:paraId="55B581BD" w14:textId="77777777" w:rsidR="00E77CE6" w:rsidRPr="00E77CE6" w:rsidRDefault="00E77CE6" w:rsidP="00E77CE6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E77CE6">
        <w:rPr>
          <w:rFonts w:ascii="SimSun" w:eastAsia="SimSun" w:hAnsi="SimSun" w:cs="Times New Roman" w:hint="eastAsia"/>
        </w:rPr>
        <w:t>患者刘某某，女，55岁，山东省青岛市人，家居青岛市莱西市翡翠城西区，1月21日、1月25日，分别与两名可疑病例有密切接触， 2月3日出现发热等症状，2月7日就诊于莱西市某医院发热门诊，2月8日核酸检测结果为阳性，2月9日确定为新冠肺炎病例，临床分型为普通型，正在隔离治疗。</w:t>
      </w:r>
    </w:p>
    <w:p w14:paraId="2F3F1484" w14:textId="77777777" w:rsidR="00E77CE6" w:rsidRPr="00E77CE6" w:rsidRDefault="00E77CE6" w:rsidP="00E77CE6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b/>
          <w:bCs/>
          <w:color w:val="333333"/>
          <w:spacing w:val="8"/>
        </w:rPr>
        <w:t>烟台市新增确诊病例1例:</w:t>
      </w:r>
    </w:p>
    <w:p w14:paraId="2202D22A" w14:textId="77777777" w:rsidR="00E77CE6" w:rsidRPr="00E77CE6" w:rsidRDefault="00E77CE6" w:rsidP="00E77CE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color w:val="333333"/>
          <w:spacing w:val="8"/>
        </w:rPr>
        <w:t>孙某某，女，54岁，山东省烟台市人，离退人员，家居烟台市高新区银海熙岸小区，与广西确诊病例有密切接触史，有广西、越南旅行史，2月9日确定为新冠肺炎病例，临床分型为普通型，既往有支气管哮喘史，患者无发热，偶有咳嗽，胸部CT提示双肺多发磨玻璃影，正在隔离治疗。</w:t>
      </w:r>
    </w:p>
    <w:p w14:paraId="6145504D" w14:textId="77777777" w:rsidR="00E77CE6" w:rsidRPr="00E77CE6" w:rsidRDefault="00E77CE6" w:rsidP="00E77CE6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b/>
          <w:bCs/>
          <w:color w:val="333333"/>
          <w:spacing w:val="8"/>
        </w:rPr>
        <w:t>潍坊市新增确诊病例2例:</w:t>
      </w:r>
    </w:p>
    <w:p w14:paraId="3B2678E8" w14:textId="77777777" w:rsidR="00E77CE6" w:rsidRPr="00E77CE6" w:rsidRDefault="00E77CE6" w:rsidP="00E77CE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color w:val="333333"/>
          <w:spacing w:val="8"/>
        </w:rPr>
        <w:t>患者刘某某，男，35岁，山东省潍坊市人，潍坊市工作，家居潍坊市昌乐县宝都街道西湖社区，与确诊病例王某某有密切接触史，2月9日确定为新冠肺炎病例，临床分型为轻型，正在隔离治疗。</w:t>
      </w:r>
    </w:p>
    <w:p w14:paraId="4DF93B71" w14:textId="77777777" w:rsidR="00E77CE6" w:rsidRPr="00E77CE6" w:rsidRDefault="00E77CE6" w:rsidP="00E77CE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color w:val="333333"/>
          <w:spacing w:val="8"/>
        </w:rPr>
        <w:lastRenderedPageBreak/>
        <w:t>患者刘某某，女，1岁4个月，山东省潍坊市人，家居潍坊市高新区新城街道富华社区，与确诊病例韩某某有密切接触史，2月9日确定为新冠肺炎病例，临床分型为轻型，病情稳定，无发热，轻微咳嗽，正在隔离治疗。</w:t>
      </w:r>
    </w:p>
    <w:p w14:paraId="6D6A2BC0" w14:textId="77777777" w:rsidR="00E77CE6" w:rsidRPr="00E77CE6" w:rsidRDefault="00E77CE6" w:rsidP="00E77CE6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b/>
          <w:bCs/>
          <w:color w:val="333333"/>
          <w:spacing w:val="8"/>
        </w:rPr>
        <w:t>泰安市新增确诊病例1例:</w:t>
      </w:r>
    </w:p>
    <w:p w14:paraId="1D1D4C74" w14:textId="77777777" w:rsidR="00E77CE6" w:rsidRPr="00E77CE6" w:rsidRDefault="00E77CE6" w:rsidP="00E77CE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color w:val="333333"/>
          <w:spacing w:val="8"/>
        </w:rPr>
        <w:t>患者张某某，女，68岁，湖北省武汉市人，湖北省武汉市武汉理工大学退休职工，长期居住武汉理工大学友谊校区，1月24日随配偶、女儿、女婿、外甥女驾驶私家车由湖北省武汉市返回泰安市，在岱岳区范镇东岔河村富兴家园居住，居家自行隔离，期间未接触其他人员，2月8日到泰安第一人民医院就诊，2月9日确诊为新冠肺炎病例，临床分类为普通型，有高血压病史，正在隔离治疗。</w:t>
      </w:r>
    </w:p>
    <w:p w14:paraId="080AC09B" w14:textId="77777777" w:rsidR="00E77CE6" w:rsidRPr="00E77CE6" w:rsidRDefault="00E77CE6" w:rsidP="00E77CE6">
      <w:pPr>
        <w:shd w:val="clear" w:color="auto" w:fill="FFFFFF"/>
        <w:spacing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b/>
          <w:bCs/>
          <w:color w:val="333333"/>
          <w:spacing w:val="8"/>
        </w:rPr>
        <w:t>菏泽市新增确诊病例2例:</w:t>
      </w:r>
    </w:p>
    <w:p w14:paraId="1F8BB235" w14:textId="77777777" w:rsidR="00E77CE6" w:rsidRPr="00E77CE6" w:rsidRDefault="00E77CE6" w:rsidP="00E77CE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color w:val="333333"/>
          <w:spacing w:val="8"/>
        </w:rPr>
        <w:t>患者张某某，女，43岁，山东省菏泽市人，家居菏泽市巨野县太平镇欧庄村，与确诊病例欧某某有密切接触史(系夫妻关系)，2月9日确定为新冠肺炎病例，临床分型为轻型，正在隔离治疗。</w:t>
      </w:r>
    </w:p>
    <w:p w14:paraId="4D406210" w14:textId="77777777" w:rsidR="00E77CE6" w:rsidRPr="00E77CE6" w:rsidRDefault="00E77CE6" w:rsidP="00E77CE6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E77CE6">
        <w:rPr>
          <w:rFonts w:ascii="SimSun" w:eastAsia="SimSun" w:hAnsi="SimSun" w:cs="Times New Roman" w:hint="eastAsia"/>
          <w:color w:val="333333"/>
          <w:spacing w:val="8"/>
        </w:rPr>
        <w:t>患者欧某某，男，19岁，山东省菏泽市人，家居菏泽市巨野县太平镇欧庄村，与确诊病例欧某某有密切接触史(系父子关系)，2月9日确定为新冠肺炎病例，临床分型为轻型，正在隔离治疗。</w:t>
      </w:r>
    </w:p>
    <w:p w14:paraId="39FECC3D" w14:textId="77777777" w:rsidR="00E77CE6" w:rsidRPr="00E77CE6" w:rsidRDefault="00E77CE6" w:rsidP="00E77CE6">
      <w:pPr>
        <w:spacing w:line="420" w:lineRule="atLeast"/>
        <w:rPr>
          <w:rFonts w:ascii="Times New Roman" w:eastAsia="Times New Roman" w:hAnsi="Times New Roman" w:cs="Times New Roman" w:hint="eastAsia"/>
        </w:rPr>
      </w:pPr>
    </w:p>
    <w:p w14:paraId="65881452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E6"/>
    <w:rsid w:val="00483419"/>
    <w:rsid w:val="006B698A"/>
    <w:rsid w:val="00E704C5"/>
    <w:rsid w:val="00E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7476F"/>
  <w15:chartTrackingRefBased/>
  <w15:docId w15:val="{37665BA1-7ACC-FE4F-B50D-789BF312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-main">
    <w:name w:val="cont-main"/>
    <w:basedOn w:val="Normal"/>
    <w:rsid w:val="00E77C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77C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77C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7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317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wzxxgk/zwgg/202002/t20200209_2517630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D077A54-C516-4B35-BDDC-078E11029D0E}"/>
</file>

<file path=customXml/itemProps2.xml><?xml version="1.0" encoding="utf-8"?>
<ds:datastoreItem xmlns:ds="http://schemas.openxmlformats.org/officeDocument/2006/customXml" ds:itemID="{EF3BF3A5-1398-432D-9502-36F673BF31CD}"/>
</file>

<file path=customXml/itemProps3.xml><?xml version="1.0" encoding="utf-8"?>
<ds:datastoreItem xmlns:ds="http://schemas.openxmlformats.org/officeDocument/2006/customXml" ds:itemID="{E46FC11C-24F0-4B2C-9163-AB992B3CD3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2020-02-20T16:46:00Z</dcterms:created>
  <dcterms:modified xsi:type="dcterms:W3CDTF">2020-02-20T16:47:00Z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