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CBDDB" w14:textId="77777777" w:rsidR="00675221" w:rsidRDefault="00675221" w:rsidP="00675221">
      <w:pPr>
        <w:autoSpaceDE w:val="0"/>
        <w:autoSpaceDN w:val="0"/>
        <w:adjustRightInd w:val="0"/>
        <w:rPr>
          <w:rFonts w:ascii="AppleSystemUIFont" w:hAnsi="AppleSystemUIFont" w:cs="AppleSystemUIFont"/>
        </w:rPr>
      </w:pPr>
      <w:r>
        <w:rPr>
          <w:rFonts w:ascii="AppleSystemUIFont" w:hAnsi="AppleSystemUIFont" w:cs="AppleSystemUIFont"/>
        </w:rPr>
        <w:t>Date accessed: 2020-02-20</w:t>
      </w:r>
    </w:p>
    <w:p w14:paraId="086EF709" w14:textId="61B10AAE" w:rsidR="00483419" w:rsidRDefault="00483419"/>
    <w:p w14:paraId="4E1A9B05" w14:textId="77777777" w:rsidR="00675221" w:rsidRPr="00675221" w:rsidRDefault="00675221" w:rsidP="00675221">
      <w:pPr>
        <w:rPr>
          <w:rFonts w:ascii="Times New Roman" w:eastAsia="Times New Roman" w:hAnsi="Times New Roman" w:cs="Times New Roman"/>
        </w:rPr>
      </w:pPr>
      <w:hyperlink r:id="rId4" w:history="1">
        <w:r w:rsidRPr="00675221">
          <w:rPr>
            <w:rFonts w:ascii="Times New Roman" w:eastAsia="Times New Roman" w:hAnsi="Times New Roman" w:cs="Times New Roman"/>
            <w:color w:val="0000FF"/>
            <w:u w:val="single"/>
          </w:rPr>
          <w:t>http://wsjkw.shandong.gov.cn/wzxxgk/zwgg/202002/t20200220_2581483.html</w:t>
        </w:r>
      </w:hyperlink>
    </w:p>
    <w:p w14:paraId="5FF39425" w14:textId="77777777" w:rsidR="00675221" w:rsidRDefault="00675221"/>
    <w:p w14:paraId="302B225F" w14:textId="77777777" w:rsidR="00675221" w:rsidRDefault="00675221" w:rsidP="00675221">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00:00 to 12:00 on February 20, 2020</w:t>
      </w:r>
    </w:p>
    <w:p w14:paraId="01D26245" w14:textId="77777777" w:rsidR="00675221" w:rsidRDefault="00675221" w:rsidP="00675221">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2020-02-20</w:t>
      </w:r>
    </w:p>
    <w:p w14:paraId="7F1096AD" w14:textId="77777777" w:rsidR="00675221" w:rsidRDefault="00675221" w:rsidP="00675221">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02:00 on February 20, 2020, there were no new confirmed cases of new coronavirus pneumonia in Shandong Province, and a total of 546 confirmed cases (including 8 severe cases, 12 critical cases, 250 discharged from the hospital, and 4 dead cases) ); 2 new suspected cases, 34 existing suspected cases. As of now, 16,311 people have been traced to close contacts, 13,725 medical observations have been lifted, and 291 suspected or confirmed cases have been diagnosed, and 2295 people are still undergoing medical observation.</w:t>
      </w:r>
    </w:p>
    <w:p w14:paraId="3A717219" w14:textId="77777777" w:rsidR="00675221" w:rsidRDefault="00675221" w:rsidP="00675221">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445D24FE" w14:textId="2D32EE3E" w:rsidR="00675221" w:rsidRDefault="00675221"/>
    <w:p w14:paraId="3CC74AD9" w14:textId="77777777" w:rsidR="00675221" w:rsidRPr="00675221" w:rsidRDefault="00675221" w:rsidP="00675221">
      <w:pPr>
        <w:spacing w:before="150" w:after="150" w:line="480" w:lineRule="atLeast"/>
        <w:ind w:firstLine="480"/>
        <w:rPr>
          <w:rFonts w:ascii="SimSun" w:eastAsia="SimSun" w:hAnsi="SimSun" w:cs="Times New Roman"/>
        </w:rPr>
      </w:pPr>
      <w:r w:rsidRPr="00675221">
        <w:rPr>
          <w:rFonts w:ascii="SimSun" w:eastAsia="SimSun" w:hAnsi="SimSun" w:cs="Times New Roman" w:hint="eastAsia"/>
        </w:rPr>
        <w:t>Note: According to requirements, statistics are based on the county where the hospital is located when the case is diagnosed.</w:t>
      </w:r>
    </w:p>
    <w:p w14:paraId="448F4611" w14:textId="77777777" w:rsidR="00675221" w:rsidRPr="00675221" w:rsidRDefault="00675221" w:rsidP="00675221">
      <w:pPr>
        <w:rPr>
          <w:rFonts w:ascii="Times New Roman" w:eastAsia="Times New Roman" w:hAnsi="Times New Roman" w:cs="Times New Roman" w:hint="eastAsia"/>
        </w:rPr>
      </w:pPr>
    </w:p>
    <w:p w14:paraId="15EA8D1A" w14:textId="77777777" w:rsidR="00675221" w:rsidRDefault="00675221">
      <w:bookmarkStart w:id="0" w:name="_GoBack"/>
      <w:bookmarkEnd w:id="0"/>
    </w:p>
    <w:p w14:paraId="62CA205A" w14:textId="77777777" w:rsidR="00675221" w:rsidRDefault="00675221" w:rsidP="00675221">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2020年2月20日0时至12时山东省新型冠状病毒肺炎疫情情况</w:t>
      </w:r>
    </w:p>
    <w:p w14:paraId="7F4809B6" w14:textId="77777777" w:rsidR="00675221" w:rsidRDefault="00675221" w:rsidP="00675221">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2020-02-20</w:t>
      </w:r>
    </w:p>
    <w:p w14:paraId="09A99656" w14:textId="77777777" w:rsidR="00675221" w:rsidRDefault="00675221" w:rsidP="00675221">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20日0-12时，山东省无新增新型冠状病毒肺炎确诊病例，累计确诊病例546例(含重症病例8例，危重症病例12例，治愈出院250例，死亡病例4例);新增疑似病例2例，现有疑似病例34例。截至目前，追踪到密切接触者16311人，已</w:t>
      </w:r>
      <w:r>
        <w:rPr>
          <w:rFonts w:ascii="SimSun" w:eastAsia="SimSun" w:hAnsi="SimSun" w:hint="eastAsia"/>
          <w:color w:val="000000"/>
        </w:rPr>
        <w:lastRenderedPageBreak/>
        <w:t>解除医学观察13725人，诊断为疑似或确诊病例291例，尚有2295人正在接受医学观察。</w:t>
      </w:r>
    </w:p>
    <w:p w14:paraId="49F92799" w14:textId="77777777" w:rsidR="00675221" w:rsidRDefault="00675221" w:rsidP="00675221">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554D056A" w14:textId="77777777" w:rsidR="00675221" w:rsidRPr="00675221" w:rsidRDefault="00675221" w:rsidP="00675221">
      <w:pPr>
        <w:rPr>
          <w:rFonts w:ascii="Times New Roman" w:eastAsia="Times New Roman" w:hAnsi="Times New Roman" w:cs="Times New Roman"/>
        </w:rPr>
      </w:pPr>
      <w:r w:rsidRPr="00675221">
        <w:rPr>
          <w:rFonts w:ascii="SimSun" w:eastAsia="SimSun" w:hAnsi="SimSun" w:cs="Times New Roman" w:hint="eastAsia"/>
          <w:color w:val="333333"/>
          <w:spacing w:val="8"/>
          <w:shd w:val="clear" w:color="auto" w:fill="FFFFFF"/>
        </w:rPr>
        <w:t>备注:根据要求，按病例确诊时医院所在县区统计。</w:t>
      </w:r>
    </w:p>
    <w:p w14:paraId="5549CF81" w14:textId="77777777" w:rsidR="00675221" w:rsidRDefault="00675221"/>
    <w:sectPr w:rsidR="00675221"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21"/>
    <w:rsid w:val="00483419"/>
    <w:rsid w:val="00675221"/>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A22B6"/>
  <w15:chartTrackingRefBased/>
  <w15:docId w15:val="{FD9345B6-279C-D540-A64F-AAF741D5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67522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7522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75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4731">
      <w:bodyDiv w:val="1"/>
      <w:marLeft w:val="0"/>
      <w:marRight w:val="0"/>
      <w:marTop w:val="0"/>
      <w:marBottom w:val="0"/>
      <w:divBdr>
        <w:top w:val="none" w:sz="0" w:space="0" w:color="auto"/>
        <w:left w:val="none" w:sz="0" w:space="0" w:color="auto"/>
        <w:bottom w:val="none" w:sz="0" w:space="0" w:color="auto"/>
        <w:right w:val="none" w:sz="0" w:space="0" w:color="auto"/>
      </w:divBdr>
      <w:divsChild>
        <w:div w:id="1988437845">
          <w:marLeft w:val="0"/>
          <w:marRight w:val="0"/>
          <w:marTop w:val="0"/>
          <w:marBottom w:val="0"/>
          <w:divBdr>
            <w:top w:val="none" w:sz="0" w:space="0" w:color="auto"/>
            <w:left w:val="none" w:sz="0" w:space="0" w:color="auto"/>
            <w:bottom w:val="dotted" w:sz="6" w:space="8" w:color="CCCCCC"/>
            <w:right w:val="none" w:sz="0" w:space="0" w:color="auto"/>
          </w:divBdr>
        </w:div>
      </w:divsChild>
    </w:div>
    <w:div w:id="956179390">
      <w:bodyDiv w:val="1"/>
      <w:marLeft w:val="0"/>
      <w:marRight w:val="0"/>
      <w:marTop w:val="0"/>
      <w:marBottom w:val="0"/>
      <w:divBdr>
        <w:top w:val="none" w:sz="0" w:space="0" w:color="auto"/>
        <w:left w:val="none" w:sz="0" w:space="0" w:color="auto"/>
        <w:bottom w:val="none" w:sz="0" w:space="0" w:color="auto"/>
        <w:right w:val="none" w:sz="0" w:space="0" w:color="auto"/>
      </w:divBdr>
      <w:divsChild>
        <w:div w:id="2123374686">
          <w:marLeft w:val="0"/>
          <w:marRight w:val="0"/>
          <w:marTop w:val="0"/>
          <w:marBottom w:val="0"/>
          <w:divBdr>
            <w:top w:val="none" w:sz="0" w:space="0" w:color="auto"/>
            <w:left w:val="none" w:sz="0" w:space="0" w:color="auto"/>
            <w:bottom w:val="dotted" w:sz="6" w:space="8" w:color="CCCCCC"/>
            <w:right w:val="none" w:sz="0" w:space="0" w:color="auto"/>
          </w:divBdr>
        </w:div>
      </w:divsChild>
    </w:div>
    <w:div w:id="1392538971">
      <w:bodyDiv w:val="1"/>
      <w:marLeft w:val="0"/>
      <w:marRight w:val="0"/>
      <w:marTop w:val="0"/>
      <w:marBottom w:val="0"/>
      <w:divBdr>
        <w:top w:val="none" w:sz="0" w:space="0" w:color="auto"/>
        <w:left w:val="none" w:sz="0" w:space="0" w:color="auto"/>
        <w:bottom w:val="none" w:sz="0" w:space="0" w:color="auto"/>
        <w:right w:val="none" w:sz="0" w:space="0" w:color="auto"/>
      </w:divBdr>
    </w:div>
    <w:div w:id="1530725859">
      <w:bodyDiv w:val="1"/>
      <w:marLeft w:val="0"/>
      <w:marRight w:val="0"/>
      <w:marTop w:val="0"/>
      <w:marBottom w:val="0"/>
      <w:divBdr>
        <w:top w:val="none" w:sz="0" w:space="0" w:color="auto"/>
        <w:left w:val="none" w:sz="0" w:space="0" w:color="auto"/>
        <w:bottom w:val="none" w:sz="0" w:space="0" w:color="auto"/>
        <w:right w:val="none" w:sz="0" w:space="0" w:color="auto"/>
      </w:divBdr>
    </w:div>
    <w:div w:id="1638684563">
      <w:bodyDiv w:val="1"/>
      <w:marLeft w:val="0"/>
      <w:marRight w:val="0"/>
      <w:marTop w:val="0"/>
      <w:marBottom w:val="0"/>
      <w:divBdr>
        <w:top w:val="none" w:sz="0" w:space="0" w:color="auto"/>
        <w:left w:val="none" w:sz="0" w:space="0" w:color="auto"/>
        <w:bottom w:val="none" w:sz="0" w:space="0" w:color="auto"/>
        <w:right w:val="none" w:sz="0" w:space="0" w:color="auto"/>
      </w:divBdr>
    </w:div>
    <w:div w:id="1865753343">
      <w:bodyDiv w:val="1"/>
      <w:marLeft w:val="0"/>
      <w:marRight w:val="0"/>
      <w:marTop w:val="0"/>
      <w:marBottom w:val="0"/>
      <w:divBdr>
        <w:top w:val="none" w:sz="0" w:space="0" w:color="auto"/>
        <w:left w:val="none" w:sz="0" w:space="0" w:color="auto"/>
        <w:bottom w:val="none" w:sz="0" w:space="0" w:color="auto"/>
        <w:right w:val="none" w:sz="0" w:space="0" w:color="auto"/>
      </w:divBdr>
      <w:divsChild>
        <w:div w:id="1070926288">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20_2581483.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4888646-D3CB-42C4-BB4B-D7BEDA3B6F59}"/>
</file>

<file path=customXml/itemProps2.xml><?xml version="1.0" encoding="utf-8"?>
<ds:datastoreItem xmlns:ds="http://schemas.openxmlformats.org/officeDocument/2006/customXml" ds:itemID="{7971B782-7545-40EC-94D1-5BA52AFEB5D9}"/>
</file>

<file path=customXml/itemProps3.xml><?xml version="1.0" encoding="utf-8"?>
<ds:datastoreItem xmlns:ds="http://schemas.openxmlformats.org/officeDocument/2006/customXml" ds:itemID="{C88918D5-F077-4FC4-9550-9BDBD48AE07A}"/>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2020-02-20T17:15:00Z</dcterms:created>
  <dcterms:modified xsi:type="dcterms:W3CDTF">2020-02-20T17:16:00Z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