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389F857C" w14:textId="77777777" w:rsidR="00C247CC" w:rsidRDefault="00C247CC" w:rsidP="00E218CB">
      <w:pPr>
        <w:pStyle w:val="Heading1"/>
        <w:spacing w:before="0" w:beforeAutospacing="0" w:after="0" w:afterAutospacing="0" w:line="630" w:lineRule="atLeast"/>
        <w:jc w:val="center"/>
      </w:pPr>
      <w:hyperlink r:id="rId6" w:history="1">
        <w:r>
          <w:rPr>
            <w:rStyle w:val="Hyperlink"/>
          </w:rPr>
          <w:t>http://wsjkw.sc.gov.cn/scwsjkw/gzbd01/2020/3/30/2f3f64be1a9b453a841869df495285a0.shtml</w:t>
        </w:r>
      </w:hyperlink>
    </w:p>
    <w:p w14:paraId="19408251" w14:textId="77777777" w:rsidR="00C247CC" w:rsidRDefault="00C247CC" w:rsidP="00C247CC">
      <w:pPr>
        <w:pStyle w:val="Heading1"/>
        <w:spacing w:before="0" w:beforeAutospacing="0" w:after="0" w:afterAutospacing="0" w:line="630" w:lineRule="atLeast"/>
        <w:jc w:val="center"/>
        <w:rPr>
          <w:rFonts w:ascii="Microsoft YaHei" w:eastAsia="Microsoft YaHei" w:hAnsi="Microsoft YaHei"/>
          <w:b w:val="0"/>
          <w:bCs w:val="0"/>
          <w:color w:val="0061AE"/>
          <w:sz w:val="42"/>
          <w:szCs w:val="42"/>
        </w:rPr>
      </w:pPr>
      <w:r>
        <w:rPr>
          <w:rFonts w:ascii="Microsoft YaHei" w:eastAsia="Microsoft YaHei" w:hAnsi="Microsoft YaHei" w:hint="eastAsia"/>
          <w:b w:val="0"/>
          <w:bCs w:val="0"/>
          <w:color w:val="0061AE"/>
          <w:sz w:val="42"/>
          <w:szCs w:val="42"/>
        </w:rPr>
        <w:t>The latest situation of the new coronavirus pneumonia epidemic in our province (released on March 30)</w:t>
      </w:r>
    </w:p>
    <w:p w14:paraId="5AD420C9" w14:textId="77777777" w:rsidR="00C247CC" w:rsidRDefault="00C247CC" w:rsidP="00C247CC">
      <w:pPr>
        <w:shd w:val="clear" w:color="auto" w:fill="DEDEDE"/>
        <w:spacing w:line="450" w:lineRule="atLeast"/>
        <w:jc w:val="center"/>
        <w:rPr>
          <w:rFonts w:ascii="SimSun" w:eastAsia="SimSun" w:hAnsi="SimSun" w:hint="eastAsia"/>
          <w:color w:val="0F0E0E"/>
          <w:sz w:val="18"/>
          <w:szCs w:val="18"/>
        </w:rPr>
      </w:pPr>
      <w:r>
        <w:rPr>
          <w:rFonts w:ascii="SimSun" w:eastAsia="SimSun" w:hAnsi="SimSun" w:hint="eastAsia"/>
          <w:color w:val="0F0E0E"/>
          <w:sz w:val="18"/>
          <w:szCs w:val="18"/>
        </w:rPr>
        <w:t>【Release Date: 2020-03-30】 【</w:t>
      </w:r>
      <w:hyperlink r:id="rId7" w:history="1">
        <w:r>
          <w:rPr>
            <w:rStyle w:val="Hyperlink"/>
            <w:rFonts w:ascii="SimSun" w:eastAsia="SimSun" w:hAnsi="SimSun" w:hint="eastAsia"/>
            <w:color w:val="333333"/>
            <w:sz w:val="18"/>
            <w:szCs w:val="18"/>
          </w:rPr>
          <w:t>Close</w:t>
        </w:r>
      </w:hyperlink>
      <w:r>
        <w:rPr>
          <w:rFonts w:ascii="SimSun" w:eastAsia="SimSun" w:hAnsi="SimSun" w:hint="eastAsia"/>
          <w:color w:val="0F0E0E"/>
          <w:sz w:val="18"/>
          <w:szCs w:val="18"/>
        </w:rPr>
        <w:t>】</w:t>
      </w:r>
    </w:p>
    <w:p w14:paraId="16FAA42D" w14:textId="77777777" w:rsidR="00C247CC" w:rsidRDefault="00C247CC" w:rsidP="00C247CC">
      <w:pPr>
        <w:pStyle w:val="NormalWeb"/>
        <w:spacing w:before="0" w:beforeAutospacing="0" w:after="0" w:afterAutospacing="0" w:line="462" w:lineRule="atLeast"/>
        <w:rPr>
          <w:rFonts w:ascii="SimSun" w:eastAsia="SimSun" w:hAnsi="SimSun" w:hint="eastAsia"/>
          <w:color w:val="0F0E0E"/>
          <w:sz w:val="21"/>
          <w:szCs w:val="21"/>
        </w:rPr>
      </w:pP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From 0 to 24 March on March 29, there were no newly confirmed cases of new coronavirus pneumonia in our province, no new cured cases, no new suspected cases, and no new deaths.</w:t>
      </w:r>
      <w:r>
        <w:rPr>
          <w:rFonts w:ascii="SimSun" w:eastAsia="SimSun" w:hAnsi="SimSun" w:hint="eastAsia"/>
          <w:color w:val="0F0E0E"/>
          <w:sz w:val="21"/>
          <w:szCs w:val="21"/>
        </w:rPr>
        <w:br/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As of 02:00 on March 30, our province has reported a total of 550 confirmed cases of new coronavirus pneumonia (of which 11 are imported from abroad), 536 cases have been cured and discharged, 3 cases have died, and 11 cases are currently in isolation in hospital, 779 people Receive medical observation.</w:t>
      </w:r>
      <w:r>
        <w:rPr>
          <w:rFonts w:ascii="SimSun" w:eastAsia="SimSun" w:hAnsi="SimSun" w:hint="eastAsia"/>
          <w:color w:val="0F0E0E"/>
          <w:sz w:val="21"/>
          <w:szCs w:val="21"/>
        </w:rPr>
        <w:br/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All 183 counties (cities, districts) in our province are low-risk areas.</w:t>
      </w:r>
    </w:p>
    <w:p w14:paraId="0865912F" w14:textId="77777777" w:rsidR="00C247CC" w:rsidRDefault="00C247CC" w:rsidP="00C247CC">
      <w:pPr>
        <w:pStyle w:val="Heading1"/>
        <w:spacing w:before="0" w:beforeAutospacing="0" w:after="0" w:afterAutospacing="0" w:line="630" w:lineRule="atLeast"/>
        <w:jc w:val="center"/>
        <w:rPr>
          <w:rFonts w:ascii="Microsoft YaHei" w:eastAsia="Microsoft YaHei" w:hAnsi="Microsoft YaHei"/>
          <w:b w:val="0"/>
          <w:bCs w:val="0"/>
          <w:color w:val="0061AE"/>
          <w:sz w:val="42"/>
          <w:szCs w:val="42"/>
        </w:rPr>
      </w:pPr>
      <w:r>
        <w:rPr>
          <w:rFonts w:ascii="Microsoft YaHei" w:eastAsia="Microsoft YaHei" w:hAnsi="Microsoft YaHei" w:hint="eastAsia"/>
          <w:b w:val="0"/>
          <w:bCs w:val="0"/>
          <w:color w:val="0061AE"/>
          <w:sz w:val="42"/>
          <w:szCs w:val="42"/>
        </w:rPr>
        <w:t>我省新型冠状病毒肺炎疫情最新情况（3月30日发布）</w:t>
      </w:r>
    </w:p>
    <w:p w14:paraId="3B7F6D80" w14:textId="77777777" w:rsidR="00C247CC" w:rsidRDefault="00C247CC" w:rsidP="00C247CC">
      <w:pPr>
        <w:shd w:val="clear" w:color="auto" w:fill="DEDEDE"/>
        <w:spacing w:line="450" w:lineRule="atLeast"/>
        <w:jc w:val="center"/>
        <w:rPr>
          <w:rFonts w:ascii="SimSun" w:eastAsia="SimSun" w:hAnsi="SimSun" w:hint="eastAsia"/>
          <w:color w:val="0F0E0E"/>
          <w:sz w:val="18"/>
          <w:szCs w:val="18"/>
        </w:rPr>
      </w:pPr>
      <w:r>
        <w:rPr>
          <w:rFonts w:ascii="SimSun" w:eastAsia="SimSun" w:hAnsi="SimSun" w:hint="eastAsia"/>
          <w:color w:val="0F0E0E"/>
          <w:sz w:val="18"/>
          <w:szCs w:val="18"/>
        </w:rPr>
        <w:t>【发布日期：2020-03-30 】 【</w:t>
      </w:r>
      <w:hyperlink r:id="rId8" w:history="1">
        <w:r>
          <w:rPr>
            <w:rStyle w:val="Hyperlink"/>
            <w:rFonts w:ascii="SimSun" w:eastAsia="SimSun" w:hAnsi="SimSun" w:hint="eastAsia"/>
            <w:color w:val="333333"/>
            <w:sz w:val="18"/>
            <w:szCs w:val="18"/>
          </w:rPr>
          <w:t>关闭</w:t>
        </w:r>
      </w:hyperlink>
      <w:r>
        <w:rPr>
          <w:rFonts w:ascii="SimSun" w:eastAsia="SimSun" w:hAnsi="SimSun" w:hint="eastAsia"/>
          <w:color w:val="0F0E0E"/>
          <w:sz w:val="18"/>
          <w:szCs w:val="18"/>
        </w:rPr>
        <w:t> 】</w:t>
      </w:r>
    </w:p>
    <w:p w14:paraId="22988E89" w14:textId="77777777" w:rsidR="00C247CC" w:rsidRDefault="00C247CC" w:rsidP="00C247CC">
      <w:pPr>
        <w:pStyle w:val="NormalWeb"/>
        <w:spacing w:before="0" w:beforeAutospacing="0" w:after="0" w:afterAutospacing="0" w:line="462" w:lineRule="atLeast"/>
        <w:rPr>
          <w:rFonts w:ascii="SimSun" w:eastAsia="SimSun" w:hAnsi="SimSun" w:hint="eastAsia"/>
          <w:color w:val="0F0E0E"/>
          <w:sz w:val="21"/>
          <w:szCs w:val="21"/>
        </w:rPr>
      </w:pP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3月29日0-24时，我省新型冠状病毒肺炎无新增确诊病例，无新增治愈出院病例，无新增疑似病例，无新增死亡病例。</w:t>
      </w:r>
      <w:r>
        <w:rPr>
          <w:rFonts w:ascii="SimSun" w:eastAsia="SimSun" w:hAnsi="SimSun" w:hint="eastAsia"/>
          <w:color w:val="0F0E0E"/>
          <w:sz w:val="21"/>
          <w:szCs w:val="21"/>
        </w:rPr>
        <w:br/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截至3月30日0时，我省累计报告新型冠状病毒肺炎确诊病例550例（其中11例为境外输入），已治愈出院536例，死亡3例，目前在院隔离治疗11例，779人正</w:t>
      </w:r>
      <w:r>
        <w:rPr>
          <w:rFonts w:ascii="SimSun" w:eastAsia="SimSun" w:hAnsi="SimSun" w:hint="eastAsia"/>
          <w:color w:val="0F0E0E"/>
        </w:rPr>
        <w:lastRenderedPageBreak/>
        <w:t>在接受医学观察。</w:t>
      </w:r>
      <w:r>
        <w:rPr>
          <w:rFonts w:ascii="SimSun" w:eastAsia="SimSun" w:hAnsi="SimSun" w:hint="eastAsia"/>
          <w:color w:val="0F0E0E"/>
          <w:sz w:val="21"/>
          <w:szCs w:val="21"/>
        </w:rPr>
        <w:br/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> </w:t>
      </w:r>
      <w:r>
        <w:rPr>
          <w:rFonts w:ascii="SimSun" w:eastAsia="SimSun" w:hAnsi="SimSun" w:hint="eastAsia"/>
          <w:color w:val="0F0E0E"/>
        </w:rPr>
        <w:t xml:space="preserve"> 我省183个县（市、区）全部为低风险区。</w:t>
      </w:r>
    </w:p>
    <w:p w14:paraId="11C33AF2" w14:textId="5AAAD269" w:rsidR="00396F25" w:rsidRDefault="00396F25" w:rsidP="00C247CC">
      <w:pPr>
        <w:pStyle w:val="Heading1"/>
        <w:spacing w:before="0" w:beforeAutospacing="0" w:after="0" w:afterAutospacing="0" w:line="63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E0331"/>
    <w:rsid w:val="00C17ECD"/>
    <w:rsid w:val="00C247CC"/>
    <w:rsid w:val="00CA3559"/>
    <w:rsid w:val="00CA42B9"/>
    <w:rsid w:val="00CF1DB7"/>
    <w:rsid w:val="00D34A2B"/>
    <w:rsid w:val="00D34B36"/>
    <w:rsid w:val="00D37834"/>
    <w:rsid w:val="00D41660"/>
    <w:rsid w:val="00D712F6"/>
    <w:rsid w:val="00DC16D0"/>
    <w:rsid w:val="00DE5FC6"/>
    <w:rsid w:val="00E064CC"/>
    <w:rsid w:val="00E1375C"/>
    <w:rsid w:val="00E218CB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jkw.sc.gov.cn/scwsjkw/gzbd01/2020/3/30/2f3f64be1a9b453a841869df495285a0.shtml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://wsjkw.sc.gov.cn/scwsjkw/gzbd01/2020/3/30/2f3f64be1a9b453a841869df495285a0.shtml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sc.gov.cn/scwsjkw/gzbd01/2020/3/30/2f3f64be1a9b453a841869df495285a0.shtml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67D90E7-FCCD-4615-AFB9-042195797F66}"/>
</file>

<file path=customXml/itemProps2.xml><?xml version="1.0" encoding="utf-8"?>
<ds:datastoreItem xmlns:ds="http://schemas.openxmlformats.org/officeDocument/2006/customXml" ds:itemID="{1F885F9A-95FC-4F97-B3C1-942697ADDCD7}"/>
</file>

<file path=customXml/itemProps3.xml><?xml version="1.0" encoding="utf-8"?>
<ds:datastoreItem xmlns:ds="http://schemas.openxmlformats.org/officeDocument/2006/customXml" ds:itemID="{6F949872-88CC-40AD-B297-0BD4B34CE5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2020-05-01T22:37:00Z</dcterms:created>
  <dcterms:modified xsi:type="dcterms:W3CDTF">2020-05-01T22:37:00Z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