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145F" w14:textId="77777777" w:rsidR="0059625C" w:rsidRDefault="0059625C" w:rsidP="0059625C">
      <w:r>
        <w:t>Epidemiological situation of new coronavirus pneumonia in Tianjin on March 31, 2020</w:t>
      </w:r>
    </w:p>
    <w:p w14:paraId="03646E10" w14:textId="77777777" w:rsidR="0059625C" w:rsidRDefault="0059625C" w:rsidP="0059625C">
      <w:r>
        <w:t>Release Date: 2020-03-31 14:07</w:t>
      </w:r>
    </w:p>
    <w:p w14:paraId="3EDEFE5B" w14:textId="77777777" w:rsidR="0059625C" w:rsidRDefault="0059625C" w:rsidP="0059625C">
      <w:r>
        <w:t>Source: Committee Office</w:t>
      </w:r>
    </w:p>
    <w:p w14:paraId="0BD0B8C9" w14:textId="77777777" w:rsidR="0059625C" w:rsidRDefault="0059625C" w:rsidP="0059625C"/>
    <w:p w14:paraId="614DB4AF" w14:textId="77777777" w:rsidR="0059625C" w:rsidRDefault="0059625C" w:rsidP="0059625C">
      <w:r>
        <w:t>From 0 to 24:00 on March 30, 2020, Tianjin reported 8 confirmed cases of imported new coronavirus pneumonia.</w:t>
      </w:r>
    </w:p>
    <w:p w14:paraId="7D198A38" w14:textId="77777777" w:rsidR="0059625C" w:rsidRDefault="0059625C" w:rsidP="0059625C"/>
    <w:p w14:paraId="57D86EB8" w14:textId="77777777" w:rsidR="0059625C" w:rsidRDefault="0059625C" w:rsidP="0059625C">
      <w:r>
        <w:t>As of 24:00 on March 30, Tianjin City has reported 38 cases of confirmed cases of imported new coronavirus pneumonia. (38 cases in the hospital, including 3 cases of heavy, 22 cases of ordinary type, 8 cases of light type, 5 cases to be determined; 34 cases of Chinese nationality, 2 cases of American nationality, 1 case of French nationality, 1 case of Filipino nationality)</w:t>
      </w:r>
    </w:p>
    <w:p w14:paraId="251C63BC" w14:textId="77777777" w:rsidR="0059625C" w:rsidRDefault="0059625C" w:rsidP="0059625C"/>
    <w:p w14:paraId="4D2AE36F" w14:textId="77777777" w:rsidR="0059625C" w:rsidRDefault="0059625C" w:rsidP="0059625C">
      <w:r>
        <w:t>Among imported confirmed cases: 14 imported cases in the UK, 5 imported cases in France, 10 imported cases in the United States, 1 imported case in Switzerland, 1 imported case in Canada, 5 imported cases in Spain, 1 imported case in the Philippines, Germany Enter one case.</w:t>
      </w:r>
    </w:p>
    <w:p w14:paraId="016405C0" w14:textId="77777777" w:rsidR="0059625C" w:rsidRDefault="0059625C" w:rsidP="0059625C"/>
    <w:p w14:paraId="753D43DB" w14:textId="77777777" w:rsidR="0059625C" w:rsidRDefault="0059625C" w:rsidP="0059625C">
      <w:r>
        <w:t>From 0 to 24:00 on March 30, 2020, there were no newly diagnosed cases of new coronavirus pneumonia in Tianjin.</w:t>
      </w:r>
    </w:p>
    <w:p w14:paraId="4A610FBC" w14:textId="77777777" w:rsidR="0059625C" w:rsidRDefault="0059625C" w:rsidP="0059625C"/>
    <w:p w14:paraId="08A58953" w14:textId="77777777" w:rsidR="0059625C" w:rsidRDefault="0059625C" w:rsidP="0059625C">
      <w:r>
        <w:t>As of 24:00 on March 30, Tianjin has reported 136 confirmed cases of new coronavirus pneumonia, 133 discharged cases, and 3 dead cases. There are 0 confirmed cases in the hospital. among them:</w:t>
      </w:r>
    </w:p>
    <w:p w14:paraId="5191E974" w14:textId="77777777" w:rsidR="0059625C" w:rsidRDefault="0059625C" w:rsidP="0059625C"/>
    <w:p w14:paraId="65B5D8BC" w14:textId="77777777" w:rsidR="0059625C" w:rsidRDefault="0059625C" w:rsidP="0059625C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0C489D16" w14:textId="77777777" w:rsidR="0059625C" w:rsidRDefault="0059625C" w:rsidP="0059625C"/>
    <w:p w14:paraId="58BF00F9" w14:textId="77777777" w:rsidR="0059625C" w:rsidRDefault="0059625C" w:rsidP="0059625C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32954233" w14:textId="77777777" w:rsidR="0059625C" w:rsidRDefault="0059625C" w:rsidP="0059625C"/>
    <w:p w14:paraId="68CCB881" w14:textId="23196E07" w:rsidR="00216EE3" w:rsidRDefault="0059625C" w:rsidP="0059625C">
      <w:r>
        <w:t>At present, a total of 3,008 close contacts have been traced, 2,637 medical observations have been dismissed, and 371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23"/>
    <w:rsid w:val="00407F83"/>
    <w:rsid w:val="0059625C"/>
    <w:rsid w:val="00CE722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A9E0"/>
  <w15:chartTrackingRefBased/>
  <w15:docId w15:val="{9E3C2A86-01B6-4700-B6F7-E4E5A8B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F3B7636-5310-4C41-818C-95E00EC0A8C4}"/>
</file>

<file path=customXml/itemProps2.xml><?xml version="1.0" encoding="utf-8"?>
<ds:datastoreItem xmlns:ds="http://schemas.openxmlformats.org/officeDocument/2006/customXml" ds:itemID="{111F6E6F-6CDE-4B64-B940-A9C99C2CCC2A}"/>
</file>

<file path=customXml/itemProps3.xml><?xml version="1.0" encoding="utf-8"?>
<ds:datastoreItem xmlns:ds="http://schemas.openxmlformats.org/officeDocument/2006/customXml" ds:itemID="{0AC5AF27-455C-431D-9A47-ED1608EF81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2020-04-11T17:52:00Z</dcterms:created>
  <dcterms:modified xsi:type="dcterms:W3CDTF">2020-04-11T17:56:00Z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