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060EDD" w14:textId="2E73679E" w:rsidR="00396F25" w:rsidRDefault="00396F25" w:rsidP="00396F25">
      <w:r>
        <w:t>Date accessed: 2020-0</w:t>
      </w:r>
      <w:r w:rsidR="00275EBE">
        <w:t>3</w:t>
      </w:r>
      <w:r>
        <w:t>-</w:t>
      </w:r>
      <w:r w:rsidR="00275EBE">
        <w:t>0</w:t>
      </w:r>
      <w:r w:rsidR="001E437B">
        <w:t>6</w:t>
      </w:r>
    </w:p>
    <w:p w14:paraId="6684F16B" w14:textId="6208E753" w:rsidR="001E437B" w:rsidRDefault="001E437B" w:rsidP="003C45F4">
      <w:pPr>
        <w:pBdr>
          <w:bottom w:val="single" w:sz="12" w:space="8" w:color="717171"/>
        </w:pBdr>
        <w:shd w:val="clear" w:color="auto" w:fill="FFFFFF"/>
        <w:spacing w:after="0" w:line="870" w:lineRule="atLeast"/>
        <w:jc w:val="center"/>
      </w:pPr>
      <w:hyperlink r:id="rId6" w:history="1">
        <w:r w:rsidRPr="00D27E74">
          <w:rPr>
            <w:rStyle w:val="Hyperlink"/>
          </w:rPr>
          <w:t>http://www.zjwjw.gov.cn/art/2020/3/5/art_1202101_42097121.html</w:t>
        </w:r>
      </w:hyperlink>
    </w:p>
    <w:p w14:paraId="1A3DF765" w14:textId="77777777" w:rsidR="001E437B" w:rsidRPr="001E437B" w:rsidRDefault="001E437B" w:rsidP="001E437B">
      <w:pPr>
        <w:pBdr>
          <w:bottom w:val="single" w:sz="12" w:space="8" w:color="717171"/>
        </w:pBdr>
        <w:shd w:val="clear" w:color="auto" w:fill="FFFFFF"/>
        <w:spacing w:after="0" w:line="870" w:lineRule="atLeast"/>
        <w:jc w:val="center"/>
        <w:rPr>
          <w:rFonts w:ascii="Microsoft YaHei" w:eastAsia="Microsoft YaHei" w:hAnsi="Microsoft YaHei" w:cs="Times New Roman"/>
          <w:color w:val="000000"/>
          <w:sz w:val="38"/>
          <w:szCs w:val="38"/>
        </w:rPr>
      </w:pPr>
      <w:r w:rsidRPr="001E437B">
        <w:rPr>
          <w:rFonts w:ascii="Microsoft YaHei" w:eastAsia="Microsoft YaHei" w:hAnsi="Microsoft YaHei" w:cs="Times New Roman" w:hint="eastAsia"/>
          <w:color w:val="000000"/>
          <w:sz w:val="38"/>
          <w:szCs w:val="38"/>
        </w:rPr>
        <w:t>Epidemic situation of new coronavirus pneumonia in Zhejiang Province on March 5, 2020</w:t>
      </w:r>
    </w:p>
    <w:p w14:paraId="5648AD7D" w14:textId="77777777" w:rsidR="001E437B" w:rsidRPr="001E437B" w:rsidRDefault="001E437B" w:rsidP="001E437B">
      <w:pPr>
        <w:shd w:val="clear" w:color="auto" w:fill="FFFFFF"/>
        <w:spacing w:after="0" w:line="240" w:lineRule="auto"/>
        <w:rPr>
          <w:rFonts w:ascii="Microsoft YaHei" w:eastAsia="Microsoft YaHei" w:hAnsi="Microsoft YaHei" w:cs="Times New Roman" w:hint="eastAsia"/>
          <w:color w:val="333333"/>
          <w:sz w:val="23"/>
          <w:szCs w:val="23"/>
        </w:rPr>
      </w:pPr>
      <w:r w:rsidRPr="001E437B">
        <w:rPr>
          <w:rFonts w:ascii="Microsoft YaHei" w:eastAsia="Microsoft YaHei" w:hAnsi="Microsoft YaHei" w:cs="Times New Roman" w:hint="eastAsia"/>
          <w:color w:val="333333"/>
          <w:sz w:val="23"/>
          <w:szCs w:val="23"/>
        </w:rPr>
        <w:t xml:space="preserve">Date: 2020-03-05 09:00Source: Provincial health </w:t>
      </w:r>
      <w:proofErr w:type="spellStart"/>
      <w:r w:rsidRPr="001E437B">
        <w:rPr>
          <w:rFonts w:ascii="Microsoft YaHei" w:eastAsia="Microsoft YaHei" w:hAnsi="Microsoft YaHei" w:cs="Times New Roman" w:hint="eastAsia"/>
          <w:color w:val="333333"/>
          <w:sz w:val="23"/>
          <w:szCs w:val="23"/>
        </w:rPr>
        <w:t>committeeViews</w:t>
      </w:r>
      <w:proofErr w:type="spellEnd"/>
      <w:r w:rsidRPr="001E437B">
        <w:rPr>
          <w:rFonts w:ascii="Microsoft YaHei" w:eastAsia="Microsoft YaHei" w:hAnsi="Microsoft YaHei" w:cs="Times New Roman" w:hint="eastAsia"/>
          <w:color w:val="333333"/>
          <w:sz w:val="23"/>
          <w:szCs w:val="23"/>
        </w:rPr>
        <w:t>:</w:t>
      </w:r>
    </w:p>
    <w:p w14:paraId="3D347F69" w14:textId="77777777" w:rsidR="001E437B" w:rsidRPr="001E437B" w:rsidRDefault="001E437B" w:rsidP="001E437B">
      <w:pPr>
        <w:shd w:val="clear" w:color="auto" w:fill="FFFFFF"/>
        <w:spacing w:after="0" w:line="450" w:lineRule="atLeast"/>
        <w:ind w:firstLine="150"/>
        <w:rPr>
          <w:rFonts w:ascii="Microsoft YaHei" w:eastAsia="Microsoft YaHei" w:hAnsi="Microsoft YaHei" w:cs="Times New Roman" w:hint="eastAsia"/>
          <w:color w:val="333333"/>
          <w:sz w:val="23"/>
          <w:szCs w:val="23"/>
        </w:rPr>
      </w:pPr>
      <w:r w:rsidRPr="001E437B">
        <w:rPr>
          <w:rFonts w:ascii="Microsoft YaHei" w:eastAsia="Microsoft YaHei" w:hAnsi="Microsoft YaHei" w:cs="Times New Roman" w:hint="eastAsia"/>
          <w:color w:val="333333"/>
          <w:sz w:val="23"/>
          <w:szCs w:val="23"/>
        </w:rPr>
        <w:t xml:space="preserve">       At 04:00 on March 4, 2020, two new cases of new coronavirus pneumonia were confirmed in Zhejiang Province (both Italian imported cases reported by </w:t>
      </w:r>
      <w:proofErr w:type="spellStart"/>
      <w:r w:rsidRPr="001E437B">
        <w:rPr>
          <w:rFonts w:ascii="Microsoft YaHei" w:eastAsia="Microsoft YaHei" w:hAnsi="Microsoft YaHei" w:cs="Times New Roman" w:hint="eastAsia"/>
          <w:color w:val="333333"/>
          <w:sz w:val="23"/>
          <w:szCs w:val="23"/>
        </w:rPr>
        <w:t>Deqing</w:t>
      </w:r>
      <w:proofErr w:type="spellEnd"/>
      <w:r w:rsidRPr="001E437B">
        <w:rPr>
          <w:rFonts w:ascii="Microsoft YaHei" w:eastAsia="Microsoft YaHei" w:hAnsi="Microsoft YaHei" w:cs="Times New Roman" w:hint="eastAsia"/>
          <w:color w:val="333333"/>
          <w:sz w:val="23"/>
          <w:szCs w:val="23"/>
        </w:rPr>
        <w:t xml:space="preserve"> County, Huzhou City), and 23 new cases were discharged. among them:</w:t>
      </w:r>
    </w:p>
    <w:p w14:paraId="2208A14F" w14:textId="77777777" w:rsidR="001E437B" w:rsidRPr="001E437B" w:rsidRDefault="001E437B" w:rsidP="001E437B">
      <w:pPr>
        <w:shd w:val="clear" w:color="auto" w:fill="FFFFFF"/>
        <w:spacing w:after="0" w:line="450" w:lineRule="atLeast"/>
        <w:ind w:firstLine="150"/>
        <w:rPr>
          <w:rFonts w:ascii="Microsoft YaHei" w:eastAsia="Microsoft YaHei" w:hAnsi="Microsoft YaHei" w:cs="Times New Roman" w:hint="eastAsia"/>
          <w:color w:val="333333"/>
          <w:sz w:val="23"/>
          <w:szCs w:val="23"/>
        </w:rPr>
      </w:pPr>
      <w:r w:rsidRPr="001E437B">
        <w:rPr>
          <w:rFonts w:ascii="Microsoft YaHei" w:eastAsia="Microsoft YaHei" w:hAnsi="Microsoft YaHei" w:cs="Times New Roman" w:hint="eastAsia"/>
          <w:color w:val="333333"/>
          <w:sz w:val="23"/>
          <w:szCs w:val="23"/>
        </w:rPr>
        <w:t xml:space="preserve">       Among the </w:t>
      </w:r>
      <w:proofErr w:type="gramStart"/>
      <w:r w:rsidRPr="001E437B">
        <w:rPr>
          <w:rFonts w:ascii="Microsoft YaHei" w:eastAsia="Microsoft YaHei" w:hAnsi="Microsoft YaHei" w:cs="Times New Roman" w:hint="eastAsia"/>
          <w:color w:val="333333"/>
          <w:sz w:val="23"/>
          <w:szCs w:val="23"/>
        </w:rPr>
        <w:t>newly-discharged</w:t>
      </w:r>
      <w:proofErr w:type="gramEnd"/>
      <w:r w:rsidRPr="001E437B">
        <w:rPr>
          <w:rFonts w:ascii="Microsoft YaHei" w:eastAsia="Microsoft YaHei" w:hAnsi="Microsoft YaHei" w:cs="Times New Roman" w:hint="eastAsia"/>
          <w:color w:val="333333"/>
          <w:sz w:val="23"/>
          <w:szCs w:val="23"/>
        </w:rPr>
        <w:t xml:space="preserve"> cases, 4 were in Hangzhou, 12 in Wenzhou, and 7 in Taizhou.</w:t>
      </w:r>
    </w:p>
    <w:p w14:paraId="40211616" w14:textId="77777777" w:rsidR="001E437B" w:rsidRPr="001E437B" w:rsidRDefault="001E437B" w:rsidP="001E437B">
      <w:pPr>
        <w:shd w:val="clear" w:color="auto" w:fill="FFFFFF"/>
        <w:spacing w:after="0" w:line="450" w:lineRule="atLeast"/>
        <w:ind w:firstLine="150"/>
        <w:rPr>
          <w:rFonts w:ascii="Microsoft YaHei" w:eastAsia="Microsoft YaHei" w:hAnsi="Microsoft YaHei" w:cs="Times New Roman" w:hint="eastAsia"/>
          <w:color w:val="333333"/>
          <w:sz w:val="23"/>
          <w:szCs w:val="23"/>
        </w:rPr>
      </w:pPr>
      <w:r w:rsidRPr="001E437B">
        <w:rPr>
          <w:rFonts w:ascii="Microsoft YaHei" w:eastAsia="Microsoft YaHei" w:hAnsi="Microsoft YaHei" w:cs="Times New Roman" w:hint="eastAsia"/>
          <w:color w:val="333333"/>
          <w:sz w:val="23"/>
          <w:szCs w:val="23"/>
        </w:rPr>
        <w:t>       As of 24:00 on March 4, Zhejiang Province had reported a total of 1,215 confirmed cases of new coronavirus pneumonia (including 10 imported cases), 3 existing severe cases (including 2 critical cases), 1 cumulative death, and 1130 discharge. example. among them:</w:t>
      </w:r>
    </w:p>
    <w:p w14:paraId="50592148" w14:textId="77777777" w:rsidR="001E437B" w:rsidRPr="001E437B" w:rsidRDefault="001E437B" w:rsidP="001E437B">
      <w:pPr>
        <w:shd w:val="clear" w:color="auto" w:fill="FFFFFF"/>
        <w:spacing w:after="0" w:line="450" w:lineRule="atLeast"/>
        <w:ind w:firstLine="150"/>
        <w:rPr>
          <w:rFonts w:ascii="Microsoft YaHei" w:eastAsia="Microsoft YaHei" w:hAnsi="Microsoft YaHei" w:cs="Times New Roman" w:hint="eastAsia"/>
          <w:color w:val="333333"/>
          <w:sz w:val="23"/>
          <w:szCs w:val="23"/>
        </w:rPr>
      </w:pPr>
      <w:r w:rsidRPr="001E437B">
        <w:rPr>
          <w:rFonts w:ascii="Microsoft YaHei" w:eastAsia="Microsoft YaHei" w:hAnsi="Microsoft YaHei" w:cs="Times New Roman" w:hint="eastAsia"/>
          <w:color w:val="333333"/>
          <w:sz w:val="23"/>
          <w:szCs w:val="23"/>
        </w:rPr>
        <w:t xml:space="preserve">       Among the confirmed cases, there were 169 cases in Hangzhou, 157 in Ningbo, 504 in Wenzhou, 12 in Huzhou (including 2 cases imported overseas), 45 in Jiaxing, 42 in Shaoxing, 55 in Jinhua, and 14 in </w:t>
      </w:r>
      <w:proofErr w:type="spellStart"/>
      <w:r w:rsidRPr="001E437B">
        <w:rPr>
          <w:rFonts w:ascii="Microsoft YaHei" w:eastAsia="Microsoft YaHei" w:hAnsi="Microsoft YaHei" w:cs="Times New Roman" w:hint="eastAsia"/>
          <w:color w:val="333333"/>
          <w:sz w:val="23"/>
          <w:szCs w:val="23"/>
        </w:rPr>
        <w:t>Luzhou</w:t>
      </w:r>
      <w:proofErr w:type="spellEnd"/>
      <w:r w:rsidRPr="001E437B">
        <w:rPr>
          <w:rFonts w:ascii="Microsoft YaHei" w:eastAsia="Microsoft YaHei" w:hAnsi="Microsoft YaHei" w:cs="Times New Roman" w:hint="eastAsia"/>
          <w:color w:val="333333"/>
          <w:sz w:val="23"/>
          <w:szCs w:val="23"/>
        </w:rPr>
        <w:t xml:space="preserve">. Cases, 10 cases in Zhoushan City, 146 cases in Taizhou City, 25 cases in </w:t>
      </w:r>
      <w:proofErr w:type="spellStart"/>
      <w:r w:rsidRPr="001E437B">
        <w:rPr>
          <w:rFonts w:ascii="Microsoft YaHei" w:eastAsia="Microsoft YaHei" w:hAnsi="Microsoft YaHei" w:cs="Times New Roman" w:hint="eastAsia"/>
          <w:color w:val="333333"/>
          <w:sz w:val="23"/>
          <w:szCs w:val="23"/>
        </w:rPr>
        <w:t>Lishui</w:t>
      </w:r>
      <w:proofErr w:type="spellEnd"/>
      <w:r w:rsidRPr="001E437B">
        <w:rPr>
          <w:rFonts w:ascii="Microsoft YaHei" w:eastAsia="Microsoft YaHei" w:hAnsi="Microsoft YaHei" w:cs="Times New Roman" w:hint="eastAsia"/>
          <w:color w:val="333333"/>
          <w:sz w:val="23"/>
          <w:szCs w:val="23"/>
        </w:rPr>
        <w:t xml:space="preserve"> City (including 8 cases imported from overseas), 36 cases in </w:t>
      </w:r>
      <w:proofErr w:type="spellStart"/>
      <w:r w:rsidRPr="001E437B">
        <w:rPr>
          <w:rFonts w:ascii="Microsoft YaHei" w:eastAsia="Microsoft YaHei" w:hAnsi="Microsoft YaHei" w:cs="Times New Roman" w:hint="eastAsia"/>
          <w:color w:val="333333"/>
          <w:sz w:val="23"/>
          <w:szCs w:val="23"/>
        </w:rPr>
        <w:t>Shilifeng</w:t>
      </w:r>
      <w:proofErr w:type="spellEnd"/>
      <w:r w:rsidRPr="001E437B">
        <w:rPr>
          <w:rFonts w:ascii="Microsoft YaHei" w:eastAsia="Microsoft YaHei" w:hAnsi="Microsoft YaHei" w:cs="Times New Roman" w:hint="eastAsia"/>
          <w:color w:val="333333"/>
          <w:sz w:val="23"/>
          <w:szCs w:val="23"/>
        </w:rPr>
        <w:t xml:space="preserve"> Prison of the province; 1 case of severe cases, 1 case in Ningbo, 1 case in Wenzhou, and 1 case in Jiaxing Among the deaths, one was from Wenzhou; among the discharged patients, 174 were from Hangzhou (including 12 cases classified outside the province), 154 from Ningbo, 478 from Wenzhou, 10 from Huzhou, 41 from Jiaxing, and Shaoxing. There were 38 cases, 54 cases in Jinhua City, 12 cases in </w:t>
      </w:r>
      <w:proofErr w:type="spellStart"/>
      <w:r w:rsidRPr="001E437B">
        <w:rPr>
          <w:rFonts w:ascii="Microsoft YaHei" w:eastAsia="Microsoft YaHei" w:hAnsi="Microsoft YaHei" w:cs="Times New Roman" w:hint="eastAsia"/>
          <w:color w:val="333333"/>
          <w:sz w:val="23"/>
          <w:szCs w:val="23"/>
        </w:rPr>
        <w:t>Shengzhou</w:t>
      </w:r>
      <w:proofErr w:type="spellEnd"/>
      <w:r w:rsidRPr="001E437B">
        <w:rPr>
          <w:rFonts w:ascii="Microsoft YaHei" w:eastAsia="Microsoft YaHei" w:hAnsi="Microsoft YaHei" w:cs="Times New Roman" w:hint="eastAsia"/>
          <w:color w:val="333333"/>
          <w:sz w:val="23"/>
          <w:szCs w:val="23"/>
        </w:rPr>
        <w:t xml:space="preserve"> City, 10 cases </w:t>
      </w:r>
      <w:r w:rsidRPr="001E437B">
        <w:rPr>
          <w:rFonts w:ascii="Microsoft YaHei" w:eastAsia="Microsoft YaHei" w:hAnsi="Microsoft YaHei" w:cs="Times New Roman" w:hint="eastAsia"/>
          <w:color w:val="333333"/>
          <w:sz w:val="23"/>
          <w:szCs w:val="23"/>
        </w:rPr>
        <w:lastRenderedPageBreak/>
        <w:t xml:space="preserve">in Zhoushan City, 127 cases in Taizhou City, 17 cases in </w:t>
      </w:r>
      <w:proofErr w:type="spellStart"/>
      <w:r w:rsidRPr="001E437B">
        <w:rPr>
          <w:rFonts w:ascii="Microsoft YaHei" w:eastAsia="Microsoft YaHei" w:hAnsi="Microsoft YaHei" w:cs="Times New Roman" w:hint="eastAsia"/>
          <w:color w:val="333333"/>
          <w:sz w:val="23"/>
          <w:szCs w:val="23"/>
        </w:rPr>
        <w:t>Lishui</w:t>
      </w:r>
      <w:proofErr w:type="spellEnd"/>
      <w:r w:rsidRPr="001E437B">
        <w:rPr>
          <w:rFonts w:ascii="Microsoft YaHei" w:eastAsia="Microsoft YaHei" w:hAnsi="Microsoft YaHei" w:cs="Times New Roman" w:hint="eastAsia"/>
          <w:color w:val="333333"/>
          <w:sz w:val="23"/>
          <w:szCs w:val="23"/>
        </w:rPr>
        <w:t xml:space="preserve"> City, and 15 cases in </w:t>
      </w:r>
      <w:proofErr w:type="spellStart"/>
      <w:r w:rsidRPr="001E437B">
        <w:rPr>
          <w:rFonts w:ascii="Microsoft YaHei" w:eastAsia="Microsoft YaHei" w:hAnsi="Microsoft YaHei" w:cs="Times New Roman" w:hint="eastAsia"/>
          <w:color w:val="333333"/>
          <w:sz w:val="23"/>
          <w:szCs w:val="23"/>
        </w:rPr>
        <w:t>Shilifeng</w:t>
      </w:r>
      <w:proofErr w:type="spellEnd"/>
      <w:r w:rsidRPr="001E437B">
        <w:rPr>
          <w:rFonts w:ascii="Microsoft YaHei" w:eastAsia="Microsoft YaHei" w:hAnsi="Microsoft YaHei" w:cs="Times New Roman" w:hint="eastAsia"/>
          <w:color w:val="333333"/>
          <w:sz w:val="23"/>
          <w:szCs w:val="23"/>
        </w:rPr>
        <w:t xml:space="preserve"> Prison.</w:t>
      </w:r>
    </w:p>
    <w:p w14:paraId="065EB874" w14:textId="77777777" w:rsidR="001E437B" w:rsidRPr="001E437B" w:rsidRDefault="001E437B" w:rsidP="001E437B">
      <w:pPr>
        <w:shd w:val="clear" w:color="auto" w:fill="FFFFFF"/>
        <w:spacing w:after="0" w:line="450" w:lineRule="atLeast"/>
        <w:ind w:firstLine="150"/>
        <w:rPr>
          <w:rFonts w:ascii="Microsoft YaHei" w:eastAsia="Microsoft YaHei" w:hAnsi="Microsoft YaHei" w:cs="Times New Roman" w:hint="eastAsia"/>
          <w:color w:val="333333"/>
          <w:sz w:val="23"/>
          <w:szCs w:val="23"/>
        </w:rPr>
      </w:pPr>
      <w:r w:rsidRPr="001E437B">
        <w:rPr>
          <w:rFonts w:ascii="Microsoft YaHei" w:eastAsia="Microsoft YaHei" w:hAnsi="Microsoft YaHei" w:cs="Times New Roman" w:hint="eastAsia"/>
          <w:color w:val="333333"/>
          <w:sz w:val="23"/>
          <w:szCs w:val="23"/>
        </w:rPr>
        <w:t>       A total of 41,850 close contacts were tracked across the province. 56 medical observations were lifted that day, and 669 were still receiving medical observations.</w:t>
      </w:r>
    </w:p>
    <w:p w14:paraId="026E6A53" w14:textId="77777777" w:rsidR="001E437B" w:rsidRPr="001E437B" w:rsidRDefault="001E437B" w:rsidP="001E437B">
      <w:pPr>
        <w:pBdr>
          <w:bottom w:val="single" w:sz="12" w:space="8" w:color="717171"/>
        </w:pBdr>
        <w:shd w:val="clear" w:color="auto" w:fill="FFFFFF"/>
        <w:spacing w:after="0" w:line="870" w:lineRule="atLeast"/>
        <w:jc w:val="center"/>
        <w:rPr>
          <w:rFonts w:ascii="Microsoft YaHei" w:eastAsia="Microsoft YaHei" w:hAnsi="Microsoft YaHei" w:cs="Times New Roman"/>
          <w:color w:val="000000"/>
          <w:sz w:val="38"/>
          <w:szCs w:val="38"/>
        </w:rPr>
      </w:pPr>
      <w:r w:rsidRPr="001E437B">
        <w:rPr>
          <w:rFonts w:ascii="Microsoft YaHei" w:eastAsia="Microsoft YaHei" w:hAnsi="Microsoft YaHei" w:cs="Times New Roman" w:hint="eastAsia"/>
          <w:color w:val="000000"/>
          <w:sz w:val="38"/>
          <w:szCs w:val="38"/>
        </w:rPr>
        <w:t>2020年3月5日浙江省新型冠状病毒肺炎疫情情况</w:t>
      </w:r>
    </w:p>
    <w:p w14:paraId="60F19E22" w14:textId="77777777" w:rsidR="001E437B" w:rsidRPr="001E437B" w:rsidRDefault="001E437B" w:rsidP="001E437B">
      <w:pPr>
        <w:shd w:val="clear" w:color="auto" w:fill="FFFFFF"/>
        <w:spacing w:after="0" w:line="240" w:lineRule="auto"/>
        <w:rPr>
          <w:rFonts w:ascii="Microsoft YaHei" w:eastAsia="Microsoft YaHei" w:hAnsi="Microsoft YaHei" w:cs="Times New Roman" w:hint="eastAsia"/>
          <w:color w:val="333333"/>
          <w:sz w:val="23"/>
          <w:szCs w:val="23"/>
        </w:rPr>
      </w:pPr>
      <w:r w:rsidRPr="001E437B">
        <w:rPr>
          <w:rFonts w:ascii="Microsoft YaHei" w:eastAsia="Microsoft YaHei" w:hAnsi="Microsoft YaHei" w:cs="Times New Roman" w:hint="eastAsia"/>
          <w:color w:val="333333"/>
          <w:sz w:val="23"/>
          <w:szCs w:val="23"/>
        </w:rPr>
        <w:t>发布日期： 2020-03-05 09:00信息来源： 省卫生健康委浏览次数：</w:t>
      </w:r>
    </w:p>
    <w:p w14:paraId="304C7019" w14:textId="77777777" w:rsidR="001E437B" w:rsidRPr="001E437B" w:rsidRDefault="001E437B" w:rsidP="001E437B">
      <w:pPr>
        <w:shd w:val="clear" w:color="auto" w:fill="FFFFFF"/>
        <w:spacing w:after="0" w:line="450" w:lineRule="atLeast"/>
        <w:ind w:firstLine="150"/>
        <w:rPr>
          <w:rFonts w:ascii="Microsoft YaHei" w:eastAsia="Microsoft YaHei" w:hAnsi="Microsoft YaHei" w:cs="Times New Roman" w:hint="eastAsia"/>
          <w:color w:val="333333"/>
          <w:sz w:val="23"/>
          <w:szCs w:val="23"/>
        </w:rPr>
      </w:pPr>
      <w:r w:rsidRPr="001E437B">
        <w:rPr>
          <w:rFonts w:ascii="Microsoft YaHei" w:eastAsia="Microsoft YaHei" w:hAnsi="Microsoft YaHei" w:cs="Times New Roman" w:hint="eastAsia"/>
          <w:color w:val="333333"/>
          <w:sz w:val="23"/>
          <w:szCs w:val="23"/>
        </w:rPr>
        <w:t>       2020年3月4日0-24时，浙江省新增新型冠状病毒肺炎确诊病例2例（均为湖州市德清县报告的意大利输入病例），新增出院病例23例。其中：</w:t>
      </w:r>
    </w:p>
    <w:p w14:paraId="7F752F38" w14:textId="77777777" w:rsidR="001E437B" w:rsidRPr="001E437B" w:rsidRDefault="001E437B" w:rsidP="001E437B">
      <w:pPr>
        <w:shd w:val="clear" w:color="auto" w:fill="FFFFFF"/>
        <w:spacing w:after="0" w:line="450" w:lineRule="atLeast"/>
        <w:ind w:firstLine="150"/>
        <w:rPr>
          <w:rFonts w:ascii="Microsoft YaHei" w:eastAsia="Microsoft YaHei" w:hAnsi="Microsoft YaHei" w:cs="Times New Roman" w:hint="eastAsia"/>
          <w:color w:val="333333"/>
          <w:sz w:val="23"/>
          <w:szCs w:val="23"/>
        </w:rPr>
      </w:pPr>
      <w:r w:rsidRPr="001E437B">
        <w:rPr>
          <w:rFonts w:ascii="Microsoft YaHei" w:eastAsia="Microsoft YaHei" w:hAnsi="Microsoft YaHei" w:cs="Times New Roman" w:hint="eastAsia"/>
          <w:color w:val="333333"/>
          <w:sz w:val="23"/>
          <w:szCs w:val="23"/>
        </w:rPr>
        <w:t>       新增出院病例中，杭州市4例、温州市12例、台州市7例。</w:t>
      </w:r>
    </w:p>
    <w:p w14:paraId="4DA163C4" w14:textId="77777777" w:rsidR="001E437B" w:rsidRPr="001E437B" w:rsidRDefault="001E437B" w:rsidP="001E437B">
      <w:pPr>
        <w:shd w:val="clear" w:color="auto" w:fill="FFFFFF"/>
        <w:spacing w:after="0" w:line="450" w:lineRule="atLeast"/>
        <w:ind w:firstLine="150"/>
        <w:rPr>
          <w:rFonts w:ascii="Microsoft YaHei" w:eastAsia="Microsoft YaHei" w:hAnsi="Microsoft YaHei" w:cs="Times New Roman" w:hint="eastAsia"/>
          <w:color w:val="333333"/>
          <w:sz w:val="23"/>
          <w:szCs w:val="23"/>
        </w:rPr>
      </w:pPr>
      <w:r w:rsidRPr="001E437B">
        <w:rPr>
          <w:rFonts w:ascii="Microsoft YaHei" w:eastAsia="Microsoft YaHei" w:hAnsi="Microsoft YaHei" w:cs="Times New Roman" w:hint="eastAsia"/>
          <w:color w:val="333333"/>
          <w:sz w:val="23"/>
          <w:szCs w:val="23"/>
        </w:rPr>
        <w:t>       截至3月4日24时，浙江省累计报告新型冠状病毒肺炎确诊病例1215例（其中境外输入病例10例），现有重症病例3例（其中危重2例），累计死亡1例，累计出院1130例。其中：</w:t>
      </w:r>
    </w:p>
    <w:p w14:paraId="437D29C0" w14:textId="77777777" w:rsidR="001E437B" w:rsidRPr="001E437B" w:rsidRDefault="001E437B" w:rsidP="001E437B">
      <w:pPr>
        <w:shd w:val="clear" w:color="auto" w:fill="FFFFFF"/>
        <w:spacing w:after="0" w:line="450" w:lineRule="atLeast"/>
        <w:ind w:firstLine="150"/>
        <w:rPr>
          <w:rFonts w:ascii="Microsoft YaHei" w:eastAsia="Microsoft YaHei" w:hAnsi="Microsoft YaHei" w:cs="Times New Roman" w:hint="eastAsia"/>
          <w:color w:val="333333"/>
          <w:sz w:val="23"/>
          <w:szCs w:val="23"/>
        </w:rPr>
      </w:pPr>
      <w:r w:rsidRPr="001E437B">
        <w:rPr>
          <w:rFonts w:ascii="Microsoft YaHei" w:eastAsia="Microsoft YaHei" w:hAnsi="Microsoft YaHei" w:cs="Times New Roman" w:hint="eastAsia"/>
          <w:color w:val="333333"/>
          <w:sz w:val="23"/>
          <w:szCs w:val="23"/>
        </w:rPr>
        <w:t>       确诊病例中，杭州市169例、宁波市157例、温州市504例、湖州市12例（其中境外输入病例2例）、嘉兴市45例、绍兴市42例、金华市55例、衢州市14例、舟山市10例、台州市146例、丽水市25例（其中境外输入病例8例）、省十里丰监狱36例；重症病例中，宁波市1例、温州市1例、嘉兴市1例；死亡病例中，温州市1例；出院病例中，杭州市174例（其中划归外省病例12例）、宁波市154例、温州市478例、湖州市10例、嘉兴市41例、绍兴市38例、金华市54例、衢州市12例、舟山市10例、台州市127例、丽水市17例、省十里丰监狱15例。</w:t>
      </w:r>
    </w:p>
    <w:p w14:paraId="33B77288" w14:textId="77777777" w:rsidR="001E437B" w:rsidRPr="001E437B" w:rsidRDefault="001E437B" w:rsidP="001E437B">
      <w:pPr>
        <w:shd w:val="clear" w:color="auto" w:fill="FFFFFF"/>
        <w:spacing w:after="0" w:line="450" w:lineRule="atLeast"/>
        <w:ind w:firstLine="150"/>
        <w:rPr>
          <w:rFonts w:ascii="Microsoft YaHei" w:eastAsia="Microsoft YaHei" w:hAnsi="Microsoft YaHei" w:cs="Times New Roman" w:hint="eastAsia"/>
          <w:color w:val="333333"/>
          <w:sz w:val="23"/>
          <w:szCs w:val="23"/>
        </w:rPr>
      </w:pPr>
      <w:r w:rsidRPr="001E437B">
        <w:rPr>
          <w:rFonts w:ascii="Microsoft YaHei" w:eastAsia="Microsoft YaHei" w:hAnsi="Microsoft YaHei" w:cs="Times New Roman" w:hint="eastAsia"/>
          <w:color w:val="333333"/>
          <w:sz w:val="23"/>
          <w:szCs w:val="23"/>
        </w:rPr>
        <w:t>       全省共追踪到密切接触者41850人，当日解除医学观察56人，尚有669人正在接受医学观察。</w:t>
      </w:r>
    </w:p>
    <w:p w14:paraId="11C33AF2" w14:textId="034A8E37" w:rsidR="00396F25" w:rsidRDefault="00396F25" w:rsidP="00CF1DB7">
      <w:pPr>
        <w:pBdr>
          <w:bottom w:val="single" w:sz="12" w:space="8" w:color="717171"/>
        </w:pBdr>
        <w:shd w:val="clear" w:color="auto" w:fill="FFFFFF"/>
        <w:spacing w:after="0" w:line="870" w:lineRule="atLeast"/>
        <w:jc w:val="center"/>
      </w:pPr>
      <w:bookmarkStart w:id="0" w:name="_GoBack"/>
      <w:bookmarkEnd w:id="0"/>
    </w:p>
    <w:sectPr w:rsidR="00396F25" w:rsidSect="00066D7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3DB29D" w14:textId="77777777" w:rsidR="000A070E" w:rsidRDefault="000A070E" w:rsidP="000A070E">
      <w:pPr>
        <w:spacing w:after="0" w:line="240" w:lineRule="auto"/>
      </w:pPr>
      <w:r>
        <w:separator/>
      </w:r>
    </w:p>
  </w:endnote>
  <w:endnote w:type="continuationSeparator" w:id="0">
    <w:p w14:paraId="7FA0B7B0" w14:textId="77777777" w:rsidR="000A070E" w:rsidRDefault="000A070E" w:rsidP="000A0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BFD83C" w14:textId="77777777" w:rsidR="000A070E" w:rsidRDefault="000A070E" w:rsidP="000A070E">
      <w:pPr>
        <w:spacing w:after="0" w:line="240" w:lineRule="auto"/>
      </w:pPr>
      <w:r>
        <w:separator/>
      </w:r>
    </w:p>
  </w:footnote>
  <w:footnote w:type="continuationSeparator" w:id="0">
    <w:p w14:paraId="5B43111E" w14:textId="77777777" w:rsidR="000A070E" w:rsidRDefault="000A070E" w:rsidP="000A070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18433"/>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F25"/>
    <w:rsid w:val="00040834"/>
    <w:rsid w:val="00066D7A"/>
    <w:rsid w:val="000A070E"/>
    <w:rsid w:val="000B6562"/>
    <w:rsid w:val="000F6692"/>
    <w:rsid w:val="00184CDD"/>
    <w:rsid w:val="001E437B"/>
    <w:rsid w:val="002213ED"/>
    <w:rsid w:val="00275EBE"/>
    <w:rsid w:val="002A7FF2"/>
    <w:rsid w:val="00396F25"/>
    <w:rsid w:val="003B061C"/>
    <w:rsid w:val="003C45F4"/>
    <w:rsid w:val="004B5647"/>
    <w:rsid w:val="004C613F"/>
    <w:rsid w:val="004E7946"/>
    <w:rsid w:val="00595B51"/>
    <w:rsid w:val="005962CF"/>
    <w:rsid w:val="00643191"/>
    <w:rsid w:val="00684BE5"/>
    <w:rsid w:val="006E2CF7"/>
    <w:rsid w:val="0073502A"/>
    <w:rsid w:val="0074611B"/>
    <w:rsid w:val="00790A20"/>
    <w:rsid w:val="00833A17"/>
    <w:rsid w:val="00891095"/>
    <w:rsid w:val="008E5ACD"/>
    <w:rsid w:val="0093393C"/>
    <w:rsid w:val="009B3F84"/>
    <w:rsid w:val="009E1FDB"/>
    <w:rsid w:val="009E4114"/>
    <w:rsid w:val="00A52492"/>
    <w:rsid w:val="00A77E32"/>
    <w:rsid w:val="00AB35A4"/>
    <w:rsid w:val="00B538E6"/>
    <w:rsid w:val="00B92BF7"/>
    <w:rsid w:val="00BE0331"/>
    <w:rsid w:val="00CA3559"/>
    <w:rsid w:val="00CF1DB7"/>
    <w:rsid w:val="00D34A2B"/>
    <w:rsid w:val="00D37834"/>
    <w:rsid w:val="00E1375C"/>
    <w:rsid w:val="00E949A4"/>
    <w:rsid w:val="00EA0E29"/>
    <w:rsid w:val="00EB0B6D"/>
    <w:rsid w:val="00F070B7"/>
    <w:rsid w:val="00F24FD9"/>
    <w:rsid w:val="00F327DF"/>
    <w:rsid w:val="00F37C69"/>
    <w:rsid w:val="00F96015"/>
    <w:rsid w:val="00FB4514"/>
  </w:rsids>
  <m:mathPr>
    <m:mathFont m:val="Cambria Math"/>
    <m:brkBin m:val="before"/>
    <m:brkBinSub m:val="--"/>
    <m:smallFrac m:val="0"/>
    <m:dispDef/>
    <m:lMargin m:val="0"/>
    <m:rMargin m:val="0"/>
    <m:defJc m:val="centerGroup"/>
    <m:wrapIndent m:val="1440"/>
    <m:intLim m:val="subSup"/>
    <m:naryLim m:val="undOvr"/>
  </m:mathPr>
  <w:themeFontLang w:val="en-S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10DDEBC8"/>
  <w15:chartTrackingRefBased/>
  <w15:docId w15:val="{43B8086B-5460-47D1-B08F-0511CD32A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F070B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70B7"/>
    <w:rPr>
      <w:color w:val="0563C1" w:themeColor="hyperlink"/>
      <w:u w:val="single"/>
    </w:rPr>
  </w:style>
  <w:style w:type="character" w:styleId="UnresolvedMention">
    <w:name w:val="Unresolved Mention"/>
    <w:basedOn w:val="DefaultParagraphFont"/>
    <w:uiPriority w:val="99"/>
    <w:semiHidden/>
    <w:unhideWhenUsed/>
    <w:rsid w:val="00F070B7"/>
    <w:rPr>
      <w:color w:val="605E5C"/>
      <w:shd w:val="clear" w:color="auto" w:fill="E1DFDD"/>
    </w:rPr>
  </w:style>
  <w:style w:type="character" w:customStyle="1" w:styleId="Heading1Char">
    <w:name w:val="Heading 1 Char"/>
    <w:basedOn w:val="DefaultParagraphFont"/>
    <w:link w:val="Heading1"/>
    <w:uiPriority w:val="9"/>
    <w:rsid w:val="00F070B7"/>
    <w:rPr>
      <w:rFonts w:ascii="Times New Roman" w:eastAsia="Times New Roman" w:hAnsi="Times New Roman" w:cs="Times New Roman"/>
      <w:b/>
      <w:bCs/>
      <w:kern w:val="36"/>
      <w:sz w:val="48"/>
      <w:szCs w:val="48"/>
    </w:rPr>
  </w:style>
  <w:style w:type="paragraph" w:customStyle="1" w:styleId="margintop15">
    <w:name w:val="margin_top15"/>
    <w:basedOn w:val="Normal"/>
    <w:rsid w:val="00F070B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F070B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A07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070E"/>
  </w:style>
  <w:style w:type="paragraph" w:styleId="Footer">
    <w:name w:val="footer"/>
    <w:basedOn w:val="Normal"/>
    <w:link w:val="FooterChar"/>
    <w:uiPriority w:val="99"/>
    <w:unhideWhenUsed/>
    <w:rsid w:val="000A07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07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49319">
      <w:bodyDiv w:val="1"/>
      <w:marLeft w:val="0"/>
      <w:marRight w:val="0"/>
      <w:marTop w:val="0"/>
      <w:marBottom w:val="0"/>
      <w:divBdr>
        <w:top w:val="none" w:sz="0" w:space="0" w:color="auto"/>
        <w:left w:val="none" w:sz="0" w:space="0" w:color="auto"/>
        <w:bottom w:val="none" w:sz="0" w:space="0" w:color="auto"/>
        <w:right w:val="none" w:sz="0" w:space="0" w:color="auto"/>
      </w:divBdr>
      <w:divsChild>
        <w:div w:id="721944791">
          <w:marLeft w:val="0"/>
          <w:marRight w:val="0"/>
          <w:marTop w:val="0"/>
          <w:marBottom w:val="0"/>
          <w:divBdr>
            <w:top w:val="none" w:sz="0" w:space="0" w:color="auto"/>
            <w:left w:val="none" w:sz="0" w:space="0" w:color="auto"/>
            <w:bottom w:val="none" w:sz="0" w:space="0" w:color="auto"/>
            <w:right w:val="none" w:sz="0" w:space="0" w:color="auto"/>
          </w:divBdr>
        </w:div>
        <w:div w:id="2022852923">
          <w:marLeft w:val="0"/>
          <w:marRight w:val="0"/>
          <w:marTop w:val="0"/>
          <w:marBottom w:val="0"/>
          <w:divBdr>
            <w:top w:val="none" w:sz="0" w:space="0" w:color="auto"/>
            <w:left w:val="none" w:sz="0" w:space="0" w:color="auto"/>
            <w:bottom w:val="none" w:sz="0" w:space="0" w:color="auto"/>
            <w:right w:val="none" w:sz="0" w:space="0" w:color="auto"/>
          </w:divBdr>
          <w:divsChild>
            <w:div w:id="109270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10656">
      <w:bodyDiv w:val="1"/>
      <w:marLeft w:val="0"/>
      <w:marRight w:val="0"/>
      <w:marTop w:val="0"/>
      <w:marBottom w:val="0"/>
      <w:divBdr>
        <w:top w:val="none" w:sz="0" w:space="0" w:color="auto"/>
        <w:left w:val="none" w:sz="0" w:space="0" w:color="auto"/>
        <w:bottom w:val="none" w:sz="0" w:space="0" w:color="auto"/>
        <w:right w:val="none" w:sz="0" w:space="0" w:color="auto"/>
      </w:divBdr>
      <w:divsChild>
        <w:div w:id="964846227">
          <w:marLeft w:val="0"/>
          <w:marRight w:val="0"/>
          <w:marTop w:val="0"/>
          <w:marBottom w:val="0"/>
          <w:divBdr>
            <w:top w:val="none" w:sz="0" w:space="0" w:color="auto"/>
            <w:left w:val="none" w:sz="0" w:space="0" w:color="auto"/>
            <w:bottom w:val="none" w:sz="0" w:space="0" w:color="auto"/>
            <w:right w:val="none" w:sz="0" w:space="0" w:color="auto"/>
          </w:divBdr>
        </w:div>
        <w:div w:id="404228427">
          <w:marLeft w:val="0"/>
          <w:marRight w:val="0"/>
          <w:marTop w:val="0"/>
          <w:marBottom w:val="0"/>
          <w:divBdr>
            <w:top w:val="none" w:sz="0" w:space="0" w:color="auto"/>
            <w:left w:val="none" w:sz="0" w:space="0" w:color="auto"/>
            <w:bottom w:val="none" w:sz="0" w:space="0" w:color="auto"/>
            <w:right w:val="none" w:sz="0" w:space="0" w:color="auto"/>
          </w:divBdr>
          <w:divsChild>
            <w:div w:id="150269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42477">
      <w:bodyDiv w:val="1"/>
      <w:marLeft w:val="0"/>
      <w:marRight w:val="0"/>
      <w:marTop w:val="0"/>
      <w:marBottom w:val="0"/>
      <w:divBdr>
        <w:top w:val="none" w:sz="0" w:space="0" w:color="auto"/>
        <w:left w:val="none" w:sz="0" w:space="0" w:color="auto"/>
        <w:bottom w:val="none" w:sz="0" w:space="0" w:color="auto"/>
        <w:right w:val="none" w:sz="0" w:space="0" w:color="auto"/>
      </w:divBdr>
      <w:divsChild>
        <w:div w:id="1744180827">
          <w:marLeft w:val="0"/>
          <w:marRight w:val="0"/>
          <w:marTop w:val="0"/>
          <w:marBottom w:val="0"/>
          <w:divBdr>
            <w:top w:val="none" w:sz="0" w:space="0" w:color="auto"/>
            <w:left w:val="none" w:sz="0" w:space="0" w:color="auto"/>
            <w:bottom w:val="none" w:sz="0" w:space="0" w:color="auto"/>
            <w:right w:val="none" w:sz="0" w:space="0" w:color="auto"/>
          </w:divBdr>
        </w:div>
        <w:div w:id="198665693">
          <w:marLeft w:val="0"/>
          <w:marRight w:val="0"/>
          <w:marTop w:val="0"/>
          <w:marBottom w:val="0"/>
          <w:divBdr>
            <w:top w:val="none" w:sz="0" w:space="0" w:color="auto"/>
            <w:left w:val="none" w:sz="0" w:space="0" w:color="auto"/>
            <w:bottom w:val="none" w:sz="0" w:space="0" w:color="auto"/>
            <w:right w:val="none" w:sz="0" w:space="0" w:color="auto"/>
          </w:divBdr>
          <w:divsChild>
            <w:div w:id="89597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10340">
      <w:bodyDiv w:val="1"/>
      <w:marLeft w:val="0"/>
      <w:marRight w:val="0"/>
      <w:marTop w:val="0"/>
      <w:marBottom w:val="0"/>
      <w:divBdr>
        <w:top w:val="none" w:sz="0" w:space="0" w:color="auto"/>
        <w:left w:val="none" w:sz="0" w:space="0" w:color="auto"/>
        <w:bottom w:val="none" w:sz="0" w:space="0" w:color="auto"/>
        <w:right w:val="none" w:sz="0" w:space="0" w:color="auto"/>
      </w:divBdr>
      <w:divsChild>
        <w:div w:id="2004310079">
          <w:marLeft w:val="0"/>
          <w:marRight w:val="0"/>
          <w:marTop w:val="0"/>
          <w:marBottom w:val="0"/>
          <w:divBdr>
            <w:top w:val="none" w:sz="0" w:space="0" w:color="auto"/>
            <w:left w:val="none" w:sz="0" w:space="0" w:color="auto"/>
            <w:bottom w:val="none" w:sz="0" w:space="0" w:color="auto"/>
            <w:right w:val="none" w:sz="0" w:space="0" w:color="auto"/>
          </w:divBdr>
        </w:div>
      </w:divsChild>
    </w:div>
    <w:div w:id="178588800">
      <w:bodyDiv w:val="1"/>
      <w:marLeft w:val="0"/>
      <w:marRight w:val="0"/>
      <w:marTop w:val="0"/>
      <w:marBottom w:val="0"/>
      <w:divBdr>
        <w:top w:val="none" w:sz="0" w:space="0" w:color="auto"/>
        <w:left w:val="none" w:sz="0" w:space="0" w:color="auto"/>
        <w:bottom w:val="none" w:sz="0" w:space="0" w:color="auto"/>
        <w:right w:val="none" w:sz="0" w:space="0" w:color="auto"/>
      </w:divBdr>
      <w:divsChild>
        <w:div w:id="1271399319">
          <w:marLeft w:val="0"/>
          <w:marRight w:val="0"/>
          <w:marTop w:val="0"/>
          <w:marBottom w:val="0"/>
          <w:divBdr>
            <w:top w:val="none" w:sz="0" w:space="0" w:color="auto"/>
            <w:left w:val="none" w:sz="0" w:space="0" w:color="auto"/>
            <w:bottom w:val="none" w:sz="0" w:space="0" w:color="auto"/>
            <w:right w:val="none" w:sz="0" w:space="0" w:color="auto"/>
          </w:divBdr>
        </w:div>
        <w:div w:id="390689483">
          <w:marLeft w:val="0"/>
          <w:marRight w:val="0"/>
          <w:marTop w:val="0"/>
          <w:marBottom w:val="0"/>
          <w:divBdr>
            <w:top w:val="none" w:sz="0" w:space="0" w:color="auto"/>
            <w:left w:val="none" w:sz="0" w:space="0" w:color="auto"/>
            <w:bottom w:val="none" w:sz="0" w:space="0" w:color="auto"/>
            <w:right w:val="none" w:sz="0" w:space="0" w:color="auto"/>
          </w:divBdr>
          <w:divsChild>
            <w:div w:id="137881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88705">
      <w:bodyDiv w:val="1"/>
      <w:marLeft w:val="0"/>
      <w:marRight w:val="0"/>
      <w:marTop w:val="0"/>
      <w:marBottom w:val="0"/>
      <w:divBdr>
        <w:top w:val="none" w:sz="0" w:space="0" w:color="auto"/>
        <w:left w:val="none" w:sz="0" w:space="0" w:color="auto"/>
        <w:bottom w:val="none" w:sz="0" w:space="0" w:color="auto"/>
        <w:right w:val="none" w:sz="0" w:space="0" w:color="auto"/>
      </w:divBdr>
      <w:divsChild>
        <w:div w:id="803893970">
          <w:marLeft w:val="0"/>
          <w:marRight w:val="0"/>
          <w:marTop w:val="0"/>
          <w:marBottom w:val="0"/>
          <w:divBdr>
            <w:top w:val="none" w:sz="0" w:space="0" w:color="auto"/>
            <w:left w:val="none" w:sz="0" w:space="0" w:color="auto"/>
            <w:bottom w:val="none" w:sz="0" w:space="0" w:color="auto"/>
            <w:right w:val="none" w:sz="0" w:space="0" w:color="auto"/>
          </w:divBdr>
        </w:div>
      </w:divsChild>
    </w:div>
    <w:div w:id="188573069">
      <w:bodyDiv w:val="1"/>
      <w:marLeft w:val="0"/>
      <w:marRight w:val="0"/>
      <w:marTop w:val="0"/>
      <w:marBottom w:val="0"/>
      <w:divBdr>
        <w:top w:val="none" w:sz="0" w:space="0" w:color="auto"/>
        <w:left w:val="none" w:sz="0" w:space="0" w:color="auto"/>
        <w:bottom w:val="none" w:sz="0" w:space="0" w:color="auto"/>
        <w:right w:val="none" w:sz="0" w:space="0" w:color="auto"/>
      </w:divBdr>
      <w:divsChild>
        <w:div w:id="1024330389">
          <w:marLeft w:val="0"/>
          <w:marRight w:val="0"/>
          <w:marTop w:val="0"/>
          <w:marBottom w:val="0"/>
          <w:divBdr>
            <w:top w:val="none" w:sz="0" w:space="0" w:color="auto"/>
            <w:left w:val="none" w:sz="0" w:space="0" w:color="auto"/>
            <w:bottom w:val="none" w:sz="0" w:space="0" w:color="auto"/>
            <w:right w:val="none" w:sz="0" w:space="0" w:color="auto"/>
          </w:divBdr>
        </w:div>
      </w:divsChild>
    </w:div>
    <w:div w:id="200556883">
      <w:bodyDiv w:val="1"/>
      <w:marLeft w:val="0"/>
      <w:marRight w:val="0"/>
      <w:marTop w:val="0"/>
      <w:marBottom w:val="0"/>
      <w:divBdr>
        <w:top w:val="none" w:sz="0" w:space="0" w:color="auto"/>
        <w:left w:val="none" w:sz="0" w:space="0" w:color="auto"/>
        <w:bottom w:val="none" w:sz="0" w:space="0" w:color="auto"/>
        <w:right w:val="none" w:sz="0" w:space="0" w:color="auto"/>
      </w:divBdr>
      <w:divsChild>
        <w:div w:id="981615294">
          <w:marLeft w:val="0"/>
          <w:marRight w:val="0"/>
          <w:marTop w:val="0"/>
          <w:marBottom w:val="0"/>
          <w:divBdr>
            <w:top w:val="none" w:sz="0" w:space="0" w:color="auto"/>
            <w:left w:val="none" w:sz="0" w:space="0" w:color="auto"/>
            <w:bottom w:val="none" w:sz="0" w:space="0" w:color="auto"/>
            <w:right w:val="none" w:sz="0" w:space="0" w:color="auto"/>
          </w:divBdr>
        </w:div>
      </w:divsChild>
    </w:div>
    <w:div w:id="254098758">
      <w:bodyDiv w:val="1"/>
      <w:marLeft w:val="0"/>
      <w:marRight w:val="0"/>
      <w:marTop w:val="0"/>
      <w:marBottom w:val="0"/>
      <w:divBdr>
        <w:top w:val="none" w:sz="0" w:space="0" w:color="auto"/>
        <w:left w:val="none" w:sz="0" w:space="0" w:color="auto"/>
        <w:bottom w:val="none" w:sz="0" w:space="0" w:color="auto"/>
        <w:right w:val="none" w:sz="0" w:space="0" w:color="auto"/>
      </w:divBdr>
      <w:divsChild>
        <w:div w:id="2073699316">
          <w:marLeft w:val="0"/>
          <w:marRight w:val="0"/>
          <w:marTop w:val="0"/>
          <w:marBottom w:val="0"/>
          <w:divBdr>
            <w:top w:val="none" w:sz="0" w:space="0" w:color="auto"/>
            <w:left w:val="none" w:sz="0" w:space="0" w:color="auto"/>
            <w:bottom w:val="none" w:sz="0" w:space="0" w:color="auto"/>
            <w:right w:val="none" w:sz="0" w:space="0" w:color="auto"/>
          </w:divBdr>
        </w:div>
        <w:div w:id="437675649">
          <w:marLeft w:val="0"/>
          <w:marRight w:val="0"/>
          <w:marTop w:val="0"/>
          <w:marBottom w:val="0"/>
          <w:divBdr>
            <w:top w:val="none" w:sz="0" w:space="0" w:color="auto"/>
            <w:left w:val="none" w:sz="0" w:space="0" w:color="auto"/>
            <w:bottom w:val="none" w:sz="0" w:space="0" w:color="auto"/>
            <w:right w:val="none" w:sz="0" w:space="0" w:color="auto"/>
          </w:divBdr>
          <w:divsChild>
            <w:div w:id="149352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722722">
      <w:bodyDiv w:val="1"/>
      <w:marLeft w:val="0"/>
      <w:marRight w:val="0"/>
      <w:marTop w:val="0"/>
      <w:marBottom w:val="0"/>
      <w:divBdr>
        <w:top w:val="none" w:sz="0" w:space="0" w:color="auto"/>
        <w:left w:val="none" w:sz="0" w:space="0" w:color="auto"/>
        <w:bottom w:val="none" w:sz="0" w:space="0" w:color="auto"/>
        <w:right w:val="none" w:sz="0" w:space="0" w:color="auto"/>
      </w:divBdr>
      <w:divsChild>
        <w:div w:id="2125226008">
          <w:marLeft w:val="0"/>
          <w:marRight w:val="0"/>
          <w:marTop w:val="0"/>
          <w:marBottom w:val="0"/>
          <w:divBdr>
            <w:top w:val="none" w:sz="0" w:space="0" w:color="auto"/>
            <w:left w:val="none" w:sz="0" w:space="0" w:color="auto"/>
            <w:bottom w:val="none" w:sz="0" w:space="0" w:color="auto"/>
            <w:right w:val="none" w:sz="0" w:space="0" w:color="auto"/>
          </w:divBdr>
        </w:div>
      </w:divsChild>
    </w:div>
    <w:div w:id="322123503">
      <w:bodyDiv w:val="1"/>
      <w:marLeft w:val="0"/>
      <w:marRight w:val="0"/>
      <w:marTop w:val="0"/>
      <w:marBottom w:val="0"/>
      <w:divBdr>
        <w:top w:val="none" w:sz="0" w:space="0" w:color="auto"/>
        <w:left w:val="none" w:sz="0" w:space="0" w:color="auto"/>
        <w:bottom w:val="none" w:sz="0" w:space="0" w:color="auto"/>
        <w:right w:val="none" w:sz="0" w:space="0" w:color="auto"/>
      </w:divBdr>
      <w:divsChild>
        <w:div w:id="1180778191">
          <w:marLeft w:val="0"/>
          <w:marRight w:val="0"/>
          <w:marTop w:val="0"/>
          <w:marBottom w:val="0"/>
          <w:divBdr>
            <w:top w:val="none" w:sz="0" w:space="0" w:color="auto"/>
            <w:left w:val="none" w:sz="0" w:space="0" w:color="auto"/>
            <w:bottom w:val="none" w:sz="0" w:space="0" w:color="auto"/>
            <w:right w:val="none" w:sz="0" w:space="0" w:color="auto"/>
          </w:divBdr>
        </w:div>
      </w:divsChild>
    </w:div>
    <w:div w:id="332688509">
      <w:bodyDiv w:val="1"/>
      <w:marLeft w:val="0"/>
      <w:marRight w:val="0"/>
      <w:marTop w:val="0"/>
      <w:marBottom w:val="0"/>
      <w:divBdr>
        <w:top w:val="none" w:sz="0" w:space="0" w:color="auto"/>
        <w:left w:val="none" w:sz="0" w:space="0" w:color="auto"/>
        <w:bottom w:val="none" w:sz="0" w:space="0" w:color="auto"/>
        <w:right w:val="none" w:sz="0" w:space="0" w:color="auto"/>
      </w:divBdr>
      <w:divsChild>
        <w:div w:id="1434933652">
          <w:marLeft w:val="0"/>
          <w:marRight w:val="0"/>
          <w:marTop w:val="0"/>
          <w:marBottom w:val="0"/>
          <w:divBdr>
            <w:top w:val="none" w:sz="0" w:space="0" w:color="auto"/>
            <w:left w:val="none" w:sz="0" w:space="0" w:color="auto"/>
            <w:bottom w:val="none" w:sz="0" w:space="0" w:color="auto"/>
            <w:right w:val="none" w:sz="0" w:space="0" w:color="auto"/>
          </w:divBdr>
        </w:div>
      </w:divsChild>
    </w:div>
    <w:div w:id="352918918">
      <w:bodyDiv w:val="1"/>
      <w:marLeft w:val="0"/>
      <w:marRight w:val="0"/>
      <w:marTop w:val="0"/>
      <w:marBottom w:val="0"/>
      <w:divBdr>
        <w:top w:val="none" w:sz="0" w:space="0" w:color="auto"/>
        <w:left w:val="none" w:sz="0" w:space="0" w:color="auto"/>
        <w:bottom w:val="none" w:sz="0" w:space="0" w:color="auto"/>
        <w:right w:val="none" w:sz="0" w:space="0" w:color="auto"/>
      </w:divBdr>
      <w:divsChild>
        <w:div w:id="2001233319">
          <w:marLeft w:val="0"/>
          <w:marRight w:val="0"/>
          <w:marTop w:val="0"/>
          <w:marBottom w:val="0"/>
          <w:divBdr>
            <w:top w:val="none" w:sz="0" w:space="0" w:color="auto"/>
            <w:left w:val="none" w:sz="0" w:space="0" w:color="auto"/>
            <w:bottom w:val="none" w:sz="0" w:space="0" w:color="auto"/>
            <w:right w:val="none" w:sz="0" w:space="0" w:color="auto"/>
          </w:divBdr>
        </w:div>
        <w:div w:id="1643002024">
          <w:marLeft w:val="0"/>
          <w:marRight w:val="0"/>
          <w:marTop w:val="0"/>
          <w:marBottom w:val="0"/>
          <w:divBdr>
            <w:top w:val="none" w:sz="0" w:space="0" w:color="auto"/>
            <w:left w:val="none" w:sz="0" w:space="0" w:color="auto"/>
            <w:bottom w:val="none" w:sz="0" w:space="0" w:color="auto"/>
            <w:right w:val="none" w:sz="0" w:space="0" w:color="auto"/>
          </w:divBdr>
          <w:divsChild>
            <w:div w:id="181135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377082">
      <w:bodyDiv w:val="1"/>
      <w:marLeft w:val="0"/>
      <w:marRight w:val="0"/>
      <w:marTop w:val="0"/>
      <w:marBottom w:val="0"/>
      <w:divBdr>
        <w:top w:val="none" w:sz="0" w:space="0" w:color="auto"/>
        <w:left w:val="none" w:sz="0" w:space="0" w:color="auto"/>
        <w:bottom w:val="none" w:sz="0" w:space="0" w:color="auto"/>
        <w:right w:val="none" w:sz="0" w:space="0" w:color="auto"/>
      </w:divBdr>
      <w:divsChild>
        <w:div w:id="392388458">
          <w:marLeft w:val="0"/>
          <w:marRight w:val="0"/>
          <w:marTop w:val="0"/>
          <w:marBottom w:val="0"/>
          <w:divBdr>
            <w:top w:val="none" w:sz="0" w:space="0" w:color="auto"/>
            <w:left w:val="none" w:sz="0" w:space="0" w:color="auto"/>
            <w:bottom w:val="none" w:sz="0" w:space="0" w:color="auto"/>
            <w:right w:val="none" w:sz="0" w:space="0" w:color="auto"/>
          </w:divBdr>
        </w:div>
      </w:divsChild>
    </w:div>
    <w:div w:id="368383406">
      <w:bodyDiv w:val="1"/>
      <w:marLeft w:val="0"/>
      <w:marRight w:val="0"/>
      <w:marTop w:val="0"/>
      <w:marBottom w:val="0"/>
      <w:divBdr>
        <w:top w:val="none" w:sz="0" w:space="0" w:color="auto"/>
        <w:left w:val="none" w:sz="0" w:space="0" w:color="auto"/>
        <w:bottom w:val="none" w:sz="0" w:space="0" w:color="auto"/>
        <w:right w:val="none" w:sz="0" w:space="0" w:color="auto"/>
      </w:divBdr>
      <w:divsChild>
        <w:div w:id="1553539284">
          <w:marLeft w:val="0"/>
          <w:marRight w:val="0"/>
          <w:marTop w:val="0"/>
          <w:marBottom w:val="0"/>
          <w:divBdr>
            <w:top w:val="none" w:sz="0" w:space="0" w:color="auto"/>
            <w:left w:val="none" w:sz="0" w:space="0" w:color="auto"/>
            <w:bottom w:val="none" w:sz="0" w:space="0" w:color="auto"/>
            <w:right w:val="none" w:sz="0" w:space="0" w:color="auto"/>
          </w:divBdr>
        </w:div>
        <w:div w:id="2112583739">
          <w:marLeft w:val="0"/>
          <w:marRight w:val="0"/>
          <w:marTop w:val="0"/>
          <w:marBottom w:val="0"/>
          <w:divBdr>
            <w:top w:val="none" w:sz="0" w:space="0" w:color="auto"/>
            <w:left w:val="none" w:sz="0" w:space="0" w:color="auto"/>
            <w:bottom w:val="none" w:sz="0" w:space="0" w:color="auto"/>
            <w:right w:val="none" w:sz="0" w:space="0" w:color="auto"/>
          </w:divBdr>
          <w:divsChild>
            <w:div w:id="170756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899632">
      <w:bodyDiv w:val="1"/>
      <w:marLeft w:val="0"/>
      <w:marRight w:val="0"/>
      <w:marTop w:val="0"/>
      <w:marBottom w:val="0"/>
      <w:divBdr>
        <w:top w:val="none" w:sz="0" w:space="0" w:color="auto"/>
        <w:left w:val="none" w:sz="0" w:space="0" w:color="auto"/>
        <w:bottom w:val="none" w:sz="0" w:space="0" w:color="auto"/>
        <w:right w:val="none" w:sz="0" w:space="0" w:color="auto"/>
      </w:divBdr>
      <w:divsChild>
        <w:div w:id="756943120">
          <w:marLeft w:val="0"/>
          <w:marRight w:val="0"/>
          <w:marTop w:val="0"/>
          <w:marBottom w:val="0"/>
          <w:divBdr>
            <w:top w:val="none" w:sz="0" w:space="0" w:color="auto"/>
            <w:left w:val="none" w:sz="0" w:space="0" w:color="auto"/>
            <w:bottom w:val="none" w:sz="0" w:space="0" w:color="auto"/>
            <w:right w:val="none" w:sz="0" w:space="0" w:color="auto"/>
          </w:divBdr>
        </w:div>
        <w:div w:id="484276627">
          <w:marLeft w:val="0"/>
          <w:marRight w:val="0"/>
          <w:marTop w:val="0"/>
          <w:marBottom w:val="0"/>
          <w:divBdr>
            <w:top w:val="none" w:sz="0" w:space="0" w:color="auto"/>
            <w:left w:val="none" w:sz="0" w:space="0" w:color="auto"/>
            <w:bottom w:val="none" w:sz="0" w:space="0" w:color="auto"/>
            <w:right w:val="none" w:sz="0" w:space="0" w:color="auto"/>
          </w:divBdr>
          <w:divsChild>
            <w:div w:id="71658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86292">
      <w:bodyDiv w:val="1"/>
      <w:marLeft w:val="0"/>
      <w:marRight w:val="0"/>
      <w:marTop w:val="0"/>
      <w:marBottom w:val="0"/>
      <w:divBdr>
        <w:top w:val="none" w:sz="0" w:space="0" w:color="auto"/>
        <w:left w:val="none" w:sz="0" w:space="0" w:color="auto"/>
        <w:bottom w:val="none" w:sz="0" w:space="0" w:color="auto"/>
        <w:right w:val="none" w:sz="0" w:space="0" w:color="auto"/>
      </w:divBdr>
      <w:divsChild>
        <w:div w:id="565916830">
          <w:marLeft w:val="0"/>
          <w:marRight w:val="0"/>
          <w:marTop w:val="0"/>
          <w:marBottom w:val="0"/>
          <w:divBdr>
            <w:top w:val="none" w:sz="0" w:space="0" w:color="auto"/>
            <w:left w:val="none" w:sz="0" w:space="0" w:color="auto"/>
            <w:bottom w:val="none" w:sz="0" w:space="0" w:color="auto"/>
            <w:right w:val="none" w:sz="0" w:space="0" w:color="auto"/>
          </w:divBdr>
        </w:div>
      </w:divsChild>
    </w:div>
    <w:div w:id="408622661">
      <w:bodyDiv w:val="1"/>
      <w:marLeft w:val="0"/>
      <w:marRight w:val="0"/>
      <w:marTop w:val="0"/>
      <w:marBottom w:val="0"/>
      <w:divBdr>
        <w:top w:val="none" w:sz="0" w:space="0" w:color="auto"/>
        <w:left w:val="none" w:sz="0" w:space="0" w:color="auto"/>
        <w:bottom w:val="none" w:sz="0" w:space="0" w:color="auto"/>
        <w:right w:val="none" w:sz="0" w:space="0" w:color="auto"/>
      </w:divBdr>
      <w:divsChild>
        <w:div w:id="1400208917">
          <w:marLeft w:val="0"/>
          <w:marRight w:val="0"/>
          <w:marTop w:val="0"/>
          <w:marBottom w:val="0"/>
          <w:divBdr>
            <w:top w:val="none" w:sz="0" w:space="0" w:color="auto"/>
            <w:left w:val="none" w:sz="0" w:space="0" w:color="auto"/>
            <w:bottom w:val="none" w:sz="0" w:space="0" w:color="auto"/>
            <w:right w:val="none" w:sz="0" w:space="0" w:color="auto"/>
          </w:divBdr>
        </w:div>
      </w:divsChild>
    </w:div>
    <w:div w:id="412819441">
      <w:bodyDiv w:val="1"/>
      <w:marLeft w:val="0"/>
      <w:marRight w:val="0"/>
      <w:marTop w:val="0"/>
      <w:marBottom w:val="0"/>
      <w:divBdr>
        <w:top w:val="none" w:sz="0" w:space="0" w:color="auto"/>
        <w:left w:val="none" w:sz="0" w:space="0" w:color="auto"/>
        <w:bottom w:val="none" w:sz="0" w:space="0" w:color="auto"/>
        <w:right w:val="none" w:sz="0" w:space="0" w:color="auto"/>
      </w:divBdr>
      <w:divsChild>
        <w:div w:id="1240479515">
          <w:marLeft w:val="0"/>
          <w:marRight w:val="0"/>
          <w:marTop w:val="0"/>
          <w:marBottom w:val="0"/>
          <w:divBdr>
            <w:top w:val="none" w:sz="0" w:space="0" w:color="auto"/>
            <w:left w:val="none" w:sz="0" w:space="0" w:color="auto"/>
            <w:bottom w:val="none" w:sz="0" w:space="0" w:color="auto"/>
            <w:right w:val="none" w:sz="0" w:space="0" w:color="auto"/>
          </w:divBdr>
        </w:div>
      </w:divsChild>
    </w:div>
    <w:div w:id="418060218">
      <w:bodyDiv w:val="1"/>
      <w:marLeft w:val="0"/>
      <w:marRight w:val="0"/>
      <w:marTop w:val="0"/>
      <w:marBottom w:val="0"/>
      <w:divBdr>
        <w:top w:val="none" w:sz="0" w:space="0" w:color="auto"/>
        <w:left w:val="none" w:sz="0" w:space="0" w:color="auto"/>
        <w:bottom w:val="none" w:sz="0" w:space="0" w:color="auto"/>
        <w:right w:val="none" w:sz="0" w:space="0" w:color="auto"/>
      </w:divBdr>
      <w:divsChild>
        <w:div w:id="2054962591">
          <w:marLeft w:val="0"/>
          <w:marRight w:val="0"/>
          <w:marTop w:val="0"/>
          <w:marBottom w:val="0"/>
          <w:divBdr>
            <w:top w:val="none" w:sz="0" w:space="0" w:color="auto"/>
            <w:left w:val="none" w:sz="0" w:space="0" w:color="auto"/>
            <w:bottom w:val="none" w:sz="0" w:space="0" w:color="auto"/>
            <w:right w:val="none" w:sz="0" w:space="0" w:color="auto"/>
          </w:divBdr>
        </w:div>
      </w:divsChild>
    </w:div>
    <w:div w:id="475075443">
      <w:bodyDiv w:val="1"/>
      <w:marLeft w:val="0"/>
      <w:marRight w:val="0"/>
      <w:marTop w:val="0"/>
      <w:marBottom w:val="0"/>
      <w:divBdr>
        <w:top w:val="none" w:sz="0" w:space="0" w:color="auto"/>
        <w:left w:val="none" w:sz="0" w:space="0" w:color="auto"/>
        <w:bottom w:val="none" w:sz="0" w:space="0" w:color="auto"/>
        <w:right w:val="none" w:sz="0" w:space="0" w:color="auto"/>
      </w:divBdr>
      <w:divsChild>
        <w:div w:id="2045593425">
          <w:marLeft w:val="0"/>
          <w:marRight w:val="0"/>
          <w:marTop w:val="0"/>
          <w:marBottom w:val="0"/>
          <w:divBdr>
            <w:top w:val="none" w:sz="0" w:space="0" w:color="auto"/>
            <w:left w:val="none" w:sz="0" w:space="0" w:color="auto"/>
            <w:bottom w:val="none" w:sz="0" w:space="0" w:color="auto"/>
            <w:right w:val="none" w:sz="0" w:space="0" w:color="auto"/>
          </w:divBdr>
        </w:div>
        <w:div w:id="1161853084">
          <w:marLeft w:val="0"/>
          <w:marRight w:val="0"/>
          <w:marTop w:val="0"/>
          <w:marBottom w:val="0"/>
          <w:divBdr>
            <w:top w:val="none" w:sz="0" w:space="0" w:color="auto"/>
            <w:left w:val="none" w:sz="0" w:space="0" w:color="auto"/>
            <w:bottom w:val="none" w:sz="0" w:space="0" w:color="auto"/>
            <w:right w:val="none" w:sz="0" w:space="0" w:color="auto"/>
          </w:divBdr>
          <w:divsChild>
            <w:div w:id="45976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116237">
      <w:bodyDiv w:val="1"/>
      <w:marLeft w:val="0"/>
      <w:marRight w:val="0"/>
      <w:marTop w:val="0"/>
      <w:marBottom w:val="0"/>
      <w:divBdr>
        <w:top w:val="none" w:sz="0" w:space="0" w:color="auto"/>
        <w:left w:val="none" w:sz="0" w:space="0" w:color="auto"/>
        <w:bottom w:val="none" w:sz="0" w:space="0" w:color="auto"/>
        <w:right w:val="none" w:sz="0" w:space="0" w:color="auto"/>
      </w:divBdr>
      <w:divsChild>
        <w:div w:id="1892501895">
          <w:marLeft w:val="0"/>
          <w:marRight w:val="0"/>
          <w:marTop w:val="0"/>
          <w:marBottom w:val="0"/>
          <w:divBdr>
            <w:top w:val="none" w:sz="0" w:space="0" w:color="auto"/>
            <w:left w:val="none" w:sz="0" w:space="0" w:color="auto"/>
            <w:bottom w:val="none" w:sz="0" w:space="0" w:color="auto"/>
            <w:right w:val="none" w:sz="0" w:space="0" w:color="auto"/>
          </w:divBdr>
        </w:div>
        <w:div w:id="2020110721">
          <w:marLeft w:val="0"/>
          <w:marRight w:val="0"/>
          <w:marTop w:val="0"/>
          <w:marBottom w:val="0"/>
          <w:divBdr>
            <w:top w:val="none" w:sz="0" w:space="0" w:color="auto"/>
            <w:left w:val="none" w:sz="0" w:space="0" w:color="auto"/>
            <w:bottom w:val="none" w:sz="0" w:space="0" w:color="auto"/>
            <w:right w:val="none" w:sz="0" w:space="0" w:color="auto"/>
          </w:divBdr>
          <w:divsChild>
            <w:div w:id="154104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773827">
      <w:bodyDiv w:val="1"/>
      <w:marLeft w:val="0"/>
      <w:marRight w:val="0"/>
      <w:marTop w:val="0"/>
      <w:marBottom w:val="0"/>
      <w:divBdr>
        <w:top w:val="none" w:sz="0" w:space="0" w:color="auto"/>
        <w:left w:val="none" w:sz="0" w:space="0" w:color="auto"/>
        <w:bottom w:val="none" w:sz="0" w:space="0" w:color="auto"/>
        <w:right w:val="none" w:sz="0" w:space="0" w:color="auto"/>
      </w:divBdr>
      <w:divsChild>
        <w:div w:id="387727480">
          <w:marLeft w:val="0"/>
          <w:marRight w:val="0"/>
          <w:marTop w:val="0"/>
          <w:marBottom w:val="0"/>
          <w:divBdr>
            <w:top w:val="none" w:sz="0" w:space="0" w:color="auto"/>
            <w:left w:val="none" w:sz="0" w:space="0" w:color="auto"/>
            <w:bottom w:val="none" w:sz="0" w:space="0" w:color="auto"/>
            <w:right w:val="none" w:sz="0" w:space="0" w:color="auto"/>
          </w:divBdr>
        </w:div>
        <w:div w:id="2020889233">
          <w:marLeft w:val="0"/>
          <w:marRight w:val="0"/>
          <w:marTop w:val="0"/>
          <w:marBottom w:val="0"/>
          <w:divBdr>
            <w:top w:val="none" w:sz="0" w:space="0" w:color="auto"/>
            <w:left w:val="none" w:sz="0" w:space="0" w:color="auto"/>
            <w:bottom w:val="none" w:sz="0" w:space="0" w:color="auto"/>
            <w:right w:val="none" w:sz="0" w:space="0" w:color="auto"/>
          </w:divBdr>
          <w:divsChild>
            <w:div w:id="115148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797069">
      <w:bodyDiv w:val="1"/>
      <w:marLeft w:val="0"/>
      <w:marRight w:val="0"/>
      <w:marTop w:val="0"/>
      <w:marBottom w:val="0"/>
      <w:divBdr>
        <w:top w:val="none" w:sz="0" w:space="0" w:color="auto"/>
        <w:left w:val="none" w:sz="0" w:space="0" w:color="auto"/>
        <w:bottom w:val="none" w:sz="0" w:space="0" w:color="auto"/>
        <w:right w:val="none" w:sz="0" w:space="0" w:color="auto"/>
      </w:divBdr>
      <w:divsChild>
        <w:div w:id="1065909272">
          <w:marLeft w:val="0"/>
          <w:marRight w:val="0"/>
          <w:marTop w:val="0"/>
          <w:marBottom w:val="0"/>
          <w:divBdr>
            <w:top w:val="none" w:sz="0" w:space="0" w:color="auto"/>
            <w:left w:val="none" w:sz="0" w:space="0" w:color="auto"/>
            <w:bottom w:val="none" w:sz="0" w:space="0" w:color="auto"/>
            <w:right w:val="none" w:sz="0" w:space="0" w:color="auto"/>
          </w:divBdr>
        </w:div>
        <w:div w:id="2128087678">
          <w:marLeft w:val="0"/>
          <w:marRight w:val="0"/>
          <w:marTop w:val="0"/>
          <w:marBottom w:val="0"/>
          <w:divBdr>
            <w:top w:val="none" w:sz="0" w:space="0" w:color="auto"/>
            <w:left w:val="none" w:sz="0" w:space="0" w:color="auto"/>
            <w:bottom w:val="none" w:sz="0" w:space="0" w:color="auto"/>
            <w:right w:val="none" w:sz="0" w:space="0" w:color="auto"/>
          </w:divBdr>
          <w:divsChild>
            <w:div w:id="148793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918963">
      <w:bodyDiv w:val="1"/>
      <w:marLeft w:val="0"/>
      <w:marRight w:val="0"/>
      <w:marTop w:val="0"/>
      <w:marBottom w:val="0"/>
      <w:divBdr>
        <w:top w:val="none" w:sz="0" w:space="0" w:color="auto"/>
        <w:left w:val="none" w:sz="0" w:space="0" w:color="auto"/>
        <w:bottom w:val="none" w:sz="0" w:space="0" w:color="auto"/>
        <w:right w:val="none" w:sz="0" w:space="0" w:color="auto"/>
      </w:divBdr>
      <w:divsChild>
        <w:div w:id="1424572261">
          <w:marLeft w:val="0"/>
          <w:marRight w:val="0"/>
          <w:marTop w:val="0"/>
          <w:marBottom w:val="0"/>
          <w:divBdr>
            <w:top w:val="none" w:sz="0" w:space="0" w:color="auto"/>
            <w:left w:val="none" w:sz="0" w:space="0" w:color="auto"/>
            <w:bottom w:val="none" w:sz="0" w:space="0" w:color="auto"/>
            <w:right w:val="none" w:sz="0" w:space="0" w:color="auto"/>
          </w:divBdr>
        </w:div>
      </w:divsChild>
    </w:div>
    <w:div w:id="597061770">
      <w:bodyDiv w:val="1"/>
      <w:marLeft w:val="0"/>
      <w:marRight w:val="0"/>
      <w:marTop w:val="0"/>
      <w:marBottom w:val="0"/>
      <w:divBdr>
        <w:top w:val="none" w:sz="0" w:space="0" w:color="auto"/>
        <w:left w:val="none" w:sz="0" w:space="0" w:color="auto"/>
        <w:bottom w:val="none" w:sz="0" w:space="0" w:color="auto"/>
        <w:right w:val="none" w:sz="0" w:space="0" w:color="auto"/>
      </w:divBdr>
      <w:divsChild>
        <w:div w:id="1959751655">
          <w:marLeft w:val="0"/>
          <w:marRight w:val="0"/>
          <w:marTop w:val="0"/>
          <w:marBottom w:val="0"/>
          <w:divBdr>
            <w:top w:val="none" w:sz="0" w:space="0" w:color="auto"/>
            <w:left w:val="none" w:sz="0" w:space="0" w:color="auto"/>
            <w:bottom w:val="none" w:sz="0" w:space="0" w:color="auto"/>
            <w:right w:val="none" w:sz="0" w:space="0" w:color="auto"/>
          </w:divBdr>
        </w:div>
        <w:div w:id="428695529">
          <w:marLeft w:val="0"/>
          <w:marRight w:val="0"/>
          <w:marTop w:val="0"/>
          <w:marBottom w:val="0"/>
          <w:divBdr>
            <w:top w:val="none" w:sz="0" w:space="0" w:color="auto"/>
            <w:left w:val="none" w:sz="0" w:space="0" w:color="auto"/>
            <w:bottom w:val="none" w:sz="0" w:space="0" w:color="auto"/>
            <w:right w:val="none" w:sz="0" w:space="0" w:color="auto"/>
          </w:divBdr>
          <w:divsChild>
            <w:div w:id="58615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392817">
      <w:bodyDiv w:val="1"/>
      <w:marLeft w:val="0"/>
      <w:marRight w:val="0"/>
      <w:marTop w:val="0"/>
      <w:marBottom w:val="0"/>
      <w:divBdr>
        <w:top w:val="none" w:sz="0" w:space="0" w:color="auto"/>
        <w:left w:val="none" w:sz="0" w:space="0" w:color="auto"/>
        <w:bottom w:val="none" w:sz="0" w:space="0" w:color="auto"/>
        <w:right w:val="none" w:sz="0" w:space="0" w:color="auto"/>
      </w:divBdr>
      <w:divsChild>
        <w:div w:id="418794882">
          <w:marLeft w:val="0"/>
          <w:marRight w:val="0"/>
          <w:marTop w:val="0"/>
          <w:marBottom w:val="0"/>
          <w:divBdr>
            <w:top w:val="none" w:sz="0" w:space="0" w:color="auto"/>
            <w:left w:val="none" w:sz="0" w:space="0" w:color="auto"/>
            <w:bottom w:val="none" w:sz="0" w:space="0" w:color="auto"/>
            <w:right w:val="none" w:sz="0" w:space="0" w:color="auto"/>
          </w:divBdr>
        </w:div>
      </w:divsChild>
    </w:div>
    <w:div w:id="627055399">
      <w:bodyDiv w:val="1"/>
      <w:marLeft w:val="0"/>
      <w:marRight w:val="0"/>
      <w:marTop w:val="0"/>
      <w:marBottom w:val="0"/>
      <w:divBdr>
        <w:top w:val="none" w:sz="0" w:space="0" w:color="auto"/>
        <w:left w:val="none" w:sz="0" w:space="0" w:color="auto"/>
        <w:bottom w:val="none" w:sz="0" w:space="0" w:color="auto"/>
        <w:right w:val="none" w:sz="0" w:space="0" w:color="auto"/>
      </w:divBdr>
      <w:divsChild>
        <w:div w:id="1088237549">
          <w:marLeft w:val="0"/>
          <w:marRight w:val="0"/>
          <w:marTop w:val="0"/>
          <w:marBottom w:val="0"/>
          <w:divBdr>
            <w:top w:val="none" w:sz="0" w:space="0" w:color="auto"/>
            <w:left w:val="none" w:sz="0" w:space="0" w:color="auto"/>
            <w:bottom w:val="none" w:sz="0" w:space="0" w:color="auto"/>
            <w:right w:val="none" w:sz="0" w:space="0" w:color="auto"/>
          </w:divBdr>
        </w:div>
      </w:divsChild>
    </w:div>
    <w:div w:id="634212340">
      <w:bodyDiv w:val="1"/>
      <w:marLeft w:val="0"/>
      <w:marRight w:val="0"/>
      <w:marTop w:val="0"/>
      <w:marBottom w:val="0"/>
      <w:divBdr>
        <w:top w:val="none" w:sz="0" w:space="0" w:color="auto"/>
        <w:left w:val="none" w:sz="0" w:space="0" w:color="auto"/>
        <w:bottom w:val="none" w:sz="0" w:space="0" w:color="auto"/>
        <w:right w:val="none" w:sz="0" w:space="0" w:color="auto"/>
      </w:divBdr>
      <w:divsChild>
        <w:div w:id="1583760456">
          <w:marLeft w:val="0"/>
          <w:marRight w:val="0"/>
          <w:marTop w:val="0"/>
          <w:marBottom w:val="0"/>
          <w:divBdr>
            <w:top w:val="none" w:sz="0" w:space="0" w:color="auto"/>
            <w:left w:val="none" w:sz="0" w:space="0" w:color="auto"/>
            <w:bottom w:val="none" w:sz="0" w:space="0" w:color="auto"/>
            <w:right w:val="none" w:sz="0" w:space="0" w:color="auto"/>
          </w:divBdr>
        </w:div>
      </w:divsChild>
    </w:div>
    <w:div w:id="659386597">
      <w:bodyDiv w:val="1"/>
      <w:marLeft w:val="0"/>
      <w:marRight w:val="0"/>
      <w:marTop w:val="0"/>
      <w:marBottom w:val="0"/>
      <w:divBdr>
        <w:top w:val="none" w:sz="0" w:space="0" w:color="auto"/>
        <w:left w:val="none" w:sz="0" w:space="0" w:color="auto"/>
        <w:bottom w:val="none" w:sz="0" w:space="0" w:color="auto"/>
        <w:right w:val="none" w:sz="0" w:space="0" w:color="auto"/>
      </w:divBdr>
      <w:divsChild>
        <w:div w:id="1552813862">
          <w:marLeft w:val="0"/>
          <w:marRight w:val="0"/>
          <w:marTop w:val="0"/>
          <w:marBottom w:val="0"/>
          <w:divBdr>
            <w:top w:val="none" w:sz="0" w:space="0" w:color="auto"/>
            <w:left w:val="none" w:sz="0" w:space="0" w:color="auto"/>
            <w:bottom w:val="none" w:sz="0" w:space="0" w:color="auto"/>
            <w:right w:val="none" w:sz="0" w:space="0" w:color="auto"/>
          </w:divBdr>
        </w:div>
        <w:div w:id="1299145105">
          <w:marLeft w:val="0"/>
          <w:marRight w:val="0"/>
          <w:marTop w:val="0"/>
          <w:marBottom w:val="0"/>
          <w:divBdr>
            <w:top w:val="none" w:sz="0" w:space="0" w:color="auto"/>
            <w:left w:val="none" w:sz="0" w:space="0" w:color="auto"/>
            <w:bottom w:val="none" w:sz="0" w:space="0" w:color="auto"/>
            <w:right w:val="none" w:sz="0" w:space="0" w:color="auto"/>
          </w:divBdr>
          <w:divsChild>
            <w:div w:id="80153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352758">
      <w:bodyDiv w:val="1"/>
      <w:marLeft w:val="0"/>
      <w:marRight w:val="0"/>
      <w:marTop w:val="0"/>
      <w:marBottom w:val="0"/>
      <w:divBdr>
        <w:top w:val="none" w:sz="0" w:space="0" w:color="auto"/>
        <w:left w:val="none" w:sz="0" w:space="0" w:color="auto"/>
        <w:bottom w:val="none" w:sz="0" w:space="0" w:color="auto"/>
        <w:right w:val="none" w:sz="0" w:space="0" w:color="auto"/>
      </w:divBdr>
      <w:divsChild>
        <w:div w:id="1047989537">
          <w:marLeft w:val="0"/>
          <w:marRight w:val="0"/>
          <w:marTop w:val="0"/>
          <w:marBottom w:val="0"/>
          <w:divBdr>
            <w:top w:val="none" w:sz="0" w:space="0" w:color="auto"/>
            <w:left w:val="none" w:sz="0" w:space="0" w:color="auto"/>
            <w:bottom w:val="none" w:sz="0" w:space="0" w:color="auto"/>
            <w:right w:val="none" w:sz="0" w:space="0" w:color="auto"/>
          </w:divBdr>
        </w:div>
      </w:divsChild>
    </w:div>
    <w:div w:id="661855394">
      <w:bodyDiv w:val="1"/>
      <w:marLeft w:val="0"/>
      <w:marRight w:val="0"/>
      <w:marTop w:val="0"/>
      <w:marBottom w:val="0"/>
      <w:divBdr>
        <w:top w:val="none" w:sz="0" w:space="0" w:color="auto"/>
        <w:left w:val="none" w:sz="0" w:space="0" w:color="auto"/>
        <w:bottom w:val="none" w:sz="0" w:space="0" w:color="auto"/>
        <w:right w:val="none" w:sz="0" w:space="0" w:color="auto"/>
      </w:divBdr>
      <w:divsChild>
        <w:div w:id="421872772">
          <w:marLeft w:val="0"/>
          <w:marRight w:val="0"/>
          <w:marTop w:val="0"/>
          <w:marBottom w:val="0"/>
          <w:divBdr>
            <w:top w:val="none" w:sz="0" w:space="0" w:color="auto"/>
            <w:left w:val="none" w:sz="0" w:space="0" w:color="auto"/>
            <w:bottom w:val="none" w:sz="0" w:space="0" w:color="auto"/>
            <w:right w:val="none" w:sz="0" w:space="0" w:color="auto"/>
          </w:divBdr>
        </w:div>
      </w:divsChild>
    </w:div>
    <w:div w:id="679239242">
      <w:bodyDiv w:val="1"/>
      <w:marLeft w:val="0"/>
      <w:marRight w:val="0"/>
      <w:marTop w:val="0"/>
      <w:marBottom w:val="0"/>
      <w:divBdr>
        <w:top w:val="none" w:sz="0" w:space="0" w:color="auto"/>
        <w:left w:val="none" w:sz="0" w:space="0" w:color="auto"/>
        <w:bottom w:val="none" w:sz="0" w:space="0" w:color="auto"/>
        <w:right w:val="none" w:sz="0" w:space="0" w:color="auto"/>
      </w:divBdr>
      <w:divsChild>
        <w:div w:id="299307234">
          <w:marLeft w:val="0"/>
          <w:marRight w:val="0"/>
          <w:marTop w:val="0"/>
          <w:marBottom w:val="0"/>
          <w:divBdr>
            <w:top w:val="none" w:sz="0" w:space="0" w:color="auto"/>
            <w:left w:val="none" w:sz="0" w:space="0" w:color="auto"/>
            <w:bottom w:val="none" w:sz="0" w:space="0" w:color="auto"/>
            <w:right w:val="none" w:sz="0" w:space="0" w:color="auto"/>
          </w:divBdr>
        </w:div>
      </w:divsChild>
    </w:div>
    <w:div w:id="818307975">
      <w:bodyDiv w:val="1"/>
      <w:marLeft w:val="0"/>
      <w:marRight w:val="0"/>
      <w:marTop w:val="0"/>
      <w:marBottom w:val="0"/>
      <w:divBdr>
        <w:top w:val="none" w:sz="0" w:space="0" w:color="auto"/>
        <w:left w:val="none" w:sz="0" w:space="0" w:color="auto"/>
        <w:bottom w:val="none" w:sz="0" w:space="0" w:color="auto"/>
        <w:right w:val="none" w:sz="0" w:space="0" w:color="auto"/>
      </w:divBdr>
      <w:divsChild>
        <w:div w:id="98645167">
          <w:marLeft w:val="0"/>
          <w:marRight w:val="0"/>
          <w:marTop w:val="0"/>
          <w:marBottom w:val="0"/>
          <w:divBdr>
            <w:top w:val="none" w:sz="0" w:space="0" w:color="auto"/>
            <w:left w:val="none" w:sz="0" w:space="0" w:color="auto"/>
            <w:bottom w:val="none" w:sz="0" w:space="0" w:color="auto"/>
            <w:right w:val="none" w:sz="0" w:space="0" w:color="auto"/>
          </w:divBdr>
        </w:div>
      </w:divsChild>
    </w:div>
    <w:div w:id="822549820">
      <w:bodyDiv w:val="1"/>
      <w:marLeft w:val="0"/>
      <w:marRight w:val="0"/>
      <w:marTop w:val="0"/>
      <w:marBottom w:val="0"/>
      <w:divBdr>
        <w:top w:val="none" w:sz="0" w:space="0" w:color="auto"/>
        <w:left w:val="none" w:sz="0" w:space="0" w:color="auto"/>
        <w:bottom w:val="none" w:sz="0" w:space="0" w:color="auto"/>
        <w:right w:val="none" w:sz="0" w:space="0" w:color="auto"/>
      </w:divBdr>
      <w:divsChild>
        <w:div w:id="1210411547">
          <w:marLeft w:val="0"/>
          <w:marRight w:val="0"/>
          <w:marTop w:val="0"/>
          <w:marBottom w:val="0"/>
          <w:divBdr>
            <w:top w:val="none" w:sz="0" w:space="0" w:color="auto"/>
            <w:left w:val="none" w:sz="0" w:space="0" w:color="auto"/>
            <w:bottom w:val="none" w:sz="0" w:space="0" w:color="auto"/>
            <w:right w:val="none" w:sz="0" w:space="0" w:color="auto"/>
          </w:divBdr>
        </w:div>
      </w:divsChild>
    </w:div>
    <w:div w:id="832338245">
      <w:bodyDiv w:val="1"/>
      <w:marLeft w:val="0"/>
      <w:marRight w:val="0"/>
      <w:marTop w:val="0"/>
      <w:marBottom w:val="0"/>
      <w:divBdr>
        <w:top w:val="none" w:sz="0" w:space="0" w:color="auto"/>
        <w:left w:val="none" w:sz="0" w:space="0" w:color="auto"/>
        <w:bottom w:val="none" w:sz="0" w:space="0" w:color="auto"/>
        <w:right w:val="none" w:sz="0" w:space="0" w:color="auto"/>
      </w:divBdr>
      <w:divsChild>
        <w:div w:id="1663511606">
          <w:marLeft w:val="0"/>
          <w:marRight w:val="0"/>
          <w:marTop w:val="0"/>
          <w:marBottom w:val="0"/>
          <w:divBdr>
            <w:top w:val="none" w:sz="0" w:space="0" w:color="auto"/>
            <w:left w:val="none" w:sz="0" w:space="0" w:color="auto"/>
            <w:bottom w:val="none" w:sz="0" w:space="0" w:color="auto"/>
            <w:right w:val="none" w:sz="0" w:space="0" w:color="auto"/>
          </w:divBdr>
        </w:div>
      </w:divsChild>
    </w:div>
    <w:div w:id="876165182">
      <w:bodyDiv w:val="1"/>
      <w:marLeft w:val="0"/>
      <w:marRight w:val="0"/>
      <w:marTop w:val="0"/>
      <w:marBottom w:val="0"/>
      <w:divBdr>
        <w:top w:val="none" w:sz="0" w:space="0" w:color="auto"/>
        <w:left w:val="none" w:sz="0" w:space="0" w:color="auto"/>
        <w:bottom w:val="none" w:sz="0" w:space="0" w:color="auto"/>
        <w:right w:val="none" w:sz="0" w:space="0" w:color="auto"/>
      </w:divBdr>
      <w:divsChild>
        <w:div w:id="584464142">
          <w:marLeft w:val="0"/>
          <w:marRight w:val="0"/>
          <w:marTop w:val="0"/>
          <w:marBottom w:val="0"/>
          <w:divBdr>
            <w:top w:val="none" w:sz="0" w:space="0" w:color="auto"/>
            <w:left w:val="none" w:sz="0" w:space="0" w:color="auto"/>
            <w:bottom w:val="none" w:sz="0" w:space="0" w:color="auto"/>
            <w:right w:val="none" w:sz="0" w:space="0" w:color="auto"/>
          </w:divBdr>
        </w:div>
      </w:divsChild>
    </w:div>
    <w:div w:id="923756873">
      <w:bodyDiv w:val="1"/>
      <w:marLeft w:val="0"/>
      <w:marRight w:val="0"/>
      <w:marTop w:val="0"/>
      <w:marBottom w:val="0"/>
      <w:divBdr>
        <w:top w:val="none" w:sz="0" w:space="0" w:color="auto"/>
        <w:left w:val="none" w:sz="0" w:space="0" w:color="auto"/>
        <w:bottom w:val="none" w:sz="0" w:space="0" w:color="auto"/>
        <w:right w:val="none" w:sz="0" w:space="0" w:color="auto"/>
      </w:divBdr>
      <w:divsChild>
        <w:div w:id="8799085">
          <w:marLeft w:val="0"/>
          <w:marRight w:val="0"/>
          <w:marTop w:val="0"/>
          <w:marBottom w:val="0"/>
          <w:divBdr>
            <w:top w:val="none" w:sz="0" w:space="0" w:color="auto"/>
            <w:left w:val="none" w:sz="0" w:space="0" w:color="auto"/>
            <w:bottom w:val="none" w:sz="0" w:space="0" w:color="auto"/>
            <w:right w:val="none" w:sz="0" w:space="0" w:color="auto"/>
          </w:divBdr>
        </w:div>
      </w:divsChild>
    </w:div>
    <w:div w:id="974675342">
      <w:bodyDiv w:val="1"/>
      <w:marLeft w:val="0"/>
      <w:marRight w:val="0"/>
      <w:marTop w:val="0"/>
      <w:marBottom w:val="0"/>
      <w:divBdr>
        <w:top w:val="none" w:sz="0" w:space="0" w:color="auto"/>
        <w:left w:val="none" w:sz="0" w:space="0" w:color="auto"/>
        <w:bottom w:val="none" w:sz="0" w:space="0" w:color="auto"/>
        <w:right w:val="none" w:sz="0" w:space="0" w:color="auto"/>
      </w:divBdr>
      <w:divsChild>
        <w:div w:id="1720392927">
          <w:marLeft w:val="0"/>
          <w:marRight w:val="0"/>
          <w:marTop w:val="0"/>
          <w:marBottom w:val="0"/>
          <w:divBdr>
            <w:top w:val="none" w:sz="0" w:space="0" w:color="auto"/>
            <w:left w:val="none" w:sz="0" w:space="0" w:color="auto"/>
            <w:bottom w:val="none" w:sz="0" w:space="0" w:color="auto"/>
            <w:right w:val="none" w:sz="0" w:space="0" w:color="auto"/>
          </w:divBdr>
        </w:div>
      </w:divsChild>
    </w:div>
    <w:div w:id="977488963">
      <w:bodyDiv w:val="1"/>
      <w:marLeft w:val="0"/>
      <w:marRight w:val="0"/>
      <w:marTop w:val="0"/>
      <w:marBottom w:val="0"/>
      <w:divBdr>
        <w:top w:val="none" w:sz="0" w:space="0" w:color="auto"/>
        <w:left w:val="none" w:sz="0" w:space="0" w:color="auto"/>
        <w:bottom w:val="none" w:sz="0" w:space="0" w:color="auto"/>
        <w:right w:val="none" w:sz="0" w:space="0" w:color="auto"/>
      </w:divBdr>
      <w:divsChild>
        <w:div w:id="1402219827">
          <w:marLeft w:val="0"/>
          <w:marRight w:val="0"/>
          <w:marTop w:val="0"/>
          <w:marBottom w:val="0"/>
          <w:divBdr>
            <w:top w:val="none" w:sz="0" w:space="0" w:color="auto"/>
            <w:left w:val="none" w:sz="0" w:space="0" w:color="auto"/>
            <w:bottom w:val="none" w:sz="0" w:space="0" w:color="auto"/>
            <w:right w:val="none" w:sz="0" w:space="0" w:color="auto"/>
          </w:divBdr>
        </w:div>
        <w:div w:id="1143884280">
          <w:marLeft w:val="0"/>
          <w:marRight w:val="0"/>
          <w:marTop w:val="0"/>
          <w:marBottom w:val="0"/>
          <w:divBdr>
            <w:top w:val="none" w:sz="0" w:space="0" w:color="auto"/>
            <w:left w:val="none" w:sz="0" w:space="0" w:color="auto"/>
            <w:bottom w:val="none" w:sz="0" w:space="0" w:color="auto"/>
            <w:right w:val="none" w:sz="0" w:space="0" w:color="auto"/>
          </w:divBdr>
          <w:divsChild>
            <w:div w:id="27834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864550">
      <w:bodyDiv w:val="1"/>
      <w:marLeft w:val="0"/>
      <w:marRight w:val="0"/>
      <w:marTop w:val="0"/>
      <w:marBottom w:val="0"/>
      <w:divBdr>
        <w:top w:val="none" w:sz="0" w:space="0" w:color="auto"/>
        <w:left w:val="none" w:sz="0" w:space="0" w:color="auto"/>
        <w:bottom w:val="none" w:sz="0" w:space="0" w:color="auto"/>
        <w:right w:val="none" w:sz="0" w:space="0" w:color="auto"/>
      </w:divBdr>
      <w:divsChild>
        <w:div w:id="1261841219">
          <w:marLeft w:val="0"/>
          <w:marRight w:val="0"/>
          <w:marTop w:val="0"/>
          <w:marBottom w:val="0"/>
          <w:divBdr>
            <w:top w:val="none" w:sz="0" w:space="0" w:color="auto"/>
            <w:left w:val="none" w:sz="0" w:space="0" w:color="auto"/>
            <w:bottom w:val="none" w:sz="0" w:space="0" w:color="auto"/>
            <w:right w:val="none" w:sz="0" w:space="0" w:color="auto"/>
          </w:divBdr>
        </w:div>
      </w:divsChild>
    </w:div>
    <w:div w:id="1027098687">
      <w:bodyDiv w:val="1"/>
      <w:marLeft w:val="0"/>
      <w:marRight w:val="0"/>
      <w:marTop w:val="0"/>
      <w:marBottom w:val="0"/>
      <w:divBdr>
        <w:top w:val="none" w:sz="0" w:space="0" w:color="auto"/>
        <w:left w:val="none" w:sz="0" w:space="0" w:color="auto"/>
        <w:bottom w:val="none" w:sz="0" w:space="0" w:color="auto"/>
        <w:right w:val="none" w:sz="0" w:space="0" w:color="auto"/>
      </w:divBdr>
      <w:divsChild>
        <w:div w:id="1694957770">
          <w:marLeft w:val="0"/>
          <w:marRight w:val="0"/>
          <w:marTop w:val="0"/>
          <w:marBottom w:val="0"/>
          <w:divBdr>
            <w:top w:val="none" w:sz="0" w:space="0" w:color="auto"/>
            <w:left w:val="none" w:sz="0" w:space="0" w:color="auto"/>
            <w:bottom w:val="none" w:sz="0" w:space="0" w:color="auto"/>
            <w:right w:val="none" w:sz="0" w:space="0" w:color="auto"/>
          </w:divBdr>
        </w:div>
      </w:divsChild>
    </w:div>
    <w:div w:id="1045838231">
      <w:bodyDiv w:val="1"/>
      <w:marLeft w:val="0"/>
      <w:marRight w:val="0"/>
      <w:marTop w:val="0"/>
      <w:marBottom w:val="0"/>
      <w:divBdr>
        <w:top w:val="none" w:sz="0" w:space="0" w:color="auto"/>
        <w:left w:val="none" w:sz="0" w:space="0" w:color="auto"/>
        <w:bottom w:val="none" w:sz="0" w:space="0" w:color="auto"/>
        <w:right w:val="none" w:sz="0" w:space="0" w:color="auto"/>
      </w:divBdr>
      <w:divsChild>
        <w:div w:id="2003924802">
          <w:marLeft w:val="0"/>
          <w:marRight w:val="0"/>
          <w:marTop w:val="0"/>
          <w:marBottom w:val="0"/>
          <w:divBdr>
            <w:top w:val="none" w:sz="0" w:space="0" w:color="auto"/>
            <w:left w:val="none" w:sz="0" w:space="0" w:color="auto"/>
            <w:bottom w:val="none" w:sz="0" w:space="0" w:color="auto"/>
            <w:right w:val="none" w:sz="0" w:space="0" w:color="auto"/>
          </w:divBdr>
        </w:div>
      </w:divsChild>
    </w:div>
    <w:div w:id="1055589963">
      <w:bodyDiv w:val="1"/>
      <w:marLeft w:val="0"/>
      <w:marRight w:val="0"/>
      <w:marTop w:val="0"/>
      <w:marBottom w:val="0"/>
      <w:divBdr>
        <w:top w:val="none" w:sz="0" w:space="0" w:color="auto"/>
        <w:left w:val="none" w:sz="0" w:space="0" w:color="auto"/>
        <w:bottom w:val="none" w:sz="0" w:space="0" w:color="auto"/>
        <w:right w:val="none" w:sz="0" w:space="0" w:color="auto"/>
      </w:divBdr>
      <w:divsChild>
        <w:div w:id="259140826">
          <w:marLeft w:val="0"/>
          <w:marRight w:val="0"/>
          <w:marTop w:val="0"/>
          <w:marBottom w:val="0"/>
          <w:divBdr>
            <w:top w:val="none" w:sz="0" w:space="0" w:color="auto"/>
            <w:left w:val="none" w:sz="0" w:space="0" w:color="auto"/>
            <w:bottom w:val="none" w:sz="0" w:space="0" w:color="auto"/>
            <w:right w:val="none" w:sz="0" w:space="0" w:color="auto"/>
          </w:divBdr>
        </w:div>
      </w:divsChild>
    </w:div>
    <w:div w:id="1110667901">
      <w:bodyDiv w:val="1"/>
      <w:marLeft w:val="0"/>
      <w:marRight w:val="0"/>
      <w:marTop w:val="0"/>
      <w:marBottom w:val="0"/>
      <w:divBdr>
        <w:top w:val="none" w:sz="0" w:space="0" w:color="auto"/>
        <w:left w:val="none" w:sz="0" w:space="0" w:color="auto"/>
        <w:bottom w:val="none" w:sz="0" w:space="0" w:color="auto"/>
        <w:right w:val="none" w:sz="0" w:space="0" w:color="auto"/>
      </w:divBdr>
      <w:divsChild>
        <w:div w:id="950935423">
          <w:marLeft w:val="0"/>
          <w:marRight w:val="0"/>
          <w:marTop w:val="0"/>
          <w:marBottom w:val="0"/>
          <w:divBdr>
            <w:top w:val="none" w:sz="0" w:space="0" w:color="auto"/>
            <w:left w:val="none" w:sz="0" w:space="0" w:color="auto"/>
            <w:bottom w:val="none" w:sz="0" w:space="0" w:color="auto"/>
            <w:right w:val="none" w:sz="0" w:space="0" w:color="auto"/>
          </w:divBdr>
        </w:div>
        <w:div w:id="456677958">
          <w:marLeft w:val="0"/>
          <w:marRight w:val="0"/>
          <w:marTop w:val="0"/>
          <w:marBottom w:val="0"/>
          <w:divBdr>
            <w:top w:val="none" w:sz="0" w:space="0" w:color="auto"/>
            <w:left w:val="none" w:sz="0" w:space="0" w:color="auto"/>
            <w:bottom w:val="none" w:sz="0" w:space="0" w:color="auto"/>
            <w:right w:val="none" w:sz="0" w:space="0" w:color="auto"/>
          </w:divBdr>
          <w:divsChild>
            <w:div w:id="127705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165868">
      <w:bodyDiv w:val="1"/>
      <w:marLeft w:val="0"/>
      <w:marRight w:val="0"/>
      <w:marTop w:val="0"/>
      <w:marBottom w:val="0"/>
      <w:divBdr>
        <w:top w:val="none" w:sz="0" w:space="0" w:color="auto"/>
        <w:left w:val="none" w:sz="0" w:space="0" w:color="auto"/>
        <w:bottom w:val="none" w:sz="0" w:space="0" w:color="auto"/>
        <w:right w:val="none" w:sz="0" w:space="0" w:color="auto"/>
      </w:divBdr>
      <w:divsChild>
        <w:div w:id="916213620">
          <w:marLeft w:val="0"/>
          <w:marRight w:val="0"/>
          <w:marTop w:val="0"/>
          <w:marBottom w:val="0"/>
          <w:divBdr>
            <w:top w:val="none" w:sz="0" w:space="0" w:color="auto"/>
            <w:left w:val="none" w:sz="0" w:space="0" w:color="auto"/>
            <w:bottom w:val="none" w:sz="0" w:space="0" w:color="auto"/>
            <w:right w:val="none" w:sz="0" w:space="0" w:color="auto"/>
          </w:divBdr>
        </w:div>
      </w:divsChild>
    </w:div>
    <w:div w:id="1149902069">
      <w:bodyDiv w:val="1"/>
      <w:marLeft w:val="0"/>
      <w:marRight w:val="0"/>
      <w:marTop w:val="0"/>
      <w:marBottom w:val="0"/>
      <w:divBdr>
        <w:top w:val="none" w:sz="0" w:space="0" w:color="auto"/>
        <w:left w:val="none" w:sz="0" w:space="0" w:color="auto"/>
        <w:bottom w:val="none" w:sz="0" w:space="0" w:color="auto"/>
        <w:right w:val="none" w:sz="0" w:space="0" w:color="auto"/>
      </w:divBdr>
      <w:divsChild>
        <w:div w:id="1085034657">
          <w:marLeft w:val="0"/>
          <w:marRight w:val="0"/>
          <w:marTop w:val="0"/>
          <w:marBottom w:val="0"/>
          <w:divBdr>
            <w:top w:val="none" w:sz="0" w:space="0" w:color="auto"/>
            <w:left w:val="none" w:sz="0" w:space="0" w:color="auto"/>
            <w:bottom w:val="none" w:sz="0" w:space="0" w:color="auto"/>
            <w:right w:val="none" w:sz="0" w:space="0" w:color="auto"/>
          </w:divBdr>
        </w:div>
      </w:divsChild>
    </w:div>
    <w:div w:id="1150638401">
      <w:bodyDiv w:val="1"/>
      <w:marLeft w:val="0"/>
      <w:marRight w:val="0"/>
      <w:marTop w:val="0"/>
      <w:marBottom w:val="0"/>
      <w:divBdr>
        <w:top w:val="none" w:sz="0" w:space="0" w:color="auto"/>
        <w:left w:val="none" w:sz="0" w:space="0" w:color="auto"/>
        <w:bottom w:val="none" w:sz="0" w:space="0" w:color="auto"/>
        <w:right w:val="none" w:sz="0" w:space="0" w:color="auto"/>
      </w:divBdr>
      <w:divsChild>
        <w:div w:id="1431506972">
          <w:marLeft w:val="0"/>
          <w:marRight w:val="0"/>
          <w:marTop w:val="0"/>
          <w:marBottom w:val="0"/>
          <w:divBdr>
            <w:top w:val="none" w:sz="0" w:space="0" w:color="auto"/>
            <w:left w:val="none" w:sz="0" w:space="0" w:color="auto"/>
            <w:bottom w:val="none" w:sz="0" w:space="0" w:color="auto"/>
            <w:right w:val="none" w:sz="0" w:space="0" w:color="auto"/>
          </w:divBdr>
        </w:div>
        <w:div w:id="276641110">
          <w:marLeft w:val="0"/>
          <w:marRight w:val="0"/>
          <w:marTop w:val="0"/>
          <w:marBottom w:val="0"/>
          <w:divBdr>
            <w:top w:val="none" w:sz="0" w:space="0" w:color="auto"/>
            <w:left w:val="none" w:sz="0" w:space="0" w:color="auto"/>
            <w:bottom w:val="none" w:sz="0" w:space="0" w:color="auto"/>
            <w:right w:val="none" w:sz="0" w:space="0" w:color="auto"/>
          </w:divBdr>
          <w:divsChild>
            <w:div w:id="49087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74128">
      <w:bodyDiv w:val="1"/>
      <w:marLeft w:val="0"/>
      <w:marRight w:val="0"/>
      <w:marTop w:val="0"/>
      <w:marBottom w:val="0"/>
      <w:divBdr>
        <w:top w:val="none" w:sz="0" w:space="0" w:color="auto"/>
        <w:left w:val="none" w:sz="0" w:space="0" w:color="auto"/>
        <w:bottom w:val="none" w:sz="0" w:space="0" w:color="auto"/>
        <w:right w:val="none" w:sz="0" w:space="0" w:color="auto"/>
      </w:divBdr>
      <w:divsChild>
        <w:div w:id="416904285">
          <w:marLeft w:val="0"/>
          <w:marRight w:val="0"/>
          <w:marTop w:val="0"/>
          <w:marBottom w:val="0"/>
          <w:divBdr>
            <w:top w:val="none" w:sz="0" w:space="0" w:color="auto"/>
            <w:left w:val="none" w:sz="0" w:space="0" w:color="auto"/>
            <w:bottom w:val="none" w:sz="0" w:space="0" w:color="auto"/>
            <w:right w:val="none" w:sz="0" w:space="0" w:color="auto"/>
          </w:divBdr>
        </w:div>
        <w:div w:id="1380544375">
          <w:marLeft w:val="0"/>
          <w:marRight w:val="0"/>
          <w:marTop w:val="0"/>
          <w:marBottom w:val="0"/>
          <w:divBdr>
            <w:top w:val="none" w:sz="0" w:space="0" w:color="auto"/>
            <w:left w:val="none" w:sz="0" w:space="0" w:color="auto"/>
            <w:bottom w:val="none" w:sz="0" w:space="0" w:color="auto"/>
            <w:right w:val="none" w:sz="0" w:space="0" w:color="auto"/>
          </w:divBdr>
          <w:divsChild>
            <w:div w:id="77964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674797">
      <w:bodyDiv w:val="1"/>
      <w:marLeft w:val="0"/>
      <w:marRight w:val="0"/>
      <w:marTop w:val="0"/>
      <w:marBottom w:val="0"/>
      <w:divBdr>
        <w:top w:val="none" w:sz="0" w:space="0" w:color="auto"/>
        <w:left w:val="none" w:sz="0" w:space="0" w:color="auto"/>
        <w:bottom w:val="none" w:sz="0" w:space="0" w:color="auto"/>
        <w:right w:val="none" w:sz="0" w:space="0" w:color="auto"/>
      </w:divBdr>
      <w:divsChild>
        <w:div w:id="2064601660">
          <w:marLeft w:val="0"/>
          <w:marRight w:val="0"/>
          <w:marTop w:val="0"/>
          <w:marBottom w:val="0"/>
          <w:divBdr>
            <w:top w:val="none" w:sz="0" w:space="0" w:color="auto"/>
            <w:left w:val="none" w:sz="0" w:space="0" w:color="auto"/>
            <w:bottom w:val="none" w:sz="0" w:space="0" w:color="auto"/>
            <w:right w:val="none" w:sz="0" w:space="0" w:color="auto"/>
          </w:divBdr>
        </w:div>
        <w:div w:id="1640111271">
          <w:marLeft w:val="0"/>
          <w:marRight w:val="0"/>
          <w:marTop w:val="0"/>
          <w:marBottom w:val="0"/>
          <w:divBdr>
            <w:top w:val="none" w:sz="0" w:space="0" w:color="auto"/>
            <w:left w:val="none" w:sz="0" w:space="0" w:color="auto"/>
            <w:bottom w:val="none" w:sz="0" w:space="0" w:color="auto"/>
            <w:right w:val="none" w:sz="0" w:space="0" w:color="auto"/>
          </w:divBdr>
          <w:divsChild>
            <w:div w:id="149973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803457">
      <w:bodyDiv w:val="1"/>
      <w:marLeft w:val="0"/>
      <w:marRight w:val="0"/>
      <w:marTop w:val="0"/>
      <w:marBottom w:val="0"/>
      <w:divBdr>
        <w:top w:val="none" w:sz="0" w:space="0" w:color="auto"/>
        <w:left w:val="none" w:sz="0" w:space="0" w:color="auto"/>
        <w:bottom w:val="none" w:sz="0" w:space="0" w:color="auto"/>
        <w:right w:val="none" w:sz="0" w:space="0" w:color="auto"/>
      </w:divBdr>
      <w:divsChild>
        <w:div w:id="1452940752">
          <w:marLeft w:val="0"/>
          <w:marRight w:val="0"/>
          <w:marTop w:val="0"/>
          <w:marBottom w:val="0"/>
          <w:divBdr>
            <w:top w:val="none" w:sz="0" w:space="0" w:color="auto"/>
            <w:left w:val="none" w:sz="0" w:space="0" w:color="auto"/>
            <w:bottom w:val="none" w:sz="0" w:space="0" w:color="auto"/>
            <w:right w:val="none" w:sz="0" w:space="0" w:color="auto"/>
          </w:divBdr>
        </w:div>
      </w:divsChild>
    </w:div>
    <w:div w:id="1298872089">
      <w:bodyDiv w:val="1"/>
      <w:marLeft w:val="0"/>
      <w:marRight w:val="0"/>
      <w:marTop w:val="0"/>
      <w:marBottom w:val="0"/>
      <w:divBdr>
        <w:top w:val="none" w:sz="0" w:space="0" w:color="auto"/>
        <w:left w:val="none" w:sz="0" w:space="0" w:color="auto"/>
        <w:bottom w:val="none" w:sz="0" w:space="0" w:color="auto"/>
        <w:right w:val="none" w:sz="0" w:space="0" w:color="auto"/>
      </w:divBdr>
      <w:divsChild>
        <w:div w:id="736974346">
          <w:marLeft w:val="0"/>
          <w:marRight w:val="0"/>
          <w:marTop w:val="0"/>
          <w:marBottom w:val="0"/>
          <w:divBdr>
            <w:top w:val="none" w:sz="0" w:space="0" w:color="auto"/>
            <w:left w:val="none" w:sz="0" w:space="0" w:color="auto"/>
            <w:bottom w:val="none" w:sz="0" w:space="0" w:color="auto"/>
            <w:right w:val="none" w:sz="0" w:space="0" w:color="auto"/>
          </w:divBdr>
        </w:div>
      </w:divsChild>
    </w:div>
    <w:div w:id="1308321773">
      <w:bodyDiv w:val="1"/>
      <w:marLeft w:val="0"/>
      <w:marRight w:val="0"/>
      <w:marTop w:val="0"/>
      <w:marBottom w:val="0"/>
      <w:divBdr>
        <w:top w:val="none" w:sz="0" w:space="0" w:color="auto"/>
        <w:left w:val="none" w:sz="0" w:space="0" w:color="auto"/>
        <w:bottom w:val="none" w:sz="0" w:space="0" w:color="auto"/>
        <w:right w:val="none" w:sz="0" w:space="0" w:color="auto"/>
      </w:divBdr>
      <w:divsChild>
        <w:div w:id="1326975315">
          <w:marLeft w:val="0"/>
          <w:marRight w:val="0"/>
          <w:marTop w:val="0"/>
          <w:marBottom w:val="0"/>
          <w:divBdr>
            <w:top w:val="none" w:sz="0" w:space="0" w:color="auto"/>
            <w:left w:val="none" w:sz="0" w:space="0" w:color="auto"/>
            <w:bottom w:val="none" w:sz="0" w:space="0" w:color="auto"/>
            <w:right w:val="none" w:sz="0" w:space="0" w:color="auto"/>
          </w:divBdr>
        </w:div>
        <w:div w:id="956641429">
          <w:marLeft w:val="0"/>
          <w:marRight w:val="0"/>
          <w:marTop w:val="0"/>
          <w:marBottom w:val="0"/>
          <w:divBdr>
            <w:top w:val="none" w:sz="0" w:space="0" w:color="auto"/>
            <w:left w:val="none" w:sz="0" w:space="0" w:color="auto"/>
            <w:bottom w:val="none" w:sz="0" w:space="0" w:color="auto"/>
            <w:right w:val="none" w:sz="0" w:space="0" w:color="auto"/>
          </w:divBdr>
          <w:divsChild>
            <w:div w:id="102848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196307">
      <w:bodyDiv w:val="1"/>
      <w:marLeft w:val="0"/>
      <w:marRight w:val="0"/>
      <w:marTop w:val="0"/>
      <w:marBottom w:val="0"/>
      <w:divBdr>
        <w:top w:val="none" w:sz="0" w:space="0" w:color="auto"/>
        <w:left w:val="none" w:sz="0" w:space="0" w:color="auto"/>
        <w:bottom w:val="none" w:sz="0" w:space="0" w:color="auto"/>
        <w:right w:val="none" w:sz="0" w:space="0" w:color="auto"/>
      </w:divBdr>
      <w:divsChild>
        <w:div w:id="1342969685">
          <w:marLeft w:val="0"/>
          <w:marRight w:val="0"/>
          <w:marTop w:val="0"/>
          <w:marBottom w:val="0"/>
          <w:divBdr>
            <w:top w:val="none" w:sz="0" w:space="0" w:color="auto"/>
            <w:left w:val="none" w:sz="0" w:space="0" w:color="auto"/>
            <w:bottom w:val="none" w:sz="0" w:space="0" w:color="auto"/>
            <w:right w:val="none" w:sz="0" w:space="0" w:color="auto"/>
          </w:divBdr>
        </w:div>
        <w:div w:id="706639522">
          <w:marLeft w:val="0"/>
          <w:marRight w:val="0"/>
          <w:marTop w:val="0"/>
          <w:marBottom w:val="0"/>
          <w:divBdr>
            <w:top w:val="none" w:sz="0" w:space="0" w:color="auto"/>
            <w:left w:val="none" w:sz="0" w:space="0" w:color="auto"/>
            <w:bottom w:val="none" w:sz="0" w:space="0" w:color="auto"/>
            <w:right w:val="none" w:sz="0" w:space="0" w:color="auto"/>
          </w:divBdr>
          <w:divsChild>
            <w:div w:id="33666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875172">
      <w:bodyDiv w:val="1"/>
      <w:marLeft w:val="0"/>
      <w:marRight w:val="0"/>
      <w:marTop w:val="0"/>
      <w:marBottom w:val="0"/>
      <w:divBdr>
        <w:top w:val="none" w:sz="0" w:space="0" w:color="auto"/>
        <w:left w:val="none" w:sz="0" w:space="0" w:color="auto"/>
        <w:bottom w:val="none" w:sz="0" w:space="0" w:color="auto"/>
        <w:right w:val="none" w:sz="0" w:space="0" w:color="auto"/>
      </w:divBdr>
      <w:divsChild>
        <w:div w:id="682901484">
          <w:marLeft w:val="0"/>
          <w:marRight w:val="0"/>
          <w:marTop w:val="0"/>
          <w:marBottom w:val="0"/>
          <w:divBdr>
            <w:top w:val="none" w:sz="0" w:space="0" w:color="auto"/>
            <w:left w:val="none" w:sz="0" w:space="0" w:color="auto"/>
            <w:bottom w:val="none" w:sz="0" w:space="0" w:color="auto"/>
            <w:right w:val="none" w:sz="0" w:space="0" w:color="auto"/>
          </w:divBdr>
        </w:div>
      </w:divsChild>
    </w:div>
    <w:div w:id="1353918353">
      <w:bodyDiv w:val="1"/>
      <w:marLeft w:val="0"/>
      <w:marRight w:val="0"/>
      <w:marTop w:val="0"/>
      <w:marBottom w:val="0"/>
      <w:divBdr>
        <w:top w:val="none" w:sz="0" w:space="0" w:color="auto"/>
        <w:left w:val="none" w:sz="0" w:space="0" w:color="auto"/>
        <w:bottom w:val="none" w:sz="0" w:space="0" w:color="auto"/>
        <w:right w:val="none" w:sz="0" w:space="0" w:color="auto"/>
      </w:divBdr>
      <w:divsChild>
        <w:div w:id="774717643">
          <w:marLeft w:val="0"/>
          <w:marRight w:val="0"/>
          <w:marTop w:val="0"/>
          <w:marBottom w:val="0"/>
          <w:divBdr>
            <w:top w:val="none" w:sz="0" w:space="0" w:color="auto"/>
            <w:left w:val="none" w:sz="0" w:space="0" w:color="auto"/>
            <w:bottom w:val="none" w:sz="0" w:space="0" w:color="auto"/>
            <w:right w:val="none" w:sz="0" w:space="0" w:color="auto"/>
          </w:divBdr>
        </w:div>
      </w:divsChild>
    </w:div>
    <w:div w:id="1357654966">
      <w:bodyDiv w:val="1"/>
      <w:marLeft w:val="0"/>
      <w:marRight w:val="0"/>
      <w:marTop w:val="0"/>
      <w:marBottom w:val="0"/>
      <w:divBdr>
        <w:top w:val="none" w:sz="0" w:space="0" w:color="auto"/>
        <w:left w:val="none" w:sz="0" w:space="0" w:color="auto"/>
        <w:bottom w:val="none" w:sz="0" w:space="0" w:color="auto"/>
        <w:right w:val="none" w:sz="0" w:space="0" w:color="auto"/>
      </w:divBdr>
      <w:divsChild>
        <w:div w:id="876626257">
          <w:marLeft w:val="0"/>
          <w:marRight w:val="0"/>
          <w:marTop w:val="0"/>
          <w:marBottom w:val="0"/>
          <w:divBdr>
            <w:top w:val="none" w:sz="0" w:space="0" w:color="auto"/>
            <w:left w:val="none" w:sz="0" w:space="0" w:color="auto"/>
            <w:bottom w:val="none" w:sz="0" w:space="0" w:color="auto"/>
            <w:right w:val="none" w:sz="0" w:space="0" w:color="auto"/>
          </w:divBdr>
        </w:div>
        <w:div w:id="1366835173">
          <w:marLeft w:val="0"/>
          <w:marRight w:val="0"/>
          <w:marTop w:val="0"/>
          <w:marBottom w:val="0"/>
          <w:divBdr>
            <w:top w:val="none" w:sz="0" w:space="0" w:color="auto"/>
            <w:left w:val="none" w:sz="0" w:space="0" w:color="auto"/>
            <w:bottom w:val="none" w:sz="0" w:space="0" w:color="auto"/>
            <w:right w:val="none" w:sz="0" w:space="0" w:color="auto"/>
          </w:divBdr>
          <w:divsChild>
            <w:div w:id="135884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701077">
      <w:bodyDiv w:val="1"/>
      <w:marLeft w:val="0"/>
      <w:marRight w:val="0"/>
      <w:marTop w:val="0"/>
      <w:marBottom w:val="0"/>
      <w:divBdr>
        <w:top w:val="none" w:sz="0" w:space="0" w:color="auto"/>
        <w:left w:val="none" w:sz="0" w:space="0" w:color="auto"/>
        <w:bottom w:val="none" w:sz="0" w:space="0" w:color="auto"/>
        <w:right w:val="none" w:sz="0" w:space="0" w:color="auto"/>
      </w:divBdr>
      <w:divsChild>
        <w:div w:id="1226523156">
          <w:marLeft w:val="0"/>
          <w:marRight w:val="0"/>
          <w:marTop w:val="0"/>
          <w:marBottom w:val="0"/>
          <w:divBdr>
            <w:top w:val="none" w:sz="0" w:space="0" w:color="auto"/>
            <w:left w:val="none" w:sz="0" w:space="0" w:color="auto"/>
            <w:bottom w:val="none" w:sz="0" w:space="0" w:color="auto"/>
            <w:right w:val="none" w:sz="0" w:space="0" w:color="auto"/>
          </w:divBdr>
        </w:div>
        <w:div w:id="1458330839">
          <w:marLeft w:val="0"/>
          <w:marRight w:val="0"/>
          <w:marTop w:val="0"/>
          <w:marBottom w:val="0"/>
          <w:divBdr>
            <w:top w:val="none" w:sz="0" w:space="0" w:color="auto"/>
            <w:left w:val="none" w:sz="0" w:space="0" w:color="auto"/>
            <w:bottom w:val="none" w:sz="0" w:space="0" w:color="auto"/>
            <w:right w:val="none" w:sz="0" w:space="0" w:color="auto"/>
          </w:divBdr>
          <w:divsChild>
            <w:div w:id="55990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659648">
      <w:bodyDiv w:val="1"/>
      <w:marLeft w:val="0"/>
      <w:marRight w:val="0"/>
      <w:marTop w:val="0"/>
      <w:marBottom w:val="0"/>
      <w:divBdr>
        <w:top w:val="none" w:sz="0" w:space="0" w:color="auto"/>
        <w:left w:val="none" w:sz="0" w:space="0" w:color="auto"/>
        <w:bottom w:val="none" w:sz="0" w:space="0" w:color="auto"/>
        <w:right w:val="none" w:sz="0" w:space="0" w:color="auto"/>
      </w:divBdr>
      <w:divsChild>
        <w:div w:id="1788356703">
          <w:marLeft w:val="0"/>
          <w:marRight w:val="0"/>
          <w:marTop w:val="0"/>
          <w:marBottom w:val="0"/>
          <w:divBdr>
            <w:top w:val="none" w:sz="0" w:space="0" w:color="auto"/>
            <w:left w:val="none" w:sz="0" w:space="0" w:color="auto"/>
            <w:bottom w:val="none" w:sz="0" w:space="0" w:color="auto"/>
            <w:right w:val="none" w:sz="0" w:space="0" w:color="auto"/>
          </w:divBdr>
        </w:div>
      </w:divsChild>
    </w:div>
    <w:div w:id="1420297458">
      <w:bodyDiv w:val="1"/>
      <w:marLeft w:val="0"/>
      <w:marRight w:val="0"/>
      <w:marTop w:val="0"/>
      <w:marBottom w:val="0"/>
      <w:divBdr>
        <w:top w:val="none" w:sz="0" w:space="0" w:color="auto"/>
        <w:left w:val="none" w:sz="0" w:space="0" w:color="auto"/>
        <w:bottom w:val="none" w:sz="0" w:space="0" w:color="auto"/>
        <w:right w:val="none" w:sz="0" w:space="0" w:color="auto"/>
      </w:divBdr>
      <w:divsChild>
        <w:div w:id="160514982">
          <w:marLeft w:val="0"/>
          <w:marRight w:val="0"/>
          <w:marTop w:val="0"/>
          <w:marBottom w:val="0"/>
          <w:divBdr>
            <w:top w:val="none" w:sz="0" w:space="0" w:color="auto"/>
            <w:left w:val="none" w:sz="0" w:space="0" w:color="auto"/>
            <w:bottom w:val="none" w:sz="0" w:space="0" w:color="auto"/>
            <w:right w:val="none" w:sz="0" w:space="0" w:color="auto"/>
          </w:divBdr>
        </w:div>
      </w:divsChild>
    </w:div>
    <w:div w:id="1433554025">
      <w:bodyDiv w:val="1"/>
      <w:marLeft w:val="0"/>
      <w:marRight w:val="0"/>
      <w:marTop w:val="0"/>
      <w:marBottom w:val="0"/>
      <w:divBdr>
        <w:top w:val="none" w:sz="0" w:space="0" w:color="auto"/>
        <w:left w:val="none" w:sz="0" w:space="0" w:color="auto"/>
        <w:bottom w:val="none" w:sz="0" w:space="0" w:color="auto"/>
        <w:right w:val="none" w:sz="0" w:space="0" w:color="auto"/>
      </w:divBdr>
      <w:divsChild>
        <w:div w:id="406537814">
          <w:marLeft w:val="0"/>
          <w:marRight w:val="0"/>
          <w:marTop w:val="0"/>
          <w:marBottom w:val="0"/>
          <w:divBdr>
            <w:top w:val="none" w:sz="0" w:space="0" w:color="auto"/>
            <w:left w:val="none" w:sz="0" w:space="0" w:color="auto"/>
            <w:bottom w:val="none" w:sz="0" w:space="0" w:color="auto"/>
            <w:right w:val="none" w:sz="0" w:space="0" w:color="auto"/>
          </w:divBdr>
        </w:div>
        <w:div w:id="1684014082">
          <w:marLeft w:val="0"/>
          <w:marRight w:val="0"/>
          <w:marTop w:val="0"/>
          <w:marBottom w:val="0"/>
          <w:divBdr>
            <w:top w:val="none" w:sz="0" w:space="0" w:color="auto"/>
            <w:left w:val="none" w:sz="0" w:space="0" w:color="auto"/>
            <w:bottom w:val="none" w:sz="0" w:space="0" w:color="auto"/>
            <w:right w:val="none" w:sz="0" w:space="0" w:color="auto"/>
          </w:divBdr>
          <w:divsChild>
            <w:div w:id="157438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515245">
      <w:bodyDiv w:val="1"/>
      <w:marLeft w:val="0"/>
      <w:marRight w:val="0"/>
      <w:marTop w:val="0"/>
      <w:marBottom w:val="0"/>
      <w:divBdr>
        <w:top w:val="none" w:sz="0" w:space="0" w:color="auto"/>
        <w:left w:val="none" w:sz="0" w:space="0" w:color="auto"/>
        <w:bottom w:val="none" w:sz="0" w:space="0" w:color="auto"/>
        <w:right w:val="none" w:sz="0" w:space="0" w:color="auto"/>
      </w:divBdr>
      <w:divsChild>
        <w:div w:id="1409108692">
          <w:marLeft w:val="0"/>
          <w:marRight w:val="0"/>
          <w:marTop w:val="0"/>
          <w:marBottom w:val="0"/>
          <w:divBdr>
            <w:top w:val="none" w:sz="0" w:space="0" w:color="auto"/>
            <w:left w:val="none" w:sz="0" w:space="0" w:color="auto"/>
            <w:bottom w:val="none" w:sz="0" w:space="0" w:color="auto"/>
            <w:right w:val="none" w:sz="0" w:space="0" w:color="auto"/>
          </w:divBdr>
        </w:div>
      </w:divsChild>
    </w:div>
    <w:div w:id="1470050161">
      <w:bodyDiv w:val="1"/>
      <w:marLeft w:val="0"/>
      <w:marRight w:val="0"/>
      <w:marTop w:val="0"/>
      <w:marBottom w:val="0"/>
      <w:divBdr>
        <w:top w:val="none" w:sz="0" w:space="0" w:color="auto"/>
        <w:left w:val="none" w:sz="0" w:space="0" w:color="auto"/>
        <w:bottom w:val="none" w:sz="0" w:space="0" w:color="auto"/>
        <w:right w:val="none" w:sz="0" w:space="0" w:color="auto"/>
      </w:divBdr>
      <w:divsChild>
        <w:div w:id="178080882">
          <w:marLeft w:val="0"/>
          <w:marRight w:val="0"/>
          <w:marTop w:val="0"/>
          <w:marBottom w:val="0"/>
          <w:divBdr>
            <w:top w:val="none" w:sz="0" w:space="0" w:color="auto"/>
            <w:left w:val="none" w:sz="0" w:space="0" w:color="auto"/>
            <w:bottom w:val="none" w:sz="0" w:space="0" w:color="auto"/>
            <w:right w:val="none" w:sz="0" w:space="0" w:color="auto"/>
          </w:divBdr>
        </w:div>
      </w:divsChild>
    </w:div>
    <w:div w:id="1497308266">
      <w:bodyDiv w:val="1"/>
      <w:marLeft w:val="0"/>
      <w:marRight w:val="0"/>
      <w:marTop w:val="0"/>
      <w:marBottom w:val="0"/>
      <w:divBdr>
        <w:top w:val="none" w:sz="0" w:space="0" w:color="auto"/>
        <w:left w:val="none" w:sz="0" w:space="0" w:color="auto"/>
        <w:bottom w:val="none" w:sz="0" w:space="0" w:color="auto"/>
        <w:right w:val="none" w:sz="0" w:space="0" w:color="auto"/>
      </w:divBdr>
      <w:divsChild>
        <w:div w:id="2103139586">
          <w:marLeft w:val="0"/>
          <w:marRight w:val="0"/>
          <w:marTop w:val="0"/>
          <w:marBottom w:val="0"/>
          <w:divBdr>
            <w:top w:val="none" w:sz="0" w:space="0" w:color="auto"/>
            <w:left w:val="none" w:sz="0" w:space="0" w:color="auto"/>
            <w:bottom w:val="none" w:sz="0" w:space="0" w:color="auto"/>
            <w:right w:val="none" w:sz="0" w:space="0" w:color="auto"/>
          </w:divBdr>
        </w:div>
        <w:div w:id="717901872">
          <w:marLeft w:val="0"/>
          <w:marRight w:val="0"/>
          <w:marTop w:val="0"/>
          <w:marBottom w:val="0"/>
          <w:divBdr>
            <w:top w:val="none" w:sz="0" w:space="0" w:color="auto"/>
            <w:left w:val="none" w:sz="0" w:space="0" w:color="auto"/>
            <w:bottom w:val="none" w:sz="0" w:space="0" w:color="auto"/>
            <w:right w:val="none" w:sz="0" w:space="0" w:color="auto"/>
          </w:divBdr>
          <w:divsChild>
            <w:div w:id="90178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17674">
      <w:bodyDiv w:val="1"/>
      <w:marLeft w:val="0"/>
      <w:marRight w:val="0"/>
      <w:marTop w:val="0"/>
      <w:marBottom w:val="0"/>
      <w:divBdr>
        <w:top w:val="none" w:sz="0" w:space="0" w:color="auto"/>
        <w:left w:val="none" w:sz="0" w:space="0" w:color="auto"/>
        <w:bottom w:val="none" w:sz="0" w:space="0" w:color="auto"/>
        <w:right w:val="none" w:sz="0" w:space="0" w:color="auto"/>
      </w:divBdr>
      <w:divsChild>
        <w:div w:id="1858884737">
          <w:marLeft w:val="0"/>
          <w:marRight w:val="0"/>
          <w:marTop w:val="0"/>
          <w:marBottom w:val="0"/>
          <w:divBdr>
            <w:top w:val="none" w:sz="0" w:space="0" w:color="auto"/>
            <w:left w:val="none" w:sz="0" w:space="0" w:color="auto"/>
            <w:bottom w:val="none" w:sz="0" w:space="0" w:color="auto"/>
            <w:right w:val="none" w:sz="0" w:space="0" w:color="auto"/>
          </w:divBdr>
        </w:div>
        <w:div w:id="1038974367">
          <w:marLeft w:val="0"/>
          <w:marRight w:val="0"/>
          <w:marTop w:val="0"/>
          <w:marBottom w:val="0"/>
          <w:divBdr>
            <w:top w:val="none" w:sz="0" w:space="0" w:color="auto"/>
            <w:left w:val="none" w:sz="0" w:space="0" w:color="auto"/>
            <w:bottom w:val="none" w:sz="0" w:space="0" w:color="auto"/>
            <w:right w:val="none" w:sz="0" w:space="0" w:color="auto"/>
          </w:divBdr>
          <w:divsChild>
            <w:div w:id="207218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813105">
      <w:bodyDiv w:val="1"/>
      <w:marLeft w:val="0"/>
      <w:marRight w:val="0"/>
      <w:marTop w:val="0"/>
      <w:marBottom w:val="0"/>
      <w:divBdr>
        <w:top w:val="none" w:sz="0" w:space="0" w:color="auto"/>
        <w:left w:val="none" w:sz="0" w:space="0" w:color="auto"/>
        <w:bottom w:val="none" w:sz="0" w:space="0" w:color="auto"/>
        <w:right w:val="none" w:sz="0" w:space="0" w:color="auto"/>
      </w:divBdr>
      <w:divsChild>
        <w:div w:id="1466848845">
          <w:marLeft w:val="0"/>
          <w:marRight w:val="0"/>
          <w:marTop w:val="0"/>
          <w:marBottom w:val="0"/>
          <w:divBdr>
            <w:top w:val="none" w:sz="0" w:space="0" w:color="auto"/>
            <w:left w:val="none" w:sz="0" w:space="0" w:color="auto"/>
            <w:bottom w:val="none" w:sz="0" w:space="0" w:color="auto"/>
            <w:right w:val="none" w:sz="0" w:space="0" w:color="auto"/>
          </w:divBdr>
        </w:div>
      </w:divsChild>
    </w:div>
    <w:div w:id="1571960338">
      <w:bodyDiv w:val="1"/>
      <w:marLeft w:val="0"/>
      <w:marRight w:val="0"/>
      <w:marTop w:val="0"/>
      <w:marBottom w:val="0"/>
      <w:divBdr>
        <w:top w:val="none" w:sz="0" w:space="0" w:color="auto"/>
        <w:left w:val="none" w:sz="0" w:space="0" w:color="auto"/>
        <w:bottom w:val="none" w:sz="0" w:space="0" w:color="auto"/>
        <w:right w:val="none" w:sz="0" w:space="0" w:color="auto"/>
      </w:divBdr>
      <w:divsChild>
        <w:div w:id="1178156923">
          <w:marLeft w:val="0"/>
          <w:marRight w:val="0"/>
          <w:marTop w:val="0"/>
          <w:marBottom w:val="0"/>
          <w:divBdr>
            <w:top w:val="none" w:sz="0" w:space="0" w:color="auto"/>
            <w:left w:val="none" w:sz="0" w:space="0" w:color="auto"/>
            <w:bottom w:val="none" w:sz="0" w:space="0" w:color="auto"/>
            <w:right w:val="none" w:sz="0" w:space="0" w:color="auto"/>
          </w:divBdr>
        </w:div>
      </w:divsChild>
    </w:div>
    <w:div w:id="1588462965">
      <w:bodyDiv w:val="1"/>
      <w:marLeft w:val="0"/>
      <w:marRight w:val="0"/>
      <w:marTop w:val="0"/>
      <w:marBottom w:val="0"/>
      <w:divBdr>
        <w:top w:val="none" w:sz="0" w:space="0" w:color="auto"/>
        <w:left w:val="none" w:sz="0" w:space="0" w:color="auto"/>
        <w:bottom w:val="none" w:sz="0" w:space="0" w:color="auto"/>
        <w:right w:val="none" w:sz="0" w:space="0" w:color="auto"/>
      </w:divBdr>
      <w:divsChild>
        <w:div w:id="1199850495">
          <w:marLeft w:val="0"/>
          <w:marRight w:val="0"/>
          <w:marTop w:val="0"/>
          <w:marBottom w:val="0"/>
          <w:divBdr>
            <w:top w:val="none" w:sz="0" w:space="0" w:color="auto"/>
            <w:left w:val="none" w:sz="0" w:space="0" w:color="auto"/>
            <w:bottom w:val="none" w:sz="0" w:space="0" w:color="auto"/>
            <w:right w:val="none" w:sz="0" w:space="0" w:color="auto"/>
          </w:divBdr>
        </w:div>
        <w:div w:id="160899897">
          <w:marLeft w:val="0"/>
          <w:marRight w:val="0"/>
          <w:marTop w:val="0"/>
          <w:marBottom w:val="0"/>
          <w:divBdr>
            <w:top w:val="none" w:sz="0" w:space="0" w:color="auto"/>
            <w:left w:val="none" w:sz="0" w:space="0" w:color="auto"/>
            <w:bottom w:val="none" w:sz="0" w:space="0" w:color="auto"/>
            <w:right w:val="none" w:sz="0" w:space="0" w:color="auto"/>
          </w:divBdr>
          <w:divsChild>
            <w:div w:id="91593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738092">
      <w:bodyDiv w:val="1"/>
      <w:marLeft w:val="0"/>
      <w:marRight w:val="0"/>
      <w:marTop w:val="0"/>
      <w:marBottom w:val="0"/>
      <w:divBdr>
        <w:top w:val="none" w:sz="0" w:space="0" w:color="auto"/>
        <w:left w:val="none" w:sz="0" w:space="0" w:color="auto"/>
        <w:bottom w:val="none" w:sz="0" w:space="0" w:color="auto"/>
        <w:right w:val="none" w:sz="0" w:space="0" w:color="auto"/>
      </w:divBdr>
      <w:divsChild>
        <w:div w:id="1807970224">
          <w:marLeft w:val="0"/>
          <w:marRight w:val="0"/>
          <w:marTop w:val="0"/>
          <w:marBottom w:val="0"/>
          <w:divBdr>
            <w:top w:val="none" w:sz="0" w:space="0" w:color="auto"/>
            <w:left w:val="none" w:sz="0" w:space="0" w:color="auto"/>
            <w:bottom w:val="none" w:sz="0" w:space="0" w:color="auto"/>
            <w:right w:val="none" w:sz="0" w:space="0" w:color="auto"/>
          </w:divBdr>
        </w:div>
        <w:div w:id="1402361724">
          <w:marLeft w:val="0"/>
          <w:marRight w:val="0"/>
          <w:marTop w:val="0"/>
          <w:marBottom w:val="0"/>
          <w:divBdr>
            <w:top w:val="none" w:sz="0" w:space="0" w:color="auto"/>
            <w:left w:val="none" w:sz="0" w:space="0" w:color="auto"/>
            <w:bottom w:val="none" w:sz="0" w:space="0" w:color="auto"/>
            <w:right w:val="none" w:sz="0" w:space="0" w:color="auto"/>
          </w:divBdr>
          <w:divsChild>
            <w:div w:id="168697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199768">
      <w:bodyDiv w:val="1"/>
      <w:marLeft w:val="0"/>
      <w:marRight w:val="0"/>
      <w:marTop w:val="0"/>
      <w:marBottom w:val="0"/>
      <w:divBdr>
        <w:top w:val="none" w:sz="0" w:space="0" w:color="auto"/>
        <w:left w:val="none" w:sz="0" w:space="0" w:color="auto"/>
        <w:bottom w:val="none" w:sz="0" w:space="0" w:color="auto"/>
        <w:right w:val="none" w:sz="0" w:space="0" w:color="auto"/>
      </w:divBdr>
      <w:divsChild>
        <w:div w:id="213779258">
          <w:marLeft w:val="0"/>
          <w:marRight w:val="0"/>
          <w:marTop w:val="0"/>
          <w:marBottom w:val="0"/>
          <w:divBdr>
            <w:top w:val="none" w:sz="0" w:space="0" w:color="auto"/>
            <w:left w:val="none" w:sz="0" w:space="0" w:color="auto"/>
            <w:bottom w:val="none" w:sz="0" w:space="0" w:color="auto"/>
            <w:right w:val="none" w:sz="0" w:space="0" w:color="auto"/>
          </w:divBdr>
        </w:div>
        <w:div w:id="1924411218">
          <w:marLeft w:val="0"/>
          <w:marRight w:val="0"/>
          <w:marTop w:val="0"/>
          <w:marBottom w:val="0"/>
          <w:divBdr>
            <w:top w:val="none" w:sz="0" w:space="0" w:color="auto"/>
            <w:left w:val="none" w:sz="0" w:space="0" w:color="auto"/>
            <w:bottom w:val="none" w:sz="0" w:space="0" w:color="auto"/>
            <w:right w:val="none" w:sz="0" w:space="0" w:color="auto"/>
          </w:divBdr>
          <w:divsChild>
            <w:div w:id="121589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276327">
      <w:bodyDiv w:val="1"/>
      <w:marLeft w:val="0"/>
      <w:marRight w:val="0"/>
      <w:marTop w:val="0"/>
      <w:marBottom w:val="0"/>
      <w:divBdr>
        <w:top w:val="none" w:sz="0" w:space="0" w:color="auto"/>
        <w:left w:val="none" w:sz="0" w:space="0" w:color="auto"/>
        <w:bottom w:val="none" w:sz="0" w:space="0" w:color="auto"/>
        <w:right w:val="none" w:sz="0" w:space="0" w:color="auto"/>
      </w:divBdr>
      <w:divsChild>
        <w:div w:id="1616399434">
          <w:marLeft w:val="0"/>
          <w:marRight w:val="0"/>
          <w:marTop w:val="0"/>
          <w:marBottom w:val="0"/>
          <w:divBdr>
            <w:top w:val="none" w:sz="0" w:space="0" w:color="auto"/>
            <w:left w:val="none" w:sz="0" w:space="0" w:color="auto"/>
            <w:bottom w:val="none" w:sz="0" w:space="0" w:color="auto"/>
            <w:right w:val="none" w:sz="0" w:space="0" w:color="auto"/>
          </w:divBdr>
        </w:div>
      </w:divsChild>
    </w:div>
    <w:div w:id="1681858982">
      <w:bodyDiv w:val="1"/>
      <w:marLeft w:val="0"/>
      <w:marRight w:val="0"/>
      <w:marTop w:val="0"/>
      <w:marBottom w:val="0"/>
      <w:divBdr>
        <w:top w:val="none" w:sz="0" w:space="0" w:color="auto"/>
        <w:left w:val="none" w:sz="0" w:space="0" w:color="auto"/>
        <w:bottom w:val="none" w:sz="0" w:space="0" w:color="auto"/>
        <w:right w:val="none" w:sz="0" w:space="0" w:color="auto"/>
      </w:divBdr>
      <w:divsChild>
        <w:div w:id="1345857745">
          <w:marLeft w:val="0"/>
          <w:marRight w:val="0"/>
          <w:marTop w:val="0"/>
          <w:marBottom w:val="0"/>
          <w:divBdr>
            <w:top w:val="none" w:sz="0" w:space="0" w:color="auto"/>
            <w:left w:val="none" w:sz="0" w:space="0" w:color="auto"/>
            <w:bottom w:val="none" w:sz="0" w:space="0" w:color="auto"/>
            <w:right w:val="none" w:sz="0" w:space="0" w:color="auto"/>
          </w:divBdr>
        </w:div>
      </w:divsChild>
    </w:div>
    <w:div w:id="1690911692">
      <w:bodyDiv w:val="1"/>
      <w:marLeft w:val="0"/>
      <w:marRight w:val="0"/>
      <w:marTop w:val="0"/>
      <w:marBottom w:val="0"/>
      <w:divBdr>
        <w:top w:val="none" w:sz="0" w:space="0" w:color="auto"/>
        <w:left w:val="none" w:sz="0" w:space="0" w:color="auto"/>
        <w:bottom w:val="none" w:sz="0" w:space="0" w:color="auto"/>
        <w:right w:val="none" w:sz="0" w:space="0" w:color="auto"/>
      </w:divBdr>
      <w:divsChild>
        <w:div w:id="319045514">
          <w:marLeft w:val="0"/>
          <w:marRight w:val="0"/>
          <w:marTop w:val="0"/>
          <w:marBottom w:val="0"/>
          <w:divBdr>
            <w:top w:val="none" w:sz="0" w:space="0" w:color="auto"/>
            <w:left w:val="none" w:sz="0" w:space="0" w:color="auto"/>
            <w:bottom w:val="none" w:sz="0" w:space="0" w:color="auto"/>
            <w:right w:val="none" w:sz="0" w:space="0" w:color="auto"/>
          </w:divBdr>
        </w:div>
        <w:div w:id="628051779">
          <w:marLeft w:val="0"/>
          <w:marRight w:val="0"/>
          <w:marTop w:val="0"/>
          <w:marBottom w:val="0"/>
          <w:divBdr>
            <w:top w:val="none" w:sz="0" w:space="0" w:color="auto"/>
            <w:left w:val="none" w:sz="0" w:space="0" w:color="auto"/>
            <w:bottom w:val="none" w:sz="0" w:space="0" w:color="auto"/>
            <w:right w:val="none" w:sz="0" w:space="0" w:color="auto"/>
          </w:divBdr>
          <w:divsChild>
            <w:div w:id="54371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060137">
      <w:bodyDiv w:val="1"/>
      <w:marLeft w:val="0"/>
      <w:marRight w:val="0"/>
      <w:marTop w:val="0"/>
      <w:marBottom w:val="0"/>
      <w:divBdr>
        <w:top w:val="none" w:sz="0" w:space="0" w:color="auto"/>
        <w:left w:val="none" w:sz="0" w:space="0" w:color="auto"/>
        <w:bottom w:val="none" w:sz="0" w:space="0" w:color="auto"/>
        <w:right w:val="none" w:sz="0" w:space="0" w:color="auto"/>
      </w:divBdr>
      <w:divsChild>
        <w:div w:id="1980837904">
          <w:marLeft w:val="0"/>
          <w:marRight w:val="0"/>
          <w:marTop w:val="0"/>
          <w:marBottom w:val="0"/>
          <w:divBdr>
            <w:top w:val="none" w:sz="0" w:space="0" w:color="auto"/>
            <w:left w:val="none" w:sz="0" w:space="0" w:color="auto"/>
            <w:bottom w:val="none" w:sz="0" w:space="0" w:color="auto"/>
            <w:right w:val="none" w:sz="0" w:space="0" w:color="auto"/>
          </w:divBdr>
        </w:div>
      </w:divsChild>
    </w:div>
    <w:div w:id="1717385386">
      <w:bodyDiv w:val="1"/>
      <w:marLeft w:val="0"/>
      <w:marRight w:val="0"/>
      <w:marTop w:val="0"/>
      <w:marBottom w:val="0"/>
      <w:divBdr>
        <w:top w:val="none" w:sz="0" w:space="0" w:color="auto"/>
        <w:left w:val="none" w:sz="0" w:space="0" w:color="auto"/>
        <w:bottom w:val="none" w:sz="0" w:space="0" w:color="auto"/>
        <w:right w:val="none" w:sz="0" w:space="0" w:color="auto"/>
      </w:divBdr>
      <w:divsChild>
        <w:div w:id="1961110594">
          <w:marLeft w:val="0"/>
          <w:marRight w:val="0"/>
          <w:marTop w:val="0"/>
          <w:marBottom w:val="0"/>
          <w:divBdr>
            <w:top w:val="none" w:sz="0" w:space="0" w:color="auto"/>
            <w:left w:val="none" w:sz="0" w:space="0" w:color="auto"/>
            <w:bottom w:val="none" w:sz="0" w:space="0" w:color="auto"/>
            <w:right w:val="none" w:sz="0" w:space="0" w:color="auto"/>
          </w:divBdr>
        </w:div>
      </w:divsChild>
    </w:div>
    <w:div w:id="1765107726">
      <w:bodyDiv w:val="1"/>
      <w:marLeft w:val="0"/>
      <w:marRight w:val="0"/>
      <w:marTop w:val="0"/>
      <w:marBottom w:val="0"/>
      <w:divBdr>
        <w:top w:val="none" w:sz="0" w:space="0" w:color="auto"/>
        <w:left w:val="none" w:sz="0" w:space="0" w:color="auto"/>
        <w:bottom w:val="none" w:sz="0" w:space="0" w:color="auto"/>
        <w:right w:val="none" w:sz="0" w:space="0" w:color="auto"/>
      </w:divBdr>
      <w:divsChild>
        <w:div w:id="1593204642">
          <w:marLeft w:val="0"/>
          <w:marRight w:val="0"/>
          <w:marTop w:val="0"/>
          <w:marBottom w:val="0"/>
          <w:divBdr>
            <w:top w:val="none" w:sz="0" w:space="0" w:color="auto"/>
            <w:left w:val="none" w:sz="0" w:space="0" w:color="auto"/>
            <w:bottom w:val="none" w:sz="0" w:space="0" w:color="auto"/>
            <w:right w:val="none" w:sz="0" w:space="0" w:color="auto"/>
          </w:divBdr>
        </w:div>
      </w:divsChild>
    </w:div>
    <w:div w:id="1771469638">
      <w:bodyDiv w:val="1"/>
      <w:marLeft w:val="0"/>
      <w:marRight w:val="0"/>
      <w:marTop w:val="0"/>
      <w:marBottom w:val="0"/>
      <w:divBdr>
        <w:top w:val="none" w:sz="0" w:space="0" w:color="auto"/>
        <w:left w:val="none" w:sz="0" w:space="0" w:color="auto"/>
        <w:bottom w:val="none" w:sz="0" w:space="0" w:color="auto"/>
        <w:right w:val="none" w:sz="0" w:space="0" w:color="auto"/>
      </w:divBdr>
      <w:divsChild>
        <w:div w:id="941687334">
          <w:marLeft w:val="0"/>
          <w:marRight w:val="0"/>
          <w:marTop w:val="0"/>
          <w:marBottom w:val="0"/>
          <w:divBdr>
            <w:top w:val="none" w:sz="0" w:space="0" w:color="auto"/>
            <w:left w:val="none" w:sz="0" w:space="0" w:color="auto"/>
            <w:bottom w:val="none" w:sz="0" w:space="0" w:color="auto"/>
            <w:right w:val="none" w:sz="0" w:space="0" w:color="auto"/>
          </w:divBdr>
        </w:div>
      </w:divsChild>
    </w:div>
    <w:div w:id="1773432334">
      <w:bodyDiv w:val="1"/>
      <w:marLeft w:val="0"/>
      <w:marRight w:val="0"/>
      <w:marTop w:val="0"/>
      <w:marBottom w:val="0"/>
      <w:divBdr>
        <w:top w:val="none" w:sz="0" w:space="0" w:color="auto"/>
        <w:left w:val="none" w:sz="0" w:space="0" w:color="auto"/>
        <w:bottom w:val="none" w:sz="0" w:space="0" w:color="auto"/>
        <w:right w:val="none" w:sz="0" w:space="0" w:color="auto"/>
      </w:divBdr>
      <w:divsChild>
        <w:div w:id="1784615463">
          <w:marLeft w:val="0"/>
          <w:marRight w:val="0"/>
          <w:marTop w:val="0"/>
          <w:marBottom w:val="0"/>
          <w:divBdr>
            <w:top w:val="none" w:sz="0" w:space="0" w:color="auto"/>
            <w:left w:val="none" w:sz="0" w:space="0" w:color="auto"/>
            <w:bottom w:val="none" w:sz="0" w:space="0" w:color="auto"/>
            <w:right w:val="none" w:sz="0" w:space="0" w:color="auto"/>
          </w:divBdr>
        </w:div>
      </w:divsChild>
    </w:div>
    <w:div w:id="1783260014">
      <w:bodyDiv w:val="1"/>
      <w:marLeft w:val="0"/>
      <w:marRight w:val="0"/>
      <w:marTop w:val="0"/>
      <w:marBottom w:val="0"/>
      <w:divBdr>
        <w:top w:val="none" w:sz="0" w:space="0" w:color="auto"/>
        <w:left w:val="none" w:sz="0" w:space="0" w:color="auto"/>
        <w:bottom w:val="none" w:sz="0" w:space="0" w:color="auto"/>
        <w:right w:val="none" w:sz="0" w:space="0" w:color="auto"/>
      </w:divBdr>
      <w:divsChild>
        <w:div w:id="557127425">
          <w:marLeft w:val="0"/>
          <w:marRight w:val="0"/>
          <w:marTop w:val="0"/>
          <w:marBottom w:val="0"/>
          <w:divBdr>
            <w:top w:val="none" w:sz="0" w:space="0" w:color="auto"/>
            <w:left w:val="none" w:sz="0" w:space="0" w:color="auto"/>
            <w:bottom w:val="none" w:sz="0" w:space="0" w:color="auto"/>
            <w:right w:val="none" w:sz="0" w:space="0" w:color="auto"/>
          </w:divBdr>
        </w:div>
        <w:div w:id="1253592039">
          <w:marLeft w:val="0"/>
          <w:marRight w:val="0"/>
          <w:marTop w:val="0"/>
          <w:marBottom w:val="0"/>
          <w:divBdr>
            <w:top w:val="none" w:sz="0" w:space="0" w:color="auto"/>
            <w:left w:val="none" w:sz="0" w:space="0" w:color="auto"/>
            <w:bottom w:val="none" w:sz="0" w:space="0" w:color="auto"/>
            <w:right w:val="none" w:sz="0" w:space="0" w:color="auto"/>
          </w:divBdr>
          <w:divsChild>
            <w:div w:id="21431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414110">
      <w:bodyDiv w:val="1"/>
      <w:marLeft w:val="0"/>
      <w:marRight w:val="0"/>
      <w:marTop w:val="0"/>
      <w:marBottom w:val="0"/>
      <w:divBdr>
        <w:top w:val="none" w:sz="0" w:space="0" w:color="auto"/>
        <w:left w:val="none" w:sz="0" w:space="0" w:color="auto"/>
        <w:bottom w:val="none" w:sz="0" w:space="0" w:color="auto"/>
        <w:right w:val="none" w:sz="0" w:space="0" w:color="auto"/>
      </w:divBdr>
      <w:divsChild>
        <w:div w:id="530607715">
          <w:marLeft w:val="0"/>
          <w:marRight w:val="0"/>
          <w:marTop w:val="0"/>
          <w:marBottom w:val="0"/>
          <w:divBdr>
            <w:top w:val="none" w:sz="0" w:space="0" w:color="auto"/>
            <w:left w:val="none" w:sz="0" w:space="0" w:color="auto"/>
            <w:bottom w:val="none" w:sz="0" w:space="0" w:color="auto"/>
            <w:right w:val="none" w:sz="0" w:space="0" w:color="auto"/>
          </w:divBdr>
        </w:div>
      </w:divsChild>
    </w:div>
    <w:div w:id="1824858655">
      <w:bodyDiv w:val="1"/>
      <w:marLeft w:val="0"/>
      <w:marRight w:val="0"/>
      <w:marTop w:val="0"/>
      <w:marBottom w:val="0"/>
      <w:divBdr>
        <w:top w:val="none" w:sz="0" w:space="0" w:color="auto"/>
        <w:left w:val="none" w:sz="0" w:space="0" w:color="auto"/>
        <w:bottom w:val="none" w:sz="0" w:space="0" w:color="auto"/>
        <w:right w:val="none" w:sz="0" w:space="0" w:color="auto"/>
      </w:divBdr>
      <w:divsChild>
        <w:div w:id="1625501473">
          <w:marLeft w:val="0"/>
          <w:marRight w:val="0"/>
          <w:marTop w:val="0"/>
          <w:marBottom w:val="0"/>
          <w:divBdr>
            <w:top w:val="none" w:sz="0" w:space="0" w:color="auto"/>
            <w:left w:val="none" w:sz="0" w:space="0" w:color="auto"/>
            <w:bottom w:val="none" w:sz="0" w:space="0" w:color="auto"/>
            <w:right w:val="none" w:sz="0" w:space="0" w:color="auto"/>
          </w:divBdr>
        </w:div>
        <w:div w:id="1008674962">
          <w:marLeft w:val="0"/>
          <w:marRight w:val="0"/>
          <w:marTop w:val="0"/>
          <w:marBottom w:val="0"/>
          <w:divBdr>
            <w:top w:val="none" w:sz="0" w:space="0" w:color="auto"/>
            <w:left w:val="none" w:sz="0" w:space="0" w:color="auto"/>
            <w:bottom w:val="none" w:sz="0" w:space="0" w:color="auto"/>
            <w:right w:val="none" w:sz="0" w:space="0" w:color="auto"/>
          </w:divBdr>
          <w:divsChild>
            <w:div w:id="41563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565879">
      <w:bodyDiv w:val="1"/>
      <w:marLeft w:val="0"/>
      <w:marRight w:val="0"/>
      <w:marTop w:val="0"/>
      <w:marBottom w:val="0"/>
      <w:divBdr>
        <w:top w:val="none" w:sz="0" w:space="0" w:color="auto"/>
        <w:left w:val="none" w:sz="0" w:space="0" w:color="auto"/>
        <w:bottom w:val="none" w:sz="0" w:space="0" w:color="auto"/>
        <w:right w:val="none" w:sz="0" w:space="0" w:color="auto"/>
      </w:divBdr>
      <w:divsChild>
        <w:div w:id="1878541155">
          <w:marLeft w:val="0"/>
          <w:marRight w:val="0"/>
          <w:marTop w:val="0"/>
          <w:marBottom w:val="0"/>
          <w:divBdr>
            <w:top w:val="none" w:sz="0" w:space="0" w:color="auto"/>
            <w:left w:val="none" w:sz="0" w:space="0" w:color="auto"/>
            <w:bottom w:val="none" w:sz="0" w:space="0" w:color="auto"/>
            <w:right w:val="none" w:sz="0" w:space="0" w:color="auto"/>
          </w:divBdr>
        </w:div>
        <w:div w:id="1032417718">
          <w:marLeft w:val="0"/>
          <w:marRight w:val="0"/>
          <w:marTop w:val="0"/>
          <w:marBottom w:val="0"/>
          <w:divBdr>
            <w:top w:val="none" w:sz="0" w:space="0" w:color="auto"/>
            <w:left w:val="none" w:sz="0" w:space="0" w:color="auto"/>
            <w:bottom w:val="none" w:sz="0" w:space="0" w:color="auto"/>
            <w:right w:val="none" w:sz="0" w:space="0" w:color="auto"/>
          </w:divBdr>
          <w:divsChild>
            <w:div w:id="129063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459171">
      <w:bodyDiv w:val="1"/>
      <w:marLeft w:val="0"/>
      <w:marRight w:val="0"/>
      <w:marTop w:val="0"/>
      <w:marBottom w:val="0"/>
      <w:divBdr>
        <w:top w:val="none" w:sz="0" w:space="0" w:color="auto"/>
        <w:left w:val="none" w:sz="0" w:space="0" w:color="auto"/>
        <w:bottom w:val="none" w:sz="0" w:space="0" w:color="auto"/>
        <w:right w:val="none" w:sz="0" w:space="0" w:color="auto"/>
      </w:divBdr>
      <w:divsChild>
        <w:div w:id="1400397740">
          <w:marLeft w:val="0"/>
          <w:marRight w:val="0"/>
          <w:marTop w:val="0"/>
          <w:marBottom w:val="0"/>
          <w:divBdr>
            <w:top w:val="none" w:sz="0" w:space="0" w:color="auto"/>
            <w:left w:val="none" w:sz="0" w:space="0" w:color="auto"/>
            <w:bottom w:val="none" w:sz="0" w:space="0" w:color="auto"/>
            <w:right w:val="none" w:sz="0" w:space="0" w:color="auto"/>
          </w:divBdr>
        </w:div>
        <w:div w:id="1540507392">
          <w:marLeft w:val="0"/>
          <w:marRight w:val="0"/>
          <w:marTop w:val="0"/>
          <w:marBottom w:val="0"/>
          <w:divBdr>
            <w:top w:val="none" w:sz="0" w:space="0" w:color="auto"/>
            <w:left w:val="none" w:sz="0" w:space="0" w:color="auto"/>
            <w:bottom w:val="none" w:sz="0" w:space="0" w:color="auto"/>
            <w:right w:val="none" w:sz="0" w:space="0" w:color="auto"/>
          </w:divBdr>
          <w:divsChild>
            <w:div w:id="208163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339366">
      <w:bodyDiv w:val="1"/>
      <w:marLeft w:val="0"/>
      <w:marRight w:val="0"/>
      <w:marTop w:val="0"/>
      <w:marBottom w:val="0"/>
      <w:divBdr>
        <w:top w:val="none" w:sz="0" w:space="0" w:color="auto"/>
        <w:left w:val="none" w:sz="0" w:space="0" w:color="auto"/>
        <w:bottom w:val="none" w:sz="0" w:space="0" w:color="auto"/>
        <w:right w:val="none" w:sz="0" w:space="0" w:color="auto"/>
      </w:divBdr>
      <w:divsChild>
        <w:div w:id="354382572">
          <w:marLeft w:val="0"/>
          <w:marRight w:val="0"/>
          <w:marTop w:val="0"/>
          <w:marBottom w:val="0"/>
          <w:divBdr>
            <w:top w:val="none" w:sz="0" w:space="0" w:color="auto"/>
            <w:left w:val="none" w:sz="0" w:space="0" w:color="auto"/>
            <w:bottom w:val="none" w:sz="0" w:space="0" w:color="auto"/>
            <w:right w:val="none" w:sz="0" w:space="0" w:color="auto"/>
          </w:divBdr>
        </w:div>
      </w:divsChild>
    </w:div>
    <w:div w:id="2012638020">
      <w:bodyDiv w:val="1"/>
      <w:marLeft w:val="0"/>
      <w:marRight w:val="0"/>
      <w:marTop w:val="0"/>
      <w:marBottom w:val="0"/>
      <w:divBdr>
        <w:top w:val="none" w:sz="0" w:space="0" w:color="auto"/>
        <w:left w:val="none" w:sz="0" w:space="0" w:color="auto"/>
        <w:bottom w:val="none" w:sz="0" w:space="0" w:color="auto"/>
        <w:right w:val="none" w:sz="0" w:space="0" w:color="auto"/>
      </w:divBdr>
      <w:divsChild>
        <w:div w:id="421226702">
          <w:marLeft w:val="0"/>
          <w:marRight w:val="0"/>
          <w:marTop w:val="0"/>
          <w:marBottom w:val="0"/>
          <w:divBdr>
            <w:top w:val="none" w:sz="0" w:space="0" w:color="auto"/>
            <w:left w:val="none" w:sz="0" w:space="0" w:color="auto"/>
            <w:bottom w:val="none" w:sz="0" w:space="0" w:color="auto"/>
            <w:right w:val="none" w:sz="0" w:space="0" w:color="auto"/>
          </w:divBdr>
        </w:div>
        <w:div w:id="1346595467">
          <w:marLeft w:val="0"/>
          <w:marRight w:val="0"/>
          <w:marTop w:val="0"/>
          <w:marBottom w:val="0"/>
          <w:divBdr>
            <w:top w:val="none" w:sz="0" w:space="0" w:color="auto"/>
            <w:left w:val="none" w:sz="0" w:space="0" w:color="auto"/>
            <w:bottom w:val="none" w:sz="0" w:space="0" w:color="auto"/>
            <w:right w:val="none" w:sz="0" w:space="0" w:color="auto"/>
          </w:divBdr>
          <w:divsChild>
            <w:div w:id="146362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542551">
      <w:bodyDiv w:val="1"/>
      <w:marLeft w:val="0"/>
      <w:marRight w:val="0"/>
      <w:marTop w:val="0"/>
      <w:marBottom w:val="0"/>
      <w:divBdr>
        <w:top w:val="none" w:sz="0" w:space="0" w:color="auto"/>
        <w:left w:val="none" w:sz="0" w:space="0" w:color="auto"/>
        <w:bottom w:val="none" w:sz="0" w:space="0" w:color="auto"/>
        <w:right w:val="none" w:sz="0" w:space="0" w:color="auto"/>
      </w:divBdr>
      <w:divsChild>
        <w:div w:id="1799372003">
          <w:marLeft w:val="0"/>
          <w:marRight w:val="0"/>
          <w:marTop w:val="0"/>
          <w:marBottom w:val="0"/>
          <w:divBdr>
            <w:top w:val="none" w:sz="0" w:space="0" w:color="auto"/>
            <w:left w:val="none" w:sz="0" w:space="0" w:color="auto"/>
            <w:bottom w:val="none" w:sz="0" w:space="0" w:color="auto"/>
            <w:right w:val="none" w:sz="0" w:space="0" w:color="auto"/>
          </w:divBdr>
        </w:div>
      </w:divsChild>
    </w:div>
    <w:div w:id="2055882361">
      <w:bodyDiv w:val="1"/>
      <w:marLeft w:val="0"/>
      <w:marRight w:val="0"/>
      <w:marTop w:val="0"/>
      <w:marBottom w:val="0"/>
      <w:divBdr>
        <w:top w:val="none" w:sz="0" w:space="0" w:color="auto"/>
        <w:left w:val="none" w:sz="0" w:space="0" w:color="auto"/>
        <w:bottom w:val="none" w:sz="0" w:space="0" w:color="auto"/>
        <w:right w:val="none" w:sz="0" w:space="0" w:color="auto"/>
      </w:divBdr>
      <w:divsChild>
        <w:div w:id="1146387258">
          <w:marLeft w:val="0"/>
          <w:marRight w:val="0"/>
          <w:marTop w:val="0"/>
          <w:marBottom w:val="0"/>
          <w:divBdr>
            <w:top w:val="none" w:sz="0" w:space="0" w:color="auto"/>
            <w:left w:val="none" w:sz="0" w:space="0" w:color="auto"/>
            <w:bottom w:val="none" w:sz="0" w:space="0" w:color="auto"/>
            <w:right w:val="none" w:sz="0" w:space="0" w:color="auto"/>
          </w:divBdr>
        </w:div>
        <w:div w:id="1731994596">
          <w:marLeft w:val="0"/>
          <w:marRight w:val="0"/>
          <w:marTop w:val="0"/>
          <w:marBottom w:val="0"/>
          <w:divBdr>
            <w:top w:val="none" w:sz="0" w:space="0" w:color="auto"/>
            <w:left w:val="none" w:sz="0" w:space="0" w:color="auto"/>
            <w:bottom w:val="none" w:sz="0" w:space="0" w:color="auto"/>
            <w:right w:val="none" w:sz="0" w:space="0" w:color="auto"/>
          </w:divBdr>
          <w:divsChild>
            <w:div w:id="37735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210654">
      <w:bodyDiv w:val="1"/>
      <w:marLeft w:val="0"/>
      <w:marRight w:val="0"/>
      <w:marTop w:val="0"/>
      <w:marBottom w:val="0"/>
      <w:divBdr>
        <w:top w:val="none" w:sz="0" w:space="0" w:color="auto"/>
        <w:left w:val="none" w:sz="0" w:space="0" w:color="auto"/>
        <w:bottom w:val="none" w:sz="0" w:space="0" w:color="auto"/>
        <w:right w:val="none" w:sz="0" w:space="0" w:color="auto"/>
      </w:divBdr>
      <w:divsChild>
        <w:div w:id="510606276">
          <w:marLeft w:val="0"/>
          <w:marRight w:val="0"/>
          <w:marTop w:val="0"/>
          <w:marBottom w:val="0"/>
          <w:divBdr>
            <w:top w:val="none" w:sz="0" w:space="0" w:color="auto"/>
            <w:left w:val="none" w:sz="0" w:space="0" w:color="auto"/>
            <w:bottom w:val="none" w:sz="0" w:space="0" w:color="auto"/>
            <w:right w:val="none" w:sz="0" w:space="0" w:color="auto"/>
          </w:divBdr>
        </w:div>
      </w:divsChild>
    </w:div>
    <w:div w:id="2064939620">
      <w:bodyDiv w:val="1"/>
      <w:marLeft w:val="0"/>
      <w:marRight w:val="0"/>
      <w:marTop w:val="0"/>
      <w:marBottom w:val="0"/>
      <w:divBdr>
        <w:top w:val="none" w:sz="0" w:space="0" w:color="auto"/>
        <w:left w:val="none" w:sz="0" w:space="0" w:color="auto"/>
        <w:bottom w:val="none" w:sz="0" w:space="0" w:color="auto"/>
        <w:right w:val="none" w:sz="0" w:space="0" w:color="auto"/>
      </w:divBdr>
      <w:divsChild>
        <w:div w:id="1325281850">
          <w:marLeft w:val="0"/>
          <w:marRight w:val="0"/>
          <w:marTop w:val="0"/>
          <w:marBottom w:val="0"/>
          <w:divBdr>
            <w:top w:val="none" w:sz="0" w:space="0" w:color="auto"/>
            <w:left w:val="none" w:sz="0" w:space="0" w:color="auto"/>
            <w:bottom w:val="none" w:sz="0" w:space="0" w:color="auto"/>
            <w:right w:val="none" w:sz="0" w:space="0" w:color="auto"/>
          </w:divBdr>
        </w:div>
      </w:divsChild>
    </w:div>
    <w:div w:id="2131583338">
      <w:bodyDiv w:val="1"/>
      <w:marLeft w:val="0"/>
      <w:marRight w:val="0"/>
      <w:marTop w:val="0"/>
      <w:marBottom w:val="0"/>
      <w:divBdr>
        <w:top w:val="none" w:sz="0" w:space="0" w:color="auto"/>
        <w:left w:val="none" w:sz="0" w:space="0" w:color="auto"/>
        <w:bottom w:val="none" w:sz="0" w:space="0" w:color="auto"/>
        <w:right w:val="none" w:sz="0" w:space="0" w:color="auto"/>
      </w:divBdr>
      <w:divsChild>
        <w:div w:id="18212661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zjwjw.gov.cn/art/2020/3/5/art_1202101_42097121.html" TargetMode="Externa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9E91E084-D3B8-4AA9-8D8A-79EA0370EBF9}"/>
</file>

<file path=customXml/itemProps2.xml><?xml version="1.0" encoding="utf-8"?>
<ds:datastoreItem xmlns:ds="http://schemas.openxmlformats.org/officeDocument/2006/customXml" ds:itemID="{26827919-D796-4896-9A37-841C18C6B82B}"/>
</file>

<file path=customXml/itemProps3.xml><?xml version="1.0" encoding="utf-8"?>
<ds:datastoreItem xmlns:ds="http://schemas.openxmlformats.org/officeDocument/2006/customXml" ds:itemID="{F59060CE-F668-4BF6-B500-6A88A8A96939}"/>
</file>

<file path=docProps/app.xml><?xml version="1.0" encoding="utf-8"?>
<Properties xmlns="http://schemas.openxmlformats.org/officeDocument/2006/extended-properties" xmlns:vt="http://schemas.openxmlformats.org/officeDocument/2006/docPropsVTypes">
  <Template>Normal</Template>
  <TotalTime>0</TotalTime>
  <Pages>2</Pages>
  <Words>383</Words>
  <Characters>2186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Adhiratha Boonyasiri</dc:creator>
  <cp:keywords/>
  <dc:description/>
  <cp:lastModifiedBy>Adhiratha Boonyasiri</cp:lastModifiedBy>
  <cp:revision>2</cp:revision>
  <dcterms:created xsi:type="dcterms:W3CDTF">2020-03-06T15:53:00Z</dcterms:created>
  <dcterms:modified xsi:type="dcterms:W3CDTF">2020-03-06T15:53:00Z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