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D2CC2" w14:textId="6ADEF750" w:rsidR="00F35A46" w:rsidRPr="00F35A46" w:rsidRDefault="005C3F2D"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t>Q</w:t>
      </w:r>
      <w:r w:rsidR="00F35A46" w:rsidRPr="00F35A46">
        <w:rPr>
          <w:rFonts w:ascii="Roboto" w:eastAsia="Times New Roman" w:hAnsi="Roboto" w:cs="Arial"/>
          <w:b/>
          <w:bCs/>
          <w:kern w:val="0"/>
          <w:sz w:val="24"/>
          <w:szCs w:val="24"/>
          <w:lang w:eastAsia="en-GB"/>
          <w14:ligatures w14:val="none"/>
        </w:rPr>
        <w:t xml:space="preserve">uantifying the impact of a broadly protective </w:t>
      </w:r>
      <w:proofErr w:type="spellStart"/>
      <w:r w:rsidR="00F35A46" w:rsidRPr="00F35A46">
        <w:rPr>
          <w:rFonts w:ascii="Roboto" w:eastAsia="Times New Roman" w:hAnsi="Roboto" w:cs="Arial"/>
          <w:b/>
          <w:bCs/>
          <w:kern w:val="0"/>
          <w:sz w:val="24"/>
          <w:szCs w:val="24"/>
          <w:lang w:eastAsia="en-GB"/>
          <w14:ligatures w14:val="none"/>
        </w:rPr>
        <w:t>sarbecovirus</w:t>
      </w:r>
      <w:proofErr w:type="spellEnd"/>
      <w:r w:rsidR="00F35A46" w:rsidRPr="00F35A46">
        <w:rPr>
          <w:rFonts w:ascii="Roboto" w:eastAsia="Times New Roman" w:hAnsi="Roboto" w:cs="Arial"/>
          <w:b/>
          <w:bCs/>
          <w:kern w:val="0"/>
          <w:sz w:val="24"/>
          <w:szCs w:val="24"/>
          <w:lang w:eastAsia="en-GB"/>
          <w14:ligatures w14:val="none"/>
        </w:rPr>
        <w:t xml:space="preserve"> vaccine in a future SARS-X pandemic</w:t>
      </w:r>
    </w:p>
    <w:p w14:paraId="443C9AE4" w14:textId="76CD4554" w:rsidR="00932CE4" w:rsidRPr="00E529B4" w:rsidRDefault="00932CE4" w:rsidP="00932CE4">
      <w:pPr>
        <w:spacing w:after="0"/>
        <w:rPr>
          <w:rFonts w:ascii="Roboto" w:hAnsi="Roboto"/>
          <w:sz w:val="20"/>
          <w:szCs w:val="20"/>
        </w:rPr>
      </w:pPr>
      <w:commentRangeStart w:id="0"/>
      <w:r w:rsidRPr="00E529B4">
        <w:rPr>
          <w:rFonts w:ascii="Roboto" w:hAnsi="Roboto"/>
          <w:sz w:val="20"/>
          <w:szCs w:val="20"/>
        </w:rPr>
        <w:t xml:space="preserve">Charles </w:t>
      </w:r>
      <w:commentRangeEnd w:id="0"/>
      <w:r w:rsidR="00FF5CDA" w:rsidRPr="00E529B4">
        <w:rPr>
          <w:rStyle w:val="CommentReference"/>
          <w:rFonts w:ascii="Roboto" w:hAnsi="Roboto"/>
          <w:sz w:val="20"/>
          <w:szCs w:val="20"/>
        </w:rPr>
        <w:commentReference w:id="0"/>
      </w:r>
      <w:r w:rsidRPr="00E529B4">
        <w:rPr>
          <w:rFonts w:ascii="Roboto" w:hAnsi="Roboto"/>
          <w:sz w:val="20"/>
          <w:szCs w:val="20"/>
        </w:rPr>
        <w:t>Whittaker</w:t>
      </w:r>
      <w:r w:rsidRPr="00E529B4">
        <w:rPr>
          <w:rFonts w:ascii="Roboto" w:hAnsi="Roboto"/>
          <w:sz w:val="20"/>
          <w:szCs w:val="20"/>
          <w:vertAlign w:val="superscript"/>
        </w:rPr>
        <w:t>1</w:t>
      </w:r>
      <w:r w:rsidR="007B486D" w:rsidRPr="00E529B4">
        <w:rPr>
          <w:rFonts w:ascii="Roboto" w:hAnsi="Roboto"/>
          <w:sz w:val="20"/>
          <w:szCs w:val="20"/>
          <w:vertAlign w:val="superscript"/>
        </w:rPr>
        <w:t>*</w:t>
      </w:r>
      <w:r w:rsidRPr="00E529B4">
        <w:rPr>
          <w:rFonts w:ascii="Roboto" w:hAnsi="Roboto"/>
          <w:sz w:val="20"/>
          <w:szCs w:val="20"/>
        </w:rPr>
        <w:t>, Gregory Barnsley</w:t>
      </w:r>
      <w:r w:rsidRPr="00E529B4">
        <w:rPr>
          <w:rFonts w:ascii="Roboto" w:hAnsi="Roboto"/>
          <w:sz w:val="20"/>
          <w:szCs w:val="20"/>
          <w:vertAlign w:val="superscript"/>
        </w:rPr>
        <w:t>1,2</w:t>
      </w:r>
      <w:r w:rsidRPr="00E529B4">
        <w:rPr>
          <w:rFonts w:ascii="Roboto" w:hAnsi="Roboto"/>
          <w:sz w:val="20"/>
          <w:szCs w:val="20"/>
        </w:rPr>
        <w:t>, Daniela Olivera Mesa</w:t>
      </w:r>
      <w:r w:rsidRPr="00E529B4">
        <w:rPr>
          <w:rFonts w:ascii="Roboto" w:hAnsi="Roboto"/>
          <w:sz w:val="20"/>
          <w:szCs w:val="20"/>
          <w:vertAlign w:val="superscript"/>
        </w:rPr>
        <w:t>1</w:t>
      </w:r>
      <w:r w:rsidRPr="00E529B4">
        <w:rPr>
          <w:rFonts w:ascii="Roboto" w:hAnsi="Roboto"/>
          <w:sz w:val="20"/>
          <w:szCs w:val="20"/>
        </w:rPr>
        <w:t xml:space="preserve">, </w:t>
      </w:r>
      <w:r w:rsidRPr="00E529B4">
        <w:rPr>
          <w:rFonts w:ascii="Roboto" w:hAnsi="Roboto"/>
          <w:b/>
          <w:bCs/>
          <w:sz w:val="20"/>
          <w:szCs w:val="20"/>
        </w:rPr>
        <w:t>[</w:t>
      </w:r>
      <w:proofErr w:type="gramStart"/>
      <w:r w:rsidRPr="00E529B4">
        <w:rPr>
          <w:rFonts w:ascii="Roboto" w:hAnsi="Roboto"/>
          <w:b/>
          <w:bCs/>
          <w:sz w:val="20"/>
          <w:szCs w:val="20"/>
        </w:rPr>
        <w:t>Alexandra?,</w:t>
      </w:r>
      <w:proofErr w:type="gramEnd"/>
      <w:r w:rsidRPr="00E529B4">
        <w:rPr>
          <w:rFonts w:ascii="Roboto" w:hAnsi="Roboto"/>
          <w:b/>
          <w:bCs/>
          <w:sz w:val="20"/>
          <w:szCs w:val="20"/>
        </w:rPr>
        <w:t xml:space="preserve"> Pete?, </w:t>
      </w:r>
      <w:proofErr w:type="spellStart"/>
      <w:r w:rsidRPr="00E529B4">
        <w:rPr>
          <w:rFonts w:ascii="Roboto" w:hAnsi="Roboto"/>
          <w:b/>
          <w:bCs/>
          <w:sz w:val="20"/>
          <w:szCs w:val="20"/>
        </w:rPr>
        <w:t>Linfa</w:t>
      </w:r>
      <w:proofErr w:type="spellEnd"/>
      <w:r w:rsidRPr="00E529B4">
        <w:rPr>
          <w:rFonts w:ascii="Roboto" w:hAnsi="Roboto"/>
          <w:b/>
          <w:bCs/>
          <w:sz w:val="20"/>
          <w:szCs w:val="20"/>
        </w:rPr>
        <w:t>? Katharina? Rob?</w:t>
      </w:r>
      <w:r w:rsidR="002A5148" w:rsidRPr="00E529B4">
        <w:rPr>
          <w:rFonts w:ascii="Roboto" w:hAnsi="Roboto"/>
          <w:b/>
          <w:bCs/>
          <w:sz w:val="20"/>
          <w:szCs w:val="20"/>
        </w:rPr>
        <w:t xml:space="preserve"> Folks from CEPI?</w:t>
      </w:r>
      <w:r w:rsidR="00B07B01" w:rsidRPr="00E529B4">
        <w:rPr>
          <w:rFonts w:ascii="Roboto" w:hAnsi="Roboto"/>
          <w:b/>
          <w:bCs/>
          <w:sz w:val="20"/>
          <w:szCs w:val="20"/>
        </w:rPr>
        <w:t xml:space="preserve"> Brian Wang from </w:t>
      </w:r>
      <w:proofErr w:type="spellStart"/>
      <w:r w:rsidR="00B07B01" w:rsidRPr="00E529B4">
        <w:rPr>
          <w:rFonts w:ascii="Roboto" w:hAnsi="Roboto"/>
          <w:b/>
          <w:bCs/>
          <w:sz w:val="20"/>
          <w:szCs w:val="20"/>
        </w:rPr>
        <w:t>Panoplia</w:t>
      </w:r>
      <w:proofErr w:type="spellEnd"/>
      <w:r w:rsidR="00B07B01" w:rsidRPr="00E529B4">
        <w:rPr>
          <w:rFonts w:ascii="Roboto" w:hAnsi="Roboto"/>
          <w:b/>
          <w:bCs/>
          <w:sz w:val="20"/>
          <w:szCs w:val="20"/>
        </w:rPr>
        <w:t xml:space="preserve"> Labs?</w:t>
      </w:r>
      <w:r w:rsidR="0061249C">
        <w:rPr>
          <w:rFonts w:ascii="Roboto" w:hAnsi="Roboto"/>
          <w:b/>
          <w:bCs/>
          <w:sz w:val="20"/>
          <w:szCs w:val="20"/>
        </w:rPr>
        <w:t xml:space="preserve"> Brett Archer &amp; Chikwe?</w:t>
      </w:r>
      <w:r w:rsidRPr="00E529B4">
        <w:rPr>
          <w:rFonts w:ascii="Roboto" w:hAnsi="Roboto"/>
          <w:b/>
          <w:bCs/>
          <w:sz w:val="20"/>
          <w:szCs w:val="20"/>
        </w:rPr>
        <w:t>]</w:t>
      </w:r>
      <w:r w:rsidRPr="00E529B4">
        <w:rPr>
          <w:rFonts w:ascii="Roboto" w:hAnsi="Roboto"/>
          <w:sz w:val="20"/>
          <w:szCs w:val="20"/>
        </w:rPr>
        <w:t xml:space="preserve"> Oliver J Watson</w:t>
      </w:r>
      <w:r w:rsidRPr="00E529B4">
        <w:rPr>
          <w:rFonts w:ascii="Roboto" w:hAnsi="Roboto"/>
          <w:sz w:val="20"/>
          <w:szCs w:val="20"/>
          <w:vertAlign w:val="superscript"/>
        </w:rPr>
        <w:t>1</w:t>
      </w:r>
      <w:r w:rsidRPr="00E529B4">
        <w:rPr>
          <w:rFonts w:ascii="Roboto" w:hAnsi="Roboto"/>
          <w:sz w:val="20"/>
          <w:szCs w:val="20"/>
        </w:rPr>
        <w:t xml:space="preserve"> &amp; Azra Ghani</w:t>
      </w:r>
      <w:r w:rsidRPr="00E529B4">
        <w:rPr>
          <w:rFonts w:ascii="Roboto" w:hAnsi="Roboto"/>
          <w:sz w:val="20"/>
          <w:szCs w:val="20"/>
          <w:vertAlign w:val="superscript"/>
        </w:rPr>
        <w:t>1</w:t>
      </w:r>
      <w:r w:rsidR="007B486D" w:rsidRPr="00E529B4">
        <w:rPr>
          <w:rFonts w:ascii="Roboto" w:hAnsi="Roboto"/>
          <w:sz w:val="20"/>
          <w:szCs w:val="20"/>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 College London,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 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Sydney, Australia</w:t>
      </w:r>
    </w:p>
    <w:p w14:paraId="45F620AE" w14:textId="5A8B2544" w:rsidR="00932CE4" w:rsidRPr="00E529B4"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6"/>
          <w:szCs w:val="16"/>
          <w:lang w:eastAsia="en-GB"/>
          <w14:ligatures w14:val="none"/>
        </w:rPr>
      </w:pPr>
      <w:commentRangeStart w:id="1"/>
      <w:r w:rsidRPr="00E529B4">
        <w:rPr>
          <w:rFonts w:ascii="Roboto" w:eastAsia="Times New Roman" w:hAnsi="Roboto" w:cs="Times New Roman"/>
          <w:color w:val="031D39"/>
          <w:spacing w:val="3"/>
          <w:kern w:val="0"/>
          <w:sz w:val="16"/>
          <w:szCs w:val="16"/>
          <w:lang w:eastAsia="en-GB"/>
          <w14:ligatures w14:val="none"/>
        </w:rPr>
        <w:t>*</w:t>
      </w:r>
      <w:commentRangeEnd w:id="1"/>
      <w:r w:rsidR="002209A3">
        <w:rPr>
          <w:rStyle w:val="CommentReference"/>
        </w:rPr>
        <w:commentReference w:id="1"/>
      </w:r>
      <w:r w:rsidRPr="00E529B4">
        <w:rPr>
          <w:rFonts w:ascii="Roboto" w:eastAsia="Times New Roman" w:hAnsi="Roboto" w:cs="Times New Roman"/>
          <w:color w:val="031D39"/>
          <w:spacing w:val="3"/>
          <w:kern w:val="0"/>
          <w:sz w:val="16"/>
          <w:szCs w:val="16"/>
          <w:lang w:eastAsia="en-GB"/>
          <w14:ligatures w14:val="none"/>
        </w:rPr>
        <w:t xml:space="preserve">Corresponding authors: </w:t>
      </w:r>
      <w:hyperlink r:id="rId10" w:history="1">
        <w:r w:rsidRPr="00E529B4">
          <w:rPr>
            <w:rStyle w:val="Hyperlink"/>
            <w:rFonts w:ascii="Roboto" w:eastAsia="Times New Roman" w:hAnsi="Roboto" w:cs="Times New Roman"/>
            <w:spacing w:val="3"/>
            <w:kern w:val="0"/>
            <w:sz w:val="16"/>
            <w:szCs w:val="16"/>
            <w:lang w:eastAsia="en-GB"/>
            <w14:ligatures w14:val="none"/>
          </w:rPr>
          <w:t>charles.whittaker16@imperial.ac.uk</w:t>
        </w:r>
      </w:hyperlink>
      <w:r w:rsidRPr="00E529B4">
        <w:rPr>
          <w:rFonts w:ascii="Roboto" w:eastAsia="Times New Roman" w:hAnsi="Roboto" w:cs="Times New Roman"/>
          <w:color w:val="031D39"/>
          <w:spacing w:val="3"/>
          <w:kern w:val="0"/>
          <w:sz w:val="16"/>
          <w:szCs w:val="16"/>
          <w:lang w:eastAsia="en-GB"/>
          <w14:ligatures w14:val="none"/>
        </w:rPr>
        <w:t xml:space="preserve">; </w:t>
      </w:r>
      <w:hyperlink r:id="rId11" w:history="1">
        <w:r w:rsidRPr="00E529B4">
          <w:rPr>
            <w:rStyle w:val="Hyperlink"/>
            <w:rFonts w:ascii="Roboto" w:eastAsia="Times New Roman" w:hAnsi="Roboto" w:cs="Times New Roman"/>
            <w:spacing w:val="3"/>
            <w:kern w:val="0"/>
            <w:sz w:val="16"/>
            <w:szCs w:val="16"/>
            <w:lang w:eastAsia="en-GB"/>
            <w14:ligatures w14:val="none"/>
          </w:rPr>
          <w:t>a.ghani@imperial.ac.uk</w:t>
        </w:r>
      </w:hyperlink>
      <w:r w:rsidRPr="00E529B4">
        <w:rPr>
          <w:rFonts w:ascii="Roboto" w:eastAsia="Times New Roman" w:hAnsi="Roboto" w:cs="Times New Roman"/>
          <w:color w:val="031D39"/>
          <w:spacing w:val="3"/>
          <w:kern w:val="0"/>
          <w:sz w:val="16"/>
          <w:szCs w:val="16"/>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9D742C"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9D742C"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lang w:eastAsia="en-GB"/>
          <w14:ligatures w14:val="none"/>
        </w:rPr>
      </w:pPr>
      <w:r w:rsidRPr="009D742C">
        <w:rPr>
          <w:rFonts w:ascii="Roboto" w:eastAsia="Times New Roman" w:hAnsi="Roboto" w:cs="Times New Roman"/>
          <w:b/>
          <w:bCs/>
          <w:color w:val="031D39"/>
          <w:spacing w:val="3"/>
          <w:kern w:val="0"/>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A974EB9" w14:textId="77777777" w:rsidR="00450294" w:rsidRDefault="00450294">
      <w:pPr>
        <w:rPr>
          <w:rFonts w:ascii="Roboto" w:eastAsia="Times New Roman" w:hAnsi="Roboto" w:cs="Times New Roman"/>
          <w:b/>
          <w:bCs/>
          <w:color w:val="031D39"/>
          <w:spacing w:val="3"/>
          <w:kern w:val="0"/>
          <w:sz w:val="28"/>
          <w:szCs w:val="28"/>
          <w:lang w:eastAsia="en-GB"/>
          <w14:ligatures w14:val="none"/>
        </w:rPr>
      </w:pPr>
      <w:r>
        <w:rPr>
          <w:rFonts w:ascii="Roboto" w:eastAsia="Times New Roman" w:hAnsi="Roboto" w:cs="Times New Roman"/>
          <w:b/>
          <w:bCs/>
          <w:color w:val="031D39"/>
          <w:spacing w:val="3"/>
          <w:kern w:val="0"/>
          <w:sz w:val="28"/>
          <w:szCs w:val="28"/>
          <w:lang w:eastAsia="en-GB"/>
          <w14:ligatures w14:val="none"/>
        </w:rPr>
        <w:br w:type="page"/>
      </w:r>
    </w:p>
    <w:p w14:paraId="2C31107F" w14:textId="25DFED17" w:rsidR="00D3545A" w:rsidRDefault="00185E37" w:rsidP="002209A3">
      <w:pPr>
        <w:spacing w:after="0"/>
        <w:rPr>
          <w:rFonts w:ascii="Roboto" w:eastAsia="Times New Roman" w:hAnsi="Roboto" w:cs="Times New Roman"/>
          <w:b/>
          <w:bCs/>
          <w:color w:val="031D39"/>
          <w:spacing w:val="3"/>
          <w:kern w:val="0"/>
          <w:sz w:val="28"/>
          <w:szCs w:val="28"/>
          <w:lang w:eastAsia="en-GB"/>
          <w14:ligatures w14:val="none"/>
        </w:rPr>
      </w:pPr>
      <w:r w:rsidRPr="00D3545A">
        <w:rPr>
          <w:rFonts w:ascii="Roboto" w:eastAsia="Times New Roman" w:hAnsi="Roboto" w:cs="Times New Roman"/>
          <w:b/>
          <w:bCs/>
          <w:color w:val="031D39"/>
          <w:spacing w:val="3"/>
          <w:kern w:val="0"/>
          <w:sz w:val="28"/>
          <w:szCs w:val="28"/>
          <w:lang w:eastAsia="en-GB"/>
          <w14:ligatures w14:val="none"/>
        </w:rPr>
        <w:lastRenderedPageBreak/>
        <w:t>Introduction</w:t>
      </w:r>
    </w:p>
    <w:p w14:paraId="2ECC9445" w14:textId="77777777" w:rsidR="009D742C" w:rsidRPr="00450294" w:rsidRDefault="009D742C" w:rsidP="002209A3">
      <w:pPr>
        <w:spacing w:after="0"/>
        <w:rPr>
          <w:rFonts w:ascii="Roboto" w:eastAsia="Times New Roman" w:hAnsi="Roboto" w:cs="Times New Roman"/>
          <w:b/>
          <w:bCs/>
          <w:color w:val="031D39"/>
          <w:spacing w:val="3"/>
          <w:kern w:val="0"/>
          <w:sz w:val="12"/>
          <w:szCs w:val="12"/>
          <w:lang w:eastAsia="en-GB"/>
          <w14:ligatures w14:val="none"/>
        </w:rPr>
      </w:pPr>
    </w:p>
    <w:p w14:paraId="479E3907" w14:textId="1B439177" w:rsidR="0070070E" w:rsidRDefault="00D3545A" w:rsidP="006E5AB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Experiences during the COVID-19 pandemic have highlighted the crucial role of vaccinations in reducing disease burden</w:t>
      </w:r>
      <w:r w:rsidR="0070070E">
        <w:rPr>
          <w:rFonts w:ascii="Roboto" w:eastAsia="Times New Roman" w:hAnsi="Roboto" w:cs="Times New Roman"/>
          <w:color w:val="031D39"/>
          <w:spacing w:val="3"/>
          <w:kern w:val="0"/>
          <w:sz w:val="20"/>
          <w:szCs w:val="20"/>
          <w:lang w:eastAsia="en-GB"/>
          <w14:ligatures w14:val="none"/>
        </w:rPr>
        <w:t xml:space="preserve">, with over 15 million deaths averted due to global COVID-19 vaccinations in the first year of the pandemic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W676D734Z224X817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Availability of efficacious vaccines providing robust protection against severe disease has also enabled lifting of extensive societal restrictions that, whilst efficacious at reducing transmission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479C739R121V841&lt;/clusterId&gt;&lt;version&gt;0.6.11&lt;/version&gt;&lt;metadata&gt;&lt;citation&gt;&lt;id&gt;33135acf-6112-42c9-bba5-19634758635b&lt;/id&gt;&lt;no_author/&gt;&lt;prefix/&gt;&lt;suffix/&gt;&lt;locator/&gt;&lt;locator_label&gt;page&lt;/locator_label&gt;&lt;/citation&gt;&lt;/metadata&gt;&lt;data&gt;eJztWWmO3DYWvgrRPwIbaKpI7UpgTKoX2+10Ox53x4ERBA2KoqqYVokFLd2uBD7CHCKXmAtk5l7zUbVJcnnijCeYP+MFpYV873v7e9QPvxwt27TQ9VxlR1/+crRSojr68shlLj86PlqYspnbW1xnYoUrnhy9Pz5qdFMo3F2UuaoqXc5IM1dE5bmSjb5XpaprYnIyM/eqKheqbIguG1XhTaNNWRMxE7qsG3L67ZuLMwqax0eFKGetmFmqqsT9T6atSlHg9lpqVUq1f5a3Re85efRSPZC3pro7Ji+dt85jLNR1XWIFY15IYxYFm0e3omisDCwJaOIyz0pldPfE4dwNJ/WapCPSLPG8GO+XCw29HHme53q+6+OJaJu5gY5++OUo11VtCb4QJbnqZOhuTyrRlqqyTEvdaFHUdo1dYCrZkWP4Q/HfpTyIYxpEHeXcVAvRNNYQWxqk23a73hSFLMpTTv1YCsoCyCYESylz3SzLZOAq34dx9rCuf/t71elyg+tKl5kCi7IcQrs+iIx5HFqKOz/oI9tTIdc7bH4aJiLhHg3SOKJM5MCmeEwziR/lhW6mxADbFbxGlHd7cNdzAaJDYIdV5nvMp1ESeiNgawpkrzChQjeM3Jimbg55GAeoJHKpF+cRc3NPSM4GoM7EPTbuIL0wczipGWnr7AAoj3rcdWkShdEI1JYGOdvBUkzlLEsymvgurCcSBWcMOeVuqjwpMs9X8QCWpdFTlCjuRaM/8K/D7hXFPg0AbqyrLRHyYocry62XRwHl0sN2F0GSqoTRiAde4seeyGM1wHVjFr/9+s9f99CeCUT4P/6mxd0Q281BlXHOE+r6bjjCtqdCbnbgcpllse9HVOSJ9c3QhYN5ggbSk7HnR67rBgNw07IU5KSntkYt56qsx+acnoxVs1tIundr/mkoMuarnLpelFGmFAf/DK4VxTIKheA8jwb8IYXuWe1SKTkfcn520GKJm8SU+3E8gtURIM92gJJMeFxIRlUcKcqizKNxFirKPeUquJiUYToEpEw1U3tE06JBEH8KJJ/DidwPA25NoYeJe5ylfsZpGnaYUnhQDHMlwKIiESEO+QDTm0JkeqGrfo66aws98p83H6SgbhF5s/dd5Jg8ZQFFZHuU5dBhknsx9RLFw4AzEcqRexTqnbCJjAyj66VlM3aRFyP+60Vkuo+dHEHrRqmCPwtJmZ8zKvw4Qf7zoxzemnIvGsV0PW8FuVFLVZmH+k73VGDKSmSj6D4UQi6NvCiiLovG1WNNgrzYx08SqcRXMqNhGOQIbi+BafKI+lkapTKRQegOc+GNWKDg72uaqnVlZkX7+5HNaRAzqJ7HwbiobYn0AtuFW0gXOZDLMKRMSlhOBC7NkKJT142yfOQzz00566UcNQT0/CAgZFpOUQvG2fmZIs/39TVJYyZFQlUGrbIo8mkq44zKwGNJHCoPrj2sYWo2t26wR/NcVM2DliP3vZoezH8sQYH1eTTOzVsipNu3qa9xmHi+h1gMJdJfImIaK09RyTORsJgnQTrMzW+VIt/PV714v1Gj/PP2+8PG88KAgts42rGfdFvWiMKIRcJDeeBRAln8TNLUzxH66AC4UCi9Yujxl8qU/ep6OreNRKHudTPOjJcHnT0MUS9CxsfABoTI5Q5hkCZJyNyM5gkSEeMqoLFEI6BQSQSDOXk6tOdbUfVT9jN0n0OFfVCoCvJ2X9aDyAviKAY7uC+TKJ9CpjEVrh8lvieYHw0d+YXoMfumLe6Vbj6lpntRwmnsBePo2pDoVXSXqSzwYpfKnKFjzIErDgJBY7hTGARh6MH53v+Injatm0rITupdz442vVLEUl8sm67HN0RiIKhM0bX72+adLG0iXWhJHnQzJ6Upl10nJlXbaAkdDXv/Ry9fXdSPHfLcPCiwOj48OmQaTyo7OdjlQEEqlbWyg1GJsl6gnwc5omuyNKYqVqS12Rytlskc8r0iMwG62EPkvDKlKcysw5KJRhDss0z1YlkoK6mwyCzXjhd0SmoLDcvP28osFYIcIlrJ6O6BNC1UoVVNUtU8KFUS2LMV1apb2smEX9C8EiuCcYp1qFTdaBhMZYelxsNadSiOycNcw50h60yRvDILUqBSdnZYi2avav0zAFiGsjC1fZK2+AE1PIYYVmWdcJ0VwLtp10aAKetGrKho6NwsFNZa5TnkxpAMrwzYK9LWwIkmSqyQtyHyHP2iqOS8U+TCIOYAGJYpdHlXW9RjjULZquNVbkFIAfksXswD8JVOiWsB6na5NNVWM5Wq2wJvOo9S7xr0Y1ATgSfqqmN/LwqddVQdcrqRXRTFRyU+PqC+DhpnZKkMYFt9FdDc8UCfOdyYNoba375ylbDGsdws4r5HIkRqDW2KtFhBoRBGZJneQFpb3Jr6gPrJg6ixfbEUlbBeAaeuFxDKQUDfIcchOl/DP6wJyLRCbBU2vWN8b1ZLOze/enU7fX1zcXp53punb7ezejcJ3qbozTHm/wkD/KGBfTOH9wfu3hzeH88/cbR/3xFoLfQQYw023puiXdh7L7K30ixXlZ7NLf150yzrLycTWalOn1DtAuAd9MGTQkv4lKon6WriO2xiFQlt2ayretP/5mjEHolMF8q6Hup9XRup1x5uc4XV3DS7FwDcaQp62+GfTqfXj7tjBGkNdHUaxegrEivxMstv26qw1uix+WGHensWsfldiFkH3GZgcLGvJxB5YtUw2UJ2rP4cUAb9P0AHLlWsJjZJTbg74cH4HOQQ2czojs7Hj07sym7hQ1kYkdVOvfxpjKLa+PMHHC0zFKZlpZZwz2arGCsPUoAoHKQa2AMXQjrt3STVDUqYEgsAYr4/4ZM4jEN/Ev9b3Tw8PDilTLVTFgun1HMHDj+BrSZiHV71ZGCyDYI1pNoparXhzlmcBJbpLp5u4RW3g3i6NfntPp4OAFmorHqn7wfW2TwbWAj//O7SYYHjxo7LOA+5m+wF/BFhcltLUyEuOKp7nuti7bBwwm/fwWkzMl0uC23zO5IdkhTWrov1FRIbkhy5BMvSJoZH305vri4fk2eVaZfH5EwhPTVbRz9FtmqRGLYef0y+KyFvVetmZd+vmR3vfr/7xiE/idJJ18dbX0tE47u1ElF1UO+dxe54afBysT4v+royqWn2z52vyNO2adGngNnzFtss44tN4v8UOF+R/yvkT4Uz1M+1bQ0ARtafZJvh5vNyBkusW59P1+9XMEpRqJkak7CW/tBe09b2woVteF5uO4k9j2NyKsoUMS56K8Hir61AacytA30HMlWD+ghEu3rds8A1KD9FxyA1QhT0pkB5Pf0v0biAdZboPK3Gajk3hUCH/aoSsxa7Tn+2Z0ivVVdvJFZj1LwX8H17BkKmDnkl2sIefF1jJ7r8A/raRslGXbDilsZQR4u00tkMPK920PZEfy9ITiq4iCmO9xedGfcErlTWxeYexZDAFTSDVrqx40X/uiNzUEWXpsxMuVlxZTtEtOmWB7Q3X9UdNyv/pc7Vji15dPXq8voxOTOyMXZcuKlgMquqUxCvPs05Pzt/PRUSvXL3/lVnWPJcocGad3hfGTxYbeXrqfD5agYh1s34DWaada6zeoW9R/oYRuGG+kcpn6N4GYyD9Q5A0zfWiHYP/W7jWOyeO/Uuu+19/9zD/AMEbtocc8ZFN3TbUr1r6Z4i3WFcabaef2UHHnsDerbMo7CbtiZnGtFZWxdcU+qHwYmxR//9GPisZLj1+l1COMX4JHUBN3x9+njjcx3+Z4VJsfBDmGSKdAZ3BsO9wQZec0wuNp3VLm1u7TWw2zTN2oJcQoAck+9CqWLvth2GLUeru3P0zjMYf7XmbyUmj17Qi7Pz6ePPRvK/rt+fHcK78xrP414gZE5DtNTUd2VC01QEmK9Cz4+COPSCFIu7qWHXD2fvnE/rxT/e8LYp+sxJ7xvnf9Qfo12XGgP8yepSl3eb+asbQLoci71mVigHU9j20V/mxRNVflFUT74o28UTj31hCdRP/ohk9Vxwe76t3CDIOP4mYRoEEZdcMBalmZuIAE+kYkkiOLOffNvl7WYXS/zYT/IkVnHA8iiTMpCxG3qJ74Y8dLMQw0QeKPuFyiK7U6v9p1n7iZym+fqLsDktlCjtMVxTodIeYebphsYTnpydeBF7ehK5nJ9PT3z3JDkP/eQseeqfPLVDRTed2p08DDEiczfwHTdB247eYv1VnsE/LPurLABJybjwBOwkAo/Zc9c8TPyExRmPZBZtPmrL83fYfiYaYedLXdtkpmdo/3OBqcUO0RflpUaXV622kHV9aaSd3zdLOhHOF0LbgVw+zHXTiDtVQSPs65l9bC15tFn3UnQz+Okcc4q2J8+b1XZgrzHaS7U5x/ZyKeNc0dTjEfXjLKGCx4rmMJz0ZaS4Hxy9//Ff89mGg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(2)</w:t>
      </w:r>
      <w:r w:rsidR="0070070E">
        <w:rPr>
          <w:rFonts w:ascii="Roboto" w:eastAsia="Times New Roman" w:hAnsi="Roboto" w:cs="Times New Roman"/>
          <w:color w:val="031D39"/>
          <w:spacing w:val="3"/>
          <w:kern w:val="0"/>
          <w:sz w:val="20"/>
          <w:szCs w:val="20"/>
          <w:lang w:eastAsia="en-GB"/>
          <w14:ligatures w14:val="none"/>
        </w:rPr>
        <w:fldChar w:fldCharType="end"/>
      </w:r>
      <w:r w:rsidR="0070070E">
        <w:rPr>
          <w:rFonts w:ascii="Roboto" w:eastAsia="Times New Roman" w:hAnsi="Roboto" w:cs="Times New Roman"/>
          <w:color w:val="031D39"/>
          <w:spacing w:val="3"/>
          <w:kern w:val="0"/>
          <w:sz w:val="20"/>
          <w:szCs w:val="20"/>
          <w:lang w:eastAsia="en-GB"/>
          <w14:ligatures w14:val="none"/>
        </w:rPr>
        <w:t xml:space="preserve">, also carry significant socio-economic costs </w:t>
      </w:r>
      <w:r w:rsidR="0070070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A284O542D832H655&lt;/clusterId&gt;&lt;version&gt;0.6.11&lt;/version&gt;&lt;metadata&gt;&lt;citation&gt;&lt;id&gt;41705a73-c965-07cc-afe0-15c46d54576b&lt;/id&gt;&lt;no_author/&gt;&lt;prefix/&gt;&lt;suffix/&gt;&lt;locator/&gt;&lt;locator_label&gt;page&lt;/locator_label&gt;&lt;/citation&gt;&lt;/metadata&gt;&lt;data&gt;eJzNV0tv4zYQ/iuCDjlZNkmJImUgaNd5AEXT3aCXHILAIKmRTVgWXYpK1gjy30v6uVkngJOirXNwTHq+mW8eGs3cP8eLTrrlAuJhfHs7Hn379nvci512dbi51o1oFETXxkZfmujqr047IWuI/gRlHsEuoyS6M7Yuo0t4hNos5tA4/+PCWBcRRIjX1Xr9P6mrvDrRRLBTZzfqvLjo3NTYeHj/HCtT16CcfgzYtZmRaGZeSDfaaVG3/t6fvLq5cA7Kn8XGOlyRgkuEJE4oF0WCFE8TzrhMhBClylTKCwLxy0MvRKLW7RTsKz3RbbhWwmnTtIFgWVpog+k70U51M3Gm6UWX/Yu+/7zwAk03Hy/EBIII5ijQbWXjDwXjOMszjlmKskBPilk8fN5F+/ORPExMsDpfWN24DzsTHxeJl15ci2bSeU/HW1oQwKXRwXPUx7TIB97pBCfB7ST4nQTHW7B6FZ73PN7EbCxq9zpuGAd2ZTXubB1C9wPR+5BBCxuf7+Opc4vhYGAW0Mwa81RDOYH+UzAovS99YycDqV3rLIh5OwAMhLCsSDhSaUIRiEQywAmXKk1JiRSpqkFpnpraiNJzCNrbY9UPMCp4PkhzztMBXcVkXwh9784/Ukje0PfwQ3a2eRm3ylh/ytI+xUW6z3IZIrkEEbK9KbW5adw0ZDEcSrH0X2nI+Doj988fxKY4fnnpHYfCexQ6HoU+gyo+A+I7EKFHg9hnQpHvQDg9GkQ/Fb69T8fT21vC2dGgfU3g46OXH/h00FFpEehMOtutm36OC8FZhVLFsUS5oIgwUpXy2Pbx8F+Z+ehjuK2fk6F2+LyeDLXDpnAq1A47z6kwO2xvp8LssIeeCrPDnvt/MsNvNw5yAkF7h9oH3lSvXwVvjNb/wovgYbtJZJghKliaqCKnCWJKJaIClGCqsrykGWV50LvSuRtAy+99PxGv5rf3Z2JvQmm/wYyWN9qvLsMtuFVTUwvbnxgzqaGvzHx79cu0PofmrLbnZ37hOE/RWVDQnn/Eqp/EpwJ7a5KiIpWAqowqTMqSSgyME8mULAhjJKeA8my1tJTdYrxBZaxUHGU5wcBzAYJLSagsiqrMkfRjNFCSUn8Xr52bwXI78o/DOhEymzix3vnMRQ2iCZl3toNe7Cft1fYxwsXlKGXoesQIxldfRhkZFVd5VlwW19noOuRa+Yl4tfz57KSMUoZJH5Gs8H9+k7ViXVDIJzGw+KOkoXgyBZkf8IHlpMKCoIwrpSqFZVn5/7BaY9TVdw+/FJ7jMDw3fgsGPfHlVvnVE0Lt/dbcaGmFX7c2tHV7Y5SodyIrN67mQvurWD1NtXNiBhYjhH6dhOuQ0ngj91XMw7B+MRW21hDdbaVDnbemswrWZYgQL0quWFIxwZIMS5JI4DRRVRqiD1nBQ1xmuvHSTVfXW7h3w1fz38uGz0Q=&lt;/data&gt; \* MERGEFORMAT</w:instrText>
      </w:r>
      <w:r w:rsidR="0070070E">
        <w:rPr>
          <w:rFonts w:ascii="Roboto" w:eastAsia="Times New Roman" w:hAnsi="Roboto" w:cs="Times New Roman"/>
          <w:color w:val="031D39"/>
          <w:spacing w:val="3"/>
          <w:kern w:val="0"/>
          <w:sz w:val="20"/>
          <w:szCs w:val="20"/>
          <w:lang w:eastAsia="en-GB"/>
          <w14:ligatures w14:val="none"/>
        </w:rPr>
        <w:fldChar w:fldCharType="separate"/>
      </w:r>
      <w:r w:rsidR="0070070E" w:rsidRPr="007E5400">
        <w:rPr>
          <w:rFonts w:ascii="Roboto" w:eastAsia="Times New Roman" w:hAnsi="Roboto" w:cs="Times New Roman"/>
          <w:i/>
          <w:noProof/>
          <w:color w:val="031D39"/>
          <w:spacing w:val="3"/>
          <w:kern w:val="0"/>
          <w:sz w:val="20"/>
          <w:szCs w:val="20"/>
          <w:lang w:eastAsia="en-GB"/>
          <w14:ligatures w14:val="none"/>
        </w:rPr>
        <w:t>(3)</w:t>
      </w:r>
      <w:r w:rsidR="0070070E">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Indeed, recent work has emphasised the societal value of SARS-CoV-2 vaccination in Indonesia, where the societal value of booster campaigns was shown to be approximately $2,500 per dose (compared to </w:t>
      </w:r>
      <w:r w:rsidR="000724FC">
        <w:rPr>
          <w:rFonts w:ascii="Roboto" w:eastAsia="Times New Roman" w:hAnsi="Roboto" w:cs="Times New Roman"/>
          <w:color w:val="031D39"/>
          <w:spacing w:val="3"/>
          <w:kern w:val="0"/>
          <w:sz w:val="20"/>
          <w:szCs w:val="20"/>
          <w:lang w:eastAsia="en-GB"/>
          <w14:ligatures w14:val="none"/>
        </w:rPr>
        <w:t xml:space="preserve">&lt;$30 </w:t>
      </w:r>
      <w:r w:rsidR="00281C00">
        <w:rPr>
          <w:rFonts w:ascii="Roboto" w:eastAsia="Times New Roman" w:hAnsi="Roboto" w:cs="Times New Roman"/>
          <w:color w:val="031D39"/>
          <w:spacing w:val="3"/>
          <w:kern w:val="0"/>
          <w:sz w:val="20"/>
          <w:szCs w:val="20"/>
          <w:lang w:eastAsia="en-GB"/>
          <w14:ligatures w14:val="none"/>
        </w:rPr>
        <w:t>per dose</w:t>
      </w:r>
      <w:r w:rsidR="000724FC">
        <w:rPr>
          <w:rFonts w:ascii="Roboto" w:eastAsia="Times New Roman" w:hAnsi="Roboto" w:cs="Times New Roman"/>
          <w:color w:val="031D39"/>
          <w:spacing w:val="3"/>
          <w:kern w:val="0"/>
          <w:sz w:val="20"/>
          <w:szCs w:val="20"/>
          <w:lang w:eastAsia="en-GB"/>
          <w14:ligatures w14:val="none"/>
        </w:rPr>
        <w:t xml:space="preserve"> for the cost of acquisition and administration</w:t>
      </w:r>
      <w:r w:rsidR="00281C00">
        <w:rPr>
          <w:rFonts w:ascii="Roboto" w:eastAsia="Times New Roman" w:hAnsi="Roboto" w:cs="Times New Roman"/>
          <w:color w:val="031D39"/>
          <w:spacing w:val="3"/>
          <w:kern w:val="0"/>
          <w:sz w:val="20"/>
          <w:szCs w:val="20"/>
          <w:lang w:eastAsia="en-GB"/>
          <w14:ligatures w14:val="none"/>
        </w:rPr>
        <w:t xml:space="preserve">) </w:t>
      </w:r>
      <w:r w:rsidR="00281C0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339J686F176D771&lt;/clusterId&gt;&lt;version&gt;0.6.11&lt;/version&gt;&lt;metadata&gt;&lt;citation&gt;&lt;id&gt;ab862413-7206-0102-a8ba-89e02b9a7482&lt;/id&gt;&lt;no_author/&gt;&lt;prefix/&gt;&lt;suffix/&gt;&lt;locator/&gt;&lt;locator_label&gt;page&lt;/locator_label&gt;&lt;/citation&gt;&lt;/metadata&gt;&lt;data&gt;eJzdWOtu2zoSfhXCKIpdwJKpu5Si2BM7Tps2NyRpehYHRUCRlM1GEg1RcmoUfZx9kn2xnaHlSy67B6fYX0XRJKKGc/lmOPNRf3wfLLq8VGYuxeDg+2AlWTM4GPjUDwbDQaXrdg6P+LdgK/jLo4Mfw0Gr2lLC081cEqO5ki0ryZKVnSS6INeHV9fORN86Psm1Nq1s4B3nqmat0jVRNTmpha6lUQz0lqyedWyG6mQNz19119SshMdbu0nu1oqufLyujKlhgfpx6IQe/b1fumNli76mSeD4kZei91pZ712PevHoq7t2SLoYqEs9l8YotaiUwHDjJPWCwIMV1rVzDYj88X1QqMag2iudW7ftwwc9r41Gv1WtWsVKgxLwWOimYm2LqG6ECK7fWQuJTNOgKJiTZFHk0IAyJ+eFdCSNaRzkQZ75EQC9MzpWFatFw3aWj74yVjC7smd6/MT0RoqMt7Ylj4Ms8qQTJkXi0JRFTprQwBGMp3nGWB757JHtI7aEjVvD79nDY5tHT2yCADnamsujXAr47xQBCyFUSBVgHzgsjHwus0LCv0fmLlnbKH6/F6nWc/YE4suncVoZcrk1G4Qs47mInCLKAGFfxg5Li8DJ/TSOecpkXviPzL5TesnqWu3sHuuGz5Vd2bP87onljRR5t7VdpDIVgeQOzXzm0CiREG2ROwXP/MKnUcqzxyGfoTK9s3ypWC3L8kluz55Y3kiRs11uqZfFIsocj0cB5DYqnNT3A6eAn3mYJ0UgkkeWz6Uq9yKWzax7Vs7nTyPupcj51q4XCT9IWeAEBRcOLbzUyT0fCqvwQp4nSQG/HydZYluY7ExfVwpazeMcT54YtjLELvfHKKCZoLHnZAkHtGXgOxnzMeeU57EQQkaPgf7I2jlroBPZAt0WdGfLbc/0x+c1DTLk466shc/g/KZQVTnNHEoD6WQxTZ0sS1KaiiLPYkD6C3SQ3LQN42joYvxhOrk5uZ1eH5AbTaRp4VS3krTQRuW3heRgy/ZT7Uiua10pvuuq/6WVwlJl8D1bygb3CwkxGgLdYrvES226RlqxvDPQ94yRaxHD51qXhuDqjBhVdeVadaUF1BYsuuRsevP+4gh9Bj//zJ9tayfKbCMUJF8RrqsFYr810wdrhwcHZeBFLUAjI+2DLJfSseNnSKCPO5UCZ3TtCG0kOQPfYB686AJnYEXNABjdK32AotFdu5E2ro1j/Q5xq4lcKCERbEREwTLUmZr1+nRtlGlRElBsSamW0gzJNj9bbHGvlZCi43bvG2sEXK9VpSy+NUSwgAKsGJddqzgEvmcKAINsGFkTqDwiGZ9DemQNmGmXXE2vP53e9En4a3qFXMhaQLC1rTS2ZKpkuSpVu8Kw+lFoDuxboYpCNrLmEFIuIRFyvat90FtvINhGEi9EjL2M9LkhyB0spAq8AaBhaYuFheeVFwW455VPQ5L3u6BmtmDCMVFLcMt9XGpof5PrbX4b4A3gY9HoChQOI0rJ3155w5BS51U49Cj9+9rUMO3fJOs3Mb4B94gtJbWOzvYHG8CwhwthBe9KBVMZ1603NhQooMnF+eT00/XJxXmfkG0d57KWhVpX1kvlicCZDloCq7HXwOHqIM19jNuA93dAbUF1mo2nDUIKJ6eW8APrBGuhXP3vEnDJZ0kWjV5gyLiB9MXTO2XwzEEfsAoXulR8BTBwKC7QWrF7BAMTuMXgiZND0q6FVA2Yw7ru6pawsnzazeypG1pdtW6f9awSWocLLfZerh50I7ATTy5uT44cL3tDpr0SA3/ujtj5s7jfkNudZ6hM1diwr6SBNALYhw2IlUgfgfm2qwUyz8vLu8Orm5PJ6dTOAWxVJUyowQHdEdS7Deu1NPUuZ/dImP+fVPgl6ttT3H0uu0dx95nvyyT5B7JajiGeTbI0BV5pia4o7rqmxAA29B9J7mDetgtzMBoBXXZ1Mxv9GWHeyD88PLgGgoe2IVQDg8wFCEf9yoitER8tlBpdo8vosR9Q6sHvEfhStAOYlItGLmA+tPuOdFXnCrVkzkI3gKx1ylTMzEcz2Y7wjX/gJWHgedHo+NPp6c309xvqPfGs5rly67JyazV3Z3o5AkQ2TpnRI2Bw28+b/QJoc71YNWo2x/T02ngD9Q1zAzCpsH+gNjhjsoYpPMpXo9Clo3VeOywlD/1fQMUZm/g0crw089b1uknVYFoauVRQT+NbeLPUZVfh3hDl7gzXzbp4Z13TrQlLDIQ0ZSHQtChKCiqFjAVjVi8wGZgG6/MCNPNqQiaybqFTYTt4V+ocSvqkLiCtSneGHCk4SdBIDqHaVjAcyWvy+f0FmWjgorluQA90gj0NL2w927CLIfnAKilRP3CFtmvXWzZy2CimFfBNqKPV2iBkDTrISQUtHBqotSpnkpxqPEhD8glIHHSUj6Bb6Mol0xJsN7rG6SIENFOYc83X0PN+U70Kl3G3u3ffkF8pcOiR6us93Bmdi2+gV5AJGLVTYdsHcQN6cQ8ngQ13jegXQ+IXC+cN+XQ9nsJqJf/9L3wHI9SAAKTyeupk1CNpsn4JCw9wymsA4EgC824rCACH0naQWmcusalwcmmn/gtujPsLA7m2V4Xn/uzh8l7CWJrvDAx3Dlqq+U/d3D/Lz/ZKxfI09kMvcBKfxg71qA9X9pw5aSapn2csCVMfhA3MOQ7d7Ts0WzvD/tj0WfHN/ZnB9Xw8dHklxWjvM9BPTRMYaRwjHa9OVX2/Gwd45ypZA3v1rJT9pLRL/5iXb2X9umzevq676m1AX6MC8/avxwccs9AlXJMM4nMITOySIScffUC3zJx5CLgULE79QDAZ5rmfpFHCkpRFWVD4IsiyKJNhROMQv591i7t+FxcJFYXn50EaMJjmIoR7L9y94yz0wZeEhgn3A4kfydB74HK7T2DopMOW6w9relJKVuP1um06id/o+PQb3JWPWMuQmShzDGMMuP7goIBrucQJeVKfqrxhzWqzSZlTzZEz9SL6oZbNtIIrDrr6MFctUFPZwH2A/jbDZcR70MudMzs0J8AfSyXJ5400siYrgF/UvOxoHCT0eJz4njc9HIf+OJvGYXaUHYfj42hbkf0XGCzTmFMnDwPhhLEXOSnUkOOFPpcsoEykSOssJcDQvYQGSRSlYegCjFmWJT++/AdPBh2j&lt;/data&gt; \* MERGEFORMAT</w:instrText>
      </w:r>
      <w:r w:rsidR="00281C00">
        <w:rPr>
          <w:rFonts w:ascii="Roboto" w:eastAsia="Times New Roman" w:hAnsi="Roboto" w:cs="Times New Roman"/>
          <w:color w:val="031D39"/>
          <w:spacing w:val="3"/>
          <w:kern w:val="0"/>
          <w:sz w:val="20"/>
          <w:szCs w:val="20"/>
          <w:lang w:eastAsia="en-GB"/>
          <w14:ligatures w14:val="none"/>
        </w:rPr>
        <w:fldChar w:fldCharType="separate"/>
      </w:r>
      <w:r w:rsidR="00281C00" w:rsidRPr="006F000E">
        <w:rPr>
          <w:rFonts w:ascii="Roboto" w:eastAsia="Times New Roman" w:hAnsi="Roboto" w:cs="Times New Roman"/>
          <w:i/>
          <w:noProof/>
          <w:color w:val="031D39"/>
          <w:spacing w:val="3"/>
          <w:kern w:val="0"/>
          <w:sz w:val="20"/>
          <w:szCs w:val="20"/>
          <w:lang w:eastAsia="en-GB"/>
          <w14:ligatures w14:val="none"/>
        </w:rPr>
        <w:t>(4)</w:t>
      </w:r>
      <w:r w:rsidR="00281C00">
        <w:rPr>
          <w:rFonts w:ascii="Roboto" w:eastAsia="Times New Roman" w:hAnsi="Roboto" w:cs="Times New Roman"/>
          <w:color w:val="031D39"/>
          <w:spacing w:val="3"/>
          <w:kern w:val="0"/>
          <w:sz w:val="20"/>
          <w:szCs w:val="20"/>
          <w:lang w:eastAsia="en-GB"/>
          <w14:ligatures w14:val="none"/>
        </w:rPr>
        <w:fldChar w:fldCharType="end"/>
      </w:r>
      <w:r w:rsidR="00281C00">
        <w:rPr>
          <w:rFonts w:ascii="Roboto" w:eastAsia="Times New Roman" w:hAnsi="Roboto" w:cs="Times New Roman"/>
          <w:color w:val="031D39"/>
          <w:spacing w:val="3"/>
          <w:kern w:val="0"/>
          <w:sz w:val="20"/>
          <w:szCs w:val="20"/>
          <w:lang w:eastAsia="en-GB"/>
          <w14:ligatures w14:val="none"/>
        </w:rPr>
        <w:t xml:space="preserve">. </w:t>
      </w:r>
    </w:p>
    <w:p w14:paraId="58409A80" w14:textId="77777777" w:rsidR="00575544" w:rsidRDefault="00575544" w:rsidP="00A85271">
      <w:pPr>
        <w:shd w:val="clear" w:color="auto" w:fill="FFFFFF"/>
        <w:spacing w:after="0" w:line="240" w:lineRule="auto"/>
        <w:textAlignment w:val="baseline"/>
        <w:rPr>
          <w:rFonts w:ascii="Roboto" w:eastAsia="Times New Roman" w:hAnsi="Roboto" w:cs="Times New Roman"/>
          <w:color w:val="031D39"/>
          <w:spacing w:val="3"/>
          <w:kern w:val="0"/>
          <w:sz w:val="20"/>
          <w:szCs w:val="20"/>
          <w:lang w:eastAsia="en-GB"/>
          <w14:ligatures w14:val="none"/>
        </w:rPr>
      </w:pPr>
    </w:p>
    <w:p w14:paraId="0B61F2AB" w14:textId="20CE5FFA" w:rsidR="00F00A9B" w:rsidRDefault="00575544"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The development and authorisation of highly efficacious vaccines against COVID-19 in under year</w:t>
      </w:r>
      <w:r w:rsidR="00BF700E">
        <w:rPr>
          <w:rFonts w:ascii="Roboto" w:eastAsia="Times New Roman" w:hAnsi="Roboto" w:cs="Times New Roman"/>
          <w:color w:val="031D39"/>
          <w:spacing w:val="3"/>
          <w:kern w:val="0"/>
          <w:sz w:val="20"/>
          <w:szCs w:val="20"/>
          <w:lang w:eastAsia="en-GB"/>
          <w14:ligatures w14:val="none"/>
        </w:rPr>
        <w:t xml:space="preserve"> (326 days from release of the first SARS-CoV-2 genomic sequence to the authorisation of the first vaccine, BNT162B2)</w:t>
      </w:r>
      <w:r>
        <w:rPr>
          <w:rFonts w:ascii="Roboto" w:eastAsia="Times New Roman" w:hAnsi="Roboto" w:cs="Times New Roman"/>
          <w:color w:val="031D39"/>
          <w:spacing w:val="3"/>
          <w:kern w:val="0"/>
          <w:sz w:val="20"/>
          <w:szCs w:val="20"/>
          <w:lang w:eastAsia="en-GB"/>
          <w14:ligatures w14:val="none"/>
        </w:rPr>
        <w:t xml:space="preserve"> represents a significant achievement, given that traditional development pipelines typically take 10+ years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D642Q629G319K193&lt;/clusterId&gt;&lt;metadata&gt;&lt;citation&gt;&lt;id&gt;ab3e9d50-762f-02f5-88ee-aca0aff32aa0&lt;/id&gt;&lt;/citation&gt;&lt;/metadata&gt;&lt;data&gt;eJylVvuL3LYW/leEfwgtrL1+je1ZCLf7pNtu0pDt7W0JYTiWZVtdW3IleSZDyP9+z5FndifcUgh3YMB6ncd3Pn1HHz4H01wP0vaiCS4+B3sBJrgI0jiNg7Ng1Mr1OEzi4MtZ4KQbBI4eL98/htf6tzBlW+BcKmGZVKwRWzHoaRTK4dEBVDdDR/uFwvGfejYKBhy+BTcb8TLVzsNX09JaheM4TqswrrLiMLWBwVEoeVmEeVGVON1o6YOLkjirzm2erKoixMjDtFxXYYY7plFiWkGWrosyjskUzK7XmOKHz0ErjSWTd4M2EpQP2k/8bGAchSHHSjoJg6VdONSGe3sx/kL8Z2GepElYlsXvuNpqM4JzBOTRBKNTG3+GJ7Hg6boM+RrwMIgirETZhAVkIOKmaKpKBF8+YoS1dQY4BfKIkBrBgM9OMCPsJA04bfbM7lVj9CgY10Yr2EozW5ay715K8z3bgWU+RTw5aYNxUZUGQFNpnKxpcN1LBQwUrljmejQHswUnt+izwzoy3S7TJ14aaQXYg43vrn/57f4mTNbfswnNiFHyiP2q2YiwdeSJTou2FdzZo7HFjFbME4+zXmBl+7NlK9dKj3sfktVcCrc/Y3CkGUU5Gwps2DMlRCOaiP1ICN1jjlspdt7ICRHJ5zNHoQOpEI4XkCJ2c7KXAFsKTljteqG8OfQnHMZpxV+zUFx8nUctOGAdYAtygHoQBCveIQzwJ1AzYK3oLp35jHp0MOotGgeHE2xWkxEc01Dk0E6Y0QVmO/WE7z1zyMqBWQfH2r0Bw3tvz5vDIIgc+OezMQsqozYEOhpPqvgkdYffRmoMGO11whfjBCcEAhywFjn17J5cHL4PsVjvDAYjoNmfpIzER3SQqhjusVQcj8sGkbRL7iOoPQKAzFoQkMrpZ/NH+8gdqh+F8mLdatYCOpg7jNtRcu5AKc9TYgq04iXXUXa9o7ror+qykw7ZzrykYUx4kRC+BSoSPRvhTX2Siq7qe88lko+5dvuJNOzdu83l+1/vrx9uvSqg7WkQDlfiF6nbHAXSC96mhidS1G9Szb9RyYMcnureiRyequTf6ukXv32mCMoqI1GfqP44XCVFuErJ3lYP80g7UD+XrH1DoEbwOBmpOgTqES8jkZ/wvpothW/ZG9FIYA8P13jqkxGtl9UDYtd6pKTu1YkMZ1WVZHnqZW5q2s1sBoLoxOGHoHdushfn57vdLlI+hwjRPsdLIPkg7P/K/AYd40XA4CK0id6+2cL/dY5SQYFFmLAeHz4i3huLeokQpGdBN5t5kf9VCyJrkryuRLzmK542aSWqVUotqW3lgKIjNRX6Rkzo8ShebyQ3upZ60B0q4T2HXmEpeq0Hv4r4+9uGV+KNnvHIIwq6PGNvUQr/0OYJv/44Y/9+vIxYu3S56GnpTD+M1o6RaObouUNBnYl1s4rDskhbTLNdhdiTRAgcYowxSwGIPxZpxjG9z5iqL+BSMwSu+RRhS4606c7/qSl/hTOvZaSGMVKyjzq9PUcujKI5f+7YCC+XqH9X+wep8EIdfVkEYQCDZ3Q3LIU6TP2rH14L9Wowr1+peXydxa/IgH39bUHauW710AhjKcHLYWDvYMLR+c8Uku0hoZ7OIS/rOs6TthQxb4uqTvMm4WWeZ/iRrkAkUMX+rTJPm8OpVV5zkbf5OktWdd0WSI044QXSoc2KdcWLVsB6BRAsqT+J/cuDgsQ/HLvlIaOvBwGK3hsJPYb47Sd8OJCQ06WS9g5ZKDvkVIvSKkgH7tWDrA02peDCmdlPPWhOenPYondKmNsRNZOy2/XSOXgSJsG3zg8dTRPQwWHfW/Cicd1ju5OC/ee4mzTHb8DFq2R9c5WV8d1VmSbJ7eVVnl6tb4t8fbO+y6/uVs98WiiIfKvqtinDKq9EmFdJElZtXYZF0zYF500el6RQHDuQf2clZZyVRVymq6gq6VWWfPn4X9lMfRs=&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575544">
        <w:rPr>
          <w:rFonts w:ascii="Roboto" w:eastAsia="Times New Roman" w:hAnsi="Roboto" w:cs="Times New Roman"/>
          <w:i/>
          <w:noProof/>
          <w:color w:val="031D39"/>
          <w:spacing w:val="3"/>
          <w:kern w:val="0"/>
          <w:sz w:val="20"/>
          <w:szCs w:val="20"/>
          <w:lang w:eastAsia="en-GB"/>
          <w14:ligatures w14:val="none"/>
        </w:rPr>
        <w:t>(5)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w:t>
      </w:r>
      <w:r w:rsidR="007F23B9">
        <w:rPr>
          <w:rFonts w:ascii="Roboto" w:eastAsia="Times New Roman" w:hAnsi="Roboto" w:cs="Times New Roman"/>
          <w:color w:val="031D39"/>
          <w:spacing w:val="3"/>
          <w:kern w:val="0"/>
          <w:sz w:val="20"/>
          <w:szCs w:val="20"/>
          <w:lang w:eastAsia="en-GB"/>
          <w14:ligatures w14:val="none"/>
        </w:rPr>
        <w:t xml:space="preserve"> </w:t>
      </w:r>
      <w:r w:rsidR="00163AB1">
        <w:rPr>
          <w:rFonts w:ascii="Roboto" w:eastAsia="Times New Roman" w:hAnsi="Roboto" w:cs="Times New Roman"/>
          <w:color w:val="031D39"/>
          <w:spacing w:val="3"/>
          <w:kern w:val="0"/>
          <w:sz w:val="20"/>
          <w:szCs w:val="20"/>
          <w:lang w:eastAsia="en-GB"/>
          <w14:ligatures w14:val="none"/>
        </w:rPr>
        <w:t xml:space="preserve">Despite this accelerated timeline however, </w:t>
      </w:r>
      <w:r w:rsidR="00AF10EC">
        <w:rPr>
          <w:rFonts w:ascii="Roboto" w:eastAsia="Times New Roman" w:hAnsi="Roboto" w:cs="Times New Roman"/>
          <w:color w:val="031D39"/>
          <w:spacing w:val="3"/>
          <w:kern w:val="0"/>
          <w:sz w:val="20"/>
          <w:szCs w:val="20"/>
          <w:lang w:eastAsia="en-GB"/>
          <w14:ligatures w14:val="none"/>
        </w:rPr>
        <w:t xml:space="preserve">over </w:t>
      </w:r>
      <w:r w:rsidR="00292F3A">
        <w:rPr>
          <w:rFonts w:ascii="Roboto" w:eastAsia="Times New Roman" w:hAnsi="Roboto" w:cs="Times New Roman"/>
          <w:color w:val="031D39"/>
          <w:spacing w:val="3"/>
          <w:kern w:val="0"/>
          <w:sz w:val="20"/>
          <w:szCs w:val="20"/>
          <w:lang w:eastAsia="en-GB"/>
          <w14:ligatures w14:val="none"/>
        </w:rPr>
        <w:t>1.5</w:t>
      </w:r>
      <w:r w:rsidR="00AF10EC">
        <w:rPr>
          <w:rFonts w:ascii="Roboto" w:eastAsia="Times New Roman" w:hAnsi="Roboto" w:cs="Times New Roman"/>
          <w:color w:val="031D39"/>
          <w:spacing w:val="3"/>
          <w:kern w:val="0"/>
          <w:sz w:val="20"/>
          <w:szCs w:val="20"/>
          <w:lang w:eastAsia="en-GB"/>
          <w14:ligatures w14:val="none"/>
        </w:rPr>
        <w:t xml:space="preserve"> million officially confirmed COVID-19 deaths occurred during this same time-period</w:t>
      </w:r>
      <w:r w:rsidR="00205A07">
        <w:rPr>
          <w:rFonts w:ascii="Roboto" w:eastAsia="Times New Roman" w:hAnsi="Roboto" w:cs="Times New Roman"/>
          <w:color w:val="031D39"/>
          <w:spacing w:val="3"/>
          <w:kern w:val="0"/>
          <w:sz w:val="20"/>
          <w:szCs w:val="20"/>
          <w:lang w:eastAsia="en-GB"/>
          <w14:ligatures w14:val="none"/>
        </w:rPr>
        <w:t xml:space="preserve"> </w:t>
      </w:r>
      <w:r w:rsidR="00205A07">
        <w:rPr>
          <w:rFonts w:ascii="Roboto" w:eastAsia="Times New Roman" w:hAnsi="Roboto" w:cs="Times New Roman"/>
          <w:color w:val="031D39"/>
          <w:spacing w:val="3"/>
          <w:kern w:val="0"/>
          <w:sz w:val="20"/>
          <w:szCs w:val="20"/>
          <w:lang w:eastAsia="en-GB"/>
          <w14:ligatures w14:val="none"/>
        </w:rPr>
        <w:fldChar w:fldCharType="begin" w:fldLock="1"/>
      </w:r>
      <w:r w:rsidR="00205A07">
        <w:rPr>
          <w:rFonts w:ascii="Roboto" w:eastAsia="Times New Roman" w:hAnsi="Roboto" w:cs="Times New Roman"/>
          <w:color w:val="031D39"/>
          <w:spacing w:val="3"/>
          <w:kern w:val="0"/>
          <w:sz w:val="20"/>
          <w:szCs w:val="20"/>
          <w:lang w:eastAsia="en-GB"/>
          <w14:ligatures w14:val="none"/>
        </w:rPr>
        <w:instrText>ADDIN paperpile_citation &lt;clusterId&gt;C898Q958M648J169&lt;/clusterId&gt;&lt;metadata&gt;&lt;citation&gt;&lt;id&gt;d75a4e06-d4f0-4270-b02d-a038e8430a8e&lt;/id&gt;&lt;/citation&gt;&lt;/metadata&gt;&lt;data&gt;eJyNU01PGzEQ/Ssrn4qUDfZ+eTdS1TYkCCRakIrKAaFo1p7NWmzWyOuFUpT/3nFCKIceuNmeN2/Gb97cvrCV0WzGtMwhQ17EOmt4nCWSxzVPdAw8LbHMUg4lsglrbKfRDWx2ezdhD2Ptnx+Qsq+uVjfL+c/z6yVhRtdRnLXePwyz42MNHqZPrZ2a3tNlaGsLTg/Hyj4aLapjjeDb4Uv/WTHi7KDG7pUflMJhQGrvhW1s71uqJBKqoOGZjklJx2cEF848Sdl2wpTxeI8hemNdp1dnCJ1vV5duDb35A97YfnVzdrkae2oLddz3xGGfegwkc1Et5qnkp3OZCLH8Ns+SebUssmpRnWbz05yF9vr1COvwZwypymHgYTMheSoLIZN0mpVFWeQTVlt7743vAphqRifW2R4ejRuH6NPJ5a/zRSyqo2hxkGRKfFAP3oHylHLdYtQR+eCjIGHUWBep/1PsJYwaZzeRp7RdtddopN/zH/r5F92nvoECxtEl/ImT0uPDamhBUEotlIAyTfM00XVepFUt0yYvlBJcFlpVMkXOc1TEcMgoZVoWmFcSijJJiyTJUWKloYJc80womaqqzHj49+hbSzO4fWGmN95A8AALguMjkp1YNQ2wxrjB7wMkxwb8Tvv9rKP9rKP3s44+kRRHhK7h/kM4ZbsOlTeP+AH4ljy6Co77rvNgiEqIkjcNQlo2GhWveQEqK3ilEtVkMghjR6dwv3Eyk5nWso5J1DomDYu4FBUtII1EZHmTaxWmoa1a/qaRLMgDYRHMcGodmnXPZg2phBN6Oe8vTO3Ake+9G3dPF1ZB9wbZOXy5AROkVE+t8R7u0QnO+dd1eJ4quzlswg/Y7CzSgusMmemAZtvt3V+QOE4E&lt;/data&gt; \* MERGEFORMAT</w:instrText>
      </w:r>
      <w:r w:rsidR="00205A07">
        <w:rPr>
          <w:rFonts w:ascii="Roboto" w:eastAsia="Times New Roman" w:hAnsi="Roboto" w:cs="Times New Roman"/>
          <w:color w:val="031D39"/>
          <w:spacing w:val="3"/>
          <w:kern w:val="0"/>
          <w:sz w:val="20"/>
          <w:szCs w:val="20"/>
          <w:lang w:eastAsia="en-GB"/>
          <w14:ligatures w14:val="none"/>
        </w:rPr>
        <w:fldChar w:fldCharType="separate"/>
      </w:r>
      <w:r w:rsidR="00205A07" w:rsidRPr="00205A07">
        <w:rPr>
          <w:rFonts w:ascii="Roboto" w:eastAsia="Times New Roman" w:hAnsi="Roboto" w:cs="Times New Roman"/>
          <w:i/>
          <w:noProof/>
          <w:color w:val="031D39"/>
          <w:spacing w:val="3"/>
          <w:kern w:val="0"/>
          <w:sz w:val="20"/>
          <w:szCs w:val="20"/>
          <w:lang w:eastAsia="en-GB"/>
          <w14:ligatures w14:val="none"/>
        </w:rPr>
        <w:t>(6)</w:t>
      </w:r>
      <w:r w:rsidR="00205A07">
        <w:rPr>
          <w:rFonts w:ascii="Roboto" w:eastAsia="Times New Roman" w:hAnsi="Roboto" w:cs="Times New Roman"/>
          <w:color w:val="031D39"/>
          <w:spacing w:val="3"/>
          <w:kern w:val="0"/>
          <w:sz w:val="20"/>
          <w:szCs w:val="20"/>
          <w:lang w:eastAsia="en-GB"/>
          <w14:ligatures w14:val="none"/>
        </w:rPr>
        <w:fldChar w:fldCharType="end"/>
      </w:r>
      <w:r w:rsidR="00205A07">
        <w:rPr>
          <w:rFonts w:ascii="Roboto" w:eastAsia="Times New Roman" w:hAnsi="Roboto" w:cs="Times New Roman"/>
          <w:color w:val="031D39"/>
          <w:spacing w:val="3"/>
          <w:kern w:val="0"/>
          <w:sz w:val="20"/>
          <w:szCs w:val="20"/>
          <w:lang w:eastAsia="en-GB"/>
          <w14:ligatures w14:val="none"/>
        </w:rPr>
        <w:t xml:space="preserve">. Moreover, availability of efficacious vaccines following </w:t>
      </w:r>
      <w:r w:rsidR="00AB33ED">
        <w:rPr>
          <w:rFonts w:ascii="Roboto" w:eastAsia="Times New Roman" w:hAnsi="Roboto" w:cs="Times New Roman"/>
          <w:color w:val="031D39"/>
          <w:spacing w:val="3"/>
          <w:kern w:val="0"/>
          <w:sz w:val="20"/>
          <w:szCs w:val="20"/>
          <w:lang w:eastAsia="en-GB"/>
          <w14:ligatures w14:val="none"/>
        </w:rPr>
        <w:t xml:space="preserve">authorisation was </w:t>
      </w:r>
      <w:r w:rsidR="00561F0E">
        <w:rPr>
          <w:rFonts w:ascii="Roboto" w:eastAsia="Times New Roman" w:hAnsi="Roboto" w:cs="Times New Roman"/>
          <w:color w:val="031D39"/>
          <w:spacing w:val="3"/>
          <w:kern w:val="0"/>
          <w:sz w:val="20"/>
          <w:szCs w:val="20"/>
          <w:lang w:eastAsia="en-GB"/>
          <w14:ligatures w14:val="none"/>
        </w:rPr>
        <w:t xml:space="preserve">characterised by significant inequity in the allocation and distribution of doses between the global north and global south </w:t>
      </w:r>
      <w:r w:rsidR="00BB69C0">
        <w:rPr>
          <w:rFonts w:ascii="Roboto" w:eastAsia="Times New Roman" w:hAnsi="Roboto" w:cs="Times New Roman"/>
          <w:color w:val="031D39"/>
          <w:spacing w:val="3"/>
          <w:kern w:val="0"/>
          <w:sz w:val="20"/>
          <w:szCs w:val="20"/>
          <w:lang w:eastAsia="en-GB"/>
          <w14:ligatures w14:val="none"/>
        </w:rPr>
        <w:fldChar w:fldCharType="begin" w:fldLock="1"/>
      </w:r>
      <w:r w:rsidR="00BB69C0">
        <w:rPr>
          <w:rFonts w:ascii="Roboto" w:eastAsia="Times New Roman" w:hAnsi="Roboto" w:cs="Times New Roman"/>
          <w:color w:val="031D39"/>
          <w:spacing w:val="3"/>
          <w:kern w:val="0"/>
          <w:sz w:val="20"/>
          <w:szCs w:val="20"/>
          <w:lang w:eastAsia="en-GB"/>
          <w14:ligatures w14:val="none"/>
        </w:rPr>
        <w:instrText>ADDIN paperpile_citation &lt;clusterId&gt;P713C769R251W844&lt;/clusterId&gt;&lt;metadata&gt;&lt;citation&gt;&lt;id&gt;37b009b5-1460-05b7-9f42-68b085d98f89&lt;/id&gt;&lt;/citation&gt;&lt;/metadata&gt;&lt;data&gt;eJy9VutuG7kVfhVCP4IW8IzmIs3FRdBavmySdRLDyWa7yAYGhzzUMOaQs+SMHSHIA/U5+mI9ZyTZSroIukVRCBCG5OG5fPzO5f3nWT82RocW5Oz482wD3M+OZ1mSZbOjWefs0OIyx2/JN/iVLmdfjujKsOkB11dXNyfXb5+fXp6jyKAHQ5vvuBDaAoPfRj1sjtkVD8MR6z0EsPjBrWRqHEYPeOejG73lBm+dgjHsGvqYvQQZPx6p0Twce+idH8IkosnG7OjBf/L73AS40+DZ6h2eGG7XI1+TS2ApBKcphCROk7SYf4w/Cd/FFCpuJMtliiI6BEvxF0UR5WVNWz1qCNO9nQwfh9ahtfefZ0r7MODZtYZbmCxOyztumUQvfvCcK9Jq9aC5IS3XuFTOd3wYCPGvRRmd3mjaT7O8SIQqo7ISdZSoZR5x0VQRr7NcJEolNZT4FI8uvHAbAezy0YmVd/cTQAfWX1x+Y34rxKb9reFGKVXKUkWwVFWUQFlFVVE0Uc0bqLnKoQLxleGTziP87JcDy1zLj+4b0ye/fGt6K8Wmg61tXidlJUURFQkso4TnWVSXCxVluRJF3RRJyYvZlw9HM+H6jdfrlqy1w9Afz+fCAx/0HQjXIW1D7Px6brQAGyDMm01kRWTlfBEn8+0zj7AjtrZ4pTcw4EaCnjT8ljLhf0NmIurv0+o/YveXRxLf7B2aqGzHrpkY/8DKO2fGbh8Tb8LguSB43rbABvAd+xW5dhjKrzOMQnfca7NhvdN2CGxwbEB5sPhObgxMdw1HB5BY2rK1cbhip6/fPT+L0prt1UmNxnQzDtrZmH2NFwutG41kXLp+YJzZiQD4TIz3vXdctGjznnuJ7rXAzdDuLh6he4TtHfpHnoSB30LrDOZKYFx4F8Lk6t4JoxUwsREGWDeGAUPD8DU5PsSMMOhchw82dmzN8Z4HyeTotV2jFh1Yj7ag02J7uQE2BpRAOITzHsRAtgKgF34U+NgIwwM0gWrVrbZE4FdwH6hkdBOd8+WixN9URDpB1fLlaVXlabpIaEuqm9Eb4tpBCXu/5/P9/X0skBUxsnPOPcZiYP6GGEQEyrIEH778+xy1oC66E/ASVriJ+N+tcXthshCEBoxBagpyMrXbeTDZa/37ZtUww0zEREAW2WHv+V6xFY2Oreliq9t47e7miMBeZ5gfAPEBOX4TEOZt+q1HP26LQZElZSHqdFFjqeOJXCZLucAV0VspbTQnwqHgTxb55AOxbUoc4ig+tQf2E/6JFrP0xWg0kmi37RS7mpi/Yacc18SzZ1vyvdlGH47YGfToLnGG5PeKn40dp5pGEg/aiYevgFiFhJAh/gv7f7h03muirDNuvZnkf9jm5/bad917+c9/SMC0CewNx78Lj30euyaauBw/QddgaVqz1z34CWJOlSzgYIDJioEN7E8o9fr6z4fS31V6qGkX78qPIYDBw4MvMGs9dqjq0lnpLEbeOmco1mebNYKwheWtd/2E6L5KfgvMc6uQzFPVwNIEHPMWDrA6Yj9C34Nhb9ARQHx21n4+Tc9Z+ewtIvdj/NCS8rJJkrpZRumiSKJk2ZRRrRZZVFRNUi1lXamKGBkQBIEM/oxsnpL6IY/lp/gPZ+W/J8/YdCDnBwXlv8s17Jwau+9qc6nt7WPvDAi04R7vurWBXRmYtv7amqdgnxj/9Am2nKd58oQUhKd/MLgwNmpbuwmZE+x1VxxJEebvyKfQ8hSdSdJFBVkjVCrrDGBZZLXKpFSZqBWOAlAsc5WLjOCWY3+zu6Vkk5c5DiuirGqZJVCUXCbVgi94qppmkYi8JM2zbey3sJmaur1Bb26mqYtcjVq5nezcqQFuaUBJaWAU55+wkZ7xgVOd1uEC65ReY9VRONUANfbn9lI3HhN3dozNYdq6dIKGgJ0IDVj+vOOa+ry4b/VArcwjNsnf1rRNeM92cq/41MNPW+6NBvbzXpomgUmABqe0PlthUBerMkvT85PVIlvV58WiPqsvFquL5QMdtwwGkaU8hSaSMiuiRSZVVIHCySpbJMuqwlGvEQQOzU9T3GWSl0VelGVcFl8+/AuQue/A&lt;/data&gt; \* MERGEFORMAT</w:instrText>
      </w:r>
      <w:r w:rsidR="00BB69C0">
        <w:rPr>
          <w:rFonts w:ascii="Roboto" w:eastAsia="Times New Roman" w:hAnsi="Roboto" w:cs="Times New Roman"/>
          <w:color w:val="031D39"/>
          <w:spacing w:val="3"/>
          <w:kern w:val="0"/>
          <w:sz w:val="20"/>
          <w:szCs w:val="20"/>
          <w:lang w:eastAsia="en-GB"/>
          <w14:ligatures w14:val="none"/>
        </w:rPr>
        <w:fldChar w:fldCharType="separate"/>
      </w:r>
      <w:r w:rsidR="00BB69C0" w:rsidRPr="00BB69C0">
        <w:rPr>
          <w:rFonts w:ascii="Roboto" w:eastAsia="Times New Roman" w:hAnsi="Roboto" w:cs="Times New Roman"/>
          <w:i/>
          <w:noProof/>
          <w:color w:val="031D39"/>
          <w:spacing w:val="3"/>
          <w:kern w:val="0"/>
          <w:sz w:val="20"/>
          <w:szCs w:val="20"/>
          <w:lang w:eastAsia="en-GB"/>
          <w14:ligatures w14:val="none"/>
        </w:rPr>
        <w:t>(7)</w:t>
      </w:r>
      <w:r w:rsidR="00BB69C0">
        <w:rPr>
          <w:rFonts w:ascii="Roboto" w:eastAsia="Times New Roman" w:hAnsi="Roboto" w:cs="Times New Roman"/>
          <w:color w:val="031D39"/>
          <w:spacing w:val="3"/>
          <w:kern w:val="0"/>
          <w:sz w:val="20"/>
          <w:szCs w:val="20"/>
          <w:lang w:eastAsia="en-GB"/>
          <w14:ligatures w14:val="none"/>
        </w:rPr>
        <w:fldChar w:fldCharType="end"/>
      </w:r>
      <w:r w:rsidR="00561F0E">
        <w:rPr>
          <w:rFonts w:ascii="Roboto" w:eastAsia="Times New Roman" w:hAnsi="Roboto" w:cs="Times New Roman"/>
          <w:color w:val="031D39"/>
          <w:spacing w:val="3"/>
          <w:kern w:val="0"/>
          <w:sz w:val="20"/>
          <w:szCs w:val="20"/>
          <w:lang w:eastAsia="en-GB"/>
          <w14:ligatures w14:val="none"/>
        </w:rPr>
        <w:t>, despite the</w:t>
      </w:r>
      <w:r w:rsidR="00012D06">
        <w:rPr>
          <w:rFonts w:ascii="Roboto" w:eastAsia="Times New Roman" w:hAnsi="Roboto" w:cs="Times New Roman"/>
          <w:color w:val="031D39"/>
          <w:spacing w:val="3"/>
          <w:kern w:val="0"/>
          <w:sz w:val="20"/>
          <w:szCs w:val="20"/>
          <w:lang w:eastAsia="en-GB"/>
          <w14:ligatures w14:val="none"/>
        </w:rPr>
        <w:t xml:space="preserve"> additional lives that </w:t>
      </w:r>
      <w:r w:rsidR="00B02945">
        <w:rPr>
          <w:rFonts w:ascii="Roboto" w:eastAsia="Times New Roman" w:hAnsi="Roboto" w:cs="Times New Roman"/>
          <w:color w:val="031D39"/>
          <w:spacing w:val="3"/>
          <w:kern w:val="0"/>
          <w:sz w:val="20"/>
          <w:szCs w:val="20"/>
          <w:lang w:eastAsia="en-GB"/>
          <w14:ligatures w14:val="none"/>
        </w:rPr>
        <w:t xml:space="preserve">such strategies would </w:t>
      </w:r>
      <w:r w:rsidR="00012D06">
        <w:rPr>
          <w:rFonts w:ascii="Roboto" w:eastAsia="Times New Roman" w:hAnsi="Roboto" w:cs="Times New Roman"/>
          <w:color w:val="031D39"/>
          <w:spacing w:val="3"/>
          <w:kern w:val="0"/>
          <w:sz w:val="20"/>
          <w:szCs w:val="20"/>
          <w:lang w:eastAsia="en-GB"/>
          <w14:ligatures w14:val="none"/>
        </w:rPr>
        <w:t xml:space="preserve">save, and benefits they would </w:t>
      </w:r>
      <w:r w:rsidR="00B02945">
        <w:rPr>
          <w:rFonts w:ascii="Roboto" w:eastAsia="Times New Roman" w:hAnsi="Roboto" w:cs="Times New Roman"/>
          <w:color w:val="031D39"/>
          <w:spacing w:val="3"/>
          <w:kern w:val="0"/>
          <w:sz w:val="20"/>
          <w:szCs w:val="20"/>
          <w:lang w:eastAsia="en-GB"/>
          <w14:ligatures w14:val="none"/>
        </w:rPr>
        <w:t xml:space="preserve">provide to the entire world </w:t>
      </w:r>
      <w:r w:rsidR="00B02945">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U835I982E673B196&lt;/clusterId&gt;&lt;metadata&gt;&lt;citation&gt;&lt;id&gt;8f461cff-6198-0535-9fca-1a36eab3497d&lt;/id&gt;&lt;/citation&gt;&lt;citation&gt;&lt;id&gt;2ead48ed-6c6e-0362-ba58-6ca034e79922&lt;/id&gt;&lt;/citation&gt;&lt;citation&gt;&lt;id&gt;2bdfeb4a-9511-0764-9a67-d5875b54eb01&lt;/id&gt;&lt;/citation&gt;&lt;citation&gt;&lt;id&gt;e9a1e7e8-b838-02e6-a6d1-05ae187737a6&lt;/id&gt;&lt;/citation&gt;&lt;/metadata&gt;&lt;data&gt;eJzVfOuO3EaS7qsQjaOBBVRWM3mnF8ZOd6t1W7UkuzXWyIYhJDOTVZRYZJmXbpUGs9gH2X2A/Xt+nf/zJvsk54skq4pkVcvy9cwxYHVdmJGRccuILyPr+7+drNskz+qlVidf/u1ko0V18uWJYzvuyexkVRbNEm/ptRIb+oKf/H120mRNrvHuul2v840llyIraktWWjTaWuRlInIr0YVOs6a20qpcWdlqXZU3Wlk3Qsqs0Bb+6LrOkizPmg3I35R5uyKa3MO7rK5b8wav12Kha3rtBzHe5qJYtPgIn+gC79+VbVWIHG+fi2ZuXZSrVVvM91+kbd5/2VbakubrTIomK4u6m6kwC/Y446FZtSozms6ec9uNTmuPe0HIIBDmhnbosw/E0ypTJJcg9rzAN1yuJD54eXXBbdu17Yg+E22zLCHO7/92kmZV3eCBB6JcZ8XCrMN88FqYd1mRNZnIaZ0P8LaspJnAxn8M/3PmOw5nXhz4+DYtq5VoGtKYGW/RkLdmgCc054HvMmFHxLTWTKTSYX7kOm7CY98NU2hwz9CLphGV9XzP0Pm7f/yfqqgbocZsvXh+hC+Hce5HEIzvTvjak7HMyI69wLUTP/QiFgjI01ZRzIRKfXArwyBMuK9SNWLvVSaKjRgK7JnOxoy9OspX5AWYxfftCV8Ybr3a8ZPYSRi5nmLST2Jma5myJFScxTZPogA2ARMY8fMmU2LPy3VbjHl5c1R3EQ9sxl0/mvCC4dabHS9hFDhuqFMGk4Js7DRiEThiQRp42taRLflYdU9hSLfGB3p2HrflmJ2nkwnxgPV0N6HvRa703ZS5vsKEQapZomTEBMeUwpdcOf5owq+zwVxiMtfXR9Vguw69isMpJ6K0vt5z4nAHriRYkoIJ20sDWISfMJ1om0sZS6W9ESffLc30PS/f6akPfXeUmZiU4dpOPGGGxlvf7bixHTsQIgyZgtxhFBgUO27AtBelSoWBSpKxXK6X7VoPbfS7ZTvm5/oOG/UCFruH/Cxb63pvFw4eTqAm4Xk+XNpXLA6EzcIogj/7th/5Y7u4bv7x3+ulKPRQW3muF0T/c/jiYYRY4wRTe91TGbCnUxEJDscJJYKjLe2QxVq6LArTOEp14At4zJC9b9ps0w6s9tnEn7+ZemxmfbObTYS+n6qQs9S1I2ZjF2GRDOAz0lW+m8jA98aW8kAkA0t51IqJxx6LthTpQ/zj2dOoRuMH0daPhc3TOGaK2wJrh7kkQWozyW3te77tIQqNuHme5bV1MQggjS5qjT12xNPzi+Nq8WPsA248NZctEcuM6/eBOOZCOgJaEfBCzwQ2WzNOAhKRHeoEO/kP2KOSuqmEJGYui7qtEFMsYa1K7JX6xzZrRJJrS2V4KEta2jStMt1u4rV1W1a5us2UtrLagmg0/Fc22Y22iGqjFxurKbHpFk1V5tvMYC0KpVeZpBHKqpFDlFVjaTxV4lOrwqsbXW3m1mukCdjBNx+11SxBspRZuXusm6q2mKWQZxRILURtLbXIIYgF5SMzKy/le1XeFkyLmtbVDZntps03zKQumDJps1zRM33aArJYp7AgV3qBFYo8+4hJLl58++QB4/EukRnJppa6EFVW1oZ5sKXAuWiMaHbSPDpSyKqsa7NOI1T82+LfrKCsqt5lVbvl79KrZGNxPg/vWV/8r9i3LSRUOdFb68qiZO7+jHKetajAO1QhdixaaSlbIxY83bGEpAhviQVdNBksYF2u29ykStZt1iyz7YOaIZtTraTHZdlCuxmMwRi5ES5IFIPl4amdxYCHoizYJ+hAdJjLyrNVBvu2VFljmEAquoBCbxkkUq70/vGZtcZqKjjPxx33udIV8tLbJRaMZUABy2yxtKqsfk/aVBs8OQMrC3gN5ERrMwPf6w2lq0XDclIQFPEejib1nZT0h3VZU14J88dS3sG8OjkneqcqBM1Nry4JB7e+0PPFfGbZ8/jev7tz7x4kVrT4/NGDl1C39aRQmbg/t160FeyybnPouNI3sD9rWd7e4ZR1by5S1FLAG43/gqGGvHHis+Burct1ro2qbsXGfNQn6DvjNPNszCOjVL03RCypWVZlC1lkRaOrwlgJeJRlniPkVuY9peHv4QQU1XUNa5RL66xqMpnTPoTCo9msKZF/+fLt2Tevnlw8uxwk+G+3VYZJcd4m4j0VKL9D6TGqIPoC4nhl8DklBcqjt7WE/E++tLFGlb5tq5w439ZZVBCcLJtmXX95enp7ezsvDJ056JyKTjj1kapjDlInCNjrSsPgCwTs73/AXCJNsQ4zN+1mGp7erOC+pHIsZd1COda1zHQhO4W/0nJZlHm52MysvxQI1VVNaqXHxSqpMrXQs+HLv/zb/F+sV3CO1yYsXW4D0MOyalcz6xFkfSNm1jWc6CO8DlPg+QtNRoEQU8GezZZQtrX1IKtNLHuwKQTF/5k15veyaMpVz9pLXRT1Jr8RRSas64a0u+d21n9yUVJCAiZfnoHR6zPMPKGI10vrelM3erWVwsx6RWFv2YoRxXOdvTNh4QJxTtAaOuJE5grb0EIboiTCrQywAKpPMGxEqf9sT+lMYRkSFviyvIVUDIlCV9gcX1blohKrQ03kGWSHpc+sJ9UNjHb/92K31L1SzkXxfma9FjUmXDTw9wcX24dIEzBS0gTYhmwpIHUsUMltvLbaQESo9HWdHejkHJtZJzd89VBIxKNNJxI8jxRku40bZwDl693D4yW9qPNy1v/7vKwQdn5DZVkIGIVC2Plz0z8916qdy6KX0jko57ppQHVZIhHBZNctalOMpUh6Ab9tqtaEyhHfWxN4VhaKvtr+hU98asp/YplbxVzO6z5h/POqmLdZOS/KMdMvRwnaC4TMx11etQ3iY660yqQxzV88+y5tjVIvQC2RsoDHSO9912dxKgXjwg20SFwvDgmWMBG1C6KIoerDXJXZvKwWp58EbUYxVybZvMhX8yJbzhflzSmi80qr0wGi8+nHV3IfrIeoDyK0pLzlfPMsK7BjbZmsYXm5qDC4XORdsO8/+tdl/pUu/pRXX/2paFdfufafiED91c9cXb0U3BRIng64Ftq2U9sObZXGti9Sz/cdqZ1IRmmIYtKnely167f9qCDRvu+moZRJGMZhkEpULkkaeajuEjeKNYpm11dUEBJzyJN66ImAQnbbdGBXeZFrlJ1QJEf9clvQVndyzuMH52Dz4XnocH55du455/Fl4MUP4ofe+UPCs7rdm4aFthsGjsP9uRPPTlBCdLikTVlBoqk4+v4HKn4owevfvCWGrpRPiUIovTSRkS/diKdOpFJPxT7WDJvyVUpQUI0dXOq+RvIxmYwSlODaY56bxizSYcK0GyVKSddDPWngQHn5Aaw8EI2gfTyrsfXpbIH9NkW9pilTeFI8y5IKTn3yJQKJ+ehZKSmn6B8x0rhciYwSB3m7zJpGvNcVzMb+84I+Jos46Z97LgwSerEUVZ4hxm+fPvk71ZJ3pE0DsLEvLt9QkrUDrjoQ7bDUtUNO4JTHD5GsYZH5Rg+gKodrGQuFajTWnNmu0izG/obqkns+BO+FTgdJ7PCQbvY9kFQsesTksMwNIh4zO4iCQ3xpDJIQ8rnHkDy4n5+EkoWKe8zmsYvQ4UQsTdMARbqInIgPeXptcMQtR3/tgIFDbpw49FgQGHxzwM1fpzCszqy/7nhRInJ9IRTzhC9AR8dM+DwgjM2L4JpeZI/kc2HQrD24lWGXOSYcErgbQEKOc4h3DdkBwQGg5aVaxaGdQkkQiJ04DkscN2JJmsRhmDp2GrhDdt50wtjy87hGQrNgb9rj9mMHMAGbTzh6fGBABJ083tuQFFEcRKEin4O+bGHjFYgGfqRjnsCX3XBkQ3pkQg+QGOrceiDetccVF9tewBzH+esE73lwDPx7sMd0pBuHDoyJpUngkLA8CEtyFji2K8iOpOyQk8Em9BOZvE+EIHQIKUKMme4tnzXIpP+zT29503nAZLZC4jrhFPtcJuY1VRELU7ltp18FkX+6/ZwhPwI3p4YCcXbPPevnuuc8PJztlPIA8SKhGrg+NV+/xe7gvKWv3z7MFvzt41dXz+Zro8af5IVqrD+Elx/2lR40z1w3pAOoASx21r98oOs1thorqUqBonhR6a4iQLpN2EFByCghXygOalTPJiMbFN6ok7uaemYen0JqU1ypJkghW6GcNaXD3DozVSuV6vsnCoNGHEAi1hePn1zU94lCKiprYbbXipCogsYQimIyu1WmVK6PDH92ReMxJzLAHoQwXJtqt2iyotU9yNGhISBfjxaR9UVf0aWQCgwsDb+G8hxFoSWUyrqEu9KS5LhqG4E/Oxpl2yTg/H1trcSm406THjDSlFOGnl5nJlXdYYw03QGUSE8+NhO/KgmzyQkeIS3cpasvsuJ+j4BknXpTIU0pqJHB3xDQtOOTrMPAjbcatFHYFnsUReR52QEDW0CU5NvBbgIrzpusG26tdCMGcNuqVDofg0A1wT8GTZxaFCE9N5ADllDkmx1yZmBO5AQNg+BWe1QEmuuEcY0Eg3BC2CLKD2ijk+kR5hPd3GrdCdHQNXq0kO4ZtEubRKWrbJHRwmMH2oPQCn1r3YobwvYuD2DQozKaESNGp4j+M6tu4YSwjswgT7Ktkg4RXlfEQT9Dr4g5QROG0xks5z2JOluZONN0CMgCgqgIj9gBsWUHXxnRdCsjOBtihbmZ2m0N+0UBY7CzDlWDIcCwykJT8bIFpfaLEztvPXRsMEWIJvSUalYLY00qS1O4F4E0hNLm+d4dj51IH+4o02PxAdp0ct2H0REOdE5WSDyaWGk9e3Zxsj93dwYUJn0B9NW2L4Byxq4vwDV9AZOz+Mftao5SfSluSEi7E/7gLiRt2a4E2RoGZPiewrAR46daE0ze0fcmRMTDtl3AsUPmcJrr7brnnNHxH/H8tt3VGtx1517gUR1x5LMJ6Ph76XeMQEJsndROjm5N9NFblOOTj49K9LGR6PlOon+/C16V5XpTIZY3fcVKe7Mpy7CjEcAJ5zDZRp5Jqt7r02Rz6s2povoVCOexFOcQ4exLDji6F6HGCGSgUXJgaCL8CG+F7Xo6jGNjmX9E7X3ofH0VzUMV+iIKdaJ1qANXo/AQYcKjGBug0HFsK+GqxBnX3hz6s2MXCxQhHfEKN3FEHEsVx54KApUmaezx2B/V3m+0Mej1j7995e3azs8vvZ1Q61j6iZvYKrYT4YrARU7vC+UECvXKpPROUzdSXugz6WnBvFh6TOgoZSmdHyvfEzKO/jlL72MhkQ/iUbwPR54JR8er9a3zfdtvQdvzk6xebU/QLNXD5OaDbX5D0OXZN9fsovyWOaPQ0Qf3g1CwDfpfPMce+aas3s+s5/M38/uTTeJspSvsdQWSPjpo7TZkQgOJlR7B3gKUO5JnZ2fX94/sPvsNizvBaQ9mzkXyLnQDbx/WUD8GLLJDMsVt3Nb7p470T10ICIEEdnkyaKFakMGPyryLy+PlM8ECTnjQjtKRsMyovlMpRsUOJ2RREvvMDoXPYj+WqJl55No8dFU07rqAyajMuhqc7RMA8E25mTB2dRxmcDgiuR3y6dl+T8Qy4zrWXNcW+M9nge0psIZdRugkAo008lwehdwOxw0hEBjSpIHIrsqqyupJL8hxkUWBEzAexNNmkI6Edb0XGQ+CgHwepbd0UTlTzwGiIUs8X6Z2GsdCTjpBhFyihh/wdW58bdwOcowtCCwIqLHqoEPDULC+2XPlwca052gWKleAK89hsSuRG/i+jbiobXfS4nWVyaUAW08H4soKMebq6ulRruwg9JiPQDoVFghYV/vWqwgMhT4U5/hkXZrAGKUEk9IRSRgkkaujca8XkofVZs/RQ1Eh5p0cdHsdEVRIoIrjThGrjsKgHSyQ0J3UkolUhMyOA2qt8Vwmbd9TwnHtiPMRT5fqVlRq2M7yuMxXemJWl8eaWTg5U8Bc359KqiNhXe5bWdJIhVyHDku5pB49mKMI05j5XujEfpKq0I3HLY05HUNYj/Z8vdwk7YStF4+OSitCbCDbmgYIQ8Eyg7YtazLWoUpYaEdwQp7aLEkcibEuNm8n8Lkzjg9nhcJmaz3bc/WoEkuxGrN19uw4JupHNjTpT7s/OxKWGdVDj0okTooUKfIIRo05dtZIuSyCrHWsPR8GNtbiR/0+G5s7NktU+PlEj8fNKw6hRz90p5z1NKzLQb9hJB3fRlrOAy6RwsU2mHR8Fjk+VzH4CxI+iVvYVa2zk0HvJ5LpSdQ6O65HpP7MD9xpr5ShYJlBvScGIaaG1fNUJxTnPZbYgkwsESpMHVj/2BMvrKfUPSDFKJ7qBilHOgn1T4+FLhclSBCw0Hemsb4nYnXjepkpZUcxh/K57UGdcQzO4Abak4HLw0ghwo7YO6822MNfDa1MF6nOJ9o8P9Y1C9YcJ2R+bE/FtiVine97Z0OPB4QswyURKmzP1SzWvmLwaVvBMwIE/WmL2bfbGqlHLKw1nYgjUUFVVOamnlqBxwWV6l0fEpigUt1kKnLb3zUCeWRZE6hBwAgNKYtFSRVXTQU6FWotaFWE3VWiKauNVW/giR3gVSHluskq0HesL/Zp1f1di9oO7jKs6Q+6anYNMDNro5vjzVyI1aYtpSWAho5+TffSoMPJwFAdVEQ8r8tGG3Bji2eNDo318NA4W60Ftb0hC/uf//jPm8P0cfY///FfHRQFmgqC1jem+cIgSl2rTyHzFrKvQQul7K5njWjWTSnfr7O8a4XrQJ/mtsSKFgSQGOTO4Ccin1m31Oa1K3upP4paAfONJW6QVnd1cp/LZqZHpqGuIU1gHqypIpClKhFXCeBBwm3qZNPtBcFkq+yjkXpDTUXC9IB1LXI7Vs4s1GwJYU0pAUR0wp8ZPrJad7x1st2Cal0iDVMs6hUSUKMog1wSjohUpKfc1+ozS+k1JNh3yI2UIOq6Xa33NHdQVrdu01g0R/HQs3ArCkMltYr+xH4nDpPWk9nQqmHIxsyGU+1Mg0Aw07KgJ2voEd0ekeils0MN8a1Bfbs2QjUwNcrtCVKDOqmdcjspqRUZkAFdOyJbCBTpf7UweT+tpLxBdL+BsEGjdz9h+isPbBjpFLk/yovatC5sHWhuvbghQ8LSyiHO2VS674SEgZZVI/opKwHCs59qpKRl9X1gg5rJWELv1PNfjnecjvEXbiN7ix2ThE6xot+lsuvrpuG8A3aG5dRn1oB3AkKfaNvr7754nu11+/4WNQx8k/jugD43dD8TINpWiCRyuapP4WC6OeVxrESkUxYmWJjnenRuib055aEIFJKcMLWnxeX8hg+Oyoj+EME5Xo3+NCeRcP3U5y7Trm8zT0fIMNxQMonqMEDyAoV4P83JlD44O8UTd3H2r9S7nJdCfUXAxoDO9rn+70osOnZhSPBt+vqUEPnNKWETp3Z0yg9oz8kwJmeK/Wz1vF6/m9Kuejs4oHOI2f28xpkYiWns2hMprbSqPmQ3o2X1n42WFpzavnk5t4O57cwd7viR48TT5R3Ygc2PDTshvHF3k2vP2qCh81P9ludZqYsFnF5XpjntSj7KkDMNG9euyNk1RfOvL6zH7pllX7jUblkIRZ2Cz/RtVrPrbJFr6pxEvGwofen6KBu9qLojxkd623/4EjNJTS1/w1l2n8LNn1p25Hv28f7Il6JZmoZLE4kuTIaX9R2YF+TGSTZsvOt6vRBZu/5OUN+HkzcW9UA5d/Rhyv0sox643Ww/eyH7AY/pDPJKCxgwCscCCV1Z0MTgcyfCXy2py/2mhmGPRXVDte+r+eO5dUHnqvvOwpddqtq1zM2sc+zqRP4KunY494+Tf0IJwV5Gh02z9W8yqWkZhZbNge+ryqReg6bGf7GusKFTv2S9zA4N8ICn7iAJqaOWbdX1vi71pA3weqMKTR27/d/n169n1llLJQH8CFPuF/EsS3XfHTtU4r698VdR39ruryI31tp35dFG6hcfIC9kKtu/RrK/u0OMJ9iu9rJZbhONvonzZQlLMR3Wlc5XIyu6q5Vz2IyNgUskucjz10vz7szi2P+8/weOf2D+nesMryOcpalAZfyzp9lVuU6iUp14gsU+58wOA4/FIgiZ8qPQT3xPJzbV8Z/sSP3prOPOdtR9kvWLdtXfuxv1+Mr6gy0VeDoMwIkTCd8XdqxFoiMueeikMVciSZUOfT5pRZVSBJGyYVOp4IljB2Ho2n7opcp3vCQIpEvdeHJ8HNbh97Sjs+rd73AkxvnPPxLzhfBkyJ3YS1Lowpdau15oh5HgSCJ8OTkS4x73uZaaubF2mQfBsCTWdIYdhtpO40SZU7T/T47Ehkf0we5ILBj+eMAlNpfV/spZB2wca4Xa9rmguP/S3E1E7DEIT9Oqz/vpANcJnSOnVH/kTwfEdhyx20H5FDowbHP198gx1/MMcfMf/3uA4pUfP07uyT6fYnT0iDW4a8+FG8OBmAjclNlSShYnScT8wE9EqNzUT+T44IMoDS7LmrsVB9NeTabdPmXtD6hEJO3Q1g4TaaIYoqpgUZqmTHqx4oqT849nhoQF2dYAUX2gpzd1n9+BpkYRAaMHaCoRsJ4Pz4EQQqLQZhLOhwF2yIQvHAbniuwgiB3HGZ9OPanE8DgPaRJS+4kwntAD78jmn1ZTpLl73nqKzGkvmsiLoyRxAubaJJqEB0yIOGAqtR0UkypM9fhu+ZV1mWcfEW7MJeHBde6ymgro6vhJmcudEPbpH17B74hYV3shufSDCL6bMF/GEpqDfBIe0vlihNeeHbhCTS40w1AHv4iApKISh3Z6yJXv+zGEYPaL0UELERhYcRhrLWJsvZGfaGanKmCx7XsMewiP3MgJdDw+NDjDFlgLgnj3XH1L8O+iEFP1nU0m3z9n7U8IeMhjz/EweUKdJ4HLWRw7ilpApOvQGSxEO8G5zz7RHtT3i/YYVY24rK2lqK2EsFZF/W79nVE4FjYWreiKb3c/yWCH5ho028Hfg+a9OVK8SptGRKVvdF6uES4VfIupCjkPkhwEP2aa7LI0A+Fd96SJqR32KPJ2h773V6w/HZMNPHiLfG9DOCTq1q6ttGsGLG+t4+2l961a5911WXNLk1qiXj9+sUd3X9McN7ruTwOI2o8t4ZXpZoqZ79mkdlQChKtdS2J/fXgEzD6BnLszgtIIy9yE3upFQtBEtTcTy+xio+bQ8b1tuiCrCLDu5EqpZNdhurvUrKsUVtEaZW+h9lvTTIu5DZTc32/HRmvubUuxzhrSXAYr2F3N7uFqSIhAUU13w/cyNH24U0kbIepum9UdRLvqOl/h9b59z9yF7lpzv8AK2Ep8wBTFQn9pfQ8Xi717P9zvhpUSBV7VzUms9tfy1UCr0lxAXoob3VkyXhCX3UX4tjIXrandFhZXHQiCLAJjFZ1JQFF0edvAPIM+u32zplFofdeSL2Ho5kZ32TZb3HubY+zPCwyVrmV3Kx+CyXu8uYFNit3N6btEFDDIEBK6c+VPemEl9RY1N28Htri12SO32unRzi3rdoE0Zgey933TMCe6SL9GWrYSUrddo6q5jH1DjkGHAAgg3eV6sRO9Ac5R+HVAktL9zwsQb7tDhZ63gwVzn4VmxbeTFVcUC/pfGCjTlH40gdjPhXw/vHp+B+A/cutdG/3goOtIzCG3ayk8GmSuH0mxBK5PMsBiTYTb/mxCii9ADGGx7G/ob08gUwRcal0+MLR1dze37g9YtvFMV+yOvvnf8bb7b5Yr/+Z33Qe/e+V4POC/siV0ki9/AsK9M8H+hbPcAWL/uKrK+Y+rNp8LOW/fn35Y5W12mmQNHVOJ1Sl3XM8Pwig+jaLQcU6dU5PB3HPsvc7wBlrDv53e8KJM8c9Wd3jZa48e2envnktU6P+tFvHS6BF/qcTCn5fb6msiqJ/HtfdPwvVn3rTt7eyHv38CmH+uG/r1ji5Q/KVKCOYyF8vr/qLzFOJ6VCGQ3WZ0t3kEiD65fmI9hIerfm9/RT+RM7OeoGChG+zPut+6oL6Cba/k1dbnuhOB4Un+tUndGvoFhg6K7Fgy96Mx1ESiMUC1B3KP42sEvtLdqHp3KRyfZEWX1JoTgssVMTekedYg6DRiZj36HKKz4Q8hjGDmEahYlak259EHt9AfUi6kaDo6vK5vMlCbWQ+fbed+SBvH47aRyHdr7LgXdN5b7Y4YrrH7NjTi9edxO558/5sIRyn90eqzivmaHO3Pe98cY9S7G/4joPrrlnbZKzFR5PDnCI4Q3lUwOhZchzpiCSom+lFAFJ2B4sz2heZRGLqhCH4Kw/y8cHsXjLkHO36hr//Bt+p3q+tBSZ2Ebhr7UqOYdlPH17bDUSH7KDyc0ImkcMI0Tn1vDGW6caA8L9apEB4txA9DL3YTZGtJknDfjwLBZWSuFu+hTAPjmGv1+naKZHZo3i8FM4MotiN3zv3gF1ytlzb9Fh/3OKpdpe0wFV4SRaiBeSBcZ3q1nttBYiut6Ncd6eSeaxbFic1ghkJLmTihr/7ZwMwf/i8km2Sv&lt;/data&gt; \* MERGEFORMAT</w:instrText>
      </w:r>
      <w:r w:rsidR="00B0294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(8–11)</w:t>
      </w:r>
      <w:r w:rsidR="00B02945">
        <w:rPr>
          <w:rFonts w:ascii="Roboto" w:eastAsia="Times New Roman" w:hAnsi="Roboto" w:cs="Times New Roman"/>
          <w:color w:val="031D39"/>
          <w:spacing w:val="3"/>
          <w:kern w:val="0"/>
          <w:sz w:val="20"/>
          <w:szCs w:val="20"/>
          <w:lang w:eastAsia="en-GB"/>
          <w14:ligatures w14:val="none"/>
        </w:rPr>
        <w:fldChar w:fldCharType="end"/>
      </w:r>
      <w:r w:rsidR="00012D06">
        <w:rPr>
          <w:rFonts w:ascii="Roboto" w:eastAsia="Times New Roman" w:hAnsi="Roboto" w:cs="Times New Roman"/>
          <w:color w:val="031D39"/>
          <w:spacing w:val="3"/>
          <w:kern w:val="0"/>
          <w:sz w:val="20"/>
          <w:szCs w:val="20"/>
          <w:lang w:eastAsia="en-GB"/>
          <w14:ligatures w14:val="none"/>
        </w:rPr>
        <w:t xml:space="preserve">. </w:t>
      </w:r>
      <w:r w:rsidR="00D01F20">
        <w:rPr>
          <w:rFonts w:ascii="Roboto" w:eastAsia="Times New Roman" w:hAnsi="Roboto" w:cs="Times New Roman"/>
          <w:color w:val="031D39"/>
          <w:spacing w:val="3"/>
          <w:kern w:val="0"/>
          <w:sz w:val="20"/>
          <w:szCs w:val="20"/>
          <w:lang w:eastAsia="en-GB"/>
          <w14:ligatures w14:val="none"/>
        </w:rPr>
        <w:t xml:space="preserve">There is therefore a </w:t>
      </w:r>
      <w:r w:rsidR="00205A07">
        <w:rPr>
          <w:rFonts w:ascii="Roboto" w:eastAsia="Times New Roman" w:hAnsi="Roboto" w:cs="Times New Roman"/>
          <w:color w:val="031D39"/>
          <w:spacing w:val="3"/>
          <w:kern w:val="0"/>
          <w:sz w:val="20"/>
          <w:szCs w:val="20"/>
          <w:lang w:eastAsia="en-GB"/>
          <w14:ligatures w14:val="none"/>
        </w:rPr>
        <w:t xml:space="preserve">critical </w:t>
      </w:r>
      <w:r w:rsidR="00D01F20">
        <w:rPr>
          <w:rFonts w:ascii="Roboto" w:eastAsia="Times New Roman" w:hAnsi="Roboto" w:cs="Times New Roman"/>
          <w:color w:val="031D39"/>
          <w:spacing w:val="3"/>
          <w:kern w:val="0"/>
          <w:sz w:val="20"/>
          <w:szCs w:val="20"/>
          <w:lang w:eastAsia="en-GB"/>
          <w14:ligatures w14:val="none"/>
        </w:rPr>
        <w:t xml:space="preserve">and currently unmet </w:t>
      </w:r>
      <w:r w:rsidR="00205A07">
        <w:rPr>
          <w:rFonts w:ascii="Roboto" w:eastAsia="Times New Roman" w:hAnsi="Roboto" w:cs="Times New Roman"/>
          <w:color w:val="031D39"/>
          <w:spacing w:val="3"/>
          <w:kern w:val="0"/>
          <w:sz w:val="20"/>
          <w:szCs w:val="20"/>
          <w:lang w:eastAsia="en-GB"/>
          <w14:ligatures w14:val="none"/>
        </w:rPr>
        <w:t xml:space="preserve">need for more rapid and globally equitable </w:t>
      </w:r>
      <w:r w:rsidR="00AB33ED">
        <w:rPr>
          <w:rFonts w:ascii="Roboto" w:eastAsia="Times New Roman" w:hAnsi="Roboto" w:cs="Times New Roman"/>
          <w:color w:val="031D39"/>
          <w:spacing w:val="3"/>
          <w:kern w:val="0"/>
          <w:sz w:val="20"/>
          <w:szCs w:val="20"/>
          <w:lang w:eastAsia="en-GB"/>
          <w14:ligatures w14:val="none"/>
        </w:rPr>
        <w:t xml:space="preserve">access to vaccines in the context of a future novel pathogen pandemic. </w:t>
      </w:r>
      <w:r w:rsidR="00F00A9B">
        <w:rPr>
          <w:rFonts w:ascii="Roboto" w:eastAsia="Times New Roman" w:hAnsi="Roboto" w:cs="Times New Roman"/>
          <w:color w:val="031D39"/>
          <w:spacing w:val="3"/>
          <w:kern w:val="0"/>
          <w:sz w:val="20"/>
          <w:szCs w:val="20"/>
          <w:lang w:eastAsia="en-GB"/>
          <w14:ligatures w14:val="none"/>
        </w:rPr>
        <w:t xml:space="preserve">And indeed, SARS-CoV-2 is unlikely to be the last novel pathogen pandemic faced by the world over the next 100 years. Recent research has estimated there to be a 38% chance of experiencing a pandemic similar to COVID-19 during a lifetime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R557F844B295Y828&lt;/clusterId&gt;&lt;version&gt;0.6.11&lt;/version&gt;&lt;metadata&gt;&lt;citation&gt;&lt;id&gt;952b2978-0131-43e9-a72e-10570ae09eb1&lt;/id&gt;&lt;no_author/&gt;&lt;prefix/&gt;&lt;suffix/&gt;&lt;locator/&gt;&lt;locator_label&gt;page&lt;/locator_label&gt;&lt;/citation&gt;&lt;/metadata&gt;&lt;data&gt;eJzlWGuP2zYW/SuEgQYtYMl6WlKCYDuvpNM8GjTtBou0GFASZXFHEl2SsuMU+e97LmWPPZNsFy12P+2HGVs0eXnu69x79f732XosO2laUc8e/z7bCa5nj2dREIWz+axXg23xmON7zXf4FoezT3M6Yndrgec3b27Ofvzp+uLlFbZYaTtavB6sGIy0O8aHmjVa/DaKodox1TDxwWrRCzaojeiYWMta9LIyOPxPNeqBdyRTq8pnr7ntfHZW8dpnbyvps5/xiQX/uLcZu8N+IWo5rAxdYVtBh6XCDnde9O5qCAEKcbfn50FaUbO3lttp8awXWlZ8Nr8zif7z0nFaGjOSGeIUDxvVjT09hSFZsePDauQrWhADWVVJ+i3wwyCLF+uBGz8KgzTJo2k/ZA3YEARR5uVJlBA4HDd0/t5GPtpWAe/732eN1MZiwyuuK+XuPDzyQZJMKC55RzJe4VHpStbujiDw8Bd5YVLE3rIIY/zaKN1zayk69hIYHbpxR6I8DZa8jr20CIUX1PHSywuee0EZLRMO25R1hHg5QnrOSy3h+OdHWC+4Hbv7qJ4//wKs0CuyZe7Fy+IhLCeBuUMTrCZJRFRGiVeLKvKCOEs9LuLUq2O+LFOxFFlZ3YP1Tnad5D17cYT1hg/3Qb178UVbZUmQeVlcFA9A4TxzRyZIaZomaVELr85E7AVRnnll3KTeMgqCOg/xkYT3IJ0h89SwY9+fQtKq4/qBC8++/7IPg2TpLbMi+AzXJIS5cxO4PAniWPDKE01aeoGA9zkIwCtTni+zPMnTQsw+/YogK43VvCIwP5RG6M0hEW4Hte1EvRKHFDlkNpMHLpizWjRyQMZx47YMY18KTQdqwW1rWC03OFSzcsdWnSohdq3WY+fucExyJ7QetVudu+X9lVhy14Ne9IpykR7k0IgKW0cSbwQ3WB1tqQW/NUwaNgjkrOF6x6xi4AFLopSemKtXteiM+4pfIQp2ZI4bKtYK3tmWaWluoZCBkF4MlrD/NvLBymYHxnC41hq6lLIjPjxhwDXEOu5jZqxaMsrFD3+/vvTCwmeXwqxBTkxa/CpXg2zAS9Bo7q7qAQCyCRaH8Xcf3ROrVL/WoiVrb8TBgq00VhGrdUyLSumaGVw8TCc2iAMxodobx2BXz+VASrNxEB/WndJwieXmFtx7kFpzLAhLB08uuGNzUL7qWbgMArIbQBkyDawNRhUOp+woDsilH3jvgmI0hGkqCwaUDLFOaC+QB7UhQfCO7MnJZFUqVN3uoXFVVY1aH5x/MPUdMJ99d4SrjhFsAGoD8geCBqWFwU5CO7rvOaxvx3qS91lQY3vXqe1kfVTLe3hgU6tlObr43UpEC2cGuwEbxMRdgKzVVmiv41uYWHbsawSu0LyTH2ESpKqA2qdiKAB2/doqGAfqrdVAln3KvMDPwm989tPRMsf0OvrFORxBD4sD+OQB06otomxnLDxPYmGzoYap/jHJOTHpUTk5VczPDDxnb5DoG8qnLZa63WMs0E6Ek9gQVmcHcuDRhvv8/WX2FqGJskuZ1qFj+Mh/mbGvwyLMyfthEQXfHDQohd0KMbDAjzKnRegXX30x7OZs2yLaXCr1AjCQBgd9EE74p9DZUHAmOLdjXxfpV+zi+jGL44jEJHnBdnvLkvMm1xHmU1c7rb4QHrJfd4TXttx+bi0GBwMPMRzCfsc6eYsP+Jhkr4W2FN9iQ+yFX0fwhQWZITLqkXCT67Q9jeO7LJ9Iy+URVh2dgSiMNId8QjvlEg7bySuH1DIPyVQOlXasKYc7Aj0SrDP4R6UGF49kcL1RKGBEU6qSnLBOphk2UquBKBIYqxZdEMhsK05zmtu/ntgM9HjEOq4dm7daTGEO7CQZKUoqkwNrYaiPrNR6p+WqpYLWWrs2jxeL7Xbruz5M6dUCThQLXqJk0NICxA/H4uyH1vbdvj27QSFwPVwResvEFdybkt9SN/1fbIhdP+waTmo12c/sLTs79oenl59gOm0b/7c986dja3tz0No1uLdit6WApOeDck8OWuPb5wWadL+VAzUmPyKi0MS27EwjwCAU3W/vWpY4SdBiFrlbqUihVxd5Gi/jmOaWdd3cjLojF5y08u+/7ONKkXesa74XaKYXcbo46a19spgPiTM0QEjHNcqEfShsqErpD13vD7L1V2qzAKgFn0CbxT1sp8f0Xj9/HOS69qVdlOApmIb3QJJm2SJO0myZxoto0bvm2xPW451H85l3RzMeosq7iypPNd7evp6LKu9Y/5wa8NWNAUvARwF6uqZBljnfw4yXYg3YrpWBdy/QkXUuZq/uJfDVsEIJcQVzTjGB2nlg8je8Vhs+Z3EaRtHd0zVO7Z6gmmIi8SdNvj3o7D9hr2XVois1iLdWqe4QbSeXztnleCtO7qIF3fJ+zl5fsCjLMEI9YX8B/X8QG+T/1/Dm7ALdkdVjdWy3/wAtBkTEICaNe1e9kt2W434w/rtrlsZRHPt3s0eRYlIrMsyMYRx6SSwKj2eRwPySZgEXQSFKyhqXzVPOIXfqDz4GZ5e9/350/uP8HMte1IsTGvlL6QxKqIgRz3cv5XC7ryIQYpxHNM6qVSd8VJ7D0t/a7qkYHnX66SN0aE/j4BEJME//jGam5SHuqoIqiGG/vKzTpKxyHmdxFsF6ZZPlZZKlRdYElSDyr8f1zf5UmOZJXJVZVuVxlkRV2SyLXNSFKAIe10FdRWWQp3k5m1QDf99N/o51bDO9bVAXHdopmikRHgIj6HZw70vOw+LyPM6CZ+cZ4F6dnSfReXEFI18Wz5LzZ/ROhMq0m0bDLMDcGwVh5idRNp9huJxeRIGXbuj2V3UKkcuoCsMiycNiGZZhmCzrMmiSFAUsSoo4ydx7lOoKnMcvMZkQ7UvzDASH0Wn2uMGcLKgsXg8vZanRDR0gS/NSVVRh91ucCleYf6hCVugbreW3QocYqL9d0TI5crbf95q71zoXLdoVKdi7w24qhQa1thL7yT/KRcRjmqvz2EuKqPEKHkVeUDQBdEI6IPw+/fovsnV/zg==&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(12)</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Both the frequency of pathogen spillover and the intensity of epidemics arising from this spillover are both projected to increase in the future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M975Z953O643T436&lt;/clusterId&gt;&lt;version&gt;0.6.11&lt;/version&gt;&lt;metadata&gt;&lt;citation&gt;&lt;id&gt;6ce2ffe3-85b9-4b33-bc6f-e2d854e4ec02&lt;/id&gt;&lt;no_author/&gt;&lt;prefix/&gt;&lt;suffix/&gt;&lt;locator/&gt;&lt;locator_label&gt;page&lt;/locator_label&gt;&lt;/citation&gt;&lt;citation&gt;&lt;id&gt;5db74382-ad95-0f43-8016-00f59c4610a4&lt;/id&gt;&lt;no_author/&gt;&lt;prefix/&gt;&lt;suffix/&gt;&lt;locator/&gt;&lt;locator_label&gt;page&lt;/locator_label&gt;&lt;/citation&gt;&lt;/metadata&gt;&lt;data&gt;eJzNWvluG0eefpWC/gh2ARbV9+Eg2FCHbTmS4rWcMTLBQKiuqiY7anZx+xDNCfJO8wzzZPv9qkmxm5K89q49WMOW2c2q+t3XV/rtj6NVl5VFs9Dq6MUfRxst6qMXR57jeUeTo6Wp2gUe46M/J7Su3aw0Ht++vZ29e39xenmONW3RlvTytCyWotVMLkQ116yoZK1Foxsma9M0vFlpWeDpvqhFydpaVM2yaJrCVKwumjsc9Lvp6kqUOOpatF2t96/yrhy93nFMnN6s6gL0anaD4yupmagUO+maotJNw660KgS7vDzFrhJ8dWJOvOoKz8oU+Og6U9fxk+MmcMMk4pCbO0GcJHyNJWCwwhrH8RLuJH6EV6JrFwaEf/vjKC/qpiXJTVlU7I0l0b8QddkYolFURVuIsqGXtMDUslD2RMfh+OfyKI0cngR+gG9zU0OFLVlidwaz227tpixytBRxyj1PgkuhPZ4JT3JHpk4SeYFWmYCh9oy9qvXc1Bv2cs/arMx0vRlz9urlAe1+EbPve9IylkEsZMZ9P4cqtB9w4aY+17EQQaiD0FPZiPSpsVS2VK90bdYH6jigaZew0weKcSodmYWCC48ogg4XSS64dNLQDTwpI5GOKS7gR61ZwS3Y6z3p93hrmgPar58whcfDJAy4GyTpAWv9Eczu6pmLlOvECdQRBGEGS0SSp0mEzb703Qz+g/PGzCESNuxqz9Zfi1WuywO2rp5kK04dn0e+mxyw1R/B7K6eLSVSqXM/5CrQ2BzGCRdx5PMkyWKZ5J4T63jE1vm9qNhsz9V5c6cP7HQ+e5Ip1w19HvphdMCUPYHZTT1PQZAL5UI3QaRCqMqPuEhTyYNUhlnuyFymasTTT/p+HE0/l8W9OFDVT08Fk899z3W5m8ThAVf9EeynQSy5rpPnLrSbBRT1WcSTzIu50I72tIzIx0ZsXRux3PP0DiltzNH1k2ryXMhLjwcM0X52PXD2CPrUmqs4iLnj5opnWR7yMHOUCqMw8Tx/xM3NYq1bsefnBOn0UEc3BzT7Nexmbxo385Io9nkcZAixCF6c5bnHdSBhoTSAcRBif+vT4K0oiZAbxBFMmcR0SibuqGZ8ywqwzcBDsgNuhon5yVrx5z7t3+7YtMlfZA04kDYltqwEny1znQksRfx1DdtxuxD3mrUL1JWsKIt2w1oDyXItW7bolpCBZV07YaJlq1o3usJnWn1PBy7F76amPaKGVopadqVoUa1YU5RYWW5wElsXpcLK5RJWcyfelL02a32v68lWjw0tklvVUnEr6UfXaNpZEuuKeDKrlanbjsyPLbD7Vs/NQlCBZAK1fE483hema0B6rs28FqtFIUVJnDQGzGn1ILjJLWtlkWt/EkzZRcUas4QcZFISsmh6DnIhSTPE3t+NqUxbSByCbwyk4IItNQmC3Iz3KJR3LNPtWuuKzUuTgUNdgVNTLaERPG2dh2RURUP+w/RS13Oq7dCNhibXGgpcki41W5kW++DxbGHaBk+W8bwj6481MGHUFEARbLXYlGYoPlsahUyKjWS63ha8d4MKvJr6bmIZWtXmdxgeHmupjI6oLdvNosjbXv3+xPXT7WEPSu0qhfK0tSYfyEpG5WTURuoK/Jr+EOKHWjKG3O1M2QdNFlQFnK9dwOV2x1o7iPkc9Z6UAoepkIWlWWZFJXp+sXpRzBdMl/q+fzWhdVlhVAE7NeSmOxX20uJbQQFMotqt1t+h8ZV1Y4St0pXdh5WzBn0W7ZrlNfQB5xW9ukmCcfyPIr/XeVEz0TRGFtYDreaxEMQ0vGZpXwY2NvGkmyn7eW2PNtu98Pr/6jT5ywqSQN3bWJ2wTMAaQkrTVe2DQh/CEsQrOGl5GCoQgyK2LO50aQOevtF7vkoKJX1vyo7UINAqrUS7WItN05vlMCy27vjgx6SwPnlM2bVpRVaCVXh1XoCyPcFGl5YGfmq9y+qssEpfCuSTEoZRG0RS71Eg3dtsYUpFIqxFvaT/e3/z2D//cQqucGplNYD4q9oNt9WEweHA3qbnGuHL4GGd1E8GEVTf1ZZPPDTWLUr8a8lWHQnXwvO0TUgrUTzkoK6+1zhd7PpzWEpSdtgwncMqbWOZGzuj3bSx7iLvdp40ijKYb+tTEzgKfeozGWSszaqPSj233m+VKjHNiK0GlgaS23TVe1pvcf0RDkRjBNFDaBdqp8kpaga4sLUbaV7UcsFmNVJaaQeSpS2ofhgkfuD4fZHqtK3sLrWTKxQgqslhiKIe0WhF3rOkFZFDRW2l8tuuLqmcDqab344WbbtqXhwfY1iZmnp+/MlxZbd4vV5PK1sAp8gBx6Lns3li0xR0j1DhkVVojmqHJOkUWKT+WNxb0qQ+GPh4++4YSig3x5gU3WMnOHZT+uhMHXfqBdOUmrBwSsW4J4FCLM1qU5OzQOghjWY7wQ04nq+O662W4Q3Hrf7YckqQSrSCwxxYT/0HnAg1/oWDcp7nCDablXD6mV5BZioo5CMnBYURAuSVhhi6NeuK/VLt/GzCPgj4UzVvTTVhZ6cT9svNbApfQamayn4I+3H+sHOK2Jh+z05xNgKLMsqrvoq91mhJFg9T6HfsRsuutgS+It2vINk8F3a8+3G+FEVJ6sa559JsBZiV0CMkmLBrlJBfbe27/vWTe4kemi9IfV4hw2222pkMeCFuT01VUfWU1C/dtKauEben7/ujv98WDgy8g1bnDI1QaVZW3gvb2bY48dHBYqXZewg/GX68MR2JY0/9Kpr7XC09S+stKkKOJugSjGlkshHF9wLaRN38MPsyavuZVGovR6/GkzBLeZD5Ps9klHPtKcy1OtDSobxjk0wf5JRWPk6/PLPIrJhW5XJaFYvp3NwfI2EttTp+yH7IJ7JAzT7ZXKLd20Y7NjcS5UnU2GPmZR/o21f/sSh/0NV3Zf3Dd1W3/MF3vqMDmh++kEsUKRfkkizzdOxH+JmkXihEHHhKYYJ2RaQyFSmthZelLmFA3ep2uysMVeBHbqocN5RpEqRe7EgZy9Dz80wEQeSFYSYiStbE3J3e7FEagsv4vO7hIXOKnryikautO42pcF1ZpOrETc9O/Nh5eRJjTD2fnQTeSXoeBelZ+jI4eUkzKw1Mdlhzozh04gisTKPIS/FncoRC2KN0yHe3xMKVCmmcyZRUQRjjPwyvseMmXh5APJmHfipdbZEuef4R28+QPqnCFM1LJM5ijlyJgG40lauL6rLIavQyO7aL5tJIGsa2S6wY5xT3hAetF0Xbijtdu2jL9ungaLvuWtjadoquoSw0+7BbTQNZnyt2uFIWhX4keOTmDg8CeK4QueAZhk8nDUM/9EI7+H4GSBl8Bkh5YSc3moAepgtqc9Fo1sK29H0y7xvzw4l0yt7p+ym7KtDPogiW02emTkZDll43g6WI/2+IW8YpAsHljhP5Kf/7YGqOA4e7ofcMbvlOoLyW7HwII5CNRijCu/OngY0ocnni2l5nDDLgBGY39RZOwyxUWZ7yVCrEa5Bqnmg35FEW45wgiXx/jEnNNhoRaWGKHXooFstOjdmaHaIb/SI228MbMaIiEKHiqeMk3MmzBAkxl1yGmUojX+DrZET5An4wgEqv0LEeauPi5TPaiH2eRo8guv4IdrEHUoXKEdZ5woVyBTZ7DheRn/E4D1KhEzfK0zGQeiVKcV/cDbCed+J3re/HfF0d4kt2DdtDg07iuUq6HldIatwJnZxizIdahO9oqWWajeHUlwUCxIzINmKZoX/GIHBvxuQPAeTxWrYXP3ETVwgVw/yJ4vBfWCdSPldR7vsyCcMg0iM2TnT1u0DHxy4HnBRSj+mfXB4ygCXMvu3p5nmCWgDjiyRFsLgKKSbMY446gaqZBoGfuGOATdwVAxBZ3IkFtQSfRtgelg1ANsjkeJmMeeBGkDjVimdKODwOZeT6cZyn+RgqnlWqRpV/M6Te6uWB+795RBpr2GwPcAYh8oKGsCmh046Al2ZhFCJmpU4SX6NORAcQdU29px7mgw9iXh2GwOn5Ael+ETs9H9COszTWCY/otsJJKPKcENEfRlEWeEEQi/FFBfoE/lIM6doGf0D18qnA87kXh2gAUCYe8YQB7nLvd7Eb5sqXGc+zjDiSyEJu5nM/jqTwk1A44RiFni0H1xcfdIMUvm7uDuw/O6T6sI7tAXDX93NkZ8G1DjI4gA/Xk77DVebkMvSVq+Ix0nzK3qAEoGsdWuJKtyjG+eGV0qEttstY/03PgB/7QSRzDZdLkHKiEKEvNcpFKEWgsoTuMB7BvH3lsLdSRYXCvip1249ah6jv/6mkUkXdV8lHlaun/4gt7zm895nK+zko8PvnYBEENKETVJa1YoKtCRAm6IFAWr3FgkfiY/DI0MjdYbwhOKUHlwl0OP35Lxdn3E3ZCsVeLws5Yeij5MLSWAg6XWlCjnuUuFiuwBszFSsxJ/QoBX0qi4UxCs+16SxgpK2S9ZSREB7iYsecwKxFSmlWRS1augpsNkgvFsY1talED3LuGO6haxyQsmZNqSAvuwGv/ZeuB+UqVSJRkFxffLiLqHXciJ1n6Py3YPsD0rsqLC3yIARTux3frOTb3SH7K6rhc/tESZhP05UEGeKQpoOFRQ8QL02doagRHI/j8NQKC+jDBBCmWRGkZuE/C1eyzNQKw9kA719pgzCgY5cgUNBnCyzWBWGSs97GKHzawpS9vCvSUY58rrQUanef0FET2HNIwFkF2lIrmprVLmxaLRfVDv+bYPtyBzZb9nsIGQ99XL1goqjL3mQEsWzpKIOOkzD9gjpMGNaZ7D/HpAO9k4oci/jp6kzsgN8WZ7O6IwjPvpgMwV8Mahnph2Chouo0KYq4ygb8PdwFbe9GtpguJOo9vF3QwGMRVoM2uN3YawYLfr6zkWxhUVBoCsIxSaH6I4FQtKUPHbxryMUpXMe5ZquD3TVU70F000Tq/XTYInqgg4YisDb3pEBREZRLclusUErq0sHEop/QJaGHltzQ+3aMCxiBLg/mNe1am7pUa7wfYYok7QBJDKIgQj9v30iaZq5OkxClJAkH4GIwQBbpNt5zwiGy6DmfASx+CisczxUWyPs8kPGJjc+AjP2bZtqY1lRTIafd3XGAvO/7x+7xvrTcbo10W6AUVLdQ6a3Jb3tz3/bmnmLK/fg/QhVLued0oFPCJwdw4ryruy2q4kZJGHjS8aLADyOp3EjkStM08inM8dxC932mOR9eFOzBoJriEEKPUKCHtxN2/WYLutV2TNPZj6vdl1swcH/Ea7qeuUL+QvPBzkf3aRdVg5KHMvBVSI6lPNslpc1jSK4s0JdUhZiwE13f4bDN8NPp7Gms7Cvq7Xv2zsi7DbuiFE2wf3+EvRa4FMjutmaBFQQlxetJ15KSTn/+F3D2DY/+Zk7xPcOILQiIFKS/ht3M3l1O2AwHVqIf9CZYosRcIMHX31bKPZ0d8G6PHQn5cE/zb1ez1+fvfv13Yq826AYaja7vgNnzt28vZI/qv6VMLZYTdlbcF7tbytcXf5mwi7P+mm2L+RNKI1F0Jwei7t8/HxU3BDbUopJ0FfbocR8fH6havDUrLJFo++wt9avtxfPmCam3cNIhaYuGi+XK6nH08MtPTyHWuppDAN1fnF/JV3Q3OLTKFao+iiU6k//sdKYlQe8V9Gk90KpvaduJc7rzpFI/GBPO+lyOOnvW3Wl+/ctNrzHLPckIDrFFrJCOBx+JTaw/uHAZuLL9dsjkWVcvyI7Xp88EXt82bt3vjVlUDXttVqjJDTspjaEGZz7Q+1sqoHJL+XDDkPAJFhRLy/7V2TcPeiaX/dj3iQrxSAiie0Hu3v+CABQ6y3M0kc1XIPwweoYqiwM/8bhQacidPPB5gt4fjUEepjKIXEdQD9MjwmhR/vzM+4lHgOdn3U/se6r/XY/wL7rWeCQchpjclDSMkGZmiMS3gn7R4fiEeNpdesR+nrixG+NvmgS5G9Lvszle6KRZlurAcbSfO0kwvvTQnqPTJBKecLTCX5XLIFWRSqNMebmKskDiFClGlx4W47VXHsX86SuP/18XDl9wATO8m/DzMMgTX3EdZz4PCLXMcpXyRCZRnvt+GEtndGcTO34cRmHsTKPQT9M0+fNv/w3ckt+i&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(13, 14)</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with compound risks and increasing severe, frequent and complex emergencies requiring new approaches to preparedness </w:t>
      </w:r>
      <w:r w:rsidR="00F00A9B">
        <w:rPr>
          <w:rFonts w:ascii="Roboto" w:eastAsia="Times New Roman" w:hAnsi="Roboto" w:cs="Times New Roman"/>
          <w:color w:val="031D39"/>
          <w:spacing w:val="3"/>
          <w:kern w:val="0"/>
          <w:sz w:val="20"/>
          <w:szCs w:val="20"/>
          <w:lang w:eastAsia="en-GB"/>
          <w14:ligatures w14:val="none"/>
        </w:rPr>
        <w:fldChar w:fldCharType="begin" w:fldLock="1"/>
      </w:r>
      <w:r w:rsidR="00F00A9B">
        <w:rPr>
          <w:rFonts w:ascii="Roboto" w:eastAsia="Times New Roman" w:hAnsi="Roboto" w:cs="Times New Roman"/>
          <w:color w:val="031D39"/>
          <w:spacing w:val="3"/>
          <w:kern w:val="0"/>
          <w:sz w:val="20"/>
          <w:szCs w:val="20"/>
          <w:lang w:eastAsia="en-GB"/>
          <w14:ligatures w14:val="none"/>
        </w:rPr>
        <w:instrText>ADDIN paperpile_citation &lt;clusterId&gt;E919S169O759L161&lt;/clusterId&gt;&lt;version&gt;0.6.11&lt;/version&gt;&lt;metadata&gt;&lt;citation&gt;&lt;id&gt;9f006296-86d5-0b9b-9672-8f025b0effac&lt;/id&gt;&lt;no_author/&gt;&lt;prefix/&gt;&lt;suffix/&gt;&lt;locator/&gt;&lt;locator_label&gt;page&lt;/locator_label&gt;&lt;/citation&gt;&lt;/metadata&gt;&lt;data&gt;eJzFV21v27YW/iuEP/STJVMSJYodijvHSdZmSRbEK4ZhKAKKPLI4y5JGSUm9ov99h/K70Q6392JYgCAic3ie88bnHP72adT0WWnaAvTo9afRGqQdvR6FNAxG49GqrroClzF+a7nGryAYfR6POtOVgKufGlOZunpNZvWqqftKE2vaZUskfincKuEjgRXYBVTKQEss/NEbC6SCFyKbxtZSFbjd1aSx0EgLuoK2RbDnuuxXMOCluDRt2w8rgYtSVoteLtwaKlz/Xve2kiUuH2ytfHIvu9InUyW1T+bK+OQ9/sUN/yCb9+VOHkCbatGSOiddAe4wOiTL4Tys1m4flaD9sJd5X5kONJl3sttsTtFFo+TG0AoVUxpyL2Uh2249ybJz5lMReAkT1IWzNsOOH1AeTZpKtn4Y0ISLeONyszKYkFEUiThMhEuA7LuixuT89mmUG9s6hdMhHMPnj7ZXfy4NvBj1p0NFG40s261QbdWgjuKPh7+hF7Iw9nhEHVZe25XsOlcBJ3qIO/o0HMyYjLhQzIu4Dj0KPPDSjMaeQpdEQlkkEoGVcTDt5si0sm6aU5tuzlGdCLnZw6UJ6DBNIi/kSeZRzbmX5SryaJrqLJciFSz/Gty1K2b793gbmSNAncc5QJZ4iUoGGOllUiUegyBUkjLFQZ0Azg+Ad7Ktq1O8+RneIELmezgWx1EcidBTmmM4c5Z7IspjL4xjLgWlkdRfh1OzUpovAJ4nGVOUisiL0/A8yVsVRwaFEWcq5LmXBCLGgLMI8xtlXpznnEVhACJKTgy6J3cHk+YFwLI4tej+7gx0I0SG/S2oCHSWYTFmmcg9mmiMQhJoL4NABAnTjEfsBPTxKAr1QBRHgI/nTqIEedyD5cBySFnihWmOGVYJ9TKGsJKKlGuVJ3l6Bnbs4YO0y3O8uy9eLI6mewEP+Jk5gwbyePCeJVEQUApeIJEtKETgZVyCJ0BiJESaiRRODJodzLmwsoLzopudIW6FyGwPyYNAxioJPfQWY8AyRIsxy7gpIE4hBhmPPn8Yj5amcvKP0GI/UAWZ2s4opPyx6xbdunHk+/DwNH38+d3s9mowY8P3Hf6HHjj6adcpBqZ+yuTSNZl/vH2ctoShIwyE7qicvCfzgdi2XH1MykdcfUzh/2zX+OzIXjnFd7M0CBOeOsxG50+9LV24dg3acf+o6LqmfT2ZvLy8+EPXqO1iorBPQ9UNbWSC/WMSiAkc2onvLPdR4whT60JlTdWdK6tUZvyqXPmVKfxF/TxBoyZyk/d2cmTbBzRY1c3amkXhIvVFi1p0diKzuu8Gm0qjoGqh9T8W3arclNHOp28NqCukVtV2U2mL3vab4k6oYDLMGFCutIqjiLEspcxxn8xzU5pBJwq+w2BhPrcI+xp/V7VYmH0HBC8RmZUGLxIMtTivEbpbj8nPaNoVxuRIeIzFi7NKZqTL8DNY9BwlHyS6h6a3Y3L/K8EaS9h3TpeFl+X3xhpfbU/5oHv/O7RCk5kdGGv4ghYD1u2tmOHCwsaAt3LRbz/vAYNl8bLpFnU4IWxqzvp533ZI8DIrsfBsJityCc+ATXaFMt/ixz1etV9ru9y4EdAwRqCpfpaYCbSzrtoaS6RfEcczdd2AHeLqtFU5Zh3BXARnm9tsvi2IXwRHn19wb3DzSvdqwBtA9pnE9QNItU3eLhRYAU7pW4NhLjCsJ1CHXR4JL40jOiY3spEVIv5L9eJ83V8DsPi3x8u4Ycd549yb6hUSaNvtYv6LRBeqRee+L2ckRA5jO/vxRqMTLv1O3TBKIrAL1UllXP5u3KU1hy9U8IB8oQDVnpq820WTbwhNY+bA/s/s3klTrrBc56qo69Jd+wfHFIq8BeTl4r9SheNT6II3nU/JD7XW0uqzZG3CN+96bYaIn1oShgEeR7oZxMbk9nY2JhfuqrVajsndJUY2Dbi/b6sipzQJReKlicbhKRMZzjE416U5OpVRyHOpULjFNqKQtT4hgQ7UviFgpE790cf3wECcX38R/D1Z99kK9OToufC/cTtSu2tTF+tbUy235I5KWkxHKS2erRclIHmtdlv/Kco3UL0q7ZtXVb96E9FXTkH75ls8a/ssr0uN2XQxmZYlXgdkknbyozOoLWTg+jSPmUyjUAWcxmhuntIgpwnD1sEDwIFJRYoz7vTpvnnanhJRGCcBoxBCGmUsZzhmSU4BS0QxmggtaJZx7t5uzu4lrM/eQO4ljE+BzfurnpWAMxXmvLPIwfiIU1cf8fpdyk66Tm3aa+xLZoFdJseZDNxE8a66NZmVdr07ZNrbWrnhZCtSv1Rgr1ZY+AitXgrTdXIJFsuYfr9w2y7co63cvRyexbNC2tIA+WUn7aaIQcDNfYG4vIg4vb7gYRBcTS9YeCGucMS5FNfs4jrel+KmeiPKYi5wKBQ8BI+FQexhdSceDVSqWExVluYuPBbkMFdi/CMeJxwvWcSjzx/+AnjeI7E=&lt;/data&gt; \* MERGEFORMAT</w:instrText>
      </w:r>
      <w:r w:rsidR="00F00A9B">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(15)</w:t>
      </w:r>
      <w:r w:rsidR="00F00A9B">
        <w:rPr>
          <w:rFonts w:ascii="Roboto" w:eastAsia="Times New Roman" w:hAnsi="Roboto" w:cs="Times New Roman"/>
          <w:color w:val="031D39"/>
          <w:spacing w:val="3"/>
          <w:kern w:val="0"/>
          <w:sz w:val="20"/>
          <w:szCs w:val="20"/>
          <w:lang w:eastAsia="en-GB"/>
          <w14:ligatures w14:val="none"/>
        </w:rPr>
        <w:fldChar w:fldCharType="end"/>
      </w:r>
      <w:r w:rsidR="00F00A9B">
        <w:rPr>
          <w:rFonts w:ascii="Roboto" w:eastAsia="Times New Roman" w:hAnsi="Roboto" w:cs="Times New Roman"/>
          <w:color w:val="031D39"/>
          <w:spacing w:val="3"/>
          <w:kern w:val="0"/>
          <w:sz w:val="20"/>
          <w:szCs w:val="20"/>
          <w:lang w:eastAsia="en-GB"/>
          <w14:ligatures w14:val="none"/>
        </w:rPr>
        <w:t xml:space="preserve">. </w:t>
      </w:r>
    </w:p>
    <w:p w14:paraId="0005E903" w14:textId="77777777" w:rsidR="008540C5"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D4319D6" w14:textId="3E0C64C8" w:rsidR="00F96FF1" w:rsidRDefault="008540C5" w:rsidP="00C62A6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This has motivated significant interest in reducing timelines for vaccine development even further</w:t>
      </w:r>
      <w:r w:rsidR="00400AE9">
        <w:rPr>
          <w:rFonts w:ascii="Roboto" w:eastAsia="Times New Roman" w:hAnsi="Roboto" w:cs="Times New Roman"/>
          <w:color w:val="031D39"/>
          <w:spacing w:val="3"/>
          <w:kern w:val="0"/>
          <w:sz w:val="20"/>
          <w:szCs w:val="20"/>
          <w:lang w:eastAsia="en-GB"/>
          <w14:ligatures w14:val="none"/>
        </w:rPr>
        <w:t xml:space="preserve">, with the </w:t>
      </w:r>
      <w:r w:rsidR="00561F0E">
        <w:rPr>
          <w:rFonts w:ascii="Roboto" w:eastAsia="Times New Roman" w:hAnsi="Roboto" w:cs="Times New Roman"/>
          <w:color w:val="031D39"/>
          <w:spacing w:val="3"/>
          <w:kern w:val="0"/>
          <w:sz w:val="20"/>
          <w:szCs w:val="20"/>
          <w:lang w:eastAsia="en-GB"/>
          <w14:ligatures w14:val="none"/>
        </w:rPr>
        <w:t xml:space="preserve">Coalition for Epidemic Preparedness Innovations (CEPI) </w:t>
      </w:r>
      <w:r w:rsidR="00400AE9">
        <w:rPr>
          <w:rFonts w:ascii="Roboto" w:eastAsia="Times New Roman" w:hAnsi="Roboto" w:cs="Times New Roman"/>
          <w:color w:val="031D39"/>
          <w:spacing w:val="3"/>
          <w:kern w:val="0"/>
          <w:sz w:val="20"/>
          <w:szCs w:val="20"/>
          <w:lang w:eastAsia="en-GB"/>
          <w14:ligatures w14:val="none"/>
        </w:rPr>
        <w:t xml:space="preserve">and others announcing initiatives to enable development, authorisation and manufacturing of vaccines against a novel pathogen within 100 days of pathogen identification </w:t>
      </w:r>
      <w:r w:rsidR="00FC2970">
        <w:rPr>
          <w:rFonts w:ascii="Roboto" w:eastAsia="Times New Roman" w:hAnsi="Roboto" w:cs="Times New Roman"/>
          <w:color w:val="031D39"/>
          <w:spacing w:val="3"/>
          <w:kern w:val="0"/>
          <w:sz w:val="20"/>
          <w:szCs w:val="20"/>
          <w:lang w:eastAsia="en-GB"/>
          <w14:ligatures w14:val="none"/>
        </w:rPr>
        <w:fldChar w:fldCharType="begin" w:fldLock="1"/>
      </w:r>
      <w:r w:rsidR="00FC2970">
        <w:rPr>
          <w:rFonts w:ascii="Roboto" w:eastAsia="Times New Roman" w:hAnsi="Roboto" w:cs="Times New Roman"/>
          <w:color w:val="031D39"/>
          <w:spacing w:val="3"/>
          <w:kern w:val="0"/>
          <w:sz w:val="20"/>
          <w:szCs w:val="20"/>
          <w:lang w:eastAsia="en-GB"/>
          <w14:ligatures w14:val="none"/>
        </w:rPr>
        <w:instrText>ADDIN paperpile_citation &lt;clusterId&gt;I727V897R287P888&lt;/clusterId&gt;&lt;metadata&gt;&lt;citation&gt;&lt;id&gt;ed2bd715-62c7-094b-baec-40e42712aca3&lt;/id&gt;&lt;/citation&gt;&lt;citation&gt;&lt;id&gt;6fd16cce-f14e-041a-931c-5ccc547182c8&lt;/id&gt;&lt;/citation&gt;&lt;citation&gt;&lt;id&gt;667a33e8-dd6d-4edd-b1f3-da84918e7063&lt;/id&gt;&lt;/citation&gt;&lt;/metadata&gt;&lt;data&gt;eJzNWutu3MaSfpXG/AgSYHrEbjZvXhg5ujmxLCmCJNsnCAKhb9R0xCHnkBwpSuCX2X2Jxf7Ni+3XnBtJOz7xARZ7EkAacqqruquqv/qq5J9+nyxXqnDN3JrJi98nz1bWkxcTHnA+mU4WVdnO8Zjgs5HP+MTE5MN00rq2sHg6sYV7tLUr78lSlsYunCaPUmtX2oa4krAgIFjXEEqe5rIlT64oiGtJKx/st9BZyPJ+Je+9Klvi+ZdqVZeywOPljJyW98WMnM3IhTWz/Zf5qvACt3NLLu1TJwXTZPMtqXKysMb5LWCNa5oSwkHAUyqSLNy8upNF6w8ThSEVIoj98Srn3wQzFkTxweXp2cWSwwtxnOHL5cLBO5Mw4iLjCcMbuWrnFTz10++T3NWN13ZhsRFnu2N1L27kI87bbaN0rZNF46XwmFf1Qrat9/hWiPj3d50VqbMsj3hIA60sDUSS0NSyhDItJGecpXnig7A3fCYfKkWu9oaPa7mw9dDu2dXI8FqIdO/XhoVJOJdBTEWaK4oMyKkKdURVxLJcsVCnNh4YvoCuuX3aGz6pnsq5XHz+xBuh3omZYCwWkaQqYTFOHDIqA8GoFZoZI40Mcj0wfGg6Ixur30v9MD7u4cjoWoYc7mxGMIhjGsqz1NDApJzKXAtqE6PinCfG8OFhL52uil50z1e1G8X2cmS0EyGXewfDw0KrlMIAImt5QpXJNTWxSLS1JjaaD2yeO/vYXYyNzXeyJAbHeGcfutc92+cj2wNRcr7bQ8xDnsosQnwNgmxVRFMjBY1iH2CWMB1mwyC7h96p3899ln8+wGuZXnyj2DCu4pRKxSQNkshSJdOc5hFTLNHaSm4GNq+dnsva9EPc6rlt26Hh64+CvJYi1zvTNotFlvrjWs5pIHlEZZRZGtmI5camiQ2RWj9PJw+u9PLXtgEC6jk5rFunu3gDH9vnpceoq6u7w+vb18fnpz3sutuCYReROyUfPI5+AiGvtgj5boSQJ2uEfO8R8r1HyNctud0gZA8RO6gjZx4O98jWh7AesvUB78tx80Ona+X376vAEqf07rZe22NVrBb+mzD1VWFp8rtVXfgjb+uIR8XJvG2XzYuDg6enp1lpf1nMqvr+ABh7gAUHn0LZb+Xa4bdVVTQv23rlXb/VgoWdgu1Cr7EHz19sbIKAL2u7RFzgrZ9+xoHvGl3VOFcAbM9zVzjZusp7+FVdLQhgjhxXsnD+JUHOkdOlW0fzCnpkbQ0C2pDXZVk9diubKfmhKSry9cXsZjZFGbuaHeP3xewEPw9n3+Pn5ey8e/MeP6/x5psp8RG50G9c2djn7uG4WqCyPk/Jd7a0j5J8fT57h/+/me0z3HBlEhbRmOuEBplQuFxWUxFYgVrFpZY+bl2Q1nHxDv11NvbpqOQNfKqVm5XFYla6+ey+ejxAqJEsB7t6CHdqhzt49HzuSuT/1kyj51Uha6yp7gs709Vi++rbefHSll8V9cuvytXiZRh85RU0L//y/pq5ZB5So1xqFhiR4TIznjFc8SySIpRMKh6HSrFcy1T4Cr9a3m1WmQR4n2RYEMe5TXKpFGfKmEiGTPNMSiXhUhNM1ud6sM/7Su2pEc3naw5QHRdWlh58fMZOJyhtPv8nRyw7OQqT4NVRwhk7PTwS/Cg7BRSdZK/E0avIK66t7GCLJUEYJ1GSiZkIowz/gWDVcs3IAg80ynq4++lnj3YFQH3zcOf3dmEif9+F5hDjmTAsNjmPkiTNZBAmKoxCnfhb3OCia7vOGSQMV2mqKTM5cCKSGYo8ciZQKkQl0gkws+NE+vRXbOVEttLfcNe8wh1x97gWORDYeph4XZ47Vcv6eesC15xX2iPWRqRzyelCOo8++mnuWs/+agBf8Ld7/9qnxWQjdyk7bDkG+hcone+30pMPvjz8CVMNe0yVBTuqylMPZH+C3lt89nC4w+ALoB6u7gsyr56IJCVgssNEWVBdrcrW1gsrm1UN6C5t+1TVD0R3ZbbDeGL/sXLt+tq6HQ4MMPxcltq2H2Hy7nUPQien8N6jg9qjd59gyj26yuKDm4CJgMZJGH/Nw28CliQoeD36u/3208T1ndNtVfdY3G9yNSy078YUDhLkXQ+CWMqDLKchCwBBAjRK8UjQDDcxVAakUqtBfb+pVotn2WPKT3LhStnOx9TiZsyW94LkZmc/sZarKOc0zjLwx1xENEs0o6G1gcoiZHM0ZMxdflXQud/CkfyIQx6PjHci5HhnFmxNMCsDmgYa3IKLBBQy4dTmWRSHmY7TkVnQmoeOgm5t1u5+PuY0Y+a6FiLXe+pqIx0nGjxdZdY3CCqnMjOMGpmmoQ6tzOIhhTurmt5Jj/ELQFaN+oNxe7CRImc7uzxQQSrSmMZCgcZZ7+ZcSMpw0CQKwkCDEvTt3iJKx8i2ec/4fDWO8e3Yz50Mud07OldxAtOK5mkIrh7xmKbAdSq4CHNtRCBGB75e/YpbWPcy7KSW93Mn6eFD4T5PIvuSPSKZI6ukMIKayKToFwJOlRLoF3TOkixDoUlHHFaWZW8Dp+CzhX2mVwD94vM7GIj2thAwrbM4D6lF1fLUXdEsDFKaxSa1NkP1stFgC99ZFFBLXu138Z0chf27VyPjkCDdy43NiENzCIenwJDAhqDuJoyojUySqBRUWg9d/6bfr7xu5m7k7jcje50IebM3qJKcG1zeNLYAsRDdUppyJJllIo+QfjYe+vlH63H6jVXW9JL8Fs+/jNqzH8e210Lkx711cAUdGuS0TWI04AkYlVQ6oxl6ch3xQHsyNUhxi2rQC/O5XKiR2dtxV+hFyO3OZpah7MeBppb5TjQXGsVYA8fiyALPIpbGQxi5maOdkG5v9ELq9Svz28j2GD/7kj0AtQhpkpicphE64kBE6JIkMlww3K4QDaMN8xGizEt6WJc9j1//8d9tC93jxvRsDGh7QXK2B7UsSERspKSSA2FARDhNmWCIuzCR4oFNw2E//nZhmx6w3MzBzu/r8fDh7biAbMXI215LbOJMxAnVyGlcbQ1ciyMgHJd5FNpMsjgczT1q98d/4gRFv4a5xR//NbpdHw17Opl+ZxzFSZziNqeZRQnBDadoSRkoGQOxVonIdTpEFVuuBnWzXi0/jyZrmR6M6BRYlgQIcZL6hsECQdIopHEuGY9yhdY8GAYbFJe+qkFSKtf0rli1ahrpO6hhvMeIspMjZ3tcsaEKwhxlhOWIdGATBB5VjWY8CCR2GCEfRuOX1tp10d+OIqQDVD/IUdW+HOf8To5c7jNecB5HEchvboMMjo+Ba3EuaCBzrQSquGKsmws4nHqxLGy77g3H/f3/E3/cdv8iETQSyd9H3X+P732KaaKLrEpTldPtFOAbz5Q/PdDoj0t71j4zLtnMSpHXYZyyyX6WwALB+vMEFoEtsqij7Luxggi8yLYbZ9PJ/apebe6pyIGVaPZSEB8EL0uliWWU/sUxRKOdxemNq61uN71o9+ZgM3o4WDq3ptLedzzseHTghwh5+4mJwXBM8PaGXHafZUEOtTR28exnKhebmcqUvEdHB9RrvdtPjqfk7c3h7D/IBbkhfVK7c+grJIzpFE7BoSy4hJuS16VxEqte+1wqt+Z2g6XBKOLGosNsgVSynZJ1vMnle0b40SmMv5mR0wJ+qKsSC6UxSMrmBdEz5Unu39xy2ezX+z4cVvdb6iYg21nH43qgdOLkfVmBNOpmO62Y4miu/c3WPseg4G3p81zbooDIJT6jncanI1vcu9UCAje+Ni0ReVyl0jVt3fnwe4v8m0/330LSF6AGG/lq+2nabeKoXpXNE2g2Hs+2Pt4PbqDsL8xttpcDTsKW5COq5TqO8PWNnldVMd0cpfH3FUqP536eZ/uBv1nnVnc89wt2Pu2k1tGDl9pVa3cJ0inu5Meab6uH52q6/XUml7KEhsO8xiJybMvWg4mPxolD4jR+SoV3VdGhCI74CJEuh9ZLSq8ejjiuFos1WOEbY1xDDpVUCNhpO3fVskuy0c4amHh0naeHW/zhV9g3093vzm2XVf1k7x0MbkYGu4iu52LTTkI+ew/berUYOqXL8ym5WvmLs0/6tUQFb5iqIVcovwjPH/9jIHTj6+qVXHnNR7X8zRVYceIj3C7gAq/0yFWt1fOyKqp77KKfYZsjdk677cl8V+Gc5VbBZlddstti3ruPN7Kscrcb7Hb577snqOjqpt2P6+LcsFhrS3MmfPPGJEg8yn6ktQa2opHW6W5aAzz78M9Gd59p///SDG+L0//nM7zPbLRZqf1ka3JYeExb4ungxG9rM7TLRBJneZpoGbOcpUEQ2ZDrSGoZoWiDwGW5ieNEDkd9QWbQvoQsBp3KwWSzyJhEccO1QruUJUJxETCZDkZ9fr7hB0v0aTme87F/r7HYF40c+yNA9OrMhmhlTYYfaGwN8lDk4GOJiZkEF0zEeEqZxDxm4SyOhGdmm3yGx8MQHNKY2FBhjaFozUM/jBAZS20SxOEwIgmLBRboxKgcBV3mIosVQ0SCNNLCchugxUsCNRmNO7cBDZgCObPoejOhtE1CiBuZB0okhkkRBRxbV2Y46+oRRM8ggYve79nMZ9+WYo7HEF8278fqjhv+C+t0VfhaDFD9F5Z7kjoYcl6fXv1wfTsZDo73ub3Tfwf9d1v9d339dz393bh7+Y/JFyXan/6Tgg/juXeKpjqa8TBNI/HJf1fw8V/NXu//ajb99B/N+tPz3pBcW8uERicP2JGWsTCXEWdBrAySnYdqdEMyzXhmfU8iBFoEZtGlKSuoVlgjUqXw8O82JP/5fwGYAYQP&lt;/data&gt; \* MERGEFORMAT</w:instrText>
      </w:r>
      <w:r w:rsidR="00FC297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(16–18)</w:t>
      </w:r>
      <w:r w:rsidR="00FC2970">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Recent work has estimated that COVID-19 vaccine availability within this timeframe could have averted almost 10 million deaths, primarily in low-middle income countries (where vaccine availability was most delayed)</w:t>
      </w:r>
      <w:r w:rsidR="003C62B3">
        <w:rPr>
          <w:rFonts w:ascii="Roboto" w:eastAsia="Times New Roman" w:hAnsi="Roboto" w:cs="Times New Roman"/>
          <w:color w:val="031D39"/>
          <w:spacing w:val="3"/>
          <w:kern w:val="0"/>
          <w:sz w:val="20"/>
          <w:szCs w:val="20"/>
          <w:lang w:eastAsia="en-GB"/>
          <w14:ligatures w14:val="none"/>
        </w:rPr>
        <w:t xml:space="preserve"> </w:t>
      </w:r>
      <w:r w:rsidR="003C62B3">
        <w:rPr>
          <w:rFonts w:ascii="Roboto" w:eastAsia="Times New Roman" w:hAnsi="Roboto" w:cs="Times New Roman"/>
          <w:color w:val="031D39"/>
          <w:spacing w:val="3"/>
          <w:kern w:val="0"/>
          <w:sz w:val="20"/>
          <w:szCs w:val="20"/>
          <w:lang w:eastAsia="en-GB"/>
          <w14:ligatures w14:val="none"/>
        </w:rPr>
        <w:fldChar w:fldCharType="begin" w:fldLock="1"/>
      </w:r>
      <w:r w:rsidR="003C62B3">
        <w:rPr>
          <w:rFonts w:ascii="Roboto" w:eastAsia="Times New Roman" w:hAnsi="Roboto" w:cs="Times New Roman"/>
          <w:color w:val="031D39"/>
          <w:spacing w:val="3"/>
          <w:kern w:val="0"/>
          <w:sz w:val="20"/>
          <w:szCs w:val="20"/>
          <w:lang w:eastAsia="en-GB"/>
          <w14:ligatures w14:val="none"/>
        </w:rPr>
        <w:instrText>ADDIN paperpile_citation &lt;clusterId&gt;B898P955E346I159&lt;/clusterId&gt;&lt;metadata&gt;&lt;citation&gt;&lt;id&gt;cca07c78-6322-0789-9b45-a205528d4968&lt;/id&gt;&lt;/citation&gt;&lt;/metadata&gt;&lt;data&gt;eJzNlNtu2zgQhl+F4FUXsAqKOpD01Vpxkk23boKmaC6CQhiRlE2YlgyKbuoN8u47dJz0FQoIEEj+c+A3M3x8pvtDF497S+f07q5tbm//pTMaXfRp52a3Bx3J2JOcMbKE40S+g9ZugOjGgazcNKU/fhe332+WWa7mZEFWEDd2hxINnqxGY713w5rcx4M5kg93we6DG+JfGKd1BqNoDUxoIbO64DxjQqpMdWWVAWdVxaUpVS1RrF20W3tEg+tg12M4tg2EYfL22C5hcNZDe+vdTxugXdkJ2oW3v2AwuGzaf8Y1DO2djTa0D26Yts77doGH9qldtN/GsPV2Ggd0tHMovG4fwG9Ru/gPza836P7su/2ERzFJD4OBaE32tMHc4BDHC29hsHihGA52RsenwQZMtsnVsikEu2oEz/PLRVPyRl3WpVqqq7K5qtLNgk2u6DwXrKglz+v8Y8FrrEOAaZMO2Ix66Kyf6Pzxx4z2ozc2nBcYezNipMdnqkfvrY6Y6G9K5I3SjJwxkTMmkjDNyDsn0pATpxk5gSJvoFByIoWlfSeVnCVU5Jq8okIRsiInVrNzBPKJvMKiKeWALXG65R+W2WsTlsp2QtY2KwrVZUyVRSZ5X2SsKEAYaZkyCsVucNFBqgOlLwgfp8c7rFGq9P391y8omTaQ46pnupToRlRSMsZN0RnBe1H1fVX0YCUvq95wYdHCHPbt2UoK3Mq5qpTWGFP2ppSyzjEB6JnRXdn1IHqeo9XWDZj4cEAMtE3DsTIVejC1KCTYEgpUVxVIYWqluLWVwB3OU4bjIWj7eu+aCdEXtcqg0lVWgsqzjmNbW5CaiVJrpoqU4qgvf2E7LiECnT9TN12Nwbr1QOc94sB+d9PN8Nl1AcLxbQTc9HnEN+BdchqJyx04n6b+aeNiBCwQvi3s73Xa/qjHHT3rvsAudfHFBoJ3ljy8qenLy4//AX/NhUw=&lt;/data&gt; \* MERGEFORMAT</w:instrText>
      </w:r>
      <w:r w:rsidR="003C62B3">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3C62B3">
        <w:rPr>
          <w:rFonts w:ascii="Roboto" w:eastAsia="Times New Roman" w:hAnsi="Roboto" w:cs="Times New Roman"/>
          <w:color w:val="031D39"/>
          <w:spacing w:val="3"/>
          <w:kern w:val="0"/>
          <w:sz w:val="20"/>
          <w:szCs w:val="20"/>
          <w:lang w:eastAsia="en-GB"/>
          <w14:ligatures w14:val="none"/>
        </w:rPr>
        <w:fldChar w:fldCharType="end"/>
      </w:r>
      <w:r w:rsidR="00BF2A5B">
        <w:rPr>
          <w:rFonts w:ascii="Roboto" w:eastAsia="Times New Roman" w:hAnsi="Roboto" w:cs="Times New Roman"/>
          <w:color w:val="031D39"/>
          <w:spacing w:val="3"/>
          <w:kern w:val="0"/>
          <w:sz w:val="20"/>
          <w:szCs w:val="20"/>
          <w:lang w:eastAsia="en-GB"/>
          <w14:ligatures w14:val="none"/>
        </w:rPr>
        <w:t xml:space="preserve">. </w:t>
      </w:r>
      <w:r w:rsidR="00673D8E">
        <w:rPr>
          <w:rFonts w:ascii="Roboto" w:eastAsia="Times New Roman" w:hAnsi="Roboto" w:cs="Times New Roman"/>
          <w:color w:val="031D39"/>
          <w:spacing w:val="3"/>
          <w:kern w:val="0"/>
          <w:sz w:val="20"/>
          <w:szCs w:val="20"/>
          <w:lang w:eastAsia="en-GB"/>
          <w14:ligatures w14:val="none"/>
        </w:rPr>
        <w:t xml:space="preserve">However, analyses by CEPI indicate that optimisation of existing innovations around vaccine development are unlikely to be able to reduce development timelines to less than 250 days </w:t>
      </w:r>
      <w:r w:rsidR="00673D8E">
        <w:rPr>
          <w:rFonts w:ascii="Roboto" w:eastAsia="Times New Roman" w:hAnsi="Roboto" w:cs="Times New Roman"/>
          <w:color w:val="031D39"/>
          <w:spacing w:val="3"/>
          <w:kern w:val="0"/>
          <w:sz w:val="20"/>
          <w:szCs w:val="20"/>
          <w:lang w:eastAsia="en-GB"/>
          <w14:ligatures w14:val="none"/>
        </w:rPr>
        <w:fldChar w:fldCharType="begin" w:fldLock="1"/>
      </w:r>
      <w:r w:rsidR="00673D8E">
        <w:rPr>
          <w:rFonts w:ascii="Roboto" w:eastAsia="Times New Roman" w:hAnsi="Roboto" w:cs="Times New Roman"/>
          <w:color w:val="031D39"/>
          <w:spacing w:val="3"/>
          <w:kern w:val="0"/>
          <w:sz w:val="20"/>
          <w:szCs w:val="20"/>
          <w:lang w:eastAsia="en-GB"/>
          <w14:ligatures w14:val="none"/>
        </w:rPr>
        <w:instrText>ADDIN paperpile_citation &lt;clusterId&gt;A531O688D978B682&lt;/clusterId&gt;&lt;metadata&gt;&lt;citation&gt;&lt;id&gt;ac3b5c8b-1178-40f7-bc5d-c158538a8dea&lt;/id&gt;&lt;/citation&gt;&lt;/metadata&gt;&lt;data&gt;eJylU01rGzEQ/SuLTi14bUn7nUtbxzYE+mFCSQ8hLLPSKBaRdxetHDcE//eOnKTk3N7ESPPevPc0t8+stZpdMFBZV6i6S4Wo6jTnpko7VehUiaIushpqjcBmTB/GdtqBoA5TGlOVecnzOtMSOl2AyVRjOK+KTtZG5blUWCF1mcFp9BO7uL2bsdd2UYqyVErILNPA67IyCHneyK7La94ZA7LKUGcFtcMh7AZP3c/M9jZYcATF6MLhIzo6NnMeWayfwsuFGfweQsCo7HIAR01Dn1A1WY9W496qZOtxBI+6x2lKrvp+eIT4aEo+XK63Vx8JpIOH/2lXg3Oogn3Ef0c5kV/joQtPYwTZbtvr9fbH9U9CP3gSfst2IYzTxWKhcLTzHsPiOKZq6AP2YXEY3QB6Wkgu5UKIRYRMBefpCp6m9BrHwYd0Ze9tAJfeUD7E3MqGfkAq5XzUhhG7gw7da3LKBnzAp/dyWpLTvslp38tp38lpI3UcI+0fafbh2CPFyZaiWS2zim+WlRRi/WWZy2WzLvNm1Wzy5SZGrzzCOUZR8awqZdGU87rkjczPxjg77eLtM3tCiJCRhJ1mLNjgomUrdBSAt/19soX+xfQbUMrSiIntE7IjiXYkxx2E5GidS2xIAjzgJ2K3/URAh6ghiiYRVAweXkj5jLXRkm+6iOtg0EDdVByFUU1RaA5NVShdaEWnLn7QaTh4hS/7louuMJUoUgVNmfKOl2mTl5DS0tDu5E0usy7u26DWv4lxBQGiTDttBo/2nuYxtAZIM05X/VfbefAUTPCHc+nroMD9fXL2e70HG3dFHXc2RIGetPPP97E8V8P+LZfvsD9/2B14ZzH59faanU53fwAvG1Qq&lt;/data&gt; \* MERGEFORMAT</w:instrText>
      </w:r>
      <w:r w:rsidR="00673D8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(20)</w:t>
      </w:r>
      <w:r w:rsidR="00673D8E">
        <w:rPr>
          <w:rFonts w:ascii="Roboto" w:eastAsia="Times New Roman" w:hAnsi="Roboto" w:cs="Times New Roman"/>
          <w:color w:val="031D39"/>
          <w:spacing w:val="3"/>
          <w:kern w:val="0"/>
          <w:sz w:val="20"/>
          <w:szCs w:val="20"/>
          <w:lang w:eastAsia="en-GB"/>
          <w14:ligatures w14:val="none"/>
        </w:rPr>
        <w:fldChar w:fldCharType="end"/>
      </w:r>
      <w:r w:rsidR="00673D8E">
        <w:rPr>
          <w:rFonts w:ascii="Roboto" w:eastAsia="Times New Roman" w:hAnsi="Roboto" w:cs="Times New Roman"/>
          <w:color w:val="031D39"/>
          <w:spacing w:val="3"/>
          <w:kern w:val="0"/>
          <w:sz w:val="20"/>
          <w:szCs w:val="20"/>
          <w:lang w:eastAsia="en-GB"/>
          <w14:ligatures w14:val="none"/>
        </w:rPr>
        <w:t xml:space="preserve">, highlighting the need for a paradigm shift in vaccine development in order to meet the 100 day target. </w:t>
      </w:r>
      <w:r w:rsidR="00F96FF1">
        <w:rPr>
          <w:rFonts w:ascii="Roboto" w:eastAsia="Times New Roman" w:hAnsi="Roboto" w:cs="Times New Roman"/>
          <w:color w:val="031D39"/>
          <w:spacing w:val="3"/>
          <w:kern w:val="0"/>
          <w:sz w:val="20"/>
          <w:szCs w:val="20"/>
          <w:lang w:eastAsia="en-GB"/>
          <w14:ligatures w14:val="none"/>
        </w:rPr>
        <w:t xml:space="preserve">A limitation of </w:t>
      </w:r>
      <w:proofErr w:type="gramStart"/>
      <w:r w:rsidR="00F96FF1">
        <w:rPr>
          <w:rFonts w:ascii="Roboto" w:eastAsia="Times New Roman" w:hAnsi="Roboto" w:cs="Times New Roman"/>
          <w:color w:val="031D39"/>
          <w:spacing w:val="3"/>
          <w:kern w:val="0"/>
          <w:sz w:val="20"/>
          <w:szCs w:val="20"/>
          <w:lang w:eastAsia="en-GB"/>
          <w14:ligatures w14:val="none"/>
        </w:rPr>
        <w:t>all of</w:t>
      </w:r>
      <w:proofErr w:type="gramEnd"/>
      <w:r w:rsidR="00F96FF1">
        <w:rPr>
          <w:rFonts w:ascii="Roboto" w:eastAsia="Times New Roman" w:hAnsi="Roboto" w:cs="Times New Roman"/>
          <w:color w:val="031D39"/>
          <w:spacing w:val="3"/>
          <w:kern w:val="0"/>
          <w:sz w:val="20"/>
          <w:szCs w:val="20"/>
          <w:lang w:eastAsia="en-GB"/>
          <w14:ligatures w14:val="none"/>
        </w:rPr>
        <w:t xml:space="preserve"> these approaches however is their reactive nature; given that pathogen-specific vaccine development is contingent on having detected, identified and subsequently sequence the novel pathogen that has emerged into the human population. This necessarily limits on the timeliness of strategies centred around development of vaccines in response to an epidemic; a factor which in turn leads to either substantial human mortality or the necessity of significant control measures in the form of non-pharmaceutical interventions (and their associated socio-economic impact). </w:t>
      </w:r>
    </w:p>
    <w:p w14:paraId="7CEEB205" w14:textId="77777777" w:rsidR="00914C03" w:rsidRDefault="00914C03" w:rsidP="00B6398D">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ECC3B0A" w14:textId="3015B6EB" w:rsidR="00914C03" w:rsidRDefault="0020335C"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Altogether, these limitations around the speed with which pathogen-specific vaccines can be developed in the context of a novel pathogen pandemic has motivated significant in the interest of alternative approaches to vaccine development that might facilitate more rapid availability. </w:t>
      </w:r>
      <w:r w:rsidR="004F6FBF">
        <w:rPr>
          <w:rFonts w:ascii="Roboto" w:eastAsia="Times New Roman" w:hAnsi="Roboto" w:cs="Times New Roman"/>
          <w:color w:val="031D39"/>
          <w:spacing w:val="3"/>
          <w:kern w:val="0"/>
          <w:sz w:val="20"/>
          <w:szCs w:val="20"/>
          <w:lang w:eastAsia="en-GB"/>
          <w14:ligatures w14:val="none"/>
        </w:rPr>
        <w:t>Of particular interest has been vaccines that offer broad and robust protection against a range of viruses belonging to the same family</w:t>
      </w:r>
      <w:r w:rsidR="008C0145">
        <w:rPr>
          <w:rFonts w:ascii="Roboto" w:eastAsia="Times New Roman" w:hAnsi="Roboto" w:cs="Times New Roman"/>
          <w:color w:val="031D39"/>
          <w:spacing w:val="3"/>
          <w:kern w:val="0"/>
          <w:sz w:val="20"/>
          <w:szCs w:val="20"/>
          <w:lang w:eastAsia="en-GB"/>
          <w14:ligatures w14:val="none"/>
        </w:rPr>
        <w:t xml:space="preserve">, such as coronaviruses. </w:t>
      </w:r>
      <w:r w:rsidR="00C30666">
        <w:rPr>
          <w:rFonts w:ascii="Roboto" w:eastAsia="Times New Roman" w:hAnsi="Roboto" w:cs="Times New Roman"/>
          <w:color w:val="031D39"/>
          <w:spacing w:val="3"/>
          <w:kern w:val="0"/>
          <w:sz w:val="20"/>
          <w:szCs w:val="20"/>
          <w:lang w:eastAsia="en-GB"/>
          <w14:ligatures w14:val="none"/>
        </w:rPr>
        <w:t xml:space="preserve">Such vaccines could be manufactured and stockpiled ahead of a novel pathogen pandemic, enabling rapid access following pathogen detection. </w:t>
      </w:r>
      <w:r w:rsidR="004F6FBF">
        <w:rPr>
          <w:rFonts w:ascii="Roboto" w:eastAsia="Times New Roman" w:hAnsi="Roboto" w:cs="Times New Roman"/>
          <w:color w:val="031D39"/>
          <w:spacing w:val="3"/>
          <w:kern w:val="0"/>
          <w:sz w:val="20"/>
          <w:szCs w:val="20"/>
          <w:lang w:eastAsia="en-GB"/>
          <w14:ligatures w14:val="none"/>
        </w:rPr>
        <w:t xml:space="preserve">Previous work has identified potent pan </w:t>
      </w:r>
      <w:proofErr w:type="spellStart"/>
      <w:r w:rsidR="004F6FBF">
        <w:rPr>
          <w:rFonts w:ascii="Roboto" w:eastAsia="Times New Roman" w:hAnsi="Roboto" w:cs="Times New Roman"/>
          <w:color w:val="031D39"/>
          <w:spacing w:val="3"/>
          <w:kern w:val="0"/>
          <w:sz w:val="20"/>
          <w:szCs w:val="20"/>
          <w:lang w:eastAsia="en-GB"/>
          <w14:ligatures w14:val="none"/>
        </w:rPr>
        <w:t>sarbecovirus</w:t>
      </w:r>
      <w:proofErr w:type="spellEnd"/>
      <w:r w:rsidR="004F6FBF">
        <w:rPr>
          <w:rFonts w:ascii="Roboto" w:eastAsia="Times New Roman" w:hAnsi="Roboto" w:cs="Times New Roman"/>
          <w:color w:val="031D39"/>
          <w:spacing w:val="3"/>
          <w:kern w:val="0"/>
          <w:sz w:val="20"/>
          <w:szCs w:val="20"/>
          <w:lang w:eastAsia="en-GB"/>
          <w14:ligatures w14:val="none"/>
        </w:rPr>
        <w:t xml:space="preserve"> neutralising antibodies </w:t>
      </w:r>
      <w:r w:rsidR="004F6FBF">
        <w:rPr>
          <w:rFonts w:ascii="Roboto" w:eastAsia="Times New Roman" w:hAnsi="Roboto" w:cs="Times New Roman"/>
          <w:color w:val="031D39"/>
          <w:spacing w:val="3"/>
          <w:kern w:val="0"/>
          <w:sz w:val="20"/>
          <w:szCs w:val="20"/>
          <w:lang w:eastAsia="en-GB"/>
          <w14:ligatures w14:val="none"/>
        </w:rPr>
        <w:fldChar w:fldCharType="begin" w:fldLock="1"/>
      </w:r>
      <w:r w:rsidR="00285413">
        <w:rPr>
          <w:rFonts w:ascii="Roboto" w:eastAsia="Times New Roman" w:hAnsi="Roboto" w:cs="Times New Roman"/>
          <w:color w:val="031D39"/>
          <w:spacing w:val="3"/>
          <w:kern w:val="0"/>
          <w:sz w:val="20"/>
          <w:szCs w:val="20"/>
          <w:lang w:eastAsia="en-GB"/>
          <w14:ligatures w14:val="none"/>
        </w:rPr>
        <w:instrText>ADDIN paperpile_citation &lt;clusterId&gt;G773T131P421N214&lt;/clusterId&gt;&lt;metadata&gt;&lt;citation&gt;&lt;id&gt;f1f6a2d2-88b3-4188-8670-accf45c470af&lt;/id&gt;&lt;/citation&gt;&lt;citation&gt;&lt;id&gt;e6cdc8ee-b2c4-0c4e-a5d8-024d93b41309&lt;/id&gt;&lt;/citation&gt;&lt;citation&gt;&lt;id&gt;87e30bb1-03d5-0dc0-8051-f356ac5bdd74&lt;/id&gt;&lt;/citation&gt;&lt;/metadata&gt;&lt;data&gt;eJzVfOtu3EiS7qsQ+jGwAWWJyTv7YHBGkiXfJI3gUo/WPRgYycykii1WsYYsWi0P+oH2OfbF9oskqyrJot0X9Jyzu4txS1QyIzLuERnBv//r6FOhjr47ynkeCU95LEkynwU8SVgSxS4TUuZBKIPYFfnR8ZFq15+aheB4w5V5EmgdJH7mZnGmEp/HXMQyT7Mk9j3fC93Q10mAt4qmaTVe8V380tbl0Xd/P1psNuvvTk7UTzNVFbOqfjjh7oxzLzppZCHU55lQ2gdYvEFLG6x9enqarWRWzFblcrYqFrOH6vPJus2WWp34cZAGgZ/84vKlPBH1ppClbk5ur8+568fc9fjoPeCgV1IbvIDficiaX4ff+MW8LcuvvfkP0LMqQJev7ozDlUWz0ODQv46W1WqzwOqY+CCe8ZNHx33WoqafXc8/+vn4SOR5URZiU1QrPL2tq4daLJfaKVbOxVLXD8XqwXm7yrXEirZxXhWNFo1ujp1X7aNmN9/PnWutCilKZy4XVVUeO3O8ItZVra0fZ86NAYFl53q10bVT5dPbTr99J1bOXSUfnbkGPm+qZl1sxFdhXWntvK+w8HxR4MUOMYJoUC1WWH0jVs8CK+60XKyqsnowR/h+VXzWdVNsnr+29ZloCokdDdcI789Fg3M5YqWc82q5bjfbc54VtO2z05P02LmstXLetBu5KFYNXjkX2KJ2PmgcvZaLnjDHON2TqGnlwwIQttR9u2o2xabdEDpabDYlfrg/PXa+n5/OnFd6DSFdYgM6JSDLhV4WzabGOfZnor99vxEL7CDKjXMlHrVzbs76/d3kRteFrKusPwed8O1y2Rpq4Z1bTWx8VS10ja136Dl5Ve84u9q/1cEZ4HKty6xqa2KH9ePf3p4fO6ctkBeQyxlRFZL8pIHyoiP8psjBA7PzStHCAvTZkfGv9YNYFY1hg7XRytC37vDrxQ28ofNqtdINRO+11iWk5hCFvQDdkoJJ543B5ti5W+jRmd6Q2L03u9xWj9Bm4rz1EBK5okPtcdnT1PnTnnCQUP0E6azrYlPVBWnG4S5v3n/PbkWz0a0lRrcVicbvxuwjPbmqKueq+Jrm9AI+3H5KXQaaQz92dNubjtdllWGn/rEt4lNbwHjBroIpcgNTRSfUZKFIEwmDRgMd7QhJUlhrmIhagHbPTvO8UnUFmyarGph/LmpYHM95MT/9MGfn1d+Y99L5LCBFq01DG8mKFHPlNC3IKRrnr0vSg5WzEMu1JiXWORiHtaAQ1m7qqizJTG6AEahX0c82KNVLm+fy1FlDbqGb0lGtdjYVvVTUjshghEFIPNCNFGvtrHRrxO8L7QbMiqxSEAPAVK0EDtkzcJZgiWGHA0Fa1wX+LfYStCgeFiX+t9kit9J4ESAUKFVWayerK6FYs8YLdbvs9wMMUi2sr4FHC9fXzJzrqtk4i3YJNYIyVrI0EmCh9WJ5mjUvQXZwatNDEeDDQnwG3GoDmHiRmGf+WuPwoARrRJ1pWXV0Ghw5q7VQEApN6EHBS1igBwHLuQHYYgno9rsaOL7RJC5PukfCnLhoqlLsDJFcCBIeXRdfeqrlHZGenXW1IaNHp3A2AkK1I1qtpV5DjpwMpKeHqloCD+fFh7NXL80O7en5hceUXmuwFpsMDpVD8hzhbGUNQlV/Lj5juy33QI6nAgc9u7njkZd5M+d0WfWwm+KnDqVCdWZPq2OImHZeXMQvnWZRPZEk6A1Z4m+jMaCtOazsTPqWzpuFICJBl4nzHdQxNyEH8G9QON0UnZTI+rliuiQBAjmNnjSyWkPnNu1WXOG+IAjY37AEemD2NoIhHDiGf0IWQEujSuAOjGK1gSyvNr0c4r2L2FC/IUSE888WG9YrQaoNSZKbttbWuTVig2ptzAXMSUmB5G3HXUjcbyHTtKR3IgWi9Jzd8o1ZDCVu7zhNcRmI1gAPvQ/V8qpUsJ4IbRHW/Ui+T5QU/GFVH104iO0oRGiwuo+ho1hGSnqhJ5V0deqlcaR9X3tJnISJizAakXfuat3F0BTQeX4cMi8MKPIT7WYBdL77+7+OCvhjKBXhdH9D2BR1Q0b1HhS6KfCgqqWJ8138H8P/OIsBhUVp8B8G+XqJGITizCOKsRyzSSnMHvQAkeUAyPm9BeR8gfjsXiwmwaSJHzMecH8EhiJAs0sPBb+PgZzev7egnAoSyXtROO+LzQQojwVuELHYT9wJUN1eX4d1ZkE6E2Be9jwBw2fc5S7zPH8M42PVQsLO9jDMgzGUO5s3d88lFPNmkmpRzH0wxw1GYOawZbVzZ3HHPBnDubDAXCCeqCfp5YcxDhRE0QjIFbTti3Oxh2EejGG8tmC8bldQ2kkgaZq6zPf9cATkssjIQzdi4bzeQ9o/HYN7Z4F7p1erIp88FWehF0Us5YE3AnhGlHu3B3U2Qbe5BWQulq0uv6I6qc883+cHqkPZzNxWHX0oBKcfbakuSq1XzkfYJ/YRYjmSKl0tHLN+K1V4MN7v/txWeKgi6eMk3glMFYNhGTP8o1g7ZpctFLE+0I8rW0HomFcGyEBuiqVj1m3FplgeKIBN4TsYliWjDHBScngUJSyBSRyBuUGWZ9H45oDA9x9GFvBDNQkCPIT9YwFPx7IyJxP4wVKyQwt4acG4/NoREu5zxj2ejvb/YdE6l/vt8es3JXFRPOlpIx65QciSKBqbIxK8sSB+U6MKSp+nhd1NXJi9ZOwnflhQvv3OPoU4FPbruX2Sa/hLhNbamXeaMjpUShADaFYEiNwfQ3z/pB+dbsMeJD05UC/7XKeI5Ck3f/cVPSYr6Adj9rxGDLXSz86pdbr+2cH5BqerH6d9oB+l0LsDp2G4dP1tLr0e2Nmqfejs5YQopJ7PkiQeG9rT1nltWdjTA1G7tZ3SbS0aoSa9kseiMITOeHzslW4RhqtHUTu3lmPaPvw2xcpimmSJx2MWpun4NLfIrhCrWkTrnhzGDrYULJ+d+0kDgFO5LI0P/Oz5gtz56b3Nmwl//u7VwCs1CIZfTYcNXhQzP3CTsVMqKwSdZputW6InYzg2mFfIQtX0YXwvYDjQmGZXzx1aW7P8rL9tbTTS8Clz47Mggj1L3GDs+K6qR9va4NcxhCvbXl4VK3Yppi1yHHrMDQ/ChXsyNleWzbw3xgaxtiyw4uwZez7icV9WbuQCUX09e6iqh1LPZLXcPvq/i/LPevWnsv7zn1bt8s+++yfaoPnzb6hHPyJ1Aahdhea0qyd39drN89pkKLefTj/cvT2/ojBqvZT0aFBtLkWmyz5dIAwe9fNRF2tTJZc9UrW9TyOOTArhnKrPRLKnlaZ67xlPX535sXt5FnucX5yeBd5ZehEF6av0Mji7JPp9rsp2ScikBt7qoUXagl81GXoJe2ZIy2MghaAgdWexy/0wInwNV6yaOpKorgztHh99InSvVYgVeRIIXyRC5hHPwixIYy/KU60V8hcv5FSpbnAGqbtLBpV5HqiYIUZLiMtZwPB6wFI38sJIIPNRlCaoSl78BIivxEZQ4btoLqtaFw/If3JIk6Zk6O3qCqEiUsaj76j4QI+uKkm06pcYOl0gsyfyyadFsdmIR11zSNlfHugxCcWWnjfC0Ol8IeqyQC6zXX30M4nxoAq/L7cTF7c1+ZRK71/h/jZpPaPqzFfS0658kSGF/2pV5nkgEDeCsuSjcaq5e7zFmXCdU/b9gFxjl4giDz9rG6oNdQVp4VxdnU8Iyf56wvWTkybgYRLBwnCYmgT2ub/bWRkN9hLmJj4Fa1ZeujP0zmmpfwTcWlhpWFVTLVSSrbEdxOmk8/E8RAVeGMfj7G67i2Ne7CQtlL7OZSoRRCaauSLhTHA/YomfxClPcmhyYkzUFsEboUAOy9x/aRU4sKiemscRfjdjX2EvNZ5zK+0iDMMsYiqPMtBGJ0xoDmy0iFwdu1HgywEO+4RwkNsdH2SQvytf7JAKuI517OVMRXGId6MANMGvOk98P818LwaBbaQ+VJmuNxbXEOV8GVHkw1diUy8EYgem3GzgfNihJCUXnoT45G4M/6X8nIlApywTSRIo/CXN+AAliNJPRpQcK2e5F2XZDNE6PZ/OSCMjCAfRmNnBMS91iIkwVn6chyz3PZirLAhYxhUUII5lmOQBj9KhEF0KZK9fCotYP2BzMcTqchxH0xKTDXRQ4yT1Ip2mTAUhYPE4QxoRUEHMTTWcg+9l0QDqu2qxsrP1s+rJKK8dp1xMOls/TCn68cYqZXZwzEu9KPtSw9cAHYOTkJKlyk+Y1DJNtSeTMBcDnOYbnYtVtUfqnZDVaiQ28+mgPPRgWQJ/LMrdDibM6JByE8TVYAFLdURygwgrczVnuQzdLMFDJfIhodrS5s2rwnmLJ9WIVCOw21UmhegFlmdpGEGxc8+XAMxzlmjuQn7hPUXmhqGbDgAjM6r+WZj8yo5eBnB/mAp4ftjLosj8PE8FC7mA3kYh9JbnMQNbFLQkD1wRDpVktbLPqh2onRyd9XR81n6VszekQe7FMofLdt2czgqTKiScdxwEXERC5Yn2h5wXcF+bhXCsetsPeq3VSA3m78d6YBY55nkHm0Pks1grJsMUUheCxEnGU5ZrDU+kZZJLdwD7VWW7l9titRkd+NU4m6AlJjbuT5vIVLhgapDEMNRxBLcRC8FkEvupVl6SCG/E2bZaFoaXu6JHe8jYifyGQ3Ddw+IGXre47vshEAk442GI5FjliqUyE8wLFIc+8syNhtb6mnobbMaf6RIRxlKX5YgU12Od3y802VXfFhIGCZdRxEI3pwQDApiFnmRhHIUpdyMfnnSAwNtm89kW9DMgtBix/u0YtFnjvN1DjUKVZ5J8NvnLGBIv4txlca50BKUXiDGHxy7kQujSud0DflO1TamfR4e+HYHuVznmDz3NhXbBfui0UrD6USCRjOawdUplMtGIVN2hWbksK6pZGqXZCoFertcjsz8V1cBJIrJCRhWPE0Ozg3O5V8RUcylkqFigIoUYggsmCC3uQ0L9IA2DkTO6Ei08pOUXPlTN2C9cTfkFD/j4LoV547qI2cG52vsFiRBL5oJDKCTeSDKPZYqHZL69MPFTGaTZAKmLn/Q/28KUVXeWCRI39pEE4UcKXd/VBybKLHfe1c4eDfhEmaSBy2BAgEYawGVqBDUpfKXv8gCSOlSTNwLWcbFH4r0oGj2KtN5MksZPU7iowB1nwN0Ozpu9y8whPyojdEiGhYIMB5x8uZ8kURrGmRtMqK4VZyG1AKXYh7b4cqi6E5Lk4SfsO5Ykex9LsyE82ldpwBChAj8v9RjCVQRhygtThPmBHw5Z964Qz4Vl0xfVyNBN1dg8Fng+Z37gjUus9L7lUz0e5qlELhimWU40Q1ao45QhA/V94WeRp0b+bWkT61QpvSlGUjR2b/0i27vJlEApxKouQogYASvMnce4yHjuikwIqQZQYaoyYTuZ161AcjWyrWcjwP0icz20DcPDWLsyZ2EYwJ1DfUkwNPP8MHBDjdxFD4O892LzowX2vC3FyMCM/alZ4uy9qUZk7yqFUF9IuHOhEQTnAV0AxYpLWFahhmH2TSGr0kqJkEa2D6IZp2vjdGi3zEqFkoAnEuRlQgm4PcQyDCGUYFGSchUmwk/9IZ3PF3XRbAYh0xx5cjbi8PkYtlnj7EN4N5TaIwbDW1HgCjqnQSQYT2UO7vJcJsMQ4mKlC2UR+m96sxkdeNpmwlxGyHYOMjCzgW2rEKciloiRyiYIqCLkPSLPIAMImHMXMauS+cijUqWotGWuQAC+wL4Vm4umwR9HGI4d7MQLlrfVeRoh++PME3FE4SxSpCyjWnIUwetKhLR8xJwCOuDMi5JuyPd4Xdb6YRzjn89HuHSLnPN9HO9DCSM/USzLiSK+1iwL8gzE9KIU1HJTf0iRD8KOcE4zpcuVyCZy0oHyb5dZmWfEM+4FID4VrBBgegFsIAK/3EWKk0Uql6MAc74o6JbOORd1VQ7qBZfVyAbMp5NPHNSFUePjlAvvO3Mr9fQDFWSQEhUh5nPzlO6SInhXD8bBE6mLIGjIE8LHin7EZ70SNXsl2ofFplodqs1EgSUBan56kA2O97LUK4EMIzmF30mkgAibqCmEvXddCYOeS8jRZKBmxUpzuViagvYvl4A4gl5y6gfXdWYLu/7j+0kUcni3OHFBP08hbVEav3oxohTFsziLx6l7YaWrZ3pVHMjyOHPvF1m5e+pBV+A4QQ9OZh2RcppTTovIMQgyz0u8IdsuyoLUe2MXWM4RhdcHyfLF2Lz3qyzTknAVcw/xSa5cSUUv8CWA7UMO5yWRH0CKsnHlwLawN/p5MyqhTPt01/V95OkH90BmA8upc5WE2lU+U1kGlyMDSpRjbBIpP0bEkaYyGjl1UdpsuNMl9UkduvWp8CdFghAdlge7LSynHyZBksGuMZ3CyrgB8to0VEjyIPo8dr1onL6/0TXVwBzrNuhvBXVSjwLGqSsmZHphQoh547is28Ixb/WuIQhDkcIQ6tDDywImORNRDpskvQgJV6aSYfY517BFt/Yd7P1Cl2KE1/x2iotw/CEV/8L0oA5m9nC61/roLAujRKiExcCKCvec5gRgzeA6vCTnkQqHmL1+ruqHZ0vJV3A6Q7SmbjFNNBIy5Jbju1+zgbn57JkIvkUiiFgeJNA0X8A2InRkPA/DSHKf2qqGsr67nRtctA2l/Xdf3vVRnQsc/IizAMoGBuaw2r5QdP8rIqAE7R96MnOXZ1edq3os7VMoeci/0xipX3Rwb0kbWAUNxPI+zJCAQYIxdAWPWZL5GfNi6fE4RNDipYcY2eGPRn5c/xqUIpenNDMyLvf2W1hIRanOQFfFZA474kpPQ5pwHj+MUqQLHoJFb5QaYS/4R9ORY5HrtvjypR3XeK6ny4phjOAmCg/a3fo9nOt9QBJzKCBPIiYT+A03SyidRJLkSeWlSJoSIYW5eqS7j0+iJFQgtxELooTMz6dMPNJV0b/34qe/eLEBW/jY9zGTV0Q/7297Pm0RNeWBUUs2tctSE6bdmb1vtJ7qs+aMu9uWY3q9rWvTl7kukLpTh3m3dtdPrRvOj7nnmFocvdMRYl2t277Xd9f4vO96pk570+5cPn+1tdq0moq661cWOfVRd43WdmM3rcfBqIG7LnKrR1USDrX+bGYnamdD96VO3hLxnC8VuLTBO7vu7L5fmdqVlW5kXWT6WyylRYgduuZS7z+gpsfO0wLBERGsQlDxhdq2t83MIGyj68/a9OeuCW7fE0uUtHua2ainuWvprZqGAXsJLpnOZHDiUW87mWFVZYnYyHDFltFZj9ghmbHWbMGWdHVIR5BknGkE4nkoHscgkCxbg9JUR/6LsxnH/8fHDv3gh/zYuZ3hH3NBiSeBF590/01fHlPr/hMBEkSaJxhOZ9fqbtq2l6I7cdf73fWY7zg17C4H1WrTS1OsFkVWbJvHoRAFvdwUKwYcIaymbVyvvjwvNY0YUK/xy13neC+vX6H+zLlsa2q+Xpq5B6X1mi3380QNBGzVSaCiyYPPxabeTQs0pgebsNI/rXVd0ARPY/fcdzLac2gNDpN7ox7u7Q7rusqLsl9XNE5ZLIu+9Vs4ON8D/ta0WTehYcYLXsOnvpo599o0oncvYpf14hl53qaf0LHGCByhlrC7Bp+eflt8ahCRxG3+bCqjC7GkJtTGeXGtmwrKIfUGRpAKlPjvy90gAHKDEtHag+7klGhLW1Wb5zUNae2tzta69FKzlS1LtLbq1LQPD7rZNNt+dVBiSh2p/Z1gLYvGTHsAQGHmHcjOdHgYS7CdPDDWYDtW1dvGzV7EacmkjfhrW1PnvXBoO0LAedTPlg1qis2eZd3cQmeyfsnWEcQnGFjnoSXFIJQ7E0MI7gZBdhZRG2tYUMv+dgijPJjAOPpmq0vfIxJ4iZuG/Gg/5RknMYUl2x55brqmKXba9aOEaXxkdcWkfsADcx27VvknMx/6L7uB4e/DkU7jv0xLz26Q87AzYYatjo5/x4ufap3DkNMM5+/dwryI8AAyY+Ye7BOUBUSkmT22pW4hULNMn8D8NCRPyxPu+UEYxUl6EiV+HAQn3omfIvDnn/xPRsbUJx55YeJx1/Om0Puladctpf8B7/+pgQ/WpqNnODP664cP70WzgBxuyHocDDH+n938l7OdaTNDlTcf5s731x8civbMhpv/+k/IqoN8yMxtamfeD4EI2u4WOtXQsCWNTmBTLCOcNts5T5rshIkxfy9wpGPnfIfA/4Phzoljv4EjyhracmlGR47J4MLSFnCWnYOcOMMZFeVWX4AM9oT1+6JrhGcK2/1h7BjNglbwMAiw6sFU6LG1ib371ODgfONcVS0x5/qvWxgf9IMYzY5uB163pDt2rkRW9aN8HTH2A6nnOFvV+Rjg8v5758qoyfHuv6DTQ9Eu//8x9zcP8/7BAuEoSTneX2CkZ2DaHycgjvrcZWp/aZ9mWrV/OOLLdZdq7VDfV6AjqWRCdV9PBlQn0kyECvmLF6jUzwLuu3QV+c0vB3y1Qe1XfT1g78V+nz39N7ehfvVw/RyZL5SrVeQhD/RlnoRS+UkmvThTnopUKKNQCk+kVGS0vuAgkEjhYcCVcPNMilzzxPdVHHg6iiM3UkiZ0ywi173vUN2121EHJFtTaUCAqecltcdTO+lvalEdd6H6QTLjUUQZ+7Dp1G6XHYzaWd2oUaoFx3HSNDd3CrnORZq4GXdj5UYZncPuRtUijPOch4z7WjCk0XTvECsWhyLQcSiz3DefvPjf143KKZbqPhFBVe792OQ3J3QHQ8n7McjCTPt/6acgTQDOd7OQjR3W+UlohYE8tIPAwOUM/0RHh02mVm1j5lwgMZk572ZkWmcHtQsqSNAcPa0iO9//lSzRsvdL+8qIKYEEceoPKyM89H0WdKhY/a1hdHJz8e66EgiukiD07RA3cGPf9LzvQtYk8Lyu/v0T4kXT6tq3/tLnDWCK366GGyQ+56ZmNNEcS/Na7N7uR7gb13C7ecup8cn+vkOleZJR6R9YMZcrajSIUpa4eRCHWawDd3jBeg9RuLHu7syQ5wDk/UGf624wtIOZBW4gVeQyGdAdlY9/ElgPFsVSRz7dKGtvfHlOc5V2T0o3JTm8PB/fdPSjlft7Dp3kMvKhqUHgUzdmIlkWccW8IJWxl8k8Ht2y9PNZ1rTVtzsy++msviofeWRvfZbzlDrvUg/QFJ3aS2SWhIGnhpeENB3Huuk4axBueMarEcjd6FzfAJVrGDEdMSVTGooSMUuUiJifCKQIXp4kKj5gZz/lZo2sDfk5vhHdDbn1FXWRxWlIrTOeC9fLw5BlOQmTCEVOllK4w8uau3bF4O6sCySo5/hS5G58UrPGuduf1YOJ5tLzmeI5zhpkggmdcSZU5KfIhkII8LhR5tF5y85t4R03Nl2/nSwCf3sQa38lnuYRVD6KWBzAAropNQxDtlgKT5lxDfyyoYR9hAbP7QvYKz0qS38cX4RjhfNxX3ROeO5G0s2YEpLafgE8EQK0cFXsBXDrqS8OK/V2BzTN9Qzr9OP2CDMItL+9jeDbVYD0XEnq6o1wQJF6UCYeKpWliMnUUIF3cztf7WI1Ezq/Z6pn65LjLNSJi6N7MClZFLIkDnIG6ytTDcfuK91Z0X2RevdVoz/8eyHrqqEi7r4q1df7dsUTMz9BL/Ql7m2dZeacbn/ua8lVW6pdNXlXEHKkaJuuvvO4gus3uUtfYp5CyCqA7vcwpTJszXZlqFGp80Ux07NjIELH6VZvC6R0IoPD7psmxaorpJoYgA7bofPSeTJHyDR9ukKU+2r3uq7oDquralHhsPvOBtUOu480dPVnU2P+hU+E2OWsWu++jFKs9uHGb/8uDLf4zF/adFtU3UcrMhrA3kc5u9LjNgJCaNE02gzQfLg5dV4s8e/LLX9n5ss8I8ypbM9K+ihL/0kO+7Msx6D4WmSlKd4Pzk/XFNWq3ArDlARkLVXqmuqwnA2CW6fZfV6EqJeJviQJ8j9Qn0izv+Uw75gC56FMdBX1HcXMUfE476rczbZMjCcQnaL/4g1V0Q/5vNWGrnj98DxzXly2K7W/jtl9FWj/PaJdOn6JAEDtv/qyWzCuLCDtb1cSsfTLXyhdTs9pFSvE4OtSb3SfcUzdjo3v9iikntsnvbE5ejodUr+dCqnnVkhthcQm1nXe0WGtSz8rhh1f+vUR728PnK2aIJKvh7ZuezcRIhNM8jzzvSAOQiHDLPfC+FfXa/WPy93n8PDCyXS4PayX/uPgS3aXdFtFkvJ7Pmn34pc+cvVy9NU758X5jN3P7mA372fsZnaOHy5nP8zooopdza665x9mc/xwNWOXs/vZy2OD3uC7ePXw82kWcnT1dTH7iNfvaEMCdD17O2PnBtTHGZsbIK/w6xVtPf3BvP0u33z5D/h+3h7S4fa/8Ikx58X4FaPGc/HkzJ+A2RtzrOlPsu3efflrPlRmtv31nyVzXmxZ5zBz/0Ho218n6yOzWPtullHZRSEBUBLhiRsi1aJpHyiDUua+oystQBV+/qVK1USq+euKVLs89DcVqba56r+9SDVxrqbN9tUa+hqDcyvW+O3kjtDp61AqjGSWhh7iziBKzRQiIj/ks4mKaFYSoW8stBcOq1eKC6R6+GsUaQ8pnxKhyhM3yjlXAr9HIc8CnaTD6pVYmbqV6V0f163+J1V6flMVza5qRVxEUuUCaRwyKeSKyHoiL2Vx7CNp1oEXyuig8BaFHhXeXCq8eT//478BwX3zNA==&lt;/data&gt; \* MERGEFORMAT</w:instrText>
      </w:r>
      <w:r w:rsidR="004F6FB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(21–23)</w:t>
      </w:r>
      <w:r w:rsidR="004F6FBF">
        <w:rPr>
          <w:rFonts w:ascii="Roboto" w:eastAsia="Times New Roman" w:hAnsi="Roboto" w:cs="Times New Roman"/>
          <w:color w:val="031D39"/>
          <w:spacing w:val="3"/>
          <w:kern w:val="0"/>
          <w:sz w:val="20"/>
          <w:szCs w:val="20"/>
          <w:lang w:eastAsia="en-GB"/>
          <w14:ligatures w14:val="none"/>
        </w:rPr>
        <w:fldChar w:fldCharType="end"/>
      </w:r>
      <w:r w:rsidR="004F6FBF">
        <w:rPr>
          <w:rFonts w:ascii="Roboto" w:eastAsia="Times New Roman" w:hAnsi="Roboto" w:cs="Times New Roman"/>
          <w:color w:val="031D39"/>
          <w:spacing w:val="3"/>
          <w:kern w:val="0"/>
          <w:sz w:val="20"/>
          <w:szCs w:val="20"/>
          <w:lang w:eastAsia="en-GB"/>
          <w14:ligatures w14:val="none"/>
        </w:rPr>
        <w:t>, suggesting that vaccines aiming to elicit broad-spectrum protection should be possible</w:t>
      </w:r>
      <w:r w:rsidR="00914C03">
        <w:rPr>
          <w:rFonts w:ascii="Roboto" w:eastAsia="Times New Roman" w:hAnsi="Roboto" w:cs="Times New Roman"/>
          <w:color w:val="031D39"/>
          <w:spacing w:val="3"/>
          <w:kern w:val="0"/>
          <w:sz w:val="20"/>
          <w:szCs w:val="20"/>
          <w:lang w:eastAsia="en-GB"/>
          <w14:ligatures w14:val="none"/>
        </w:rPr>
        <w:t>. A</w:t>
      </w:r>
      <w:r w:rsidR="00433820" w:rsidRPr="004743F5">
        <w:rPr>
          <w:rFonts w:ascii="Roboto" w:eastAsia="Times New Roman" w:hAnsi="Roboto" w:cs="Times New Roman"/>
          <w:color w:val="031D39"/>
          <w:spacing w:val="3"/>
          <w:kern w:val="0"/>
          <w:sz w:val="20"/>
          <w:szCs w:val="20"/>
          <w:lang w:eastAsia="en-GB"/>
          <w14:ligatures w14:val="none"/>
        </w:rPr>
        <w:t xml:space="preserve"> number </w:t>
      </w:r>
      <w:r w:rsidR="00433820">
        <w:rPr>
          <w:rFonts w:ascii="Roboto" w:eastAsia="Times New Roman" w:hAnsi="Roboto" w:cs="Times New Roman"/>
          <w:color w:val="031D39"/>
          <w:spacing w:val="3"/>
          <w:kern w:val="0"/>
          <w:sz w:val="20"/>
          <w:szCs w:val="20"/>
          <w:lang w:eastAsia="en-GB"/>
          <w14:ligatures w14:val="none"/>
        </w:rPr>
        <w:t>of vaccines aimed at providing broad and robust protection to a range of coronaviruses are currently under development</w:t>
      </w:r>
      <w:r w:rsidR="007E4A8F">
        <w:rPr>
          <w:rFonts w:ascii="Roboto" w:eastAsia="Times New Roman" w:hAnsi="Roboto" w:cs="Times New Roman"/>
          <w:color w:val="031D39"/>
          <w:spacing w:val="3"/>
          <w:kern w:val="0"/>
          <w:sz w:val="20"/>
          <w:szCs w:val="20"/>
          <w:lang w:eastAsia="en-GB"/>
          <w14:ligatures w14:val="none"/>
        </w:rPr>
        <w:t xml:space="preserve"> </w:t>
      </w:r>
      <w:r w:rsidR="00AB0476">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187E244T535Q358&lt;/clusterId&gt;&lt;version&gt;0.6.11&lt;/version&gt;&lt;metadata&gt;&lt;citation&gt;&lt;id&gt;a47b1c49-e0d9-048e-8afc-2351a3d5d88d&lt;/id&gt;&lt;no_author/&gt;&lt;prefix/&gt;&lt;suffix/&gt;&lt;locator/&gt;&lt;locator_label&gt;page&lt;/locator_label&gt;&lt;/citation&gt;&lt;/metadata&gt;&lt;data&gt;eJzVWFtv2zgW/iuEH/pkyZKsa4NimzjJNmjSCZpeBugMAoo6sjihRIOi7HGL/vc9R5LtxJPOYBe7i90XQ6IOz/edO+kv3yarLleyraCYvPw22QI3k5eTwAvmk+mk1o2t8DXG54Jv8ckPJ9+ntMVuV4Dvt7f3p+8/XC2uL1DESqto8cxoXjjtCoQ1Xc1WvHGW0HQt403Rv5W8lmrL1tLg4poLIRtoUcFvujMNV6hiAUqxN7q17EYKo3M4fC07tZeoSOIFq/cyO2PIiAvVwlqCYWef8Its2w5GW9ZadTW9zH18U7xZdnxJ79CQpVqSpZ7re348+80Vla5d8ojrRa7nJ4OyhmSyue/M/SAlZNTQ4lrmBU7mEwrvbKWRyJdvk1Ka1hLpCoB95lWP2q984AQpG2klV7R/8RnfS21qbi3FhCRYv3gv6VXAPChjxA2CPHe8HGKHp0Hq8BLCJIvnXBQxxuiAeadXlQR2esD8xNUDNHlnlk+h706PoA+CrP82MIiDPEiKKHbK3BeOFwVzJ0tyzymSkPuQ+2VSiicMrkGza3ZzIHCr9ZHV19c3R9gkw4blATby8nlRQEQ4geOVSeikPEqd3BOlH5QiCov5U1jZOJf8gPoZ43yEenkESiKsXx1NLXIokiBxYp6ljgcZR8zQc8JQJDkvk8wT2eT7ryie8weqn/9wCRzyLnRiL87GpXuu7FE6/nWxfD9k/v2Odp//TzXugXjeWsMFLZ8qzOxuWTFbAStgDUqvamhsb51Q6GHBFeOrlcIHKzGQusQMen/nLPQnJ9jby4rOSPQ4qVn89Onq3PEz8k4BSBIVY/8hTIwN65qVAQEFouDbqIC1nRDQtkw2jLMWq80yK2tgpeE1TJlERqrVzCBFrnAfZ0rW0u45ic4Y4r0nhIqQjDT4wHOppN0yq9nK6LUsgOVPo6oN0pJrMC1aizIW10kxX3KJxBnUYJZk35obyRvbuuwoL3a4U0I1gKmIrA3UvDeoMMDrwacVVwqaJVqGoMMurfRy67IPlWzJQAkbtpEY5lILTCmksTOOFJSd7QwwKHG/7c0cw0b0Dkbs/WC5WYKlj4UsSxicRLmK37jtA7bP5xlSGtNZkVK0ZiNtRRFBO7HUDpQqaOSKj4owPk2pOmi+crZf6q3VRjc7KZddWYYmAkWgIWjEH7JiKZENOeSRLfnzDh5ck8MANNbigXdPtJRiwJc9IFc1FYysV7ptZa6AMoEXeoUefeQyzHKEFNVA5NhZLvupzyimKcCsQvXTH0ThiHkDHRqp5Ff6hoWghUKnIF5jZa4LMr3ia8xJgAa/m30xYMk/smKDSBV6tGnRfeYZnFHf1qmhkH2pybpG8772RTIlJ/0yeWTuKL7z7PSXCeOUBugvC9hyLEo+dQoeKdDFEgvXrNE1VCG0PKZkIVvgLbCfme5sjhn/0LrYbR5gi9QL6tLHkCc/CPLJQdcJdhEMGjJ5bMwJM0M1kvi48ofcJ2zZUPN/3xcVjfa6HwbzZB74fjLvVwSNqJuF7wVxlCQ07ldFed8ZRVPg0Snky6SydvVyNttsNq7ANuwKXc+4sVIomN1Ry6aOHcw9L/C9n2eoBXXRnnbc1AoJDXY+if3P9rvHlb2WlZTPayrtBGcTNs4VGm53ZHaKG5FLt1G128jKXer1DK3a6Wxnj437FWfFfYtliTPCw0lQltgaeweiF867B3DefbxjN8iR+v4dHpi0mrJ3vQQufBx8TM2U5gDGgK/6Tvfco3vCzmGFNPqBgvLD9JN9u+sT+4pC2r9OsfvBkfobUDnNPtQ5NqpbwMxj5xrjgSJX2Jml7ezQSq+acte0d5pRz/Sxlk9XC4Y+9abstGv7kuQn7M3bj84tHiugM+w9YNYZTPZbrciS3nyicktpINgbnD22mrJryd5ydldRDl5y0akdYXQbVdIzxrzRKPsWf6aHRxqkU7ZANdz9XyGCMZNr2Y5T9Qkcu+a5xm6tzRYZ9Ynb/pe5LTCTzBjvfe7gSWgf/CcbB47slpuHH3idXSjqPBqPOTgQcEq37UumFA4K3byuHjq3eqAs/vfWxf9FWRDbagj73vy/K52jsWM27HF+UP3P+xYPCtzd4Gn1dUFqcXi7UHRuu3T3R3UeJngdCTMHvCJzvDAFPKqXwgnmkc/nRVSkaYHCfYfeN+Xidxdve642y9mf3vf+vG12Oc7O2aPx8C922elESBzAZ1u8ueBtYkeyRUKKG9yslwrGCdAv/a1Sr6B5ocyrF01Xv5p7L0hB++qftK6tuI9wXhiXaRSVXpTEYZxCBOg6bx6FQZpkPvdFHvh4dKEbVdGt7sddhR/5WR6KIIBAJGUaJFnBg8JLU57mRVBGiShTSGmuEjmc68Odlig4qhvuyXqhgDd0BcOBDtOJ3jT9Ff7Mz87P5ol3eZagby9Oz8LgLLuIw+w8uwzPLiNSikeG/vLmJ948TsMs9l0vTrMsS6cTzMvhnw2cWvcEf1NExDkuoRRx7sfAc8Gjkse55/tZOJ8XYZ5B/yeAuPgdt59zy2mky/YS01MuceKVeKcAuiZdNdcyN9xsd7Rle60FXd5Gkd6MCzzN0x1MbCppLX8A42PZvF7SMgVzMsq94/1fEosKj0t4X/+8k6aLWotFJ2C8kyYJiCgrHRA5d0LMayfLytgJo6jwkzgO04TjnfQf5M/5EQ==&lt;/data&gt; \* MERGEFORMAT</w:instrText>
      </w:r>
      <w:r w:rsidR="00AB0476">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AB0476">
        <w:rPr>
          <w:rFonts w:ascii="Roboto" w:eastAsia="Times New Roman" w:hAnsi="Roboto" w:cs="Times New Roman"/>
          <w:color w:val="031D39"/>
          <w:spacing w:val="3"/>
          <w:kern w:val="0"/>
          <w:sz w:val="20"/>
          <w:szCs w:val="20"/>
          <w:lang w:eastAsia="en-GB"/>
          <w14:ligatures w14:val="none"/>
        </w:rPr>
        <w:fldChar w:fldCharType="end"/>
      </w:r>
      <w:r w:rsidR="002F2A94">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 xml:space="preserve">The Coalition for Epidemics Preparedness Innovations </w:t>
      </w:r>
      <w:r w:rsidR="00AB0476">
        <w:rPr>
          <w:rFonts w:ascii="Roboto" w:eastAsia="Times New Roman" w:hAnsi="Roboto" w:cs="Times New Roman"/>
          <w:color w:val="031D39"/>
          <w:spacing w:val="3"/>
          <w:kern w:val="0"/>
          <w:sz w:val="20"/>
          <w:szCs w:val="20"/>
          <w:lang w:eastAsia="en-GB"/>
          <w14:ligatures w14:val="none"/>
        </w:rPr>
        <w:t>(CEPI</w:t>
      </w:r>
      <w:r w:rsidR="003F1831">
        <w:rPr>
          <w:rFonts w:ascii="Roboto" w:eastAsia="Times New Roman" w:hAnsi="Roboto" w:cs="Times New Roman"/>
          <w:color w:val="031D39"/>
          <w:spacing w:val="3"/>
          <w:kern w:val="0"/>
          <w:sz w:val="20"/>
          <w:szCs w:val="20"/>
          <w:lang w:eastAsia="en-GB"/>
          <w14:ligatures w14:val="none"/>
        </w:rPr>
        <w:t>)</w:t>
      </w:r>
      <w:r w:rsidR="00AB0476">
        <w:rPr>
          <w:rFonts w:ascii="Roboto" w:eastAsia="Times New Roman" w:hAnsi="Roboto" w:cs="Times New Roman"/>
          <w:color w:val="031D39"/>
          <w:spacing w:val="3"/>
          <w:kern w:val="0"/>
          <w:sz w:val="20"/>
          <w:szCs w:val="20"/>
          <w:lang w:eastAsia="en-GB"/>
          <w14:ligatures w14:val="none"/>
        </w:rPr>
        <w:t xml:space="preserve"> </w:t>
      </w:r>
      <w:r w:rsidR="000541B4">
        <w:rPr>
          <w:rFonts w:ascii="Roboto" w:eastAsia="Times New Roman" w:hAnsi="Roboto" w:cs="Times New Roman"/>
          <w:color w:val="031D39"/>
          <w:spacing w:val="3"/>
          <w:kern w:val="0"/>
          <w:sz w:val="20"/>
          <w:szCs w:val="20"/>
          <w:lang w:eastAsia="en-GB"/>
          <w14:ligatures w14:val="none"/>
        </w:rPr>
        <w:t>has to date awarded $230 million in grants to fund preclinical development of 13 broadly protective coronavirus vaccine candidates</w:t>
      </w:r>
      <w:r w:rsidR="002F2A94">
        <w:rPr>
          <w:rFonts w:ascii="Roboto" w:eastAsia="Times New Roman" w:hAnsi="Roboto" w:cs="Times New Roman"/>
          <w:color w:val="031D39"/>
          <w:spacing w:val="3"/>
          <w:kern w:val="0"/>
          <w:sz w:val="20"/>
          <w:szCs w:val="20"/>
          <w:lang w:eastAsia="en-GB"/>
          <w14:ligatures w14:val="none"/>
        </w:rPr>
        <w:t xml:space="preserve"> </w:t>
      </w:r>
      <w:r w:rsidR="002F2A94">
        <w:rPr>
          <w:rFonts w:ascii="Roboto" w:eastAsia="Times New Roman" w:hAnsi="Roboto" w:cs="Times New Roman"/>
          <w:color w:val="031D39"/>
          <w:spacing w:val="3"/>
          <w:kern w:val="0"/>
          <w:sz w:val="20"/>
          <w:szCs w:val="20"/>
          <w:lang w:eastAsia="en-GB"/>
          <w14:ligatures w14:val="none"/>
        </w:rPr>
        <w:fldChar w:fldCharType="begin" w:fldLock="1"/>
      </w:r>
      <w:r w:rsidR="002F2A94">
        <w:rPr>
          <w:rFonts w:ascii="Roboto" w:eastAsia="Times New Roman" w:hAnsi="Roboto" w:cs="Times New Roman"/>
          <w:color w:val="031D39"/>
          <w:spacing w:val="3"/>
          <w:kern w:val="0"/>
          <w:sz w:val="20"/>
          <w:szCs w:val="20"/>
          <w:lang w:eastAsia="en-GB"/>
          <w14:ligatures w14:val="none"/>
        </w:rPr>
        <w:instrText>ADDIN paperpile_citation &lt;clusterId&gt;Y789M167I537F241&lt;/clusterId&gt;&lt;metadata&gt;&lt;citation&gt;&lt;id&gt;175fd08f-6559-4dc7-ba77-c90e72294f9f&lt;/id&gt;&lt;/citation&gt;&lt;/metadata&gt;&lt;data&gt;eJylU91q2zAUfhWjqw2iRPKfrFxtaRModFsog12UYvRznIgqlpHltKEU9hp7vT3JZKfZer876eh85/uRdP+CaqPRElFWNJpUDS6LguNcK4alYAwrToClKc8b3qAZ0kNX93tBI4IwrgnN84aBKFVRpZkEApkqdUEV0UrIeKokj6jGWQ2+R8v7hxl6g7McJESasqGSk5IWUJWKQ6qFhFKkUKi8IrTKIlwMYe98RL8g5awFFcwR4ogrJ6wJxrVJ43yy7oyGg1HJ1kMnPOgW+j65aVt3FGNTn3y4Wm9vPk56/EGEAPp/hpg2woSNrhB6jb66QYZTN+rabuu79fbb3ffYNXgbhaN9CF2/XCwUdGbeQlg8dVi5NkAbFkNnndD9IiVptiB8sfJxa0+48y6cveIUd2IHHlOKCcdpNu90gyKnjWHZt1yVCfAIp/eW6mipvliq31uq31mqR0cjOdb7qNg9tRDDRivKr1cZI5sVSyldf17l6Yqvy5xf802+2hSxVXkQU4qUkYwVjKTFvCpYVeZTHNb0+/H0BZ1AjCNHEvQ6Q8EEO11gJP7981efmPYIfTjENMZ10sJzwDuIOiaFs0SeI0n+RZIo510rjsYPfXIUSploK0oKXpxJyQzVYyRfdDEyp6moskyQKudaMlo1TZ6VXMiqkRnkIiJ7N3gF599QZE2pBVSY5jzFRMsSy3zcSqCZysqMSDb+BqfWz5HxWgQx2jT9xnkwuxYtm/gyID6S/qa9NdILHy8m+GEq3Tol7N+WKe/1QZhYQuppb0IQj+ApIeTTbizPlTtc7uWrOEzB7YW3BpIfl+4x1UfTRu3tYO3FTNT0+vrwB5zbQTE=&lt;/data&gt; \* MERGEFORMAT</w:instrText>
      </w:r>
      <w:r w:rsidR="002F2A9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(25)</w:t>
      </w:r>
      <w:r w:rsidR="002F2A94">
        <w:rPr>
          <w:rFonts w:ascii="Roboto" w:eastAsia="Times New Roman" w:hAnsi="Roboto" w:cs="Times New Roman"/>
          <w:color w:val="031D39"/>
          <w:spacing w:val="3"/>
          <w:kern w:val="0"/>
          <w:sz w:val="20"/>
          <w:szCs w:val="20"/>
          <w:lang w:eastAsia="en-GB"/>
          <w14:ligatures w14:val="none"/>
        </w:rPr>
        <w:fldChar w:fldCharType="end"/>
      </w:r>
      <w:r w:rsidR="007E4A8F">
        <w:rPr>
          <w:rFonts w:ascii="Roboto" w:eastAsia="Times New Roman" w:hAnsi="Roboto" w:cs="Times New Roman"/>
          <w:color w:val="031D39"/>
          <w:spacing w:val="3"/>
          <w:kern w:val="0"/>
          <w:sz w:val="20"/>
          <w:szCs w:val="20"/>
          <w:lang w:eastAsia="en-GB"/>
          <w14:ligatures w14:val="none"/>
        </w:rPr>
        <w:t xml:space="preserve">. </w:t>
      </w:r>
      <w:r w:rsidR="00BB69C0">
        <w:rPr>
          <w:rFonts w:ascii="Roboto" w:eastAsia="Times New Roman" w:hAnsi="Roboto" w:cs="Times New Roman"/>
          <w:color w:val="031D39"/>
          <w:spacing w:val="3"/>
          <w:kern w:val="0"/>
          <w:sz w:val="20"/>
          <w:szCs w:val="20"/>
          <w:lang w:eastAsia="en-GB"/>
          <w14:ligatures w14:val="none"/>
        </w:rPr>
        <w:t xml:space="preserve">Many of these have demonstrated an ability to induce broad neutralising antibodies in mice and </w:t>
      </w:r>
      <w:r w:rsidR="00C92F8A">
        <w:rPr>
          <w:rFonts w:ascii="Roboto" w:eastAsia="Times New Roman" w:hAnsi="Roboto" w:cs="Times New Roman"/>
          <w:color w:val="031D39"/>
          <w:spacing w:val="3"/>
          <w:kern w:val="0"/>
          <w:sz w:val="20"/>
          <w:szCs w:val="20"/>
          <w:lang w:eastAsia="en-GB"/>
          <w14:ligatures w14:val="none"/>
        </w:rPr>
        <w:t>a smaller number</w:t>
      </w:r>
      <w:r w:rsidR="00BB69C0">
        <w:rPr>
          <w:rFonts w:ascii="Roboto" w:eastAsia="Times New Roman" w:hAnsi="Roboto" w:cs="Times New Roman"/>
          <w:color w:val="031D39"/>
          <w:spacing w:val="3"/>
          <w:kern w:val="0"/>
          <w:sz w:val="20"/>
          <w:szCs w:val="20"/>
          <w:lang w:eastAsia="en-GB"/>
          <w14:ligatures w14:val="none"/>
        </w:rPr>
        <w:t xml:space="preserve"> in non-human primates. </w:t>
      </w:r>
      <w:r w:rsidR="007E4A8F">
        <w:rPr>
          <w:rFonts w:ascii="Roboto" w:eastAsia="Times New Roman" w:hAnsi="Roboto" w:cs="Times New Roman"/>
          <w:color w:val="031D39"/>
          <w:spacing w:val="3"/>
          <w:kern w:val="0"/>
          <w:sz w:val="20"/>
          <w:szCs w:val="20"/>
          <w:lang w:eastAsia="en-GB"/>
          <w14:ligatures w14:val="none"/>
        </w:rPr>
        <w:t xml:space="preserve">These candidates span a wide </w:t>
      </w:r>
      <w:r w:rsidR="007E4A8F">
        <w:rPr>
          <w:rFonts w:ascii="Roboto" w:eastAsia="Times New Roman" w:hAnsi="Roboto" w:cs="Times New Roman"/>
          <w:color w:val="031D39"/>
          <w:spacing w:val="3"/>
          <w:kern w:val="0"/>
          <w:sz w:val="20"/>
          <w:szCs w:val="20"/>
          <w:lang w:eastAsia="en-GB"/>
          <w14:ligatures w14:val="none"/>
        </w:rPr>
        <w:lastRenderedPageBreak/>
        <w:t xml:space="preserve">range of different approaches to vaccination development, ranging from mosaic nanoparticles containing spike receptor binding domains (RBDs) from a diverse range of </w:t>
      </w:r>
      <w:proofErr w:type="spellStart"/>
      <w:r w:rsidR="007E4A8F">
        <w:rPr>
          <w:rFonts w:ascii="Roboto" w:eastAsia="Times New Roman" w:hAnsi="Roboto" w:cs="Times New Roman"/>
          <w:color w:val="031D39"/>
          <w:spacing w:val="3"/>
          <w:kern w:val="0"/>
          <w:sz w:val="20"/>
          <w:szCs w:val="20"/>
          <w:lang w:eastAsia="en-GB"/>
          <w14:ligatures w14:val="none"/>
        </w:rPr>
        <w:t>sarbecoviruses</w:t>
      </w:r>
      <w:proofErr w:type="spellEnd"/>
      <w:r w:rsidR="007E4A8F">
        <w:rPr>
          <w:rFonts w:ascii="Roboto" w:eastAsia="Times New Roman" w:hAnsi="Roboto" w:cs="Times New Roman"/>
          <w:color w:val="031D39"/>
          <w:spacing w:val="3"/>
          <w:kern w:val="0"/>
          <w:sz w:val="20"/>
          <w:szCs w:val="20"/>
          <w:lang w:eastAsia="en-GB"/>
          <w14:ligatures w14:val="none"/>
        </w:rPr>
        <w:t xml:space="preserve"> </w:t>
      </w:r>
      <w:r w:rsidR="007E4A8F">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C595Q675M965J666&lt;/clusterId&gt;&lt;version&gt;0.6.11&lt;/version&gt;&lt;metadata&gt;&lt;citation&gt;&lt;id&gt;41b97032-75fa-0eb4-ad2d-7ba22328d9b8&lt;/id&gt;&lt;no_author/&gt;&lt;prefix/&gt;&lt;suffix/&gt;&lt;locator/&gt;&lt;locator_label&gt;page&lt;/locator_label&gt;&lt;/citation&gt;&lt;/metadata&gt;&lt;data&gt;eJzNWWtv3LgV/SuEPywSwByLepIpgnY8duI4sePaTrLBoggokppRrBFn9bDjDfa/91DzlDzZdvuhbYDYHon38vDcN+eX7weLNi3yemb0wYvvB49GVgcvDnzP9w8OD+a2bGb4yPG3lo/4Kzr4/fCgyZvC4MOFrWWuyPXxCSllaReyanJVmJosKtsY1RA5lXlZN0TNZFGYcmpI+kh0fm+q2pBaVqlR9j6v2hoyeUlkmc9lQeZWm6LGlgs5NTX2MTL91eOBwKNCltMWj93TEp+/2rYqZYGPNyo3pTLbZ1lb7Dwnzy7NA/lsq7tDcjn6PHqOhXldl1jheUFMuZdEq0dfZNHgMfNERIXvBe7wNu+ejBjz46N6qXK0hbWY56DvIIh4lMS+hyeybWYWVP7y/SDLq9opHBfmmyy1qci4O0n3cGJn3UHyMm9yWbjjjt1rW6lOpYd/FP996nPGaRzFP+NtZqu5bBpns6UG0gl9WYmYIA61T7M48KmnpaQiMYyGXHOtWKC058GMW2CXxhTNV7MFdS9LcmIrA2sMwV3uwRbQMIiBLYjEAFtPEbncQORhIFQmExp4LKaeH6WUh35MWRzGIcuE0CzpQRwX8FFbkvMtyNeVkaV5HHB3vgcfowkcmgZBOMS30kE6sSU0P4mZirSgLAlT6rEE7GVxSmMlIplEItKZ6UE7k2W5w93YWbge0na2lzbG8EPEHh/AWusgZxtYiaezwI8FDXTKqJdqQ9PI1zRMfOkFvhAJ7xt1XN611RbWzUxC/4CswbbLNWTrSYlgSqZc0lRmmnpCGSozLqhnRJD6Kgp17Pc2vX0s4N6XO9s2sqr6u97ucyFG44QFNBZeOATlNJDbre8wLbNYsIyayEi4twhpymOEasRTL+F+prKoB+rclGWeAdf1FtdbY7LM9IGdX++NuyhgCXxbDI20VEE6qSUywMpYGnGqpAevVgG8OpAB9cIkjLCaa9ana4LInSr3Y4vslRy4zmR/xPmgK0qiISqIk8mWKxn7sdYhDbUxQIQo5TpTVArJIyFSxaK0z5UtZTODjtMdG6pZW/w24Op0rxGjMAZhIvKHRuxUkE5qhSxJmQrgz36gEGbIA5Rz6dMEUaZlkgQ8UT1kV1X+KFGOcnJJrnayACqPXFSoNLWc9zFeXV4Nw313MVm+X8ERqQfshvLEeC7q4VShCqknGffCFKlKZT0474ypJbnY8Sh51zaoYH0M7y72Wi/gPo4aPslHayWkk1tCS6PUi5RJqJdkYIr7AeUiE9SILPEzGWgTmEHko/SUj7ssfTL41Y999/arq/Xn1R84GOPDeHSqyDlq2JY8pXgiTZzBlgxpQmpOpYwEXC3WSRyB2FT2ECLt7nj8jWzayrUXPYCv9wajxwEtZkkydLCVDvJ6m8gZUmaYBjTjCtLS+JRnUeR+8CzBM0/1efvc7no9DNwH9PkHLi+QEJGZh2UZ8uTz1t+TLElDozTAu6zFFNBwlaEA6tAXgadE+KSs7Hi5tE/rSc+zpd0pFl4qpRAspYYbJKJQelTohNOERTJLAqlEoPuJqJCtzuVuY3JuoHqQifY3JpHHwarnD23SaSCTbTlRXESZHwiqshTu7KPISpe54d2M80xrpeIerAtZ3XUW3djkIa/7mC72+QkKPo/gLCyInlgFGsjF6x2qmApTP0RIMhQ2wX2aekiTKPMcL7wwjFi/xOW2nJK3W1C3w4R9+3YvJJ6EaDODJ8Ue8qQTWQJC66MTFaHGx0K47g1xFLoGFdUj0GEcp3E6aI3QZO/Wtlv7UKJ50IOAvx7uu1pGxtsKlgZMMR+9he+h6oOHBK1jFCJmeBoFyDqZ5IPaWqOVP9luflxYO8jD5yf7mx8/Rv8XPuGj00A6oZWJBM4covfQcRw6oyoqWIAkKrUfhQYdWtZvfT7m6M7LZrdZvGgxh5hBJ/JxX7OIRtvnnAZMxANgKx3k47ZZjGEOnciYBiZEffVCTWWMIGexK/wiyUzU9+grOTeF3EV2/BUzyXzoQ1c/gpaAMyG8IWcrJeRqiw0JDkGPQPNZiroRIxOKDH1JEvpRnEmDVgkZ5x8YVdK6qaRaug5Rdp7KhmQtEiqGNINhzRCpWoRyZepFXsnGVo+kfix1ZecG6yv0DN0UR3zy7GZ8fUMn9iP1n5N7WeUo2TUGO00gWhTWjX7EZqRbVuR3mAhNI3d0YBJ81p8Mn5Nmhja9MWWOwJsWNsWMODMY0maH5MEQbep8WhqNubEbR/ujKJqZBvOoqZ1DVABi58UjQUuJQRIyu1s5iHfulMoscEaa5qV2W0LEjbHkGQZdh8YSU+Qqx3hbNnlqdY5t1pOuWeSNXaz3lZXjB1FW3WMvx0IF6zcYgIHBKlW0Gs/B6Axu1bVdHWVpYQ5JPp+3pcXeOQ7UHHbS5tvC1kaPyCend45TQrxbuDSO26peocMbDNtLTijfNczSHDDsZuIeEu4WzOzcNo8LEPrMloC7a9inEz8y0DzHlO0k51LJX1uzNLtNV6eHjyFx4pz/Aijonec1PBt9sSbPStsQzH293Z47ZY5vsFQ6Ep2V1vi6Xfeea0Qu1pt0nOW/wRTQXc/sA7Yyv7b5vZtTG1KaFhsU6wVrf12yt/bq3c3f4/A4Xr000+r6AzozhAgZML8BurkVgdgDPMDIeof1Hake2q3yzizDHTZKR+R06Yuwx2LR+bGZAyIO5oSB3W2IvzBfTU3jFuCcW2/deLLMXNKb76NuRG4tZIH9EO6LGHPGbQtEfN1Op65R7MJgI/vUb5RtC/3kvmgP2x1166Q0CNpVXhkh9d0hZpHHroFFVmpGxsuN3BVNm4JYd3F0dfVlfH37ZvLutMu5LpAKg17nhbe9X/qyvuPqBvkvqbxzt2P/rYuvfbdaq8uq3Vupncuq3Tusf/P+63d3baUcHxcT4SeB191kQWdrusrmxUvWustBNyiM56bKFZLUuK6typfuiCrkTE/G+l5im7kLHxcv613H4/GNu2u7t0U7d4qDrnf/Vpmsuxxb2eTDQsMt32e7d2lBwhNMkq5ELXT2pa0KZ4MdRL8czJpm8eLoSKOVKazU9ahefB2trufmcjqy1fSoWvnC8NpuBKUHTndlFlVeNmt9NRQ+PDyMSpXmo7KYj8p8Npra+yOwdbS29FGPtLXY8tKvHhV5WsnqcaRgHKNmI6PbI8aigPGjcC+MP6WC7T8J7PmlRiUFnezwYNpW7apHQZ/tMT8MvSxhApMn+koWRt0lZZblxdKQWHiS3+f1Kt8d57aw08cu6pZ/w/IFOS2neWngBuX0kEyQIWH+EnPDGzh73rgeAbK3wFt24ofkCpO2NqXE6jERjPnRIflwMx79hbyTqV31EpD5mFcricsODvbq6RwjjKoVnjdlhhjLLYL/JK9dEqv3iXV9xtmqTziT87xobHlILm4JRrbQW+M4lrXLtktGncYVCW6nCVID5vGV5jUnV5WdVnJ+SF658nvWolIh2CEycRFQkU3ymSAYXGq8QffSuJr+CRxwRPB67xPjUsc6Zl6b0jVUGygOwYXRHfHdwyZHSrl1lc9l6w2MD2WXWPKmY/KTrAFn2p11sLHYkH/85v3fP4zfHZJrq+7ukUCx5uJk/fbieoJjuXbyTdeEdKfGLuhC3KtPpmtYkNn6NrqwhVFtIaslajjKITm3M8wmUiu4SmbImUW6bmQxBP3+GxxJH65+k/c/B0Sc3GDV2/8/OBPQ60rdWMGz5936npWUc8eV5AbQn9rhf+mSZ/ZBVk7FFPV8c7Cdc/xAcjN2hCwViRf4NIkyjJAmDSnmNE2TVPp+4HMtUjfx1ShSqGsvviNtdZl9m8y/jbTNu9T94y9c/jhRt+nc6KOdb2P+o7yO2tC1p8eP7/IS9X8NsFYzC7eCrJ0WZoT+Yf3or7PipSl/KqqXP5Xt/GXg/eQU1C//zMnqNs1s4e7/HSfIe8ihC3w6mjhA9Uwyd9PMFZdSxmGaJKGO4phlCdhN/YBnUZqaMIg840eusOh28WUlJblMUUJEEkjIxVHmsdT4mVRYmcURZz4qbhy6+uxw3xn3jV/39ZL7PpAu3A0d6pOdFO5bExi7qVrjvhxTp9/QVp7IRroKndevUIUwkx28yDDNGtdUvCnfLQvaWiiv31nlWpzVElRwU51i0HI9i3qY5U0j70zFMPb+beoeO54PVusuZddKTGayKnJDPq1Xu56mW+BGYiZOjoPEe3Wc+Iydjo9D/1icxqE4Ea/C41fRxgdX07IMmBFcURAqach9TqUnBI2Zl8k4MiGShuOlm0QhwODjSQRHiUZh4gsh+O//+CcRCzMC&lt;/data&gt; \* MERGEFORMAT</w:instrText>
      </w:r>
      <w:r w:rsidR="007E4A8F">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(26)</w:t>
      </w:r>
      <w:r w:rsidR="007E4A8F">
        <w:rPr>
          <w:rFonts w:ascii="Roboto" w:eastAsia="Times New Roman" w:hAnsi="Roboto" w:cs="Times New Roman"/>
          <w:color w:val="031D39"/>
          <w:spacing w:val="3"/>
          <w:kern w:val="0"/>
          <w:sz w:val="20"/>
          <w:szCs w:val="20"/>
          <w:lang w:eastAsia="en-GB"/>
          <w14:ligatures w14:val="none"/>
        </w:rPr>
        <w:fldChar w:fldCharType="end"/>
      </w:r>
      <w:r w:rsidR="005A714B">
        <w:rPr>
          <w:rFonts w:ascii="Roboto" w:eastAsia="Times New Roman" w:hAnsi="Roboto" w:cs="Times New Roman"/>
          <w:color w:val="031D39"/>
          <w:spacing w:val="3"/>
          <w:kern w:val="0"/>
          <w:sz w:val="20"/>
          <w:szCs w:val="20"/>
          <w:lang w:eastAsia="en-GB"/>
          <w14:ligatures w14:val="none"/>
        </w:rPr>
        <w:t xml:space="preserve">, </w:t>
      </w:r>
      <w:r w:rsidR="00004275">
        <w:rPr>
          <w:rFonts w:ascii="Roboto" w:eastAsia="Times New Roman" w:hAnsi="Roboto" w:cs="Times New Roman"/>
          <w:color w:val="031D39"/>
          <w:spacing w:val="3"/>
          <w:kern w:val="0"/>
          <w:sz w:val="20"/>
          <w:szCs w:val="20"/>
          <w:lang w:eastAsia="en-GB"/>
          <w14:ligatures w14:val="none"/>
        </w:rPr>
        <w:t xml:space="preserve">approaches based on chimeric spike mRNA vaccines </w:t>
      </w:r>
      <w:r w:rsidR="00004275">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C395Q652F943J666&lt;/clusterId&gt;&lt;metadata&gt;&lt;citation&gt;&lt;id&gt;2ec9b2e9-a5e0-09e2-be94-b656ec5179cd&lt;/id&gt;&lt;/citation&gt;&lt;/metadata&gt;&lt;data&gt;eJy9WNuO3DYS/RViHoIEGKqpu+TASHouviDjycAdOwiMwOBN3cyopV5KmnHHyN/sn+yP7aH6JvW0N8kCuw/2tCSyeOpU8bCKHz6frTpRmmah1dmzz2drze3Zs7OABf7Z+dmyrtoFHjP8VnztPqRnf5y7Ke16pfF8d/dx+van15c31xjSmrZ0Ly8XZqmtkaRZmXtNlm9vp+SBS2kq3ZCVrVstW8Ln3FRNS2bcCi3rB2O7hsgFL0tdzTUxFVkaqWH1t7qzFS9hdyaNrobviq4cvCdf3+pH8ktt78/JrfeL983Z+d4559S0B8UrMm2aWhremroiRW1Ju9Bkqh44bCx11ZK6IHuT0+l05gyVvJp3fO7c05Wjozb46TPP94Nk0myGe1yYKGYJvpumqTCAsTChGUtjhwXTG7zLc5/mueOUd+2iBrQPn88KY5sWH6/4g1Hkbb9i/+INty2I+93ZrExreOlsXLkRtZVG9YswRvEvoEEeMZrliQsePFvytnVx3Rsh/byP/SwZas05j6mMU58yrXIqMqYoT8MgTOK4YIFGsA/QpqX+xCtl+QHcTC7+9c8C7I7ATU9ii9KE0SgPwiNsOxtkuoemWCpYEDKaswCzdSRoHiSShpEsCql9kQh/BA1JxBdD1m60wd8RqtlpyqI8y2kcZseU9RbI7MCX4EmWFlpSrpOMsoxHVOhA0jQIVajTNIsKMQL1kgtrdDmg60qTkpNL2x1F8+VJZAnzgSyLjwk7WCEv9+h0HkQRi2MaJmlKWZwyyjMQzlIWyYj7eaiOolkpfUD2sz6m61QQfZqCKJrH4TEmN38QwExIHTMfPmhZAIOvqYh9pGYcFCyVgR+yfITmGruek9sDoGlby4WpOH3Pm0ZjoWoM7/r2NL48ZjRlLDrC99Qc6S1sQ5v6zI9URhPJBWWhDihXQUFV6mdMhswXeTCCe2MaRGCQbgZsNksDtRyhvLk8iTKPExejIDjOub0Z0s/coMP2DPI4U1QrxWFASvAYCpqBUp9LnfOEjdDd1pBU2x7g3XGrzBjZKfpC6jMGEoLoGFhvgBwIQz4lBdeK+jlylAVINBHGCpuJZzlCHgVinG1v6yeI7psxotPbMwninKaJz54ium/IYXdqIPej2KfYiwihUooKEfg0SaTChk0gHeOMe8PnczPYARfcHsnYm6Ml3Qjy5rCiCgtRZCGNQsdBLlNEhCHRM8XzKFVMy7EeXPEVjrZh0hxp+pNsIFcD/8IkE0UM4cnxX1iklIdJSNNIsUQnQcqKYrTaRb1Wh7V+qbvqaINfHC3XDyEX+xUTjV2hkoDmRRpQ5sO/3Jcx1VEUhiIIZJQloxV/0A84tX8cnA68Qz7bozj/8OMXlCXP3fY93rk7I6Sft92vgS8BA8dJEUWU8TQGGZpD+yLFoxDMJ2Myrqx+HIodTucninJ1Mv98yBhN4if5t7MxCJEvE5mLMKRSMokQOdEDh9gUUSplHnJI9DhEOJVRgrw4IHvF16iRjuL04iSwNIlCdz4eK/HGBOlnbTcrcifKkKNBnmiwlSN1hIurSAqQHqRpNE7UWatXC14Z3Sv6rg5BLTivUUKtj47V0wdF5tQ/DtmxkhzMkNnhvEiyIotUwimPkwQpnviUMxywSkoYSjKdxfFYT3i5WpDZaPsaeSQos5PIkizATk3Z8YHfWyD9pG2WKRVxkWqqUxlSJpFlGfKOJr4sEtRIkZKI568o40TTWi4djJ9QSqKItPO+ekQh2egHbTXhsms1sRoVseVtDe+bNUopEEFkbeuKb+rfr2fTtzN6Wb//xhXAASSZoOIiu7c02Lz2c7Iw80WJf23Tl6+V1oq0NVFYrqxXpKsM1m14uS28N8Wug9lqyF6zL7/dZGFrji02LsWbTsCJrvHIu8ZUc5Tmo6Ie55SZV805eXS/0ShsbO/Ke7fabolDUV/A4b0z5wO3hr/Jhed7YeyfE8Fbglfk64t2w8nbZvbqEif1ec8KJwvdaluX9bwG4M0g8vPr99R3ND10ZaUtFyXYn4Md10545Lg30SgHAM0SNCng3/UqjSNfdRJzHMukdJw2Lpg9UeV67+SDI76D46X53XHEq9aIWg35dRaoNc39iF0NWi/WCH2FyU07cn/QLm2iVtVoSSos2yzqR+38XuLwww+rgbIfAndHQNCJOcncgxjyNMYBlrt2v3zP64bBJ62Yy96uxF5xL4TV/L5d2LoDQaYqNiFvnvI76v10URjXKbVwZo8XBq8SP3p5jlWqeyLLrgFaUoDdTZxdir77oU8L30s3G6JG50Smxaaf2yYM1rEGIehDBWqltpVHflp0cHIJ5GaFBgY1yziT0XTCxMoiyNWWiNIh/72uQTxGDffnwVPy6Kq0FcBokENWSIjKCY8H+ZD1am3d3oQgLNp21TybTCQIcwkj66XbLF5t55MSrFaIwUSsJ5HHJtu28SMv2763xEGfByzsVQ3zAL9F/8mgT4Lfu279/9dwb9vZEaYD1GGX+xdb8z8OLfXHnRt9Y32PvefEWzeaW4kgo3OVpcOwWvayHEaBH7HINdmfrC767nl7G/FupaBBPxaDwWEaZ1mY9joNxJ0bhubWdd8Pddkt3XOYOn9WqvjY2dLxOrg1+LCPIDr+Pmpf7vl3Ix8fH73dVzcDMyew/qWZ36n6sSqhLM9b2+mBnd247d8ln/fmnGog2dznCTgq1xN3XTNhySQIjm17Lg4eFt+a7f3YrNZ4zeq3Y9t2S/sTO84EKMQ+WVmDUnJAjHO3ksJ4Vbn0KrPw5vXDZLWUE74JXTO5e3OZ5lmS58cs/em0LMvzrO+T9htJWa80wusq6UH/Du5MPt1n/m8PcWAHo0dBY37PlMdCPHgRiqI0OAIkTG0/mYcRz9t3I67jiX/C2IHtX90t2VK6RmXoxMcGaoKU88/P5p3ttsUPUwHPfRGijg2zNFVCBQFaC3dBBMEsNzdVfeO/Aje7K6rrlXHa42R9fU7ebQ58067dN3SAUKdLDtHHKULcObpA91GSV6Ysz8cPt5eYPZt6RLmrJ89yNHalt9zeGH0/X3JTepAfYoWrkL7X/Yst/d635H+L6luCplgLV1FZFANLJOACoumO3kt3YYeXWFnbP1lrJhd1XboPb7QyThi/uN7rrcZDHa8MdkOj8ffBNIjB+ZGzB1t3KPJK1w6cWmiM7E5XVbMuH1Bg8/88725hShRmqHQNx9N0h/Cqg8i/6ty09xuVB+gGKooa83zzdbDkKctXnV3w5dDrsWM3XNTbOnU3qT9373i7+Cuh/ct074vtQKN3CnSODkCjUM91gOYpj6hI4kTL2E9z6drZBqcLDqRnn7G/erH+sJe1T97fU+in2tOJpVaTwfnyX0kVVFKi/FIXa2Tu/bYE6NUc1HGLufW81G5H7V59tyif6+qr0j7/quqWz0P2lTPQPP87nqFcL+qy77bBybQsEasVniZvHKBmwX13LVfk3A+0DoQvRKwiFadFKGKealaEKgkLHgoZpq7XVd3q43YWEwzqhFYxlLFIcpFHURgnsUBfC81iaQh7UaHckepw3+v14MbZaST9R7u57K4vS80r12357gZdXn9CCXjFW+4OXdO8gDaiqTh7VqCB0+68fl3dGGE5es5n7mx0r25q6WqT7RCIv7bXTpHcjfbjwrQtv9fWR6d3UK6z7bhbvtxUSxByNLc/70a7YqQf4LpAP7+6AAUvLtLA96+nF1FwkV8nUX6Vv4guXsT7HNxedGpVZCwPKTjMaFSEAc1yoWmYFqmOGDLad/e/ffXX+50yVCRp6idezvw/fv03/woCJg==&lt;/data&gt; \* MERGEFORMAT</w:instrText>
      </w:r>
      <w:r w:rsidR="00004275">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(27)</w:t>
      </w:r>
      <w:r w:rsidR="00004275">
        <w:rPr>
          <w:rFonts w:ascii="Roboto" w:eastAsia="Times New Roman" w:hAnsi="Roboto" w:cs="Times New Roman"/>
          <w:color w:val="031D39"/>
          <w:spacing w:val="3"/>
          <w:kern w:val="0"/>
          <w:sz w:val="20"/>
          <w:szCs w:val="20"/>
          <w:lang w:eastAsia="en-GB"/>
          <w14:ligatures w14:val="none"/>
        </w:rPr>
        <w:fldChar w:fldCharType="end"/>
      </w:r>
      <w:r w:rsidR="006F000E">
        <w:rPr>
          <w:rFonts w:ascii="Roboto" w:eastAsia="Times New Roman" w:hAnsi="Roboto" w:cs="Times New Roman"/>
          <w:color w:val="031D39"/>
          <w:spacing w:val="3"/>
          <w:kern w:val="0"/>
          <w:sz w:val="20"/>
          <w:szCs w:val="20"/>
          <w:lang w:eastAsia="en-GB"/>
          <w14:ligatures w14:val="none"/>
        </w:rPr>
        <w:t xml:space="preserve">, and </w:t>
      </w:r>
      <w:r w:rsidR="006B76F8">
        <w:rPr>
          <w:rFonts w:ascii="Roboto" w:eastAsia="Times New Roman" w:hAnsi="Roboto" w:cs="Times New Roman"/>
          <w:color w:val="031D39"/>
          <w:spacing w:val="3"/>
          <w:kern w:val="0"/>
          <w:sz w:val="20"/>
          <w:szCs w:val="20"/>
          <w:lang w:eastAsia="en-GB"/>
          <w14:ligatures w14:val="none"/>
        </w:rPr>
        <w:t xml:space="preserve">vaccine antigens based on epitopes </w:t>
      </w:r>
      <w:r w:rsidR="001F7442">
        <w:rPr>
          <w:rFonts w:ascii="Roboto" w:eastAsia="Times New Roman" w:hAnsi="Roboto" w:cs="Times New Roman"/>
          <w:color w:val="031D39"/>
          <w:spacing w:val="3"/>
          <w:kern w:val="0"/>
          <w:sz w:val="20"/>
          <w:szCs w:val="20"/>
          <w:lang w:eastAsia="en-GB"/>
          <w14:ligatures w14:val="none"/>
        </w:rPr>
        <w:t xml:space="preserve">conserved across multiple coronaviruses </w:t>
      </w:r>
      <w:r w:rsidR="006B76F8">
        <w:rPr>
          <w:rFonts w:ascii="Roboto" w:eastAsia="Times New Roman" w:hAnsi="Roboto" w:cs="Times New Roman"/>
          <w:color w:val="031D39"/>
          <w:spacing w:val="3"/>
          <w:kern w:val="0"/>
          <w:sz w:val="20"/>
          <w:szCs w:val="20"/>
          <w:lang w:eastAsia="en-GB"/>
          <w14:ligatures w14:val="none"/>
        </w:rPr>
        <w:fldChar w:fldCharType="begin" w:fldLock="1"/>
      </w:r>
      <w:r w:rsidR="00004275">
        <w:rPr>
          <w:rFonts w:ascii="Roboto" w:eastAsia="Times New Roman" w:hAnsi="Roboto" w:cs="Times New Roman"/>
          <w:color w:val="031D39"/>
          <w:spacing w:val="3"/>
          <w:kern w:val="0"/>
          <w:sz w:val="20"/>
          <w:szCs w:val="20"/>
          <w:lang w:eastAsia="en-GB"/>
          <w14:ligatures w14:val="none"/>
        </w:rPr>
        <w:instrText>ADDIN paperpile_citation &lt;clusterId&gt;Y724L174A564F275&lt;/clusterId&gt;&lt;metadata&gt;&lt;citation&gt;&lt;id&gt;67fea92a-b7d4-01f8-8a19-dfb62d297946&lt;/id&gt;&lt;/citation&gt;&lt;citation&gt;&lt;id&gt;00b57a5a-8f31-0f0f-80f4-7f2752b279b5&lt;/id&gt;&lt;/citation&gt;&lt;/metadata&gt;&lt;data&gt;eJzNWmlz20a2/Std/JBK6qlpoLG2U6k3lORd8ngkR36ZVMrVG0iMQICDxYqcyn+f0w0uAMQ4Tl7yXqYqY5Fs9F36Lueexvc/zTadLPJmZfTs8U+zeyPq2eMZ81gwO5mtq7Jd4SPH31rc2x+i2c8nszZvC4NPC6Kq9aZrRZtXpSiKe6JNky9Lo4ko23xpSmKKXOVtXi6JrCuhyapbV7UoSG2aTVU2piFiKfKyacn14uqanlU3lOFhjQWFaLFRI2ppVPUhrzushiKFKJedWFr5psTnf1VdDeH4+Fq0c3KaV2uj5+RJuZwffs26Yruiqw2Rbk2uoIcpl3lpTA0NsTpvmtJa6UcJTcP4f6zdVY5vfG/ue0H6qAn9KPIp3EM93+MhZViyWedw3ixIkpAHnnWW6NpVBUd+/9Msy+umxa/XpVkJp777eAOX34lSwL8QW8JFomjsMnysauU29PA/iv98ynns0ShMrEJZVa9F29rzGuxC7IPv3WMqNoqpQNGIGaiayZDyOEhpkPDYZJ5UMtY4xYNqz0xVLw15lxdFLtYHHc9EXRr4baTgs3dHNUzTJKIeT/lEw+0exD3W65dKTwqmFE2MZNRLNJ7OpKQx02maqSwWPBzpd2k3qw56PTV1Lep8rNflRPB2Ebncy/W0D4GBoIlIM+pFEM7DRFD4KghUFMeC+SO5pwaRnN+2B8mLRgo1ObHTI/4IqO9FMU0j7k/U6ncgp3uttOReliYJjYwKqaeVR0WYeJT5nlJ+KHzmJxNv1MinQSid4tzWJjf1px2yXzZwCfdl7EceowgYhEqUZJT7IqNKhVIrHXheqkbCz1aiLirseBDfR89Y9tkRnzAaR2lEA5amE8228Xd28AnnWRopQcPInlTGM4qYjWikRRb7IT5rOfVJLsh1J7qDXteibCYeuZ4ItkvI5SFzZGK4zsKYJjLGWTCfQS5ySMYyEMxTnoiykdxFuRSFGTjjtUAFFAWqiUukgfDFRPZwJVkcTGd+zA3nVKaerTEqQDiEKdVe5oXGkybKpidSVIb8A/t8XFUD8593oi9pg1P5x/hYOHX/hwCw8Rp4Ew3dDsQ91OuWME97cRzQME1xpCgnlDMBR4lMhDxmQgRj91zm5TBQ34iiKnOzPpK5R0oe4oSGYTxNoP0mw8wWMo2CUNJAehpOSwIqtZA0CbNA21ojRDpS7Ln4aIpBqLTmDlk1Vuv58bwOUUl970Gd225Bnu+VErERMvAyymSE0hjhEKXQKOOCs0QaP0i8aTDp2twNyu9KlJ+OIbtiEDsZOoRGBFOB3KVemMWInThB7CR+LDMudTQu/OfiQ67Jom5XXX2Q+w71epI554ujCR1GgU8jHk8T2u1AzgeaMYPCzhLKUy2R0La9aqYotE2hWMqydHxAb0Rb5+p2kFhG3RpIKCcueTNNq/068ubQETM/8FSoqI/ia2usoDzJUpogorlJJGMxf+iYQeCa1tSrKssmXpmG5m4ZOT/kcxoaP0J3E77NFA3wwCVEM2QyMzFcEYiR6GsjITR3R78V/yQvVwLoZ1Lgp9Vsv2yABSKtJLCDB1NtdzEpp6mfGFT5KFQqDRKE89jy3CwHrfYMOA7p9mm7t4sGViPUZCYNIh7dHAkZKyq58KhWPEROKMYTcaSpkUtxD3Q4PPW2mhSLY9WC0SiwkRhF4YNwaCtyeagUyMVYcoYsjARSJIZT0kgYyjiKLhNJwB3CPSj2ohy642VV62lSvjhaJ1ji+zRhEZso1O9AXuw1ilOjEx7gcNIIGhlPUGFMQGPEC76OYltrhhrdVMWtGaQrmpjOJ5X+5mGjwxpycyhOMhUsBkZUCQCH5/scWMjDKSkJWAuQlCVykpDdoGC+rcrb5tOJ6JYMctCgufoBDENhRzn0ggwlADURaNXXyvd0ko3R12vMD0ORZr0xNeJsLPb10XBIeAK8m/rRVKndJuT1IVZDJVMWM8pidBAvTiVNmUDb9VIGRJQo5o9T5DpfV4PsfFpXTfvpzHRLBlmJ8UoajthLMpGgHPoK9QiVwWgVsCwLEhaMEfArIHxAnGEzva5Wk3rwanroWEFe7YUGaZwG6OBwexLjyFlMpeenFHoA3Igkjlh8BFS9NRjVBLkoOtOsh6gT855pUPCqKcp6ezFFnoelpP91B/MQ5Bx92guEnamA9YCFGc1UmmQeBgNUp5FGT0X9UQzq8qKWQk6K09Mp4HZryNODVE+nKs0MDTTD+KElulKGaLS9QYZAHciIkdSXFdpsuZ09t5AXsTnx/ssHoNauIS8Ph85DgwiDSGQe8IAJqUyAtUNmRMDQB01sJsiuzied4Lxarc0kA84mgvs1AzSdhhkGiQyYiHFb8wBgUs4Mak2kMqAmP/GDXxP8BlP37afluiUDsUZGsFZn1MRoOIDOEt3AeBRtQeC8tReEYyR7ZTDoq0GIvcrLpjD3Y7FXE7HbReRqkNCJSjkkpRkKHMSg3dl6EMaKMWZ4rNW4xl+JIhvAH7Esp4c7FdqvGchMY+b7hkfUuFCOBfJKQwWTCMFknMER06CyUzs6wUV3O5gfnhvMnBOLX178QodBofMhdwrb3Rbk5SHPuBEY5aTFawh2D5FGZYDBwg98ptGPJTNs9vMPJ+gKTVsL5crtypB2VRvRkiojzQbDY/XB1I39pKoa2m8ZGSKaplK542ru8naFpwxpDNYaIlTXGkf15LVoq/qeNPcAudXakC8t3fMVyfCBiDJfw1SCVr3q1nYmK40yTZO32LUhH4RSOfIPOzttMnjekUn4d1NXrVGWfuq3GrNFc3J6Twqri1haCkoQ/CAKujQldKB5af0GvUcsFlmbdlVpgt9gR2F3x6P5et2VhlabNl/nHx3BpQm81am2qx31tWOSDuRXc0JW1g13cMiquuv1F6TBfoXZM2SAe3gEBljH1TB8A08RmaNjQ66u1gLACF53ft3kt6Y3uv9ybO+WbWs+n2vzTwa82wl59+LGj51pV+LtMz8gkLLOlTkhtZDS7mx/W3YwVJBNvoSH361gg9BrBKwt8dZ6rCLnrxe9zyprozXo3rof3rR/70wWZF3pPMvxqT/l3B1R15BFeStqceKsHjq99xmc06n9Q+ZBGNinzk3RYjfbxEoXxAOCcWsWwV6mtTzg+PwQiObHDdxm7V3m2LvEoVFVlQglFw6m/HiPKO6pyk2d2yjqLXQBtrVzp96Xi3+e+6g9Xx0hO+dksV9nw7ErXBxCRaTZBufn5K2vXluy1YWEDczjbsk6jHLGyi1y7TLyEAz7w7ARcj8nN6Os6gNnuNQMw0ahdTek6eSyrrrNkSKwFvf4pisRAagfTr1D9fhYVWUFN0/KiDStGO1i+dpbHK3rBY0RtVrZ4TRXha2Qm0629xtL+755835x9fbF2cWT2YEOfr8jpV1/fC/FreWz/1+Z6hEzvSWmLS89O0o0/xam+me4Q2fvu7qwRu4YfEs4z1Ztu2keP3p0d3c3L90mc5j+SPR+bI4w2HNsBfm/80G0DWQKUqBE2/j+B2j2vsGpwuk+GkqW5UXunA6bLoS0535jU4T8cxsUKJLnZgMpAC0uWm7sFA2oi25xaU2H0Sfk2zK3YYPItUvOxFrWuV7ih8Gf376af03OX/z9+r68ET+Si1b/hude4GDz1rYrrLvcuvwyR+DjCIpqee+O+vn9MjcP9bkyttrLrl6ejP5+5piIe6vWyMQ3aP1u07+OgqPtzwpU4s/e/3mFvG6x+tel9Ef/pjGdrmwy223aE2vOHQrItVpVVeEchGlnLRT8Y3HIXlZuXOF4Zd1otXlWA+vc5SgTyK9+EzhuZYHVeuu2N3WFxHtmysWzE3Jqalg2OpffGS4XValRpA8abx3j1HpbV5veffv47ddvH3ZebaqsJc+NKACZnnY23RrrNY3ZEoq8W2Dt9QKLn7QWjZNna/n8hFiMbZYjl/6Vk+ovmoz/N7H+5x8M+VexiuO/KbGeCzXvbn+3xx9sdGCnkswIzgRGVR2i7meYHYXPqc5kzDTjCQ9jLHaNqO896CD6x7mu8nlVLx998t501HGUzOdlsZ6X+Wq+rD48QlND53u0v1RFn0F7Nvr0/iLHKPp4J6xBChaixjMVULVrWduv/ntVfGPKL4r6my/Kbv1N4H1hN2i++Y1aNivhQ1ySJEEWGRGxlAulPYZx0qR+5od+iDk3iqXIEp0keEJ3m/fbp4zGdC10pmSseGYSpbJIpcbea8WCZdJjkVJJavGNVe7W2Ev2w62uvYenpSUgRddWZ4VB+mvXWas7O6Q+np36/Pw0SLynpwkm0CeL05Cd8idxyM/50/D0qSXAlMVh7rHEC5IoiWI2T8LI3rKczDDv9Xf/noVS0tiJ8/sf7ERZYL7afnhvdbvUkeOzLW3sG6lUwDiLeOgzEXAuoygMmbbkTAMgo8z2Ri1WQvLMTv3G0FAqj3IFF/tMJibzAugsrccq9eRHqHIuWmERTd48BYQAPps9zjAZGguYXpQXuayRKLPHGLvcVxeVsvBqu8S55AnGJYuf1N0qb1txa2ofhv5tab+2wTHbrnst1ma2vc/MDaaY7erZz3ZK/4x3InwbG/1LEaN3Ii6qO9p0S1GTrk8+O1Fa9L4D+TsUOYC+uyml6SdojanTzQDI2WVxr6rGxq0dWiyuvmZ2nMKstZ4MNf1wuMbUAqho2QkI/dKK/gqafqiKzlnsM6/Hn539FNp7rA3gsyUaDAv8MOCsX/LL71mgp6o5AUItMLwooefog/mcfIt/8cXDty7semPs7NLsBtnXu2HbPm/WrjxhE1Mqs19jsQEA83XPAuDLxRql0hFEW/jseczCZxZuv3qPbmpN9LhPkQLebPT6RhI82pSimY+s3L27kXq+H7laduTdjTPMuEv6zuTDyznz4Hr12JsRAQ1CaJNyNr1edTuQs8N7ESHnWikuKI+CiHpxyKhQUURTH4UmCpTMwilB2EGt7wZavesmKn03Ja464r7b3gKo0E+ZfbXE44Z6oYBEeIKiUPip9BOjFBtT3x87uGHAC757cMl8/e4BVwYzrwdmmjgWwlJlRmvqJZ5tKbGiOvalZmmog3gs9GUu6HdDMtJ6bkKRTe20S8jLg6XK92Mes4jG0rgLawa3BgoVyVc8lXHkaz7xbb6icPBQ7qvuwZFPSVC7hJwdSNBE4NwSP6ASdR8eDjOaMsao1r7HDPfw29jYV11Fr1d579at3ItcTG7BXk1vGOwS8upwwwBBUZLEGY1NEFPP6JjiQFF3JYtNGseJ7/lTe+nzzlGPu6OtHlh77ErctwbBr6n34Ba4sr44XIgjWROdaoZoy6BT5tkL8SSkoSc5kxlKRGSmNOR1jorQsx1dK9HIbl2l6OnFhaMXrwb04vWOXryxZRU18ctDffzKFlDm+fyEYLC3m4qS+BFZ29eeUGzH3Fpj/t311WglPmAON5Z10gBtjq2yfFje9JRiae6IWtkrDlTdPTmjoWJRbXYwT/SkQnG/p6qw6bQj2OdsJ6jQEQxqneMsd61hTt7Z3TsAU8fYuMXWyhNSuLpvr5gqR/84EpVseYgTqLIxpW4s37bCIrpGxXV9xTKtbUWaVW4K7TZUluioP6DqGsDcamPcU2PPOIJtQhE5vIw6jr9xcrZqOx2Hjcxu3wvdCmwsx1ZZInCVL1fF/THhdtuel7H82kMPTpmqObA9JGFeatpOYxi8M4NTI35yTIgzyA9/NRCsMr6/s+WYtoiqQ5PumdsTS+QVnSPuHIOb/9gf1ZHnt8+61l6bJXRxh47kqz7TuWOk8MuA4KAf2cbrQOj+XOz3f9zZnJCN45I6QHOsPDun6X+Rt0TZtwMPcbRNhV0aDODNLhFOnORhpI+pyIO/L59cXff89iEZhMsfmEeU6FwGAxTCtfin0I6ANPd3Va1dvfv7zYtz6vOvj5j/NSl2QO/rAdIbAL3fQ2Za0ne9wbmaLSD/HG7zL4o4x3jRwUWH9izOI9+Sa/fi0hbIDRHbAMgN8d2fCynHtOWyq7vt/BulgWEpA14Rvhfaq3rDYjcI/AIB+5APHZOgz+zdU64aso+KM2Np85Ot3vY9RsdInJC3It+YnJzZ8R3olHH3FSZDDPqWF7sU9sbFUlzLWrizWbwgi80GSbm7Q9gxTC9K3aF6oCK+EtWqyS1M2RErB5Jg+KuTmlp4NpDaq+qa3Gm+JHZc29vxv9x6TIvsNvi8zfe0zK9K+YO8f1WpW0vob1U5gX/V/OEjHvvjRf9B24zdDbi8zvv4uFZ1vtk0A89fCPKyKgpseLYgmGOC5MAPeZ6MEhEJe9du3zX3gG+9zL7YwpKISZZwGe0pAaTKz7/GFR0d0j6LKNpNcH86UXRUxaaTB8pktkBPeyM2+PTozCq045B0HKTKl2mQRl7CTCh5hkErACjFlMg8niSoMVKNOSQffozCMMlSxXUQcZ4lWuFhX0huAi/wEsU8FY05JDddOvro3+0R+uivRLj8JjJrSC5xweA9JqnHA0nDmHGaprGkwktilWUYKsLsGP/FozmPk59/+A8RXVAU&lt;/data&gt; \* MERGEFORMAT</w:instrText>
      </w:r>
      <w:r w:rsidR="006B76F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(28, 29)</w:t>
      </w:r>
      <w:r w:rsidR="006B76F8">
        <w:rPr>
          <w:rFonts w:ascii="Roboto" w:eastAsia="Times New Roman" w:hAnsi="Roboto" w:cs="Times New Roman"/>
          <w:color w:val="031D39"/>
          <w:spacing w:val="3"/>
          <w:kern w:val="0"/>
          <w:sz w:val="20"/>
          <w:szCs w:val="20"/>
          <w:lang w:eastAsia="en-GB"/>
          <w14:ligatures w14:val="none"/>
        </w:rPr>
        <w:fldChar w:fldCharType="end"/>
      </w:r>
      <w:r w:rsidR="00B6398D">
        <w:rPr>
          <w:rFonts w:ascii="Roboto" w:eastAsia="Times New Roman" w:hAnsi="Roboto" w:cs="Times New Roman"/>
          <w:color w:val="031D39"/>
          <w:spacing w:val="3"/>
          <w:kern w:val="0"/>
          <w:sz w:val="20"/>
          <w:szCs w:val="20"/>
          <w:lang w:eastAsia="en-GB"/>
          <w14:ligatures w14:val="none"/>
        </w:rPr>
        <w:t xml:space="preserve"> amongst others</w:t>
      </w:r>
      <w:r w:rsidR="00F22427">
        <w:rPr>
          <w:rFonts w:ascii="Roboto" w:eastAsia="Times New Roman" w:hAnsi="Roboto" w:cs="Times New Roman"/>
          <w:color w:val="031D39"/>
          <w:spacing w:val="3"/>
          <w:kern w:val="0"/>
          <w:sz w:val="20"/>
          <w:szCs w:val="20"/>
          <w:lang w:eastAsia="en-GB"/>
          <w14:ligatures w14:val="none"/>
        </w:rPr>
        <w:t xml:space="preserve">. </w:t>
      </w:r>
    </w:p>
    <w:p w14:paraId="549DD5A8" w14:textId="77777777" w:rsidR="00C35D3E" w:rsidRDefault="00C35D3E" w:rsidP="004A3FDF">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114B5E" w14:textId="399CCDE3" w:rsidR="000863C4" w:rsidRDefault="00165489"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Despite </w:t>
      </w:r>
      <w:r w:rsidR="00914C03">
        <w:rPr>
          <w:rFonts w:ascii="Roboto" w:eastAsia="Times New Roman" w:hAnsi="Roboto" w:cs="Times New Roman"/>
          <w:color w:val="031D39"/>
          <w:spacing w:val="3"/>
          <w:kern w:val="0"/>
          <w:sz w:val="20"/>
          <w:szCs w:val="20"/>
          <w:lang w:eastAsia="en-GB"/>
          <w14:ligatures w14:val="none"/>
        </w:rPr>
        <w:t xml:space="preserve">numerous </w:t>
      </w:r>
      <w:r>
        <w:rPr>
          <w:rFonts w:ascii="Roboto" w:eastAsia="Times New Roman" w:hAnsi="Roboto" w:cs="Times New Roman"/>
          <w:color w:val="031D39"/>
          <w:spacing w:val="3"/>
          <w:kern w:val="0"/>
          <w:sz w:val="20"/>
          <w:szCs w:val="20"/>
          <w:lang w:eastAsia="en-GB"/>
          <w14:ligatures w14:val="none"/>
        </w:rPr>
        <w:t xml:space="preserve">potential candidates in </w:t>
      </w:r>
      <w:r w:rsidR="00914C03">
        <w:rPr>
          <w:rFonts w:ascii="Roboto" w:eastAsia="Times New Roman" w:hAnsi="Roboto" w:cs="Times New Roman"/>
          <w:color w:val="031D39"/>
          <w:spacing w:val="3"/>
          <w:kern w:val="0"/>
          <w:sz w:val="20"/>
          <w:szCs w:val="20"/>
          <w:lang w:eastAsia="en-GB"/>
          <w14:ligatures w14:val="none"/>
        </w:rPr>
        <w:t xml:space="preserve">preclinical </w:t>
      </w:r>
      <w:r>
        <w:rPr>
          <w:rFonts w:ascii="Roboto" w:eastAsia="Times New Roman" w:hAnsi="Roboto" w:cs="Times New Roman"/>
          <w:color w:val="031D39"/>
          <w:spacing w:val="3"/>
          <w:kern w:val="0"/>
          <w:sz w:val="20"/>
          <w:szCs w:val="20"/>
          <w:lang w:eastAsia="en-GB"/>
          <w14:ligatures w14:val="none"/>
        </w:rPr>
        <w:t xml:space="preserve">development, our understanding of how best to operationalise broad-spectrum vaccines remains limited, particularly around the most relevant use-cases and how to optimise their utilisation for maximum population-level impact. </w:t>
      </w:r>
      <w:r w:rsidR="000863C4">
        <w:rPr>
          <w:rFonts w:ascii="Roboto" w:eastAsia="Times New Roman" w:hAnsi="Roboto" w:cs="Times New Roman"/>
          <w:color w:val="031D39"/>
          <w:spacing w:val="3"/>
          <w:kern w:val="0"/>
          <w:sz w:val="20"/>
          <w:szCs w:val="20"/>
          <w:lang w:eastAsia="en-GB"/>
          <w14:ligatures w14:val="none"/>
        </w:rPr>
        <w:t xml:space="preserve">Here, we extend a previously developed dynamical model of SARS-CoV-2 transmission previously used to explore the impact of vaccination </w:t>
      </w:r>
      <w:r w:rsidR="000863C4">
        <w:rPr>
          <w:rFonts w:ascii="Roboto" w:eastAsia="Times New Roman" w:hAnsi="Roboto" w:cs="Times New Roman"/>
          <w:color w:val="031D39"/>
          <w:spacing w:val="3"/>
          <w:kern w:val="0"/>
          <w:sz w:val="20"/>
          <w:szCs w:val="20"/>
          <w:lang w:eastAsia="en-GB"/>
          <w14:ligatures w14:val="none"/>
        </w:rPr>
        <w:fldChar w:fldCharType="begin" w:fldLock="1"/>
      </w:r>
      <w:r w:rsidR="000863C4">
        <w:rPr>
          <w:rFonts w:ascii="Roboto" w:eastAsia="Times New Roman" w:hAnsi="Roboto" w:cs="Times New Roman"/>
          <w:color w:val="031D39"/>
          <w:spacing w:val="3"/>
          <w:kern w:val="0"/>
          <w:sz w:val="20"/>
          <w:szCs w:val="20"/>
          <w:lang w:eastAsia="en-GB"/>
          <w14:ligatures w14:val="none"/>
        </w:rPr>
        <w:instrText>ADDIN paperpile_citation &lt;clusterId&gt;X173L431A721X544&lt;/clusterId&gt;&lt;metadata&gt;&lt;citation&gt;&lt;id&gt;dc6e64f3-d8fc-4174-be24-b0345ce0367e&lt;/id&gt;&lt;/citation&gt;&lt;citation&gt;&lt;id&gt;cca07c78-6322-0789-9b45-a205528d4968&lt;/id&gt;&lt;/citation&gt;&lt;/metadata&gt;&lt;data&gt;eJzNWOtu2zgWfhXCQIsUsGzdLwmKHTu3pm0uSNPpAkEhUBRlcyNLHlGK6x3Mc/V/n2w/UrJsZzLtzmIHmD+JRR6e63fO4eH9r4Nlk+RCznk6OPx1sOa0GhwObNO2B8PBoizqOT6jwW/DQS3qnOPjPC8TmhOxWFJWkzIj9ZyTTFSyJuq0Wjm+/vnixLAi8kgZEwWtRVkcEkoWFLT4IxgYLMqU57koZkTWTbqGuJwWs4bOlBBe4PtfZVMVNMfne1owXpOLIuOsHpETIUfb/azJFc0d1OjohKYTZSNJKiSnkkuQCykL0Flu4BiOGUXdUkzzul12Ddf1AiynpVAr5sgyLX/8oT9xYNuvTNOxTcMH1XIh4LOB4wWe41ghVmhTz0v47/7XgXYIdq9z8cgr8labp1c+0VqWyjxRiFrQXCoqtZ+VFXxTq0B0RESvx1qMyR3TslzXyAKeGCb3XSNyAs9IbCuxuB9mYeojTFvJ5xWfldV6K3hKq0LmfL0v+vyJ5A0VOe9Fh5HLqJNRg4e2YwAavhGa1DWSwLeZ46QRd7M90W+pXFac11vZdyX8sif3qcWKgmzNdV3Kfd/MjNQzqWEGgWlEUZAavuNbtmmmGWX7Mic5/0KLtKJkuhX7ppzRJ66eTJ8I1jREL7eiLc5830q5EXjcM0zqwFLfS4zIzgLfCaIkieie6Bte82onwKKQDwKY3JN78zTCHRW56QXzIE0BJRjJODfMzKdGxOB23w4DK0kSL432Qzz5N8w93ko+n9NCPDH3+IlcTUP0chddmtpp4nPDSmCkmaWBQamTGDSM7MgLuGMpqZ+B7kTWFXJegWRy/O789vrj1ckhuevT/0nac1I2tRQpR+YzJLrO+rqCYkTyulaZv6KS0HSBPQkX8pQA8yeckXBIUILMEbkrCS9kU3Eya8vOhjX/pRH1eth/17Sa8VqSFdgo9iRZ68LU6/RzSyhJV78mjHEpyQEIJv98Rc4oEzk4EmCIfHpzPSJvyhVH6g5J2oB92UuSSPE6o3kuh0qCfCK7KGtC2VzgbLpRgoMnyiJMskbkE/whFtgEz18aWtQia6lm/1thJcuqnFV0seByRC5P795cn3w4JJNniu0eB4SykAsUQMVCGb3LUsVF8iWtaM3zNZSolbYVX8J0aN4zWeCb9m6DTwxGG3iEf9HO3W6LglihR1jZFEAAoqDoEfJK1KX6HmkYbU3/gaFawVSlHbDT+pnLWihrgSrlN5qmQh2C7aoCS5KX8KPIEJ9NJCWZUxzlvFBdAmolDYxrA5TLcsNRRWqfYcrhWolVWpNV2eQpGD3ylhN+aBcp1urYrv6sxCb6Ww8YjYkXG7hqJGrHuNtFQLFj/D1MnV1cnVxcnSPuUzQ7nUZllgmmcu33UWv1HwKvezbCmh1tJdwNeYXas9xvX12yQLVSZhxE3gvCkK0iyREzUFSPkHN/XOWfieV8+xoYlvfta/Rq46isKhdb6T+CAsytV8rinUIw1ETbBUvhRchefVKVUiepFX37Gu5rCrX0smXYJsz4A602cVvNIRmOaZQbOxh3B1StKrYiuwStq0bhvYanNktLKMsXgg2V7ytUiELDkm4yHK5rmEYEDvjOC+WSuqy3yDrYNwNUjrUTAZjQVBug/7hAjHBv6sA1SR/VDYlc0uoB+DouFwtRL5TqfTieg4VrvVDMf5fVB8EuLu433vahvIGt4LM6ZeFX1BO1Fr5qK3/rc61fXq4MUbBywb+vCiKwk4kuJHZBviCubbgAHUR2bmQ/yE2Ve9/Jz/281BwW7QpHMnZqrltoPqObZcFrB5bpGZYV/hm1VPbva9AXgWfkP1sPLq7uTm9vbk/vJncX11eHz5fTuSryDZq66kGo3SjieduFFT+wryT/PaQlfdTQQ1tWm11c9e+20LYgz9c7HRQSUzRslTW0bbv1ThUWz0df65cLALTTqOsOKll02+0uEVKlGW78ZcU2OVFwHMHC85cGHbBNrFE7P+raeUg+sDlu9DX+C66S5AzjSbmSc7FUMtEM64JX+nMl6rkWdDtHX5XkrmpkfaTCdEQ+viOXKI2q6d5CS1ohVMewCdeLI3IO5+lbw+Y6QiZwn0rJIzJVl8GXOIyrUkpBWoPzGU6mOlxH5Ip2yLookBM1mpW28Q1H2Oa9sCNtnsrsplDGvqULznM1Lj2AL+5uvVaTCncDjHRDNQLW66Wau25u4snt3cXx+9OdeSzejH56KosT+qBGxb9+HvyD+U+Nf3vjXD+37Y9z/ZT3R3PiqGO4Pyj+piY7pnxxeRzZtmd7HniwcrmuxGyueM/renk4HqMFQvVHDthiUJajspqNc8GQGFyOk/XYHZnjVqmG6yEajOFNdSu37MgxLMe0W+fr+VvN3ae55I8C8+L0Z+w8lnmzUEf1MB5LVlb4MnEkzeKmylUUdk7fa8UkNFutViPZojgVlRqZoeO4WxnTNu7jpRDtbKvcZNt6sPXH4J3VA1z3l6p5obuD8Wf4hOI+Aaiq0EGjy9tjcoy+UbUY7DCw486T1p1kAsevpUCSXiyWXF/+j8s856iy78siLYth///juxE5zcGgKjErqFKK3ikPSTla6WnY8n4SHY8RZaPmYXRE/iI9+uEoZT4m7cwx0jBjhmsBawm38cd0XI9x0/EDlUA6GPcbYKRfRmkpNB5+9IawG7GCJWJU5ItRIeajWfk4RmwxJ4x3Hhi+T75gm9jK8Q54EUumiuh0/V4UD1v8SjYvc1rhbDnLeQcRvfSPef6aFy/z6vXLolm8dsyXioF8/eftk3NqKQAHLHMCzriX+ZhjM48FNPUod2iAKd9JUsfz/Ywn6u2lWcbdqdBNGSZ/nmUhTwPmOokVUOZZ+JmYAWN+xmyaWEqO0u+Br/uXE/WAZXxZtW8y5XHOaaGmX3VZGw7KVaGzbWpFJ1MnMM+mgW1Zp5Opa0+jU9+NTqIzd3qm017luDpp+b5tOkhZc+TYQRRF4XCAEap9NzNVrUy4GrjvP6txO0/RKdqPWKl2mXqQR/3Isi0X1wA/tG3Ldkzu2lmSJjDONpmqYBKlivEWe0lkOaEbUCPgQWa4mYuZ3PQCI8wiy2JB4Fqmqx+r2OkXqHJCa6oqgpBnqBNihjTFlCq5qkAXxXuRVLRab1wg5PuSqdLakWiXnC6oUBWSreairukDryzTNH+aqWUFj0FHd0V1VTqe0yoXnHzaUA9+U48Te81ken39brB9O7zomwQ4kxO6ll0jbG8kl904WhZ9y1CT7OVum7js28QH1SbIwU1Xp171ScsYBTyC0PAdoMAMwsiIEtczqG16nh2mbuSHe5jpnsrizdtXfEILwXMat693NL7kksb9C1M8jfWjUawffuLNS048wSZfxZP4rqwekIRlAUYLtPf4PP5Ec3goVi82sX6C6XjHb+MWsbFu9Dw1VvP/I2oDVKjQtnwLqPX/S8TuvGIyVSKZanJbL5GNl4akcxPp3ESUm4Zk5yWOaD8NiXYU2TgKJNpTCG3vKcVMuYqck9ZVIFKvW9pXQ7J5RiX96+nem9bfSrPuATPiSRD63HCcKDHMyHWM0EYjMR0UvTTkZpRG+091+pFt9zbw4cPt1baGZiZzQ7AJvDA0TTtF1QzsLPCyzHMyykPb9bLU1u1ot4YGWMJ1w4tw8TajMEvdMPQtKEAzM2WJm2Q0yGyrvx8WuCXtVa3UD5yQcpc6oPY8Ggapj/sC516AFX012a1aPip25viRQT3mGS6NLCOxAWtOQxRzlzEzcv5uVevzfwDEkC+X&lt;/data&gt; \* MERGEFORMAT</w:instrText>
      </w:r>
      <w:r w:rsidR="000863C4">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(1, 19)</w:t>
      </w:r>
      <w:r w:rsidR="000863C4">
        <w:rPr>
          <w:rFonts w:ascii="Roboto" w:eastAsia="Times New Roman" w:hAnsi="Roboto" w:cs="Times New Roman"/>
          <w:color w:val="031D39"/>
          <w:spacing w:val="3"/>
          <w:kern w:val="0"/>
          <w:sz w:val="20"/>
          <w:szCs w:val="20"/>
          <w:lang w:eastAsia="en-GB"/>
          <w14:ligatures w14:val="none"/>
        </w:rPr>
        <w:fldChar w:fldCharType="end"/>
      </w:r>
      <w:r w:rsidR="000863C4">
        <w:rPr>
          <w:rFonts w:ascii="Roboto" w:eastAsia="Times New Roman" w:hAnsi="Roboto" w:cs="Times New Roman"/>
          <w:color w:val="031D39"/>
          <w:spacing w:val="3"/>
          <w:kern w:val="0"/>
          <w:sz w:val="20"/>
          <w:szCs w:val="20"/>
          <w:lang w:eastAsia="en-GB"/>
          <w14:ligatures w14:val="none"/>
        </w:rPr>
        <w:t xml:space="preserve"> and use this model to </w:t>
      </w:r>
      <w:r w:rsidR="0025075C">
        <w:rPr>
          <w:rFonts w:ascii="Roboto" w:eastAsia="Times New Roman" w:hAnsi="Roboto" w:cs="Times New Roman"/>
          <w:color w:val="031D39"/>
          <w:spacing w:val="3"/>
          <w:kern w:val="0"/>
          <w:sz w:val="20"/>
          <w:szCs w:val="20"/>
          <w:lang w:eastAsia="en-GB"/>
          <w14:ligatures w14:val="none"/>
        </w:rPr>
        <w:t xml:space="preserve">explore and evaluate the potential impact of a broadly protective </w:t>
      </w:r>
      <w:proofErr w:type="spellStart"/>
      <w:r w:rsidR="0025075C">
        <w:rPr>
          <w:rFonts w:ascii="Roboto" w:eastAsia="Times New Roman" w:hAnsi="Roboto" w:cs="Times New Roman"/>
          <w:color w:val="031D39"/>
          <w:spacing w:val="3"/>
          <w:kern w:val="0"/>
          <w:sz w:val="20"/>
          <w:szCs w:val="20"/>
          <w:lang w:eastAsia="en-GB"/>
          <w14:ligatures w14:val="none"/>
        </w:rPr>
        <w:t>sarbecovirus</w:t>
      </w:r>
      <w:proofErr w:type="spellEnd"/>
      <w:r w:rsidR="0025075C">
        <w:rPr>
          <w:rFonts w:ascii="Roboto" w:eastAsia="Times New Roman" w:hAnsi="Roboto" w:cs="Times New Roman"/>
          <w:color w:val="031D39"/>
          <w:spacing w:val="3"/>
          <w:kern w:val="0"/>
          <w:sz w:val="20"/>
          <w:szCs w:val="20"/>
          <w:lang w:eastAsia="en-GB"/>
          <w14:ligatures w14:val="none"/>
        </w:rPr>
        <w:t xml:space="preserve"> vaccine during a future SARS-</w:t>
      </w:r>
      <w:proofErr w:type="spellStart"/>
      <w:r w:rsidR="0025075C">
        <w:rPr>
          <w:rFonts w:ascii="Roboto" w:eastAsia="Times New Roman" w:hAnsi="Roboto" w:cs="Times New Roman"/>
          <w:color w:val="031D39"/>
          <w:spacing w:val="3"/>
          <w:kern w:val="0"/>
          <w:sz w:val="20"/>
          <w:szCs w:val="20"/>
          <w:lang w:eastAsia="en-GB"/>
          <w14:ligatures w14:val="none"/>
        </w:rPr>
        <w:t>CoV</w:t>
      </w:r>
      <w:proofErr w:type="spellEnd"/>
      <w:r w:rsidR="0025075C">
        <w:rPr>
          <w:rFonts w:ascii="Roboto" w:eastAsia="Times New Roman" w:hAnsi="Roboto" w:cs="Times New Roman"/>
          <w:color w:val="031D39"/>
          <w:spacing w:val="3"/>
          <w:kern w:val="0"/>
          <w:sz w:val="20"/>
          <w:szCs w:val="20"/>
          <w:lang w:eastAsia="en-GB"/>
          <w14:ligatures w14:val="none"/>
        </w:rPr>
        <w:t xml:space="preserve">-X pandemic. Our work highlights substantial potential public-health impact arising from </w:t>
      </w:r>
      <w:r w:rsidR="00814850">
        <w:rPr>
          <w:rFonts w:ascii="Roboto" w:eastAsia="Times New Roman" w:hAnsi="Roboto" w:cs="Times New Roman"/>
          <w:color w:val="031D39"/>
          <w:spacing w:val="3"/>
          <w:kern w:val="0"/>
          <w:sz w:val="20"/>
          <w:szCs w:val="20"/>
          <w:lang w:eastAsia="en-GB"/>
          <w14:ligatures w14:val="none"/>
        </w:rPr>
        <w:t xml:space="preserve">widespread availability and rapid access to a broadly protective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vaccine (BPSV) during a novel pathogen pandemic caused by a </w:t>
      </w:r>
      <w:proofErr w:type="spellStart"/>
      <w:r w:rsidR="00814850">
        <w:rPr>
          <w:rFonts w:ascii="Roboto" w:eastAsia="Times New Roman" w:hAnsi="Roboto" w:cs="Times New Roman"/>
          <w:color w:val="031D39"/>
          <w:spacing w:val="3"/>
          <w:kern w:val="0"/>
          <w:sz w:val="20"/>
          <w:szCs w:val="20"/>
          <w:lang w:eastAsia="en-GB"/>
          <w14:ligatures w14:val="none"/>
        </w:rPr>
        <w:t>sarbecovirus</w:t>
      </w:r>
      <w:proofErr w:type="spellEnd"/>
      <w:r w:rsidR="00814850">
        <w:rPr>
          <w:rFonts w:ascii="Roboto" w:eastAsia="Times New Roman" w:hAnsi="Roboto" w:cs="Times New Roman"/>
          <w:color w:val="031D39"/>
          <w:spacing w:val="3"/>
          <w:kern w:val="0"/>
          <w:sz w:val="20"/>
          <w:szCs w:val="20"/>
          <w:lang w:eastAsia="en-GB"/>
          <w14:ligatures w14:val="none"/>
        </w:rPr>
        <w:t xml:space="preserve">, but also critically </w:t>
      </w:r>
      <w:r w:rsidR="00CB3DE2">
        <w:rPr>
          <w:rFonts w:ascii="Roboto" w:eastAsia="Times New Roman" w:hAnsi="Roboto" w:cs="Times New Roman"/>
          <w:color w:val="031D39"/>
          <w:spacing w:val="3"/>
          <w:kern w:val="0"/>
          <w:sz w:val="20"/>
          <w:szCs w:val="20"/>
          <w:lang w:eastAsia="en-GB"/>
          <w14:ligatures w14:val="none"/>
        </w:rPr>
        <w:t>that this impact is shaped by a diverse range of factors including intrinsic vaccine properties, health system capabilities, and features of the</w:t>
      </w:r>
      <w:r w:rsidR="00814850">
        <w:rPr>
          <w:rFonts w:ascii="Roboto" w:eastAsia="Times New Roman" w:hAnsi="Roboto" w:cs="Times New Roman"/>
          <w:color w:val="031D39"/>
          <w:spacing w:val="3"/>
          <w:kern w:val="0"/>
          <w:sz w:val="20"/>
          <w:szCs w:val="20"/>
          <w:lang w:eastAsia="en-GB"/>
          <w14:ligatures w14:val="none"/>
        </w:rPr>
        <w:t xml:space="preserve"> pandemic response; and therefore that realising the benefit of these tools will require investment into diagnostics, surveillance and broader public-health response </w:t>
      </w:r>
      <w:r w:rsidR="00C35D3E">
        <w:rPr>
          <w:rFonts w:ascii="Roboto" w:eastAsia="Times New Roman" w:hAnsi="Roboto" w:cs="Times New Roman"/>
          <w:color w:val="031D39"/>
          <w:spacing w:val="3"/>
          <w:kern w:val="0"/>
          <w:sz w:val="20"/>
          <w:szCs w:val="20"/>
          <w:lang w:eastAsia="en-GB"/>
          <w14:ligatures w14:val="none"/>
        </w:rPr>
        <w:t>capabilities</w:t>
      </w:r>
      <w:r w:rsidR="00803D88">
        <w:rPr>
          <w:rFonts w:ascii="Roboto" w:eastAsia="Times New Roman" w:hAnsi="Roboto" w:cs="Times New Roman"/>
          <w:color w:val="031D39"/>
          <w:spacing w:val="3"/>
          <w:kern w:val="0"/>
          <w:sz w:val="20"/>
          <w:szCs w:val="20"/>
          <w:lang w:eastAsia="en-GB"/>
          <w14:ligatures w14:val="none"/>
        </w:rPr>
        <w:t xml:space="preserve"> </w:t>
      </w:r>
      <w:r w:rsidR="00803D88">
        <w:rPr>
          <w:rFonts w:ascii="Roboto" w:eastAsia="Times New Roman" w:hAnsi="Roboto" w:cs="Times New Roman"/>
          <w:color w:val="031D39"/>
          <w:spacing w:val="3"/>
          <w:kern w:val="0"/>
          <w:sz w:val="20"/>
          <w:szCs w:val="20"/>
          <w:lang w:eastAsia="en-GB"/>
          <w14:ligatures w14:val="none"/>
        </w:rPr>
        <w:fldChar w:fldCharType="begin" w:fldLock="1"/>
      </w:r>
      <w:r w:rsidR="00803D88">
        <w:rPr>
          <w:rFonts w:ascii="Roboto" w:eastAsia="Times New Roman" w:hAnsi="Roboto" w:cs="Times New Roman"/>
          <w:color w:val="031D39"/>
          <w:spacing w:val="3"/>
          <w:kern w:val="0"/>
          <w:sz w:val="20"/>
          <w:szCs w:val="20"/>
          <w:lang w:eastAsia="en-GB"/>
          <w14:ligatures w14:val="none"/>
        </w:rPr>
        <w:instrText>ADDIN paperpile_citation &lt;clusterId&gt;O949B196X487V111&lt;/clusterId&gt;&lt;metadata&gt;&lt;citation&gt;&lt;id&gt;99fb5b0a-bf01-0957-b6cc-01331da44d36&lt;/id&gt;&lt;/citation&gt;&lt;citation&gt;&lt;id&gt;9353aa3a-55e0-4630-9af5-193bff1a33bc&lt;/id&gt;&lt;/citation&gt;&lt;/metadata&gt;&lt;data&gt;eJztfNuO5Ea23a8ECpixBGRk8X7RWHNO3bq71F3VhcpWa6zBoBFkBDOpYpIpXqq6eiDA/+AvMPxwcAz4ad782n/iL/HaQWbyklmtljTHZ2B7oKnOTEbs2LGvawc3+ee/Hm2aqH7cqKOvjm5u3t3cXtzcXl6/OZodiaZeFeXRV3/+61EmqhrXpWLfFPkS15K01L8s0nWRsxv2DX5L87RORVbRzzc0pijXoq6V7GcyfeFdSj8FvmO6kTK5ihPBDU9ZXCjlcTuKfCd2vNiWztFPs93i12m8KkC9X/y0LIo7xS7wU1HGmqiB/3H83+aOF1jcCcNwzNnpxYSzjizTF1rOPNPxvDCxubIThxuuB858y+WhGdpG6FtOlPhDzvbFcqXyvGDn46Wvzp8Qir7QLi1sO44imXDHMQJuBMLhUWAF3Es8x7IDJ5aWGC79QuSDZU+y+zRnfzogD5N7VmDywAmDMVMnf5owBYpM/7jVkqvAisGlAa4MESgubCm59MzYNH2RgO6QodumqlSWDZg6KzIwdXKAKYtbpmlz07P+NGbq7GTCVEeV6QstY5arLMOIPW45sCEjdiweWQ6sKYk9EZqe4Ybm0U9/mR01ZQYbPlrV9ab66vj44eFhvlayfJ/ez4tyeRwXea3y+tg05qZpmMeWYdn4NDfMuWVboR8a5r2JVX/T/LmIqroUcf0ZhLrfjpUos0dN7tg0jw9TnidNls03Munogqx8P5dFqil+gqUjCCZdi6X6GelUaa2qY6kS0WT1cZJm+KbnVVs+32XFsni3KtZqg5997vJqLbKMY17Nm818ox3jV9BPxH0Kmczxh7jdSRDRpVmvRfl400RZGrOVElm9YimkV95DgGmRVwzGw0pVbdJS1EX5yO7TsqlY0dRRqcRdhdExPlRpvsweMRB/EMaWKi/WoFipHxuVx7io6dQrxUqxSSVLJdFP0ljQKqxIWK4e2Bf3okxFXn/ZrqIq83/95//iztmL4kHdq3LGllkRiWxIViUgXFdMlIo1OUbl4ECm2GEaNTB5DxTCGXtIsbEKomWrdLniYJo+x0WTY6CqhhRFzf5oGsYMbsXqdI2LLdu1IjbXIn9kWfGwR2LOnqdYXQ9O1xswJfJYT2kldkAkIpesaqANbBn+ut0duN9ADjXxBX8fTIjFRsT6wozWwZZT7ByiU1LLd61EjnEwZbZGEFg36+HsWpRLRaLCskmTxyR5LNdsNqpkEfYhaavY/lq8T9dppUjvRVNiF5ByGqeg82jOrFkwM40ZvIC9AAsz1pDyMQkc4Q9UitULqbJ2JYE1HqFKkoQUtdDm0W50cXK74GfFW24N2YRpbZqadg5vs6A6xapV8dCy1lnbnmRIPeD+caOXx1KHVKSNhHTLkyKTYLLUO1OQxL0ivZdKNq2ooHdWF0yqWsVDC+0MVAsqH3CTlMV6n4mDtjZn3ymWpBCN3hFcRuj1sRxteG9XMwb/F3DQaqWNZqfafa/cN5VHYqN+KLaXwB9pe51mGe1qo4pNpvRPD0rdsS8Wx1fHD3dftv4iaCbXF7RA9CYrsaYpcZFlnWjqnjoEtikQiehnKAjRq983NLlCVGIVmM9g8qpoKvgqGN0Qw3vKhGxsg7UMHSCGj9Ch1pjShr9Tmk6XW00NVNhaHZaMHvVuK14XHKCrXlUda8iZRW8E+8GmM03M/6Nn/G7OXjc6NmI71chG76ExGk9c79TVkfs8rcGvE1EeMFGElrK4p7HbDVYNgjX0qcONNkv1fgPPozFZER8Ol+CsdwutbPU+bZnujBYZtCJODvA7XBDcLEuxbn09xuLLBrGdlSBSV+kHLbXk6b3vouKQZponJTBQ2cR1U6o5kl6d1hnB6osfG+KJ1upDEm3mFy0AgkjsIPeptD4DDsuXDRIoBirChptGOyHBqL8ePQJUEHbCTFzSVkQEaZ4Uj/QRWO5IxPC46pMzrN0MDf+OfkDERcjE9ygtbpHdaWVK493cfT51gIFP1uDUAKjbdCO5CTRHA941R1+ZvmH7nu273twNTPwWH/gtEnfE6d9d2v2egFj0nn7qxftuu9xIyGWLdyVbbEoyoheijJDhXgn81SvSWJm806jrr8NpfwbE2ZSKptX07actzg3DJHIjQ/AoAYo3QtfnkRfHkJFtm1I4jrQ9UG1THohiInxRydPHV2kOwWxxYUVljijny6JYZmoO4W9/+qdV9rXKf5+VX/8+b9Zf28bviUD19S8DlGChiShDqbIiRHmCwHcjEKOr43PCb9VKmFTgmK4yE0NZrhlLVA+J5bqJLT0/EEZsuqYMEs9UNlUpstm862a50nLt0LJQANnSj83YjlANydgIwU8gEuVIK/CC+Kjd/J0iyzxX76i80ka1zNuCtjjLEHTJtE1yp/jiPUDlORI8qSOtniFypRj7VYKgqmCk1WX+Ko1KoM2jr+Da+qdXFJ52Q4qHXJUXa5GSocSIyHUt7lSJfG3885J+JlEfdeOuxZps5mwFbJ8q9t12NFmWHkAVqhmen9q+8ezUR3l0cXLqWKfhheeE5+Ez5/SZu1N2ax+xl/gxZMADw4pRNtomj2I/5K4RebYnfNOwHBILUr6upbbu4zlzx3GpcnsiQlhPRAiPmB2dGZzcvrk8e3UxiHjPD2LCAXL6WZe7FvWcnRXrdZPP+wtU7rQXEWKRC+hyh8ariRu2HgiIsNARQOmAcEqoD7GNXSmZCvbq1RlFoqpqlI59s6P7Imu0ikz7QCzt469hB8eVYzqezyEpbts+CtnHlliu5YdS1PR10Byco+wK9ZzcBNn9mV6lO81I62JSnD87WMq7fuBy39IaGlbJmgLTk1rbSNwkcVXkcaVMhRrZi7jwEUBi14m8KIk832wPMrZ8XWTpB3Gv4A47thZqDV3dizFnh85cLB5Yvskt13cnjG1psP6MBUW/LRAEuCFcgWAWOzyyTY9L6fhwfy8KpTVi7fljnVY9W+eNFNWYp+cHeYJ6fO6YbjDhSRNgz3cM+Y5tG3AWHivhIM4qyUPPx9fEdmxhJ6GTJGOGRAQckrHveqZeiKrKYH1jtr7bO2HRo5i+0B1myCBERou5HUJbhookF0oq7nvCSVw7VqYwR4sjguTqkZ31a78UGRaNV5OTlLPJ4tthTF9pV5d+FPkysTkQW8IN2wh5JETIQyncyE4CaXruaPWrApb2gX2rxbddvxTQ8mTvV98eUorJg8AOuG86/pS7lghr57XcGVYgwiCCxXsuqdP2uQgFopyJRBG6huklasTdNwVqm4FSJk71zUEzCc3A456951MvCn222bLieHFgwGx5HPqwEccyuTDckAvPDWxTBGZojf3pBcJWmj6KVc/OG7UkOD/m6cVk1W4Qe9EvbVoB0qPLkehsbkTK4IFphlz5SWDFTmyZXjw2T4WMrfp1nwMup/kP6c/7jAnDdwzuI6ZN2NrSYEPthIFtC8Ft5SLEuIniUahsmC+iC8CKr5w9yy0z5IPrnrWTZVFP+Dq7fuK80DO46/nTQ0tNgelJnUMhv9kOJBW4CuHFisGRQIh248iFAj0VhtGIrVcNQOJFz9OVqO/SfMzUq8MnzcBkFgcUnUaYlgR7NQh6EikhVAFPDEdish3xyDA8eAL4CaI4slR4SFg9Wz1iGIvroLRc4u5AON4RYX0M8AxTeGGCoOciuRi+MHhoeFCrT+6XKOXL1rS3JfQ9ZcXTJlvqgu6JU5FlWTSbMavTnPWZFLpIZRmIVSIAznEgeBF6PIwsyT3DdzzPj21Pmftcnm1xQoRq+Tyt2sOP5y0EgSWq+qEo79gXJw0dMWYABoQVrtUD+14JYAD55Se38Hch3xmImzhuGPjYkEkBJgTsFxbsJUG+hD6kJw/t7/Xby3NuhuxyjUK8Zjdl8YPSZ82fYPrJOZ1fG57vGCrhwophD8Im6OAEPIBPJ0hNLjDEPifnIgf+Am67TyUR10JQ+J5XKODTZv1Jnj5ndufeABrAuz4PLYe4Cy2AXkAc4QM4eCry3UDsc/csLeKy+cB2e+90xBbDOr7T1yc5/aWUulJOOG6g4GN2mMBF/QR51ovo1owbBJ70ESwPcP38cnFyeQ6wS4i3Kduj51qJT8vyU7M6cBhbArUYykmFFGaEMkGwtFwuAsd3E2EBLob73GytmQ5uD26acH4BxMtOkhI+wb64fr7gi5NPu9BvodpFhij2ggj5UdmACsiPATzHB9RFPAsDU8lEBvu7WTwArw8jz6KPPJ9ptJ9NopN65EkrciW3fAGk5xLW8sEsXC1xIzN0Y98ZpYBTlf8g1tj/zRDSPEg1SU6nN4eTE+ElAC17D9cQCXba34/1vUACVgAso3jBZAR/4Tk+dy3ftqgUjaQccfY2rRHNBpVCmtfxSuV3E8D19jDgsjyT255rTOW5o8Le7ngL4Ce+rWsY4dOfiAdx4HA/igM/iX2pQm/EGwxKsEXP2/dNjHy3FhOhXS8mq+/GMX2pW11J20DQ4xAQ0nYSIyoDYPAwhMealrSSeKyz16hVB1CimGTr1wc1ZVta9pY3hRHwidc9L3EA83Fh54Cf3Agim+JyxE3TcFDUS98QYy29UHSLA5B6UGnCp+5UXq3SSW5+cTXNzv1Ipi+2TEQCKMqwTa6kByN2IqhDIIjEjm8iDfuhHQQjJt40WVr0DEjFXmfwwLSclJVvDpqKTZEeock52rt/viXD3uyYs0PpCUnIAHYB+3cdQD/P4SiGA8M3oiiKxYi5W/G4LpCR3wxd7NUU/N2+OeRgCN4eFjAsbwpJQYC1c7Z39hNpBgomnFDwJ3MSNipNmXiGgaQFuGqMiyzAokwKdqVyWeQf/2VYk6cIMXvCu5pqbzuMXfWqMyLLSFBbIurYiPp2DLSP6pvDhM3ATKQR+ONq6kYUmWBnpT5nH/BwqyowpsYs3BwGolYAX7U9b1pcdTTYTY9DE9swHEdRnWNDroETos6JLS5dB4gjSExDjsvwkxzKV6X6INhtz91bUcUFEkdWTA4JTt7cHmTRQe3HLSOYet+AEGvndi7gSsNHbcxV4MTQv+Oh5MHXxJIyikw7iIyxCzxTCArQ5JDLxSbN7iaVz7ND/JmoLxCUfcPZO1rRJNiznjNTBb5AocGREDHZNBFrAwQMIwaeDH2kmGjM2a3KRV2whchrMdTwybJJxSR03S4Ocwc0hlLBnNbzLQl228dSz7ISKYVC4WphcgglR5Hr8wTFrON4iW36Yze4vBdpNogdJ5l6n6r7MVuX03XbQeyydz8RSC90oSUnhL5CH2hHOYqHyjGMUFmJ7/jTdfNhkUrfi+my15N120Hssi9EPTtBTPRtLk1AaIManATlV9eMIri9tLf9M/269wMd3KzSLN3sHb9N97sbNthxYKJyAHVuxnRK6cZU20nJlWUjREeuFYZyUmy2Tq7Y2+G55Jko6SS1LiYB8ezts2lNsRvJ2ovdCXVgmADkBrK1gugjYAoRK5Oj4BSmZUR2lIwD8nV6l1L61g1UW1cRKyHVBFlcL6YtVd0w1l5p13fNEBZGp06WmUAQPkIe8ASddhlWgqo3VPEUcg2SZQmvnYj/dJom9Rh2OrC2yHOSCMgr8YDtXBHzKIHqIwCG2PNsx5lgqbOP/5pB8oPjmqYsJ4dE06M8PWRQwkuUF57vhdxTFtIMNo0MEyfcNh0DgN6WrjmGKQsVYbFUDHZ7JZpSlXxRl8XkJHGKlIYjWe/f0pSQqIv9WhLoE3GQiwRJxjddw1BRgnQ5Pks8X4k1Ml3PwrVIZTFR9FTN7RjW69iMhac8N+GuBBgyPDJ2JWNuRbaHvGYnIhq790usmeujvW7Ze1jtRfrDJKG9PHRaiH15hEi8PVS9JcJe9oeGnmtJz0B+UAEl/gDIJHACaEkIx4qD0AqEM038d0PTv1HlXZpP8theM2E3athM6LseXB1h1naVjrU+D+wEqA22adjgChFoD3IMgg9FwJcguyruJ2K5OphDPdNGmjH2DsKGdFgPRRwfKkL847YdQqSOtGCvVkxtlj7ZMYLy+OhwIUqxGp55v0h1p+HQSqdOQkPYoncSCruJD0VI2d5ORf6RUGbgSheOKRClx/jioqq7g7JdJIrSfGKfF9Nl20Hsol9YSeFDNlSbOtRI6ZocOB6wCMYZmU5A+x0XEQRty+ER+81j1EzM4PXhmx6BH/rcAhSfGglRYK/741sZwSqkFcJvArrv7rk8QmwCdoisABwhYiYHkkSxWekjyO3NmMeJfUzFgQHDQOV4IGvZXIXU+ZtQdFTgOklgkMKN3FgEE8Wv08FypyvQ/XR00kMGYcm2HMBv1GyxcDQUAqwUiE1Shsp1hIU6dLKkqgeH9s8y8X6veDwEhYAhHZ/KuD0o1JEY8GR6MHCFBB3p2y4GPFMoTPZ8k/iRlmMHU/eMdSPt1hKbeCVKOXHNQ522yHiBGXB43LRM6Wiwq76zNjE8Zeo7YQZSpRGoiEchQFNiRkFgADXE0h7na6EbeAYh63nZRKJZTlLI9TRmbYex60HQsgLHQEmCepgieWRKOpFy6WZU4CXIcSIYA8TnzePANITKJrZ42EPMEK7o+/bePVQiMLi/EfuuQtBMgL0FpjoJkiriJw8SYUTgFQob10vXTT7C+M+6mDqUw+ESJAQE5UGwdwtKU2DXPcJPHIStCMWGcIUFEQl8siODu5ERu3YYmr7l6NbnvFlH+mY4Io++E9330D7fb+xMK0ZtP21XJwoCGnqnO0MV3RbXJ4i6+XNTKiGpQao/9ZqxYlOn6/SDYusiU3GTAfZTCzD1fFLrwRp08flexDHdgZ9pSm3X1WbUx0vtOUVeUcfhm2LblbakPlbiZL8H81AngW6/bColBw2EFcwcP9xDlN3ZKLZItNdb2ml7Eo59DYWyaykjhmvqQiip6bRrsoVI9lv2ACzMIBz2Tl62HbZtjx81NlKbhW4upZ+p701hDzPmB797sgNztxfJ/mjM3d91s9OyP4WO6c7DtmPRsX63bSnVvK9TKTO1TxbaiVdKbptoy7s5O2m3aO0WaaW87Rgl9tgenQfq7K2aaJ2S3er2POqGNZkUj6RvbBMXypwVUUWd2pLk9MQKP8d0243a6oHYHrYnt7wPJLQTS9cdOtYh+487FtvmTN2pCLMULALJFUlEn0v/jM3N2aKI00LFRXsNVv5jI7K2+aWhfo81lVYDI96qnVHfFxkndabMto1ruuFx3cBeIvgUihrdsdpsqEf755XaNlyqzkD2Giq3HZvUWhMXm0fd+Hj01a5NX3cLAX5Qhw2cUTd/wUcV+eVx9HjszOnYdtp593fp+umafo4OttJ8ThvQk016gMfbQyck0hWsvE5jnS22nYpdmNysW8zg2YFr2r7+JSb0dHUWAlMF+iDyiTa+0ZMOuWZQ99qJdrHqQNfQ4PmNXzFx3De4o5KliErV/K7JVHOv8nmkjqO0rigWr48teIdhzE0rdKxj30BSN4+tn+dsQzyVzXKeZ8cPVfe0huW6oWebptfNf4f57/T8d9P5ZSf5LY1fTIBEsyXC+17uObDah3m8OrBDM3CNYze0bN/7nB3SAh+KUsybDysimMrjVrTHFnUUeMfm8fevb0/efZJTarakDtNsDi9UUEM2F/G8uRuwZ9IhJ4iFoU+P9xg/z5nqmjXpKH70uNCPtf3BCB37h3DwkSb/U/11+T6p8sepbcVRCumv53m6mi+L+2MYd29lIxv/LGMyLZvOHYLw2AtM1w8gZ8uwzLkRzPHXApa1UN/d7z2r9LRFWU7oA666B+lYh+g8YVm/nNCBTtfpxCPdm1vRndWjryyAqgSrpTr4UKVDoVyjHco+F5uUQnyRFUv9TMNVGpdFRPhq2ycwY/9JIFkvoN1CP33RPdX0QqOhmW4TeCEg9Bk7ezNj3y5O5hT4dfdgElHDX99lOv8DgAYQTd0gVbwpZEGPTWSCLcTH/ykBihYf/1vBbkSTFfh8M2OnpfiAmZ+iN94OQvOmqfueSvCTU5FadY9svH6PtCVnu3+/fTlgST9VdJoWQEmrXEtkxl6lidoSq9iZome4ZuxtmuUp6tSe+O43mlKvGpGn4gnuRPeAEHV4EtScsXOBfM6e0wMJ+UDQ/YDxJs6QtMF+Tv2hdOifL1ER0MLDL2cnrS6mPPybKPwP0yk96/rCUE4Hp495PE076X+G8jqo3GV2apTe9dNe6oKGUMKMXVH+BfPP9b3TR0zEImneVjHUBNMbwe8Z6L1CJTJjJ0vdmq/BVUf0zc44NLzZ5mrYK2CLAPZRg49Y5uWD+L7JGg4oAP52qf0yp3bTXcUyuCV/k4ma2GJfvLy9XNx8ORuItW/T30lYT9dfqOroDHUquRETsLemjATkP2xYAKtk3aXSu+2sJCaGdbGjlxkw/cXZxe3liLeR6Gn02NrfAGsD3ywxpVbIi3lUIGGMLGN4YY+5lxdXt5f8O4zQQPJNScBzJ86b9nGZNYT/ErEuSfGvyh/3XRBaRy2xpgcZWwVO/P3mAZ474mpK71cz0ouq9SS9/ItGH7ns9Pbz61/dng011Rn+Za4fZioQlDo/RiigJwTTava0K1926R+6guSXCiGEbuXOdv9qF3uDiuAkkk0G+6vThH0j1kplA48hPrar0qYu1qpsPUfzoP3ri2/45fnFyZe/mZsuYJG+tM2fp2KZF2AlJrHVY6IDj5lNLGFAp7WESwLpnRnQlscudKWyiLC9flqMLt8oyjPnBVA1RoyFsdVG3hPWutwRQbq4PEN82TbckXk8SmqYPkyoV2t1iLl27mz37/XiuzHxUYo70w3Wgp5+qVf9/rdBpA9pILOV427oDIVtBSEKeWAZbZcg8TYtW7pD8V9WpYDZXGFx7X07RwDfKxWJHQPbLHsrEJvZc4pU7dxW+yju6SxvpMx9j0IBn2qPOgWCE80oeuoHHV+JvNLx6Opym4X+f6z++8TqAXN0moD8vOgDI62/E+1e19zZyQ0kSWHiiY2P9d5Fv60djSX5ndCP9tYUOhZK1Ki0Yb07XHS93e6A3YP+9kRmHyi43dLuob237VP2nbpFpQFZD3xfVw8ikwU7K5sPM/bs8vXZ7bffw9xTejAa0TVXcJ8d+N0t9PFvZTtih1w+/ld6LHw2HnAt4nZbUm3V+vFfCFefQd31x/+R6CmIXuXHv22KjPLDbqVnSt1P8doodHR+1tvudXFfAM6to6Zcgufbxaf5pqAtQLJWS+r4vBfbqCxIo3rUc5V//Nd2XxdxN0GxCzrg1fsYSpK2mH7873BGUWnyH/9GSWHgU5LOpZ4plA+tRBB96KEafNUbVxm4R0D4QLXqgPV+ifP/8LqkiTeq+rFJK80LBY6CfXF5/vr2y0/obWRgyBWQ38C+yDhuRCnose54aG1FkgoKW23b+Z7J35Qq3gbwXg/PRNxk20w1DTD7CYPckuI4GJI6Gi7qOSL5stHtFZhRYgXITnP5Bj62LH4L1v5HB+m/NRR0brHFPXSuOACC3xVlJrdjXpfIXumHNjLfqmW77mt6DrhdV8c7fiGgnJOKLIEKpnOVrdKZ1ta+RWwVvo9odjAERtO9eQQOl96nVffuhR0U2GbsaQx9Xhb06guq1gYXxpl6OGjwkazuWlFrJz1CUIFtLR/Km7tnEIjL74sipweiNHyb/VpZktXkigLK4iGtP7SL/juteVs8kkgJICLcUAtMC2ixkHi4q1YaPI2OHn7JacgfxgGwAxcCPlvoN2R0wUBHvuF1KcZREf+NVhh83q306+vyz5fB/+sFzaJ/FcrwcGZar0xoT46Eio3KV0L73fDzucr1DbN/xJMoWFNFLFDpRhksVZl+ucaT4vw7rt0WCeS97eL/F5zATRaJ+zRwsb05Tm648+FfczA3zDCzQcHcwoQSFdUmoybdNjgiu4neqWbs5bfslT6en+3+BQBbps3+Oe7nRxqWJwST/jmN23sY/w4B5QAL/0gR5gB7/6cSyN7Suw6R0HZtIWzBXer8czzb4KFIXG6GdpQkprDtiN6VMXj52/6LPp58xcGnbyY10VrJ48G901917+kv/8ZvMXlyc9sXjkTSgMQsFQWeE3mmDKUVBsrwZeQGjjCc2Jd01/Jo9JoSK1auHQcqsRxXxYaXiDAypKEMUyrDsERsC8eM9CNP/WtK9Fsb6H0bXLw/mrykpH3lyC94M0j/mg8vDE3T90N/7pqzoxqVkH7Dh0F3xyNFfUj0ypn+hS1/obfrgKkr6ep+OcNwXC9y6YUElhUmKnGkbZlQq59Inzo8hy8hiYwwTiwhuJCO5I4ROTx0TY8nvqeka/hKWlpU/0AvXPnpL/8b3lloaA==&lt;/data&gt; \* MERGEFORMAT</w:instrText>
      </w:r>
      <w:r w:rsidR="00803D88">
        <w:rPr>
          <w:rFonts w:ascii="Roboto" w:eastAsia="Times New Roman" w:hAnsi="Roboto" w:cs="Times New Roman"/>
          <w:color w:val="031D39"/>
          <w:spacing w:val="3"/>
          <w:kern w:val="0"/>
          <w:sz w:val="20"/>
          <w:szCs w:val="20"/>
          <w:lang w:eastAsia="en-GB"/>
          <w14:ligatures w14:val="none"/>
        </w:rPr>
        <w:fldChar w:fldCharType="separate"/>
      </w:r>
      <w:r w:rsidR="00285413" w:rsidRPr="00153CB0">
        <w:rPr>
          <w:rFonts w:ascii="Roboto" w:eastAsia="Times New Roman" w:hAnsi="Roboto" w:cs="Times New Roman"/>
          <w:i/>
          <w:noProof/>
          <w:color w:val="031D39"/>
          <w:spacing w:val="3"/>
          <w:kern w:val="0"/>
          <w:sz w:val="20"/>
          <w:szCs w:val="20"/>
          <w:lang w:eastAsia="en-GB"/>
          <w14:ligatures w14:val="none"/>
        </w:rPr>
        <w:t>(30, 31)</w:t>
      </w:r>
      <w:r w:rsidR="00803D88">
        <w:rPr>
          <w:rFonts w:ascii="Roboto" w:eastAsia="Times New Roman" w:hAnsi="Roboto" w:cs="Times New Roman"/>
          <w:color w:val="031D39"/>
          <w:spacing w:val="3"/>
          <w:kern w:val="0"/>
          <w:sz w:val="20"/>
          <w:szCs w:val="20"/>
          <w:lang w:eastAsia="en-GB"/>
          <w14:ligatures w14:val="none"/>
        </w:rPr>
        <w:fldChar w:fldCharType="end"/>
      </w:r>
      <w:r w:rsidR="00814850">
        <w:rPr>
          <w:rFonts w:ascii="Roboto" w:eastAsia="Times New Roman" w:hAnsi="Roboto" w:cs="Times New Roman"/>
          <w:color w:val="031D39"/>
          <w:spacing w:val="3"/>
          <w:kern w:val="0"/>
          <w:sz w:val="20"/>
          <w:szCs w:val="20"/>
          <w:lang w:eastAsia="en-GB"/>
          <w14:ligatures w14:val="none"/>
        </w:rPr>
        <w:t xml:space="preserve">. </w:t>
      </w:r>
      <w:r w:rsidR="000863C4">
        <w:rPr>
          <w:rFonts w:ascii="Roboto" w:eastAsia="Times New Roman" w:hAnsi="Roboto" w:cs="Times New Roman"/>
          <w:color w:val="031D39"/>
          <w:spacing w:val="3"/>
          <w:kern w:val="0"/>
          <w:sz w:val="20"/>
          <w:szCs w:val="20"/>
          <w:lang w:eastAsia="en-GB"/>
          <w14:ligatures w14:val="none"/>
        </w:rPr>
        <w:t xml:space="preserve">In doing, we underscore the potential utility of </w:t>
      </w:r>
      <w:r w:rsidR="00C35D3E">
        <w:rPr>
          <w:rFonts w:ascii="Roboto" w:eastAsia="Times New Roman" w:hAnsi="Roboto" w:cs="Times New Roman"/>
          <w:color w:val="031D39"/>
          <w:spacing w:val="3"/>
          <w:kern w:val="0"/>
          <w:sz w:val="20"/>
          <w:szCs w:val="20"/>
          <w:lang w:eastAsia="en-GB"/>
          <w14:ligatures w14:val="none"/>
        </w:rPr>
        <w:t>broad-spectrum</w:t>
      </w:r>
      <w:r w:rsidR="000863C4">
        <w:rPr>
          <w:rFonts w:ascii="Roboto" w:eastAsia="Times New Roman" w:hAnsi="Roboto" w:cs="Times New Roman"/>
          <w:color w:val="031D39"/>
          <w:spacing w:val="3"/>
          <w:kern w:val="0"/>
          <w:sz w:val="20"/>
          <w:szCs w:val="20"/>
          <w:lang w:eastAsia="en-GB"/>
          <w14:ligatures w14:val="none"/>
        </w:rPr>
        <w:t xml:space="preserve"> vaccines as tools </w:t>
      </w:r>
      <w:r w:rsidR="00A50AE3">
        <w:rPr>
          <w:rFonts w:ascii="Roboto" w:eastAsia="Times New Roman" w:hAnsi="Roboto" w:cs="Times New Roman"/>
          <w:color w:val="031D39"/>
          <w:spacing w:val="3"/>
          <w:kern w:val="0"/>
          <w:sz w:val="20"/>
          <w:szCs w:val="20"/>
          <w:lang w:eastAsia="en-GB"/>
          <w14:ligatures w14:val="none"/>
        </w:rPr>
        <w:t>to support future</w:t>
      </w:r>
      <w:r w:rsidR="000863C4">
        <w:rPr>
          <w:rFonts w:ascii="Roboto" w:eastAsia="Times New Roman" w:hAnsi="Roboto" w:cs="Times New Roman"/>
          <w:color w:val="031D39"/>
          <w:spacing w:val="3"/>
          <w:kern w:val="0"/>
          <w:sz w:val="20"/>
          <w:szCs w:val="20"/>
          <w:lang w:eastAsia="en-GB"/>
          <w14:ligatures w14:val="none"/>
        </w:rPr>
        <w:t xml:space="preserve"> pandemic preparedness</w:t>
      </w:r>
      <w:r w:rsidR="00A50AE3">
        <w:rPr>
          <w:rFonts w:ascii="Roboto" w:eastAsia="Times New Roman" w:hAnsi="Roboto" w:cs="Times New Roman"/>
          <w:color w:val="031D39"/>
          <w:spacing w:val="3"/>
          <w:kern w:val="0"/>
          <w:sz w:val="20"/>
          <w:szCs w:val="20"/>
          <w:lang w:eastAsia="en-GB"/>
          <w14:ligatures w14:val="none"/>
        </w:rPr>
        <w:t xml:space="preserve"> and identify funding priorities to help realise their potential impact. </w:t>
      </w:r>
    </w:p>
    <w:p w14:paraId="68ECEB9C" w14:textId="77777777" w:rsidR="00C35D3E" w:rsidRDefault="00C35D3E" w:rsidP="00A50A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t>Results</w:t>
      </w:r>
    </w:p>
    <w:p w14:paraId="193688BA" w14:textId="77777777" w:rsidR="003009F7" w:rsidRPr="000252D5"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16"/>
          <w:szCs w:val="16"/>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Start w:id="2"/>
      <w:commentRangeStart w:id="3"/>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commentRangeEnd w:id="3"/>
      <w:r w:rsidR="00433136">
        <w:rPr>
          <w:rStyle w:val="CommentReference"/>
        </w:rPr>
        <w:commentReference w:id="3"/>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0715922B" w14:textId="1078E306" w:rsidR="00DB31B6" w:rsidRPr="00DB31B6"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 xml:space="preserve">A stochastic branching-process-based approach was utilised to explore the potential for a BPSV to support containment </w:t>
      </w:r>
      <w:r w:rsidR="004F6486">
        <w:rPr>
          <w:rFonts w:ascii="Roboto" w:eastAsia="Times New Roman" w:hAnsi="Roboto" w:cs="Times New Roman"/>
          <w:color w:val="031D39"/>
          <w:spacing w:val="3"/>
          <w:kern w:val="0"/>
          <w:sz w:val="20"/>
          <w:szCs w:val="20"/>
          <w:lang w:eastAsia="en-GB"/>
          <w14:ligatures w14:val="none"/>
        </w:rPr>
        <w:t>of a hypothetical SARS-</w:t>
      </w:r>
      <w:proofErr w:type="spellStart"/>
      <w:r w:rsidR="004F6486">
        <w:rPr>
          <w:rFonts w:ascii="Roboto" w:eastAsia="Times New Roman" w:hAnsi="Roboto" w:cs="Times New Roman"/>
          <w:color w:val="031D39"/>
          <w:spacing w:val="3"/>
          <w:kern w:val="0"/>
          <w:sz w:val="20"/>
          <w:szCs w:val="20"/>
          <w:lang w:eastAsia="en-GB"/>
          <w14:ligatures w14:val="none"/>
        </w:rPr>
        <w:t>CoV</w:t>
      </w:r>
      <w:proofErr w:type="spellEnd"/>
      <w:r w:rsidR="004F6486">
        <w:rPr>
          <w:rFonts w:ascii="Roboto" w:eastAsia="Times New Roman" w:hAnsi="Roboto" w:cs="Times New Roman"/>
          <w:color w:val="031D39"/>
          <w:spacing w:val="3"/>
          <w:kern w:val="0"/>
          <w:sz w:val="20"/>
          <w:szCs w:val="20"/>
          <w:lang w:eastAsia="en-GB"/>
          <w14:ligatures w14:val="none"/>
        </w:rPr>
        <w:t xml:space="preserve">-X outbreak via a </w:t>
      </w:r>
      <w:r w:rsidRPr="001E7350">
        <w:rPr>
          <w:rFonts w:ascii="Roboto" w:eastAsia="Times New Roman" w:hAnsi="Roboto" w:cs="Times New Roman"/>
          <w:color w:val="031D39"/>
          <w:spacing w:val="3"/>
          <w:kern w:val="0"/>
          <w:sz w:val="20"/>
          <w:szCs w:val="20"/>
          <w:lang w:eastAsia="en-GB"/>
          <w14:ligatures w14:val="none"/>
        </w:rPr>
        <w:t>ring vaccination</w:t>
      </w:r>
      <w:r w:rsidR="004F6486">
        <w:rPr>
          <w:rFonts w:ascii="Roboto" w:eastAsia="Times New Roman" w:hAnsi="Roboto" w:cs="Times New Roman"/>
          <w:color w:val="031D39"/>
          <w:spacing w:val="3"/>
          <w:kern w:val="0"/>
          <w:sz w:val="20"/>
          <w:szCs w:val="20"/>
          <w:lang w:eastAsia="en-GB"/>
          <w14:ligatures w14:val="none"/>
        </w:rPr>
        <w:t xml:space="preserve">- based approach </w:t>
      </w:r>
      <w:r>
        <w:rPr>
          <w:rFonts w:ascii="Roboto" w:eastAsia="Times New Roman" w:hAnsi="Roboto" w:cs="Times New Roman"/>
          <w:color w:val="031D39"/>
          <w:spacing w:val="3"/>
          <w:kern w:val="0"/>
          <w:sz w:val="20"/>
          <w:szCs w:val="20"/>
          <w:lang w:eastAsia="en-GB"/>
          <w14:ligatures w14:val="none"/>
        </w:rPr>
        <w:t>(as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lt;data&gt;eJztWVtv3LgV/ivqABts0XCGpCiKDBBs7cS52qlhB8kCi4VxePNoo5EMXey4iz73t+xTX/ueP9ZDzdgjyYtsC2xfigKJZ0Tx8OO5feeQ88PPi6velEW79m7x5OfFrYdm8WTBKcsXjxebuurW8XHxt8dxXnd75fHx9PTi4Oz962fHRzinK7oyDh6FUFiwtwlULvEheNsV177ybZvUAQeT5sP5B3KNw3XjXXIN1haVT4oquWo8TuyK6jI5MnUJyXXR9G3iitZD658koaigTBrf9mXXJqGpN0m39snLHuUhaaLcdjXoirp6nNRXviIlGF8+TmzZt51vSIO7qje4oku6psDlvt1Cffk7JOc9br37wx9RmZ/qvkEwVOcYKuu7/VDoy8nwndWitY7K1l8XvkkOP+Cbom37aBBGqVT4fF2X/SYOpErjo6uL4eWSUSZXLWWCEpmn8lsm/5hyyRmR20UqnHb/NiLCpW9xLKMZyVhcGfpuXeMGfvh5UULb4btXvoKanPm2a/xVjVNC0QwvDipITgA1j2tXRYcmiGsdnMQ5dbOBrosBMFsgGd5fFPENUJsKaTwxNHBChZREZbkjOfVMBSqzzAOGyf1WnsEG7Hq6h66uZvgz+J1QcnAPa1RQ4BgjjGWK0EwronKWES6sZsJRJ7Ubwx7X1SUCjGBfN6j6FPb1XO2dVPJ6pC/TnkPOSUZ5QH2VJcoFRXQmBHUqNWDzMfBH6NpBvTvcZzWGTZm8mkI/ezWD3solw/gWWbM0F4ZawkCiyj5jRCt0eiqM56lNuWJyjHzkNn3l2hH0x+RNvZ6Z+uObGfBOLBlebJERNjfcSAKWAqEydcTkGJEi90Gq1FMO6QT58hITYI97gmuvC2inyHNjD1LJ3tKcWlDB5Gha7VBfSonJUkO4S4WTFIywfBpZTVNjNo5wi9KjIjPYjw+Ca5BLhhc7aNApy4wjlgdJMLANhrfwRHoBGniuXD4x9XMPYxe/gw7KwidHU+R3RzPkKJYMoztYnSpuqCE6YGRToSlRIRMkpVpyA1IzqyawBa4E45g2DayLzSybX89hB7Hk9T2uT4FKj+EsKAhMJsxmlWs0vLJCWu2VyCcx/bzuN6YYA5/UfdvC1/27kxp52KUUOcxbEsBqQmmOEQYphnXwLgWXg9OTuHrewGXv/zrCPfRNFzl8inw4R97KJYf3yFJIsDxFj8oMWcumGjUOlKRp0EIF8BToBLlvIASk/BH2eX21LvwU+XyOfCeXnO8ZxFluGOREUh6tDaiwt0BcxgwYabnlE2sfVTe+8SPgl7W7KWZp/HKeTINQ8nJka6asDzkBY2jUWBDgHn0sFdpBWpW7MEZ92UAx5o4zb7y1MxefzVAHoeRsT1nGKiUwlg3lKaE8B6IkcifIoNJMaZs7PwHtsbGYUMd556/WUH3dyjuxsY2tVanykjhARal0OtoYTZ6jiZV01Fg9AW79hDlOsWw3npx3X36J8DMvnz7YQBRPTvf4VmglpFIEBEN8m2NOszwjkCnOsXKkkk2q4qu6bTdQVVPNA1S/FWB3giPdM6scDYKRzGSYVRaDTGcBHwX1oJC8bE5nFaoch9c5YGX8UHxqN7WfG/7DwypV+mQY3imeU6WRpkkmY3ALa4mRDmPNoUvSVKfBiDH427pyX36Z1IrK3SZvwQ1hMKaTtzPsrWgyjO/4M/MsQyWJdsjdFNJANDInkSBoCioNfJpZb7/88uUfEwI9h0+1ga+bfCc1sjjzgVJmDWFSZxhtlhMjcBvOUkSMKoOfKT0xeN2X/nbzIMweAKPYCNXkKgehUduUYZHCooidCAOScoGlK6PIM5MYe9sX7Was7JG/mak6L1BbkWRfoRhgFiGDEC04sojWBlkkkqfIcnSvFTRMND3GBnii68ltg13NrO86edB3DWLJyahUZD7nVHmCVcETin0BMgnmNw+4GyeYovkEOIYRjDP63M/L4ty8W5GxW43Jc89zkuYMGy4K2OVJrohLU+dMVJWpKWZ/ORwC7jDfr+vNvOt5/wA1CiXv96XJsmBYin0d97H3oFFTg5yppciCQ8PrCVG/q5u1Lzbj+tBXFZ5ufqtE7ARHNUIY5gzWQSIEIHRGkbiRvgkHhvbXKkg9MfIZnuSaelwlvi82eFKY4n4/w91JJd/f4yqNxvXYUJqQ+1gRTez0NOE0dQbb7UDzSSRjwmxgPT5CmLrHxhtmlDE/RmzlRqeIYPEwRkFHTBkbkIxgL22J9Q4k1grt1MTD7xvk+UnqXj+gyBnmVmQUVdJgqkIKxKpIUgqrMWYrttU6BWxBsGBMS8MHPD4344PLQeUav6Wfsa5z4K1ccrBHxtN3JiniCROQm03stKwDElBdPFgEn8lJV3v25Z9dPH77cVmKJwhy0My56s3c1nvh5M3e4LGBxrIUsBjl8dhmBTIlnilCHrAmZkIpmHJW4avbSXVoCk9OoS9n+Cenc+qKkskwvAsybwNn2MlbhvyMTS4jgD0NsVIb57DvFLGn//HxwtZXt01xuY546667erJaWTR4vLaw9WZTV+2ybi5XZWF91fp2ZW5XYklXEcjAp3hb8j969/EeEe4vOn7lJmJ6JfJg9gWU0aRM5CK6//t4eVRCddnDpb+4M9k2nX5t9n7y3bQrFy76powWH127/HDntJubmyUapRz2sETXraDpClv61Xncddw0k8PVilzhUrhgFGxR0tXF4OKv38ZgqKCbrtDY3R1qFDZ1U7TLviqMX9r1SmO/p1dMrKZXKN9wujUOfom3asvpDuLeXV8v+6JeVvXKFF0Ugw1uSWV8lWVCZyuxYqTlS0oe6EM2UFSzJesGlvXnJdhl/2lVm58w6tpV3xfuiaHUah04Hv9MSkSKjI9nAo7tC6Q8VRbT1K9CPEuvNqliXGsPVnjFlGc+tViBeWDY+Dmr2AjQ9w2G3dXGDrbc2b5d4UCWSpFyNdO3sqZYVuVmWRXr5WV9HWfuxU5Pnj0UwwTw0Nh1XZUY+MuyXXebnYaFW219s0q5VgrNxVZ3+Yg2x9jHv5OcxOc6DK/wzyQzL17+5fg5Dn6oz35fo7r6piprcBfRut+1EPzwrYKNf7rf7OGw2cPZZg/jZg/jZg8nm8XnHZHgtyK+3pMJPgw5HudEQsHPHaXgN4L/8d9ALXHRLbnEEaQX/MBcwr9bionvtxH2KG74Ysu8T+HqCmlx4Jxv+Iv4Nl4NX9Th4qZuPj19syWIP+2cOrJjWBdLg6d0HxOniyGPI+TzpuyLcfAzPDutuJApmnLFtyl1l1EXmEbyAq02c9Gv5qP6ejrKi7ZHVVCl//t77+/f0d2FL91d8i43bRgoYsxyTIiVZCoXMW8HX6FnRt46OInpG90VN0/Jzm+7rw8SPQ48zPRoR/y4Nx9FveLkaLKR4/+LXDYUnh+xEF60Fp25eML2xwAZsDelhNvUEuqlIyAV1h0LeNhU2CqJuL+h/t2XPPd5+W/XLltgo3R4e1xUn/aNTotcWkKDW64vSz8Uzd3Qd+vyqa8elc3TR1W/eZrSR3GB9ul/ivx40a6BIWKe2jyTOXc2c9rrkErueJ7nQdlUDEdYr7gJsaK4/uriTkoHbFdzFM281Rx71mDwiE2ZzpnT0lMnwVHIFlsFP/nbxfzXi1husRdaDD+U1M9KjwdvtHjX9P7xAhN0+O3mkOnnh2lOXxzmnLGjg0PBD/WRFPq5fiEOXwzrx6YwSrKcpjJnuOclFejAroHt72YUnRl3ceKyeBkmBc+DBUUzLrCO51p57lFj8EKEIKKitT36jOLPoYPY1hTtC4yK4hI7rYB9ro+t0evquECqbG7vtly0x7WNDdpuyqDCEXYAsQuzN+ui6+CTbxil9M+XcTi6dbGb9w6G36CeraGJN9Yf72bH5qzF/LV+G46pC0EFSIlUWY70hodEJTNNNMsyzRzLTMBT6Y//AlRKumU=&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(32)</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4F6486">
        <w:rPr>
          <w:rFonts w:ascii="Roboto" w:eastAsia="Times New Roman" w:hAnsi="Roboto" w:cs="Times New Roman"/>
          <w:color w:val="031D39"/>
          <w:spacing w:val="3"/>
          <w:kern w:val="0"/>
          <w:sz w:val="20"/>
          <w:szCs w:val="20"/>
          <w:lang w:eastAsia="en-GB"/>
          <w14:ligatures w14:val="none"/>
        </w:rPr>
        <w:t xml:space="preserve">Our analyses initially considered two </w:t>
      </w:r>
      <w:r w:rsidR="008D0B96">
        <w:rPr>
          <w:rFonts w:ascii="Roboto" w:eastAsia="Times New Roman" w:hAnsi="Roboto" w:cs="Times New Roman"/>
          <w:color w:val="031D39"/>
          <w:spacing w:val="3"/>
          <w:kern w:val="0"/>
          <w:sz w:val="20"/>
          <w:szCs w:val="20"/>
          <w:lang w:eastAsia="en-GB"/>
          <w14:ligatures w14:val="none"/>
        </w:rPr>
        <w:t xml:space="preserve">“archetype” pathogens – one with properties </w:t>
      </w:r>
      <w:proofErr w:type="gramStart"/>
      <w:r w:rsidR="008D0B96">
        <w:rPr>
          <w:rFonts w:ascii="Roboto" w:eastAsia="Times New Roman" w:hAnsi="Roboto" w:cs="Times New Roman"/>
          <w:color w:val="031D39"/>
          <w:spacing w:val="3"/>
          <w:kern w:val="0"/>
          <w:sz w:val="20"/>
          <w:szCs w:val="20"/>
          <w:lang w:eastAsia="en-GB"/>
          <w14:ligatures w14:val="none"/>
        </w:rPr>
        <w:t>similar to</w:t>
      </w:r>
      <w:proofErr w:type="gramEnd"/>
      <w:r w:rsidR="008D0B96">
        <w:rPr>
          <w:rFonts w:ascii="Roboto" w:eastAsia="Times New Roman" w:hAnsi="Roboto" w:cs="Times New Roman"/>
          <w:color w:val="031D39"/>
          <w:spacing w:val="3"/>
          <w:kern w:val="0"/>
          <w:sz w:val="20"/>
          <w:szCs w:val="20"/>
          <w:lang w:eastAsia="en-GB"/>
          <w14:ligatures w14:val="none"/>
        </w:rPr>
        <w:t xml:space="preserve"> SARS-CoV-1 (</w:t>
      </w:r>
      <w:r w:rsidR="008D0B96">
        <w:rPr>
          <w:rFonts w:ascii="Roboto" w:eastAsia="Times New Roman" w:hAnsi="Roboto" w:cs="Times New Roman"/>
          <w:b/>
          <w:bCs/>
          <w:color w:val="031D39"/>
          <w:spacing w:val="3"/>
          <w:kern w:val="0"/>
          <w:sz w:val="20"/>
          <w:szCs w:val="20"/>
          <w:lang w:eastAsia="en-GB"/>
          <w14:ligatures w14:val="none"/>
        </w:rPr>
        <w:t>Fig 1B</w:t>
      </w:r>
      <w:r w:rsidR="008D0B96">
        <w:rPr>
          <w:rFonts w:ascii="Roboto" w:eastAsia="Times New Roman" w:hAnsi="Roboto" w:cs="Times New Roman"/>
          <w:color w:val="031D39"/>
          <w:spacing w:val="3"/>
          <w:kern w:val="0"/>
          <w:sz w:val="20"/>
          <w:szCs w:val="20"/>
          <w:lang w:eastAsia="en-GB"/>
          <w14:ligatures w14:val="none"/>
        </w:rPr>
        <w:t xml:space="preserve">, mean generation time 12 days, 0% presymptomatic transmission, 0% asymptomatic infections) and one similar to SARS-CoV-2 </w:t>
      </w:r>
      <w:r w:rsidR="008D0B96" w:rsidRPr="008D0B96">
        <w:rPr>
          <w:rFonts w:ascii="Roboto" w:eastAsia="Times New Roman" w:hAnsi="Roboto" w:cs="Times New Roman"/>
          <w:color w:val="031D39"/>
          <w:spacing w:val="3"/>
          <w:kern w:val="0"/>
          <w:sz w:val="20"/>
          <w:szCs w:val="20"/>
          <w:lang w:eastAsia="en-GB"/>
          <w14:ligatures w14:val="none"/>
        </w:rPr>
        <w:t>(</w:t>
      </w:r>
      <w:r w:rsidR="008D0B96">
        <w:rPr>
          <w:rFonts w:ascii="Roboto" w:eastAsia="Times New Roman" w:hAnsi="Roboto" w:cs="Times New Roman"/>
          <w:b/>
          <w:bCs/>
          <w:color w:val="031D39"/>
          <w:spacing w:val="3"/>
          <w:kern w:val="0"/>
          <w:sz w:val="20"/>
          <w:szCs w:val="20"/>
          <w:lang w:eastAsia="en-GB"/>
          <w14:ligatures w14:val="none"/>
        </w:rPr>
        <w:t>Fig 1C</w:t>
      </w:r>
      <w:r w:rsidR="008D0B96" w:rsidRPr="008D0B96">
        <w:rPr>
          <w:rFonts w:ascii="Roboto" w:eastAsia="Times New Roman" w:hAnsi="Roboto" w:cs="Times New Roman"/>
          <w:color w:val="031D39"/>
          <w:spacing w:val="3"/>
          <w:kern w:val="0"/>
          <w:sz w:val="20"/>
          <w:szCs w:val="20"/>
          <w:lang w:eastAsia="en-GB"/>
          <w14:ligatures w14:val="none"/>
        </w:rPr>
        <w:t>, mean generation</w:t>
      </w:r>
      <w:r w:rsidR="008D0B96">
        <w:rPr>
          <w:rFonts w:ascii="Roboto" w:eastAsia="Times New Roman" w:hAnsi="Roboto" w:cs="Times New Roman"/>
          <w:color w:val="031D39"/>
          <w:spacing w:val="3"/>
          <w:kern w:val="0"/>
          <w:sz w:val="20"/>
          <w:szCs w:val="20"/>
          <w:lang w:eastAsia="en-GB"/>
          <w14:ligatures w14:val="none"/>
        </w:rPr>
        <w:t xml:space="preserve"> time 6.75 days, 35% presymptomatic transmission). </w:t>
      </w:r>
      <w:r w:rsidR="00651FDA">
        <w:rPr>
          <w:rFonts w:ascii="Roboto" w:eastAsia="Times New Roman" w:hAnsi="Roboto" w:cs="Times New Roman"/>
          <w:color w:val="031D39"/>
          <w:spacing w:val="3"/>
          <w:kern w:val="0"/>
          <w:sz w:val="20"/>
          <w:szCs w:val="20"/>
          <w:lang w:eastAsia="en-GB"/>
          <w14:ligatures w14:val="none"/>
        </w:rPr>
        <w:t xml:space="preserve">In both cases, </w:t>
      </w:r>
      <w:r w:rsidR="00070E74">
        <w:rPr>
          <w:rFonts w:ascii="Roboto" w:eastAsia="Times New Roman" w:hAnsi="Roboto" w:cs="Times New Roman"/>
          <w:color w:val="031D39"/>
          <w:spacing w:val="3"/>
          <w:kern w:val="0"/>
          <w:sz w:val="20"/>
          <w:szCs w:val="20"/>
          <w:lang w:eastAsia="en-GB"/>
          <w14:ligatures w14:val="none"/>
        </w:rPr>
        <w:t>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8A38BD">
        <w:rPr>
          <w:rFonts w:ascii="Roboto" w:eastAsia="Times New Roman" w:hAnsi="Roboto" w:cs="Times New Roman"/>
          <w:color w:val="031D39"/>
          <w:spacing w:val="3"/>
          <w:kern w:val="0"/>
          <w:sz w:val="20"/>
          <w:szCs w:val="20"/>
          <w:lang w:eastAsia="en-GB"/>
          <w14:ligatures w14:val="none"/>
        </w:rPr>
        <w:t xml:space="preserve">, that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p>
    <w:p w14:paraId="3114BC96" w14:textId="77777777" w:rsidR="00DB31B6" w:rsidRDefault="00DB31B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52A98FF" w14:textId="33AC1F04" w:rsidR="008B5FC1" w:rsidRDefault="00090406"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For a pathogen with properties similar to SARS-CoV-1 </w:t>
      </w:r>
      <w:r w:rsidR="00E958A6">
        <w:rPr>
          <w:rFonts w:ascii="Roboto" w:eastAsia="Times New Roman" w:hAnsi="Roboto" w:cs="Times New Roman"/>
          <w:color w:val="031D39"/>
          <w:spacing w:val="3"/>
          <w:kern w:val="0"/>
          <w:sz w:val="20"/>
          <w:szCs w:val="20"/>
          <w:lang w:eastAsia="en-GB"/>
          <w14:ligatures w14:val="none"/>
        </w:rPr>
        <w:t xml:space="preserve">a vaccine protection </w:t>
      </w:r>
      <w:proofErr w:type="gramStart"/>
      <w:r w:rsidR="00E958A6">
        <w:rPr>
          <w:rFonts w:ascii="Roboto" w:eastAsia="Times New Roman" w:hAnsi="Roboto" w:cs="Times New Roman"/>
          <w:color w:val="031D39"/>
          <w:spacing w:val="3"/>
          <w:kern w:val="0"/>
          <w:sz w:val="20"/>
          <w:szCs w:val="20"/>
          <w:lang w:eastAsia="en-GB"/>
          <w14:ligatures w14:val="none"/>
        </w:rPr>
        <w:t>delay</w:t>
      </w:r>
      <w:proofErr w:type="gramEnd"/>
      <w:r w:rsidR="00E958A6">
        <w:rPr>
          <w:rFonts w:ascii="Roboto" w:eastAsia="Times New Roman" w:hAnsi="Roboto" w:cs="Times New Roman"/>
          <w:color w:val="031D39"/>
          <w:spacing w:val="3"/>
          <w:kern w:val="0"/>
          <w:sz w:val="20"/>
          <w:szCs w:val="20"/>
          <w:lang w:eastAsia="en-GB"/>
          <w14:ligatures w14:val="none"/>
        </w:rPr>
        <w:t xml:space="preserve"> of 1 week or shorter was sufficient to completely contain </w:t>
      </w:r>
      <w:r w:rsidR="00FD1170">
        <w:rPr>
          <w:rFonts w:ascii="Roboto" w:eastAsia="Times New Roman" w:hAnsi="Roboto" w:cs="Times New Roman"/>
          <w:color w:val="031D39"/>
          <w:spacing w:val="3"/>
          <w:kern w:val="0"/>
          <w:sz w:val="20"/>
          <w:szCs w:val="20"/>
          <w:lang w:eastAsia="en-GB"/>
          <w14:ligatures w14:val="none"/>
        </w:rPr>
        <w:t xml:space="preserve">the </w:t>
      </w:r>
      <w:r w:rsidR="00E958A6">
        <w:rPr>
          <w:rFonts w:ascii="Roboto" w:eastAsia="Times New Roman" w:hAnsi="Roboto" w:cs="Times New Roman"/>
          <w:color w:val="031D39"/>
          <w:spacing w:val="3"/>
          <w:kern w:val="0"/>
          <w:sz w:val="20"/>
          <w:szCs w:val="20"/>
          <w:lang w:eastAsia="en-GB"/>
          <w14:ligatures w14:val="none"/>
        </w:rPr>
        <w:t>outbreak</w:t>
      </w:r>
      <w:r w:rsidR="00FD1170">
        <w:rPr>
          <w:rFonts w:ascii="Roboto" w:eastAsia="Times New Roman" w:hAnsi="Roboto" w:cs="Times New Roman"/>
          <w:color w:val="031D39"/>
          <w:spacing w:val="3"/>
          <w:kern w:val="0"/>
          <w:sz w:val="20"/>
          <w:szCs w:val="20"/>
          <w:lang w:eastAsia="en-GB"/>
          <w14:ligatures w14:val="none"/>
        </w:rPr>
        <w:t xml:space="preserve"> across all stochastic simulations up to R0 = 2</w:t>
      </w:r>
      <w:r w:rsidR="00D24FD5">
        <w:rPr>
          <w:rFonts w:ascii="Roboto" w:eastAsia="Times New Roman" w:hAnsi="Roboto" w:cs="Times New Roman"/>
          <w:color w:val="031D39"/>
          <w:spacing w:val="3"/>
          <w:kern w:val="0"/>
          <w:sz w:val="20"/>
          <w:szCs w:val="20"/>
          <w:lang w:eastAsia="en-GB"/>
          <w14:ligatures w14:val="none"/>
        </w:rPr>
        <w:t>. H</w:t>
      </w:r>
      <w:r w:rsidR="00E958A6">
        <w:rPr>
          <w:rFonts w:ascii="Roboto" w:eastAsia="Times New Roman" w:hAnsi="Roboto" w:cs="Times New Roman"/>
          <w:color w:val="031D39"/>
          <w:spacing w:val="3"/>
          <w:kern w:val="0"/>
          <w:sz w:val="20"/>
          <w:szCs w:val="20"/>
          <w:lang w:eastAsia="en-GB"/>
          <w14:ligatures w14:val="none"/>
        </w:rPr>
        <w:t xml:space="preserve">owever, when the vaccine protection delay was set to 2 weeks, &lt;1% additional outbreaks were contained compared to situations without the BPSV, across all values of R0 considered. </w:t>
      </w:r>
      <w:r w:rsidR="008B5FC1">
        <w:rPr>
          <w:rFonts w:ascii="Roboto" w:eastAsia="Times New Roman" w:hAnsi="Roboto" w:cs="Times New Roman"/>
          <w:color w:val="031D39"/>
          <w:spacing w:val="3"/>
          <w:kern w:val="0"/>
          <w:sz w:val="20"/>
          <w:szCs w:val="20"/>
          <w:lang w:eastAsia="en-GB"/>
          <w14:ligatures w14:val="none"/>
        </w:rPr>
        <w:t xml:space="preserve">For a pathogen similar to SARS-CoV-2, the only scenario sufficient to increase containment prospects was when the protection delay was 2 days; and even </w:t>
      </w:r>
      <w:proofErr w:type="gramStart"/>
      <w:r w:rsidR="008B5FC1">
        <w:rPr>
          <w:rFonts w:ascii="Roboto" w:eastAsia="Times New Roman" w:hAnsi="Roboto" w:cs="Times New Roman"/>
          <w:color w:val="031D39"/>
          <w:spacing w:val="3"/>
          <w:kern w:val="0"/>
          <w:sz w:val="20"/>
          <w:szCs w:val="20"/>
          <w:lang w:eastAsia="en-GB"/>
          <w14:ligatures w14:val="none"/>
        </w:rPr>
        <w:t>then</w:t>
      </w:r>
      <w:proofErr w:type="gramEnd"/>
      <w:r w:rsidR="008B5FC1">
        <w:rPr>
          <w:rFonts w:ascii="Roboto" w:eastAsia="Times New Roman" w:hAnsi="Roboto" w:cs="Times New Roman"/>
          <w:color w:val="031D39"/>
          <w:spacing w:val="3"/>
          <w:kern w:val="0"/>
          <w:sz w:val="20"/>
          <w:szCs w:val="20"/>
          <w:lang w:eastAsia="en-GB"/>
          <w14:ligatures w14:val="none"/>
        </w:rPr>
        <w:t xml:space="preserve"> only up to an R0 of 1.75. Neither the 1 week </w:t>
      </w:r>
      <w:proofErr w:type="gramStart"/>
      <w:r w:rsidR="008B5FC1">
        <w:rPr>
          <w:rFonts w:ascii="Roboto" w:eastAsia="Times New Roman" w:hAnsi="Roboto" w:cs="Times New Roman"/>
          <w:color w:val="031D39"/>
          <w:spacing w:val="3"/>
          <w:kern w:val="0"/>
          <w:sz w:val="20"/>
          <w:szCs w:val="20"/>
          <w:lang w:eastAsia="en-GB"/>
          <w14:ligatures w14:val="none"/>
        </w:rPr>
        <w:t>or</w:t>
      </w:r>
      <w:proofErr w:type="gramEnd"/>
      <w:r w:rsidR="008B5FC1">
        <w:rPr>
          <w:rFonts w:ascii="Roboto" w:eastAsia="Times New Roman" w:hAnsi="Roboto" w:cs="Times New Roman"/>
          <w:color w:val="031D39"/>
          <w:spacing w:val="3"/>
          <w:kern w:val="0"/>
          <w:sz w:val="20"/>
          <w:szCs w:val="20"/>
          <w:lang w:eastAsia="en-GB"/>
          <w14:ligatures w14:val="none"/>
        </w:rPr>
        <w:t xml:space="preserve"> 2 week protection delay scenarios increased containment prospects compared to a no vaccination scenario. </w:t>
      </w:r>
      <w:r w:rsidR="00BE3612">
        <w:rPr>
          <w:rFonts w:ascii="Roboto" w:eastAsia="Times New Roman" w:hAnsi="Roboto" w:cs="Times New Roman"/>
          <w:color w:val="031D39"/>
          <w:spacing w:val="3"/>
          <w:kern w:val="0"/>
          <w:sz w:val="20"/>
          <w:szCs w:val="20"/>
          <w:lang w:eastAsia="en-GB"/>
          <w14:ligatures w14:val="none"/>
        </w:rPr>
        <w:t xml:space="preserve">Across both pathogen archetypes, </w:t>
      </w:r>
      <w:r w:rsidR="0073250C">
        <w:rPr>
          <w:rFonts w:ascii="Roboto" w:eastAsia="Times New Roman" w:hAnsi="Roboto" w:cs="Times New Roman"/>
          <w:color w:val="031D39"/>
          <w:spacing w:val="3"/>
          <w:kern w:val="0"/>
          <w:sz w:val="20"/>
          <w:szCs w:val="20"/>
          <w:lang w:eastAsia="en-GB"/>
          <w14:ligatures w14:val="none"/>
        </w:rPr>
        <w:t>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successfully protected 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this fraction of individuals decreases as the delay between vaccination and protection development increases, reducing prospects for control. </w:t>
      </w:r>
    </w:p>
    <w:p w14:paraId="74ECB915" w14:textId="77777777" w:rsidR="008B5FC1" w:rsidRDefault="008B5FC1"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61BA3" w14:textId="53261DF1" w:rsidR="000E3C68" w:rsidRDefault="00FA4918"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P</w:t>
      </w:r>
      <w:r w:rsidR="00DF3E37" w:rsidRPr="004D01A5">
        <w:rPr>
          <w:rFonts w:ascii="Roboto" w:eastAsia="Times New Roman" w:hAnsi="Roboto" w:cs="Times New Roman"/>
          <w:color w:val="031D39"/>
          <w:spacing w:val="3"/>
          <w:kern w:val="0"/>
          <w:sz w:val="20"/>
          <w:szCs w:val="20"/>
          <w:lang w:eastAsia="en-GB"/>
          <w14:ligatures w14:val="none"/>
        </w:rPr>
        <w:t xml:space="preserve">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DF3E37" w:rsidRPr="004D01A5">
        <w:rPr>
          <w:rFonts w:ascii="Roboto" w:eastAsia="Times New Roman" w:hAnsi="Roboto" w:cs="Times New Roman"/>
          <w:b/>
          <w:bCs/>
          <w:color w:val="031D39"/>
          <w:spacing w:val="3"/>
          <w:kern w:val="0"/>
          <w:sz w:val="20"/>
          <w:szCs w:val="20"/>
          <w:lang w:eastAsia="en-GB"/>
          <w14:ligatures w14:val="none"/>
        </w:rPr>
        <w:t>, 1</w:t>
      </w:r>
      <w:r w:rsidR="001F2092">
        <w:rPr>
          <w:rFonts w:ascii="Roboto" w:eastAsia="Times New Roman" w:hAnsi="Roboto" w:cs="Times New Roman"/>
          <w:b/>
          <w:bCs/>
          <w:color w:val="031D39"/>
          <w:spacing w:val="3"/>
          <w:kern w:val="0"/>
          <w:sz w:val="20"/>
          <w:szCs w:val="20"/>
          <w:lang w:eastAsia="en-GB"/>
          <w14:ligatures w14:val="none"/>
        </w:rPr>
        <w:t>E</w:t>
      </w:r>
      <w:r w:rsidR="00DF3E37" w:rsidRPr="004D01A5">
        <w:rPr>
          <w:rFonts w:ascii="Roboto" w:eastAsia="Times New Roman" w:hAnsi="Roboto" w:cs="Times New Roman"/>
          <w:b/>
          <w:bCs/>
          <w:color w:val="031D39"/>
          <w:spacing w:val="3"/>
          <w:kern w:val="0"/>
          <w:sz w:val="20"/>
          <w:szCs w:val="20"/>
          <w:lang w:eastAsia="en-GB"/>
          <w14:ligatures w14:val="none"/>
        </w:rPr>
        <w:t xml:space="preserve"> &amp; 1</w:t>
      </w:r>
      <w:r w:rsidR="001F2092">
        <w:rPr>
          <w:rFonts w:ascii="Roboto" w:eastAsia="Times New Roman" w:hAnsi="Roboto" w:cs="Times New Roman"/>
          <w:b/>
          <w:bCs/>
          <w:color w:val="031D39"/>
          <w:spacing w:val="3"/>
          <w:kern w:val="0"/>
          <w:sz w:val="20"/>
          <w:szCs w:val="20"/>
          <w:lang w:eastAsia="en-GB"/>
          <w14:ligatures w14:val="none"/>
        </w:rPr>
        <w:t>F</w:t>
      </w:r>
      <w:r w:rsidR="00DF3E37" w:rsidRPr="004D01A5">
        <w:rPr>
          <w:rFonts w:ascii="Roboto" w:eastAsia="Times New Roman" w:hAnsi="Roboto" w:cs="Times New Roman"/>
          <w:b/>
          <w:bCs/>
          <w:color w:val="031D39"/>
          <w:spacing w:val="3"/>
          <w:kern w:val="0"/>
          <w:sz w:val="20"/>
          <w:szCs w:val="20"/>
          <w:lang w:eastAsia="en-GB"/>
          <w14:ligatures w14:val="none"/>
        </w:rPr>
        <w:t>)</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D</w:t>
      </w:r>
      <w:r w:rsidR="006B7CD3" w:rsidRPr="0009146D">
        <w:rPr>
          <w:rFonts w:ascii="Roboto" w:eastAsia="Times New Roman" w:hAnsi="Roboto" w:cs="Times New Roman"/>
          <w:b/>
          <w:bCs/>
          <w:color w:val="031D39"/>
          <w:spacing w:val="3"/>
          <w:kern w:val="0"/>
          <w:sz w:val="20"/>
          <w:szCs w:val="20"/>
          <w:lang w:eastAsia="en-GB"/>
          <w14:ligatures w14:val="none"/>
        </w:rPr>
        <w:t>)</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 xml:space="preserve">an increasing fraction of outbreaks being successfully </w:t>
      </w:r>
      <w:r w:rsidR="00322184" w:rsidRPr="0009146D">
        <w:rPr>
          <w:rFonts w:ascii="Roboto" w:eastAsia="Times New Roman" w:hAnsi="Roboto" w:cs="Times New Roman"/>
          <w:color w:val="031D39"/>
          <w:spacing w:val="3"/>
          <w:kern w:val="0"/>
          <w:sz w:val="20"/>
          <w:szCs w:val="20"/>
          <w:lang w:eastAsia="en-GB"/>
          <w14:ligatures w14:val="none"/>
        </w:rPr>
        <w:lastRenderedPageBreak/>
        <w:t>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E</w:t>
      </w:r>
      <w:r w:rsidR="000E3C68">
        <w:rPr>
          <w:rFonts w:ascii="Roboto" w:eastAsia="Times New Roman" w:hAnsi="Roboto" w:cs="Times New Roman"/>
          <w:b/>
          <w:bCs/>
          <w:color w:val="031D39"/>
          <w:spacing w:val="3"/>
          <w:kern w:val="0"/>
          <w:sz w:val="20"/>
          <w:szCs w:val="20"/>
          <w:lang w:eastAsia="en-GB"/>
          <w14:ligatures w14:val="none"/>
        </w:rPr>
        <w:t>)</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w:t>
      </w:r>
      <w:r w:rsidR="001F2092">
        <w:rPr>
          <w:rFonts w:ascii="Roboto" w:eastAsia="Times New Roman" w:hAnsi="Roboto" w:cs="Times New Roman"/>
          <w:b/>
          <w:bCs/>
          <w:color w:val="031D39"/>
          <w:spacing w:val="3"/>
          <w:kern w:val="0"/>
          <w:sz w:val="20"/>
          <w:szCs w:val="20"/>
          <w:lang w:eastAsia="en-GB"/>
          <w14:ligatures w14:val="none"/>
        </w:rPr>
        <w:t>F</w:t>
      </w:r>
      <w:r w:rsidR="00364D98">
        <w:rPr>
          <w:rFonts w:ascii="Roboto" w:eastAsia="Times New Roman" w:hAnsi="Roboto" w:cs="Times New Roman"/>
          <w:b/>
          <w:bCs/>
          <w:color w:val="031D39"/>
          <w:spacing w:val="3"/>
          <w:kern w:val="0"/>
          <w:sz w:val="20"/>
          <w:szCs w:val="20"/>
          <w:lang w:eastAsia="en-GB"/>
          <w14:ligatures w14:val="none"/>
        </w:rPr>
        <w:t>)</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Mass</w:t>
      </w:r>
      <w:r w:rsidR="00761C7B">
        <w:rPr>
          <w:rFonts w:ascii="Roboto" w:eastAsia="Times New Roman" w:hAnsi="Roboto" w:cs="Times New Roman"/>
          <w:b/>
          <w:bCs/>
          <w:color w:val="031D39"/>
          <w:spacing w:val="3"/>
          <w:kern w:val="0"/>
          <w:sz w:val="20"/>
          <w:szCs w:val="20"/>
          <w:lang w:eastAsia="en-GB"/>
          <w14:ligatures w14:val="none"/>
        </w:rPr>
        <w:t>-vaccination 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5698B13C"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4"/>
      <w:r w:rsidRPr="00976447">
        <w:rPr>
          <w:rFonts w:ascii="Roboto" w:eastAsia="Times New Roman" w:hAnsi="Roboto" w:cs="Times New Roman"/>
          <w:color w:val="031D39"/>
          <w:spacing w:val="3"/>
          <w:kern w:val="0"/>
          <w:sz w:val="20"/>
          <w:szCs w:val="20"/>
          <w:lang w:eastAsia="en-GB"/>
          <w14:ligatures w14:val="none"/>
        </w:rPr>
        <w:t xml:space="preserve">The </w:t>
      </w:r>
      <w:commentRangeEnd w:id="4"/>
      <w:r w:rsidR="004D2C16">
        <w:rPr>
          <w:rStyle w:val="CommentReference"/>
        </w:rPr>
        <w:commentReference w:id="4"/>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w:t>
      </w:r>
      <w:r w:rsidR="00B477EC">
        <w:rPr>
          <w:rFonts w:ascii="Roboto" w:eastAsia="Times New Roman" w:hAnsi="Roboto" w:cs="Times New Roman"/>
          <w:color w:val="031D39"/>
          <w:spacing w:val="3"/>
          <w:kern w:val="0"/>
          <w:sz w:val="20"/>
          <w:szCs w:val="20"/>
          <w:lang w:eastAsia="en-GB"/>
          <w14:ligatures w14:val="none"/>
        </w:rPr>
        <w:t xml:space="preserve">potential </w:t>
      </w:r>
      <w:r w:rsidRPr="00976447">
        <w:rPr>
          <w:rFonts w:ascii="Roboto" w:eastAsia="Times New Roman" w:hAnsi="Roboto" w:cs="Times New Roman"/>
          <w:color w:val="031D39"/>
          <w:spacing w:val="3"/>
          <w:kern w:val="0"/>
          <w:sz w:val="20"/>
          <w:szCs w:val="20"/>
          <w:lang w:eastAsia="en-GB"/>
          <w14:ligatures w14:val="none"/>
        </w:rPr>
        <w:t xml:space="preserve">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lt;data&gt;eJzdW1tv20iW/isFA91IAFHm/ZJGo9eWlcQTO/FYSXfPDgZGkSxK1aZIDS92lMb8mH3Yh32Yp33o9+4/tt8pUuLFspOexQyw+5BYIuty6pzv3Ooc/fnno00dprJcifjoxc9HW8GLoxdHpm7qR5OjdZ5VK3wNjv42oXHVdiPw9erq5uT6/fnsYo4xlaxSejjL1xteyGzJFifXC22Wf6+Z7F5Wq/13xrOYySxJa5F94myDr2ItoxKL/JTXRcZTLHPBs0hU7DxLRFRN2Zksp937pE5pzPuVYO04qcbJvC5ZLEvBS0HL7Y5ER5mnpbiTomCn3+NNyrNlzZdEsMjwPc4lPhr61NAN93hh2J6lWXoQPDP155Zu+7YWYJQsy4yG7d7iEa+rVY71//zzUSKLsqKdyluZxmoT9f1KVKIo1TYyk5XkaUmj8DXJizWvKmL5fhSjFzeSHul6FCXc9jXTdnxN101DCw3D1yJTeMLVE9/yDEik2/kSjM+zbuc3eb5Z86wc7nw52nk3il3ud7ackPtWHGq2EWLnJIg0P3AcTRfcil0/sEJhDXb+kG1Fni27rV/lw00/jDZ9lbMP++0Sz3J8EXtapCeGpgeOoQW2l2iGGySGZVm657mD7c74nYzLPGOvux1f8zUEPdj07PVoVzWGqcfNzr4fidAIXC3yE0sDvy0tsLipxRE3ggRnjfxgsPNbGeUpHwi3yEuZpqPzvn0o3nYce7vfPbJtj8eCa1FouTh36GoBj7gmhO3EiemFPNEHu78sCO5llHcEzPBHpKkcbv9ytP1uFHu53zzgYeJww9N8MzY1PbQCjbuBroWRiM1YmInrDI9+KQpgtNt5UeXFkvMifhpe+2E9fPHYsAPbNDWhDm6aPvBlBprFI9t3fdfyzSG+FnUqRQ/ZJyl7s+KpHJ97Mdq8G8cWnV6Z2CeKAi0xhK3pDiTve7aredwKjch3dGEP4XaRZ/1zS9jDB/p8MT52O4pd7Pe1Ode90Ek0HBVgM3xPCzwcPRLgeMgF1Bzi/gstG8GKpsTtFzpmh/yWjPI/08SShR1YOFuzbcdrH93wtBoZvsdM8bRdcGiL/9aZ3JvdMRoODlbfb8rDsip4VLVL5+FPtOQdPiWsWsmSXcFY5tiffS/FPcODKmeR4otgmJmVa6wsQwi+2k7YKi83sgIOSg7Csonizzov6FG1ZQWvRMkgPQYfAZQzHtWVYIXALLzLiy0rt1lc5GuBTQrseycLHM9kzzoJPG9EAHdQKjLzCo6HiY1UrO/PE+WElXW0Yrz8nRvut3uuTnAp4zgVbA5cfsHcy3k7tzn+DhQ9nLTUTRnxPOQlXhZiU+Rx3TCf+MSeXevPFa964AP/RVlJgF/EJIlQMPPXXxz2DJJYCmb8+ouvWb/+4j7fyShumIVBOr3QBwsq8sA9ZgSGfwDGE6b/+kugpuzO1BzJoD3pMU02dT04MHnapzvidF62hr9mmMbL7XpT5TgGTt5iF0sAKWBwRED+BlC6J5FNdpIj3BWwAhGwCPOeibJkeRTVRUkzOSvXPE0ZmLgB3IA9gkYTrQhS0VjCk9UwIZMdfARbyeVKkEiJ3aWADcFKG5HDIrA8jQWdj2fM0xmFaa241iC2JsYSnSzhPWizO1gLHDMU1T2tFuV1VtGTCdEV8jDd4p3iBVEXyyTBycjR0MYVSRa2hhSyEktJ+LjKN3WqVEkDTERfl3Y4KGnXLQ4VCyzPI3i/ks1r8EFMGMGC1kyAUvZJFDmxkY49ZW/rdQjdbl4RN5QRZjxpWVaAhFxx5Bw7Qrcv8nUI74JPJWQDHDBiOAzNSMHpaIZjg5EFM3Sd6fi32Z+DQszu2GRFlNBTeUvkx7USNJ2IyAaQ8mXBNyvABGyBdoDz4CaHyV+2ip/AeuUknNc7wCi7lcFaNfq4gvZzoJWAA6yVAGemSPmGjl0I4BicKkmNQQ6nCVBB3qCj2MMzrIsYMiX4E9V7PuHwosGJoqcxb7QOvBI9r9RwCAvMyvKK1VAPMDrPY8iACMasFGCeMGAMLJCATGMIGgzj3BJuY7PalrI9QgUHQOwhWlZbICXbw7KlHnC7A7FCEUkWBWIsV7zYYANgt1bTr/XmNGWZR5JXA3TRC8A3jZVK8KJi4uMm5QRTQGUpdmJRBO3lSanDLXQN3uSakoB7yg3WTaRruqYf6I56ElGgdjnzEHIGgdF4p1qoxAevASly9MK0fA2+2sazuzyt10IlSvj2EUJTmUCbH8FPr0VWnWf97bzAsXVPhRefG2Y00cAmTm7qIqUIoJfQ/PloVVWbF8fH9/f3U5JV431hX4/BFhmlokljyF2busphgmMshU1oYnlwJt6Xx61nL4/xApbq+Or8/GBCNB2uhhRqikjveJdElY8kUf3dy0iSgGJZUJZHFLRP9mfYSHn4HEl1RLwh/wRo7vhBCwtlZCBNRU67UHmMB61gv8P0b4GMWOULfXqyKJTTLF1PM7maLvM7mtSt0EGDCDheA3bThxz90jXaab+X4L8glLpBBlA0seGyLuomunQSWDSE09zXPfzlgSdiK3EIpjAKCISUcaHMU20Hw7CAfgkoFVmGWYpYltTmUsJUhzJP82Wjbr1w7qwN5ybsFH/SCVvAZ8F8AyjxN+xMkEISlMk+XOapiGBc4aMhXyg2jBn5qQ8Z9L4oSZkx6grBCZ/s/iiLPl6oo2y/zgkvViCnW2r3aIK52ZoXt1M2x/awWJjKeBzDApUv4JsoM59u2lT735YQYUqwm37D/jVc+V7CDzYQn7B5wcv14BzNGbHfDOPJZ1znSCeKmK8nMMpkx2nREuSe0/vGX2D4+xo+E9xGhlmyawF6CoSXu0UWAhYTf/IaAcYbIIdPx3S9ShEHpOy1QCi+wkHg+2Dme4QtolWep0pkZIOi0dAJuzyZsA+Lkwcw2AvtqTXHo3rLvd2dcY7UXQUNB1iP3CPMVfCropoHWz1Y918m8P2CO6lMuhOdZ3C/FQX+tPXhY336xBEdLTaIaTjC2EwSJtai1ZUHcuwtQkS/xxHV7h3Ji42I4UvZDIEn/tCooUqeQlci0sb9h91W/xqOHZz2QOMRVjUp3UPVx4LKn+Qq6nuFKKQAeURrux5b1MWdkKlyfIrUWU7RDda6xGEQ2ShG7BB+WZcRrybs3ZpnDxi+aJRZrTLPENnlGb0iKSljIwYo3D3cE/sZPXwl4BEE+4GXKyB/jOnuMdabNbju7pacJI4RRWiG61qa7nuh5utGoDkisBzDt2PuWhhcwtlHcCU/w62oIGMfV8Qfp2OX/ti96NPurw7XIj7uBVr/kLeEs48kgsHT7YXMbnHAlswSRgReBnPzZSraGEI9+m6Vfiuyr9Pi26+zev2tpX9NC5Tf/v7zlXWYqMSrJP6cIGK+4kgjQB+RhQDWoDstJ/Yc3wV3PduNLJtzJxG2pwvTcBMz1i3LNcOEkz+O681NO8uLPe4nthPFsW+6IowMLwgDLxBu4IehF1mJCEJH94+a49+Kbe+umK7ntZ/ummvofJZCN+nuCRmJoCvtaP4ROdsZUkGKHWX5EqZfLhECJIjuBEW359mFDAtkNbtJsryghGQ/JL+H9szJTRKk7leyqvitKJA/6Z33PGrHveUqFp4hoE8lULsbTbc/agBenhrB2anl6S9PPdMw5ientnkazF07OAte2qcvnT0kGxQbUeg6eqhrwKyp2UFoaVxPXC0whM1tI4oRiBNr4NPUtZvh6ZbrWabuTgE4CrIfKWuYvbKG8wVljXeU0hd7Ve+umKCTm7yC+kquXNngDkHds8CM9h71b01aS5chNPmwidsclSPpvFMJ97asRDOpUFlLc2slKq5xuA/kXcP7vKuLfEGe9GGhRL1Ztz52VBdp3XmLg75Je0bTnveyIKef8RjBk2UUyzN2icR0g62hYLoV+LsLRRrl2IFmmJ7Xz626UQcKK2cS5+7uYU9rCTEsc+0V/Krko6t/AiUeN3UUXdfwz9ACzzU0gOPH0WXtaCl2tjejhqkbvmGEmuOEQtONGACMdKEliLRd2zcRdIvBXfHJJ/kJUiiqjtDzjbiNRhfVJ5cHCDQ13XR1LXBVdtAnsFmCnXRX6LHhR7a6uU+sUNNDW2h0u6yFwtJ1l1t2YtnDS2yBYLh3jf1aFPmBO+yHNFk+rIxl2da4mEIL9K63PUtEZuw4mhkYMTyOnmihayeaEelR5BiO6TnDctVrWfTEeY74bsSk14d5ZMMUGDAZYx7RAqyr7XhBYrl64mg+jwxN93AK3yUhWrSWHjrOmEN1A6NdjaHg9U+5NqObiy9kFUyarrm674/LEMOlekzjNo/dyHC0JKIaHxbQfAM0hzY0SATAQzysRZxny0LGfSrFHU9z7TqPC7msxachnecH6YSFdDXb0e0HdI4WY+cd4JLQCALL04IoAaWxYWvciCItEokLDrtGNKoXnSzrsvrt772qzUzyzQYoHKnCQVV1DNvUXEMZ6kElq12DnewpMx0R6p6TaFbgEDwCXwsc+IyEx8LT4SYSMdTRy3rZU4QZjOvtwxrWmCRLMwwL0YHvjbmmFuhVtxIRmsKxOVjjelTOhMGOuK45phXoQchBrzPkFPxQnm37tcy6HBczD7EJkjRNQzMCc6wMzQo9JvFAj+AXfU04kL1u+YHm29zRuBU5uvATPTCsEZNWfL3miOOLhGd12i++8fWIX4dh5ntOoLmO7zyoyvE1u+ygBUsWR5Zja34sYDnMyIbl8E0tSlxbBK4e24Y3oO0NLxE1dxRdigeVwDcHKQp8nNu2dXdEkVqAvekgZVpUnLW02CSLw11XCx2APbADC+FaGAvhDyiaF3CiJ32KttB0ynKGZM0Po52u+8Ape2w4umXYvJMl8cTkMSQYWAFUMTA0oMrVEh/+FHFk6LruqGqNJQdl64L/xDeILR5WrQ8Qh3xBcwJ3TNx+kV5J29JFFIgkAC0hGGeZQAFiYXhez44RyMJ4D3Xxx1pQeaEj7Y+yHhL140GiXB+m1rMemDBMZz/uyXF8O0wikp4eJBpwLmC+HE+zwS8oAxgeDZGFZLLfQXEtoxVibWR+X2KzvAA+xjMeeO9ulZ5C2iFctHCFZiYw/7oVWZofulwDl0zuWSGPoqF7+gEZq4TivEIGyYu41wNwnYfIlh5zAT+8Oqyclm+Bi/aYgePFmJrf0uy5DjVMaIkZAngB/KrvWZEG527qPAxhUIY0L1Y8zJS1aEl9vwJijp6s2ashvXK9bXEviBEXeTrFFdxItEB3wbIwcRMfeqrb4dBF3vGeCP99JdIt/3Sb333eMwJWFonQMbwRUd0qPZeY2EliGhb8fugjBtMtRJhxGGs8tn0BMx+bHh9QpvL5foyxgFZmYy08LC+ICwFMkwoOGg2aJVgnJSuIA0Q+oMOPEO6YNpDlQiVdP/YdTxguD8STTS0X+f3n7YKl2T51jwT+2Jhies8iwJp7bmghDDM9xA2uDboseEM/QTAdJHEUmK6qc/Rq/qcnszevrt99eHv2gp2JkDIjHuZ1pao8qbgTD1OtRVOOPVGF9OteMXyxK4bPHq/c7zMxFiEnlFm9K4LzNdVKaTP4+FilRZKqopRwlrtaV1nV8ZbFokRy3Ra6ohUVvmOW31G1Vq7FlP0gWK2SvPipFK/Kd9fVzGJ/ramaqvLDZ8ZzdqLKi20h+H5FZfaIDrYvJw96QDRzgkG86tee41yUqtonPm4QLKvztEwsGZUE05TFtWotAadl0THmO/YMfPqB1qNmi5Xotdw1Ne/Ppr6TUfF/8OpQWow9rXbPYf28N3iQiKuCe1fTJUphRUmC2JMuAMNtn32qXtqnGSOGJH/HLufvX787W7CTt2fs5fnbs/O3rxYvFDRAUpVDb9g9L9si9f6ugWFzg51sCpkyuqRR3CDl2kOABvjsD3VGjQqmoeDRXBDjJXJy5PETNl9TdX3CQplff5R3bduKiNsvy2UhlrzpI8DBsTCn8SMOpRKuh1OFetLUtAsRiaxKt0SDCxLwqSFhARxTnwDm77hEcrqaXWux5Mssp0r/EF5wbABVVNP9JV62rINGYEOFKEJKKJYyy3baIvAPOyR5mub3Wr2ZENvB7VWjCDwFlTH1qqmeg4aie1JtaF1aI0DsCIWsVBW6aTppaeYpdJP0cUfyRJWrsVwq+g0XtG3C14j76IIZX+iwZGPKOkkk3YFUHZENBeLjjoJ3mWg1lnp8Piq7BSpIBE3xGsKEKYkZ9F8mUjT9LO1A1YGkWBvLkkOIQl3/4jR5eoehIRFfRnUDaupLod6BIt7vOGXXsrylY4WSqyYNsYa9U8zbs4zaC8oSqrnTNw5BlJv8lqyTiG6B1Krtg3rA7mZ4B+f9hCmj2091zHKLrEWUO+nEOVhSK5sIlYwBgqbKXzbrw542pfe9USOT9oJgv5MrMyx9R8KUvaY7znwpMkG3/XQaanxgZY7twJ64MWNtswmIXVNhYmgmBrrdXbYpo0yW7pmk+thfa7puTgVrepWenf/x+jkz7K8IUo7+FfXI0M1ZY1BoAjJkZqrXgf7VcwUdSMC39+xrWmIwvISbEAr41FYjEpnheWefSrUZlE8t5jqP7NWQEthfPafeOma7DzcirwVgESlAcAgFuMX8O2LPstlqogBY1sjo4BN7fBowidhsBF+xZ4HzFS2a7HzejpZns3Mwx1EUmY8R3DDH04lg8hpkLRt1oL0RJfDotmnJkXvSH1idw8J73IX0xtAp9KllNseYneOL4RJJ+tS1D5OMEUYzInAmzN9xmA4AFwSuG9YBPUlkRZNIHRr+jvAHjD3mqlR70+hquG+cdoDfNXup8fyR0VN2IdeyakGlWiRFL2Bp9KvRn9VArVSnDj0uYE/UzFKkLRfbFlIV19H3nanZHV71ECnVJ01sop/GELc9P9RpVcJmNM7msDwbl5YS9WK4XRPvUecaoltFGpASiSJr9a3nx1XEFVJn2x3cPXVRkYmevXs7u/iwOH/3Fg77dK+SLfWdbYNxB817N9g6yYPX9N1xHz3apO1dOmx51Hzqqur/YEHJ9/AEuLpWY7u2OoWEQRUA3pMa+BiwlcL1EULvV4obYF7TArvv/dudnzo24Y3EWuwitbFOlNRPR51WoVBAVR5+yl7WFErs12nHxASrNeybgt7g+I+Gbj2+qN5D5fgOCbxB4sA6yPW6zqQqQZOHpiPvZN/6zA05S2LvfhvEWK2HB0nlpu1ASxFTSzpM1neetAd4vMrjFug4G0BaipGCtFBX/psUhEKJpC5UB2AT6pVdX2eTJ1CVqeycnmpdgzQeL/qA23XWNiI2vbUcGbqKeIqclBzerxCpVE/LEV521uDLPGMnh05OcNzz78/nP7Cr63fv383eXbxg7zZA0q5M9LLga3GfF7fs2a6wm5fJVObHgbjflsfPqR4V5ZttAUNDyV1bf1U1O0gAFp065VUhNpUITcHE43B7bE/146PP9sL/H6rLjUtfruceDRvgexWxpwp4X9RM39ti3/rY9gWdNOX1o67d0HENz1L9APsmyMCwHMtSj57oPyRp7/oFp5s0b8RIH3bU7jv5EsRY38n426eqg1+TcnyrOvoIzUeTz2yS/971xxs80kIY5nCIU1iYUEyj1bHh6abvHx9ec9QCWLRc1rBsXkq6gpiWFZCBpP6+nPJoWt8eh7JC5iL4+hiLmNax6dieifV3dcibpg55Q4XqGxL+DfBzo7BOUL/pw/xGwZxaYW76GL8Z4vuG8H0DfN+YNx2+b2azEfn1up4iruDaRvXcKk6Xa16ujpeiOqY35gvDM/RA945ffri4eD//8b1uHP3Opo4OXK0x+Ae3fbQZ0jUD3XdMPXS4b9umHYReYvsu6eCwGbLrwSLnRA3HqVLnK6g2GQ94iK45bdQoBd80af/v9TNNv2GvCo64DGt2HW5NR8/OaJZfvtY/hcD56/niCpYbtKweb+27gi9u+siuRZYR0c3vz3pUYQyMYV20g3sj9n1hpzKn6wBESzJSHVzVZN+81RFMv1xk19RAz7Zsxn+ixq7z6z/NzhcTRPCn82uib978mKZrMRsRfMnjQsbU40atuR2VCNEFmzc95zLmMYj77e9EHfZa8EztzpGMzWdwAe/ens/m75HXndYiy0t2IlVv/0mxJHZnqncSy5StKz3fpx1E0KB/q9fzd6jVcSisBeXWjZEAF2UiaFJekcDUUIqP38D9xE236v9WgMO2sweMHfWhfViL3/5z0HumnhCsBJKMR1gy6OC7RJ6HDJh+lTBucj0t8uwjNbjesz8hjuh/ag++qFQkhbVPqMgfkRD21Pz2X81BtQWPUr49AEW1T9OtmKvAMVKx0q4d8Gybcfp13OQJrgCzHFFxEbP3r9mMIvbPd8TysuTRChFVVZVPHuWzzBs1TUOY5Ta9A3Kpd3olU47MdLNS3wbvntjzZY10PJK//Xc2UEJOqjIjI0XpHj6nHCqCUJXOtcyr3/4D+giOrBHtYpVLsJh+qwT2EpeLppW1hf8cAXzeMHZ4gG7WZPD5AcxHKrISsN0iJQ3vPo4mdQVvI0wcw3O1ONQ9Tfe5q/m6IzTDCX2d3phmdPQ7GiCf6Gj6ov7HLsb6h1zlP7v/8YnjPdr+eNprf4wSPfS5HlqRbfim6Ri+6+tx4hqmawvDc2zdsRLLpVaAXvuj7QiB03EeBnFicMdNvNCyQtMzIsflwjV1XY+8iPx21/446taiIEm7/3j0/7cL0omcODDp58Ih8Gy7gadx06Mfrce657siMdRPcg92QVpeEAT+3/7yP6HHxXg=&lt;/data&gt; \* MERGEFORMAT</w:instrText>
      </w:r>
      <w:r w:rsidR="00B84960">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(33, 34)</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2442">
        <w:rPr>
          <w:rFonts w:ascii="Roboto" w:eastAsia="Times New Roman" w:hAnsi="Roboto" w:cs="Times New Roman"/>
          <w:color w:val="031D39"/>
          <w:spacing w:val="3"/>
          <w:kern w:val="0"/>
          <w:sz w:val="20"/>
          <w:szCs w:val="20"/>
          <w:lang w:eastAsia="en-GB"/>
          <w14:ligatures w14:val="none"/>
        </w:rPr>
        <w:fldChar w:fldCharType="separate"/>
      </w:r>
      <w:r w:rsidR="0070070E" w:rsidRPr="006F000E">
        <w:rPr>
          <w:rFonts w:ascii="Roboto" w:eastAsia="Times New Roman" w:hAnsi="Roboto" w:cs="Times New Roman"/>
          <w:i/>
          <w:noProof/>
          <w:color w:val="031D39"/>
          <w:spacing w:val="3"/>
          <w:kern w:val="0"/>
          <w:sz w:val="20"/>
          <w:szCs w:val="20"/>
          <w:lang w:eastAsia="en-GB"/>
          <w14:ligatures w14:val="none"/>
        </w:rPr>
        <w:t>(1)</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3471A7DA"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lt;data&gt;eJyVVttu2zgQ/RVCD0ULhLJI3QsEXSdxdpN1vEYaJA9FYQwvsljLkiHJdo2g/75D2Y4vWxTbBLBNcsjDmTNzhl9encVSFKbJtXI+vjobDbXz0eEe586FM6/KNsdhjL8VbPAXC5wfF05r2kLj6EYXZqVrU07JAkql50aSFUhpSt0QUxLmeQT3NYSSdQ4tWZuiIKYlLcz0JzyzgHK6hKk9Spc4/lYt6xIKHI5cMiinhUvuXfKglXtYzJaFNXjKNRnpdWeF0GS3SqqMzLUy9gq4xzRNicaexxMaxKm/m5pA0VpnQt+nQeBF1r3K2BnPZV4Y9UaD+4cFxyhEUYqLi7nB6Dh+yIOUxwxnYNnmFUbqy6uTmbqxpz1ovIjRnVvdxGdYob/dNUrTGigaa4XDrKrn0LY24nsjYucnHQrINM1C7lNPCk29II5pollMmQyAM86SLLYkHIDvYVYJMj4AX9cw1/Up7v34DHhrRLr5LXCgYs7Bi2iQZIJiBmRU+DKkImRpJpgvEx2dAD/gWbleH4BvqnWZw/zXHu+MjjxmAWNREAIVMYvQY59R8AJGdSCZUqDAy+QJcF91IDvUv0DOzt3tn4FubUj/DTNEQHRTUZ4minoq4RQyGVAdKxFlPFaKnzo7MrIqjtgdLmtzxu3oDLQzIaNDgDHCgRQJRQBkVvOYCpVJqqIgllqrSEl+gjk0etUVxg7zGUqi0I1nPeumj7CHZ9gnpmT4doeI+zyBNER+FZKsRUgTBQENI0swi5n001OSzezI65fcZvmvCd7aHPEbRopxESUUBAPqxaGmApKMZiETLJZSA1cnmI9G5lCrY4pbmeu2PQV+/A/JWyvy+Aat0yhIE+uu5px6wEMKYappqEOWKZ3E2sfU+nrhzExp7R91gwooc9KvWyM7vlEf283CatR4POk/Pt1dDwfdPWQ1XxS6xRXvIGWTvTZ2BE0EzKys/kQwx3vBfD4TzJutYL5YwXyxgnnXkqedYB4JZKd85N6q40HojhXtSOiO9e/3ZfRHd9bS3t82hQV6aaOv7WmrqljO7Yqf2CaxUNlkWRfW5X1bsSLp5G27aD72euv12i31t7lb1dMeSm4PN/R+JrqfYBv/p6oqmsu2Xlom9qfgxu6A/UZ74pFa/zaYg/wvar1AXjBaX76iw5NGVvWW2emyXu5rh8cel34gZciTOOCZjqWArh9kmSkMtKayNNzW1ZygNJLrCgpjJwnmKRkszJbyMYJBrRWy3pC7sqxW3c7mgvzTFBV5/+B+di+w9Y3da/x+cG/ws+/+hZ8jd9jNvODnI858uCCWtgf5tykbvekG15iXUG4uyJ+61Csg74fuM/5/cA9VobhQMQtpxGVMvTQQWJBa0sDTAfY3DhIsuQ0mg8QgvGJAOla3RFoGvrvnJJy1zBMSpDBuWczd0uTutFr1MDcwu3pv/RTjLw3W8NVmaEosmD1MI/OqgBr3VNNCu1hw+6lPeXGpy3dFffmuXM4vfe+dPaC5/N/3a5YiqwpUyMa61ccyG8MCR73P9jZNjqyiYIcZSOapIEWpYDxlKCBpCIEPDASPfCFYJiEJ7PthuZjsdqkYu0mc4oYowgzJQAjOhFIh+EzyFEAABl95ztbrmd4c3gH24UWzfPvCqK4LDaWVNlsA9o0iB9/bGm6gBVtiprnFJDVTTLkMFVHbOr0rh0bUUG/2m0wzrKSVjJ0Jdl9dD+ZgbPnLdW5a+xqrUXm8P6Z22obZ2dmNoCvua1TjAlvZy97aakJngItXLL258mPv9irmjA36VwG/SgcouzfpbXB1G74l0jb3MPG4SBJJmcpQlEJI8YGBuecJ4WMXlDHqtY1MraFTdRZ7fhSHcRq4gR+m+Pfj679Bx0KP&lt;/data&gt; \* MERGEFORMAT</w:instrText>
      </w:r>
      <w:r w:rsidR="00FD06F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(16)</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highlighting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5"/>
      <w:r>
        <w:rPr>
          <w:rFonts w:ascii="Roboto" w:eastAsia="Times New Roman" w:hAnsi="Roboto" w:cs="Times New Roman"/>
          <w:b/>
          <w:bCs/>
          <w:color w:val="031D39"/>
          <w:spacing w:val="3"/>
          <w:kern w:val="0"/>
          <w:sz w:val="20"/>
          <w:szCs w:val="20"/>
          <w:lang w:eastAsia="en-GB"/>
          <w14:ligatures w14:val="none"/>
        </w:rPr>
        <w:lastRenderedPageBreak/>
        <w:t xml:space="preserve">Availability </w:t>
      </w:r>
      <w:commentRangeEnd w:id="5"/>
      <w:r w:rsidR="009A19B7">
        <w:rPr>
          <w:rStyle w:val="CommentReference"/>
        </w:rPr>
        <w:commentReference w:id="5"/>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683BF934"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6"/>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6"/>
      <w:r w:rsidR="00143E71">
        <w:rPr>
          <w:rStyle w:val="CommentReference"/>
        </w:rPr>
        <w:commentReference w:id="6"/>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005667BE">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(19)</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33A73947"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Projected </w:t>
      </w:r>
      <w:commentRangeEnd w:id="7"/>
      <w:r w:rsidR="00FC0F86">
        <w:rPr>
          <w:rStyle w:val="CommentReference"/>
        </w:rPr>
        <w:commentReference w:id="7"/>
      </w:r>
      <w:r w:rsidR="00143E71">
        <w:rPr>
          <w:rFonts w:ascii="Roboto" w:eastAsia="Times New Roman" w:hAnsi="Roboto" w:cs="Times New Roman"/>
          <w:b/>
          <w:bCs/>
          <w:color w:val="031D39"/>
          <w:spacing w:val="3"/>
          <w:kern w:val="0"/>
          <w:sz w:val="20"/>
          <w:szCs w:val="20"/>
          <w:lang w:eastAsia="en-GB"/>
          <w14:ligatures w14:val="none"/>
        </w:rPr>
        <w:t xml:space="preserve">BPSV 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FC0F86">
        <w:rPr>
          <w:rFonts w:ascii="Roboto" w:eastAsia="Times New Roman" w:hAnsi="Roboto" w:cs="Times New Roman"/>
          <w:b/>
          <w:bCs/>
          <w:color w:val="031D39"/>
          <w:spacing w:val="3"/>
          <w:kern w:val="0"/>
          <w:sz w:val="20"/>
          <w:szCs w:val="20"/>
          <w:lang w:eastAsia="en-GB"/>
          <w14:ligatures w14:val="none"/>
        </w:rPr>
        <w:t>,</w:t>
      </w:r>
      <w:r w:rsidR="00FC0F86" w:rsidRPr="00FC0F86">
        <w:rPr>
          <w:rFonts w:ascii="Roboto" w:eastAsia="Times New Roman" w:hAnsi="Roboto" w:cs="Times New Roman"/>
          <w:b/>
          <w:bCs/>
          <w:color w:val="031D39"/>
          <w:spacing w:val="3"/>
          <w:kern w:val="0"/>
          <w:sz w:val="20"/>
          <w:szCs w:val="20"/>
          <w:lang w:eastAsia="en-GB"/>
          <w14:ligatures w14:val="none"/>
        </w:rPr>
        <w:t xml:space="preserve"> </w:t>
      </w:r>
      <w:r w:rsidR="00FC0F86">
        <w:rPr>
          <w:rFonts w:ascii="Roboto" w:eastAsia="Times New Roman" w:hAnsi="Roboto" w:cs="Times New Roman"/>
          <w:b/>
          <w:bCs/>
          <w:color w:val="031D39"/>
          <w:spacing w:val="3"/>
          <w:kern w:val="0"/>
          <w:sz w:val="20"/>
          <w:szCs w:val="20"/>
          <w:lang w:eastAsia="en-GB"/>
          <w14:ligatures w14:val="none"/>
        </w:rPr>
        <w:t xml:space="preserve">stockpile size and vaccination </w:t>
      </w:r>
      <w:proofErr w:type="gramStart"/>
      <w:r w:rsidR="00FC0F86">
        <w:rPr>
          <w:rFonts w:ascii="Roboto" w:eastAsia="Times New Roman" w:hAnsi="Roboto" w:cs="Times New Roman"/>
          <w:b/>
          <w:bCs/>
          <w:color w:val="031D39"/>
          <w:spacing w:val="3"/>
          <w:kern w:val="0"/>
          <w:sz w:val="20"/>
          <w:szCs w:val="20"/>
          <w:lang w:eastAsia="en-GB"/>
          <w14:ligatures w14:val="none"/>
        </w:rPr>
        <w:t>speed</w:t>
      </w:r>
      <w:proofErr w:type="gramEnd"/>
    </w:p>
    <w:p w14:paraId="3152353B" w14:textId="35A0E13B"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4C12A8">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(24)</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(for the “Stringent” and “Minimal” NPI scenarios respectively)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lt;data&gt;eJydk1FP2zAUhf9K5OcG2YkTx33Z1rWVkNhWITQe0BRd2zfUIk06x4VViP/OdQsTz7zF1/c7PvfYuXtmrXdszupaQVlikztXu1yic7kRXZk7aKQWDSpel2zG3GHfTlsQRChRSwKscqbrtIZO6tqIwhW8qazEAjnWTnFD1BvBuTBGCNS109JYVCV1OOi4kcoJkBUvhJLGEQGHuB0Dm989Mz/46KGfSIA2enzEnj71BadV58MUzxvdGHYQI6Zhvo/QEzQOGVWz1d473HmbbQLuIaAbcJqyy2EYHyE1TUQbePgUZ8e+Rxv9I34Cf/kzY/uDicd9ojeb9nq1+XV9k2R9xAc8ftRsSbN912w/arYfNAteFPn+L0mMTwNSgGwh9HJRKr5eqEKI1beFLBZ6VUu91Gu5WFfs5KH30zZF98yOCAlLQuyFnASEU6hC8bJuqoJXF0XZNJWcsehjn5wvsacAgh/usw0M56F/g7We3NHAmeA8W8JxmmW3W4jZre/77DJmN/CAX+j4GOB8OJ+xNk3+w1WkahGFtFZrpSpAIcoOqkLw2jgQqijTu3KjXf0jfAkRknc/rceA/n5g845eDM6ocjlceRMgUJgxHE6lq9FC/7/lFNRqBz49K/u09TGSsUCm+df7VL6w4+490J+wO930FkLvkeZ5605RTeMhWDz/TtqKQmOtci2lzrnALm8MytwamkA2xtCC7v8VF6MdEQ==&lt;/data&gt; \* MERGEFORMAT</w:instrText>
      </w:r>
      <w:r w:rsidR="00BC3C87">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029D7AEA" w14:textId="77777777" w:rsidR="00FC0F86" w:rsidRDefault="00FC0F8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A23E7A5" w14:textId="77777777" w:rsidR="00FC0F86" w:rsidRDefault="00FC0F86" w:rsidP="00FC0F8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magnitude of disease mortality averted through availability of the BPSV increased linearly with the size of the stockpile (and the associated coverage of 65+ individuals with the BPSV therefore </w:t>
      </w:r>
      <w:r>
        <w:rPr>
          <w:rFonts w:ascii="Roboto" w:eastAsia="Times New Roman" w:hAnsi="Roboto" w:cs="Times New Roman"/>
          <w:color w:val="031D39"/>
          <w:spacing w:val="3"/>
          <w:kern w:val="0"/>
          <w:sz w:val="20"/>
          <w:szCs w:val="20"/>
          <w:lang w:eastAsia="en-GB"/>
          <w14:ligatures w14:val="none"/>
        </w:rPr>
        <w:lastRenderedPageBreak/>
        <w:t xml:space="preserve">achieved) </w:t>
      </w:r>
      <w:r>
        <w:rPr>
          <w:rFonts w:ascii="Roboto" w:eastAsia="Times New Roman" w:hAnsi="Roboto" w:cs="Times New Roman"/>
          <w:b/>
          <w:bCs/>
          <w:color w:val="031D39"/>
          <w:spacing w:val="3"/>
          <w:kern w:val="0"/>
          <w:sz w:val="20"/>
          <w:szCs w:val="20"/>
          <w:lang w:eastAsia="en-GB"/>
          <w14:ligatures w14:val="none"/>
        </w:rPr>
        <w:t>(Fig 5A)</w:t>
      </w:r>
      <w:r>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Assuming an R0 of 2.5, maintaining a stockpile sufficient to vaccinate 76% of eligible 65+ (in-keeping with estimates of primary SARS-CoV-2 vaccination series coverage of older adults as of December 2022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lt;data&gt;eJydWulu3Fh2fpULAdOxG7ol7osHnUSb23ZbliE5droHDeOuVbS41HCRurrRwPzNWyQ/grxBHmDyJvMk+Q5ZC0m53cn8EUTWIb9zz/Kdc3jvn345Wncyz5qV0UfPfjnaGFEfPTvyHM8/Oj4qqrJd0SX+12KD//yjX4+P2qzNDS7Or9+/vOBuyoqqbkWetRsmSs3WdbWsTdOwtnoQtWb3QqmsFG1WLlmVa1Mzobu8bRhnH6o61+yFEXm7Ytf1UpTZzxCsymP2QD89ZNocM2jjcPwhNe6rvCsIPKarrGk6ugjx/1osTYP/XdfnrpvgTi7KZYe7uGlKXH+quroUOS6vrj7csKuqlgv6C90X7MNdvlmwG7NeHCRtl++ke0GZ6d0iD0t+MAaPstqscWvQqcRDjhuk3HPTcHvrI9ZI2oVByJPI/VcyaZXRHWfhhmESnhTFQ70oithzQuHSgopMk8mj2HecIMId0bWrCv750y9HNqsbet+VKNl3IutX29/4UJVLgiyzNhM5GeTqO1zbqi5E25KXexHW3/3YI1jpau0Hgps4CbjjepInNg25SmWQxkYnQqXw+wH0ooJxNHt1QD2rq+qumeJevJrhDkKsvz8gB04gXOVEXMRODOTE8MRxPB45ynq+FpETeRPkV12ZVbUSWdccwF/emU/m58xM4efoOyk2ghexkKkQPEk8xR0vVVyI2OOOk8jUJsq6Vk/grwS8fgD+VqhM8YtKVjOLz6APcuxqDx5b4xgVJzyKBayuw4AnLumiA18ZHcWx8ifgr0VXmwP4RVdUOfJrCv16Br2TYq/3wKkTBKlQhqs4SrijsOokCDV3pR8b5XpREDoT4O8rUZYH4DdGm9yoKe73M9ytEPt+D6tjR2vPam6DwHDHBi4X2hM8DENlVZqGsTNd73kuOp2NzH3bmi437RT4fAa8FWLne2DfjY1jI4+7Jk25k5KhQw92T6UxqQ4c406D7IdNbsxowd+JphEFsn2K/MMMeS/GfthjJxGM7WoPTOBg0YmIufTBAHEqlRspLxXpNMJON83Ix6eqEFPQ0xkoSbDTg28T7QRpkPBERIhoYRykVmh4GBs3kp6JjE0meGd1BgZ5M4L89IhAzt7MQUmG9bcHWORLoELl8kR6MHGoNU9VLLkrlLaeUKEJxQT2Fhxaj1x7StEyRb2dg5IIu91jetoLI1/Cj17kwLSp4CKwCReuI0PH8RPrq1nybsaIOcrDl9O2FxllrLVpHAgPySpDCeMCWxrp8yQNZRSkoed5doL4oiLntC1q6h73vFqZGe6LuVN7Gfbi4NZAydjK2OepobWGBgyt/JS7sXWNZ9M0stPcgbF0tclGQXz6UNmsEZuKX991G5N3vxNXc/FRkMlYR9IVDrfCd7ljfMkFAplr43ky1ci1ZKrN86zM0T4cbCCKtTSorRMVns+tsJVizw/hrZQXegFWHwp4wKaIM2Et95VCBVWpH7lygvze1FWZqZHfz+usac0sq97PoQch9v6ArKMoJbzEKASAb2KUChflKvRdHelUujO2Bg+tV6IcE7ZhZ6Kuq+bLcb4XG8U6eCpK3DjlkY6JssHWaRyH3AjHk0korSvjCfqbtrp7qNh7IUetwaV+eFQv3syXPgixN4elJ34UObGyyGYZcUosFCppwaTgE51Gjh/OOKyrBbthl42qpKjZeVULXY06FGGkqWfhd3M5J/JBjG1/GVQJrfKkBz5DfQaduoHPpcB/Mo2USpMohK4TVd5V4JlszG/fdll5N6vX7+YENwixdweG8+BnQ62Co6hTiSOXS+trHknkoUxd6Zgp8gtT1qOQ74t32VQlv1UrYefrfzFT4JE4e3FoHFQMvkW+BSjVMAL63TSMQh4omCIIQgkPTYmvalphRzlwJVb175HfIDPuV3ydJl6AMupHGnzrO1zGicNTBKYSJnaNM829G/HnzuTsyqCIo+0f5yDi29SzHLyZa7CVYjcHHZRnBWIeCe+EIXomF7104sP/UC1OjLZSRrM6U0CH0cpNY7Pyywk4yIyyL4h8a+IIqDIl32vDRWQd6ppsHEoZm9hMUC+LLN+MQTdzf18+woQIuzxAxikaYOtheQnqeKhiDA1ojMH3jnIT6frBtI6f5pi4qKiOEu0qW+aZadvfaSH2YiOKj3SU+gZr9FG9kel+AsJRAs4O4kTHQRy70+J6ZjAwabwF7DXWoDaFnBX2s7NHCvRSrP9hyzkm1AEmIa5Tg37cCtT1IAH/+Y4faycKIpvOO/NMGkyrI+y2zn4nxklkFOLGD+PQly636FW5E8UBF0kKuvNCK9EtOr6adoovy2WdYYAVRWHqwlDRGJX6N+bnWZV9Oc9zEmEvD7ltdIpxK1Dcs2FETY3PhU0l14EWrqWxKFGfKzPZqM68WYrsyxFOEqP4xnAZS8cqtKaYBTByGeoz0MzFRlgopAJ32r1d9/3f9bZT3FWXT9VqCnt9Pa8tEGH93QFYGK3CSGoaQohSYgSYF7oc/aLwwzTxk1kLd7tBE8huDqBv4fa7GeztzQx2EGL9/S2POIEnqXx7cQwzw9NYrBvxGPOJ1MoTJlCPMnps47fUV3w5pXuRUUr7NOZ4gLNBgjISYhYROom4LxLjB37op840pd9kdxjdRuPPXW7K6r65+5//mNXw+Qh0EGSHCiY0hp7Ui3lgI1pziA4mdMHfKhLCSxJ0jGbGnffZuH+5bausbap78eXg2ouNe3XPdbVvEczKx9o1ZuzUxi7MbxKrUD9cZ5rO34mfu7tR63K7yopsnk3z7xpbIXb4soEqmWKwxmSQWPSLiYLNU0N9E7QJQ5v6s5p1WY9A31VLUWRf9vIgM3KzDXWYJGhRA4P4ckDkgEwMD9A0p5jCVBhPk+l7U7EP1ahTfzUvUN9/mIFCgvU3t10RBj43RT/uxhr5ax0M9C7oI7COq6LQk3Jm3bMK/S17OU6j+3yOevbyURqREOvvb1sCEcdJlCbchsJHSDmoicKJMJGJAFb3TehOQ/pmg5bi3YiqECZ3szbg3ZysSIb1t7fBFCN3lQm4F1E5RleOQKamLIp06AeBDZNpIF/n2X02JubXhr1Fas1XPKervRg7UFagNepPmHKpqAX2wM1SoA9MreulRgSpr6dzwCtRmKavrFvw512ez9uBV/OaPAixV6PJHtM7sTTHpAGuxJDPMWqhBxMxZn0hrbXT1udU6ozdiFUhRrGFrg4d0WwGOJ0T5laKnR4Y04nCVGDqQxzHMHUQSYJPuU2sFVHghuGs8z4dfzJ6nZW6adFPzpHnFt/LjXqRxKLx1jRna8ooRZXJQ78rE1cZE6IuBtOqfIZ5Izebnn+2CrwwdTMrE2dz4upl2NmBtcJEyzAhDycewpuMnyCiuXV8acLYhd3NjLXalaknpHn9D2d1Nh/458S1FRoTl+P7vueAqVydYs0CI49FyMtIOU4QOJHvRo/6H8EuDsDv6cOwqe9W1f2s/7q6mMGPRVn/63b90iCsQ5qxJHwe0ndaHcDwqJqB4+vEizFo/Hh8JCQ5TfVut2iBGMzADFqipSmVYZVlt6c3t/y8es89hnTKBdpEz3HTY0bOboqsaTIUS/PTGq43mi1zTI55vjnuv7Xjl1ei7ES9Yb4zbAccs/3mw4NomDYqFzUeFKzfzlBsNewp7JTYkBJZ2VKXSvsLImeqgm51ufianeJy04ARIdNrLup8wz506KuAs8pKwaqulbUBDz1xnx6zppONwXBTtpDDe+CEAuByw4oub7N1jjVTJLCm7XSG9H/iHft4zlYdltOuRMsS5w8Eh7GoXQFYqa7u9S+os1ojEquyYWKJW3/7t/+MHEYbM82CvSxhkTZT2bpfxk7jNisMK40h28Gz/b3BhtvdFwOd12to21asMKZlsG7/QHPcC//mRgx78uHF9VO23yTqpW/htdYsYeZTfZ81FRzzbV11a1Ln8ido3zbktJdF0R3ec3v67eVT9l7kHQzyvAYtPlT1Xe9gwepK6EKse+XXdYb61GY/04ZR1/Txs/f2djnNKIw8hz0JjsPevnlePQyeEKwZtNwwieSytHJ4MSdbdBQTsIEizfpXXau2oq8NeJu7+Ntf/p1h1XBOo2iqGBaNRzCN5qReqcjHMF0lPxm85J7+H7a+BtWh39YbQCXLV3WLQOnKFqZa56Is+80wu/dOTZp3be8epCraGHjM3JvaMJ01RsAK9P4+XBbslL3q4EvaEmPdWpMZ8CApOV3zX//rYEwz2ogbAmddrbtcDCZARGJVNQFphubg7piuc0TvbNPu+K//zR4yBElvkgr2wJtcB9GswB41Inb4WeC6gJGg2sx3A34DnjTN11/3HhctJ8yxRgv2Lw1hi3uR5UIio7aJjdUKCq7PbD4+GfbgjN6l1bBRRyODaZAisEzztAfsg4Z+JX/3/9ByiqppWW0Uxcb+VZ/Vfr/WXhtbVwUFDNnsnpCWoq3qhtKYaLbXhyJpTZECNGIbQ9ujIDw0j3A/XsWbtVGZxQqnu6mTNB7Qd8EykMVkS/VJT4YW7+yTwAi12sUd8RZFBzCGH3fxOOT+mSjvyOdVQVEk2g4uuKDV/bk7KLM3Rm/grZHITbbu+RA8e49CNLy/t01TdbUyf2Qr5CVsdvyb3IZs7BXaMtg/bgmS/NIbG3z1uf1mVVdN07PZVvclERHSsY9CZJ6pea86EUPNi0yjNeBb2cEClK1b8H4pQP8M+C6CNJymaHd7r8SCXVo70MBneOqBcnjYuO2TkF5PpAbSuUCoFVvWcbYab929ZetGiRzPgFmbziI2sqHk7Eh858GeyMnkO0Z02ZPo6eIz2qBIskbYgU1W2XKFt5m99tAJRahTZIYt++xecQwPNuuMVjwQ+pbxRtkXHydP/whd8BwMR9+jjnca8n06FfQ1sNyTQ0+ZBVX2gRAOmTUE9zasHwVLVfZb7ghv/BBHf6DF96Wb2gXbM+NQplsql9RKMGkQAkOxA7cTdR3DqZR0/c9Y+zY4duHyKEqo/O44EkarqMyRQQ9Uv+PQ+arojbKq6PMQ01VjHi0TATbJY6QxiKgqCtP3Q1gdKU2v2fcv2w5nG1pUc+jkwh06aJqiDIpGjeQ/RX6qfmsN/Nlu1nQY4u3bj6c3716ev77sG8OdL46eOYczEx93hzz63vWjxJj27JfHJz+uJlz1dnfy491w8uP96OTHdb+80//DyY8Pnz/58ZnTG1v4/uwGHd042p++GB+zGJ2+GB/K+PvPePwKY2r7satzssmuNaJzGUertl03z05OHh4eFkqrxbK67891nAznVpqT2DvBFR5vTnZHPfiLBa6P0EevAYDuop2/qVQyW5R5sSizVf/KdaFOxODZ5uTt1XmaerETJUc/kmqFIh8fbsJ9jarqwb/Lru62n3h9rWQSJIZGODd2Et/1o9hThw9GgcBoi2EzCeJ+3wdDrxNh7E5SNxKJTXxB49zA8LAEsHuTDLpDdf3TQlfZoqqXJ795yOXLy+wk+OJkdALm77PK8ZHKwDVnG8yXiOOdfo1a0dkIPFstc7NAHuxu/dMq/8aUX+X1N1+VXfGN73xFL2i++X8sDORj+5RuyCKnSPC3gmrfyQfSp1lB6NmRElGsgliFgYm8KAnDIApsEHtBpEUi/SRxZahDST7R3frj9ilHSmBIN9YiNb4IXGNU4oaxiRzlaKWCNLIqieg7Hal9Z+jkFh36oWNd3NLbwBrVeW5ESQNgW3eGTiOpy5/QIFDRp7jOmucImmyJdLIYHA0l0svydSZrENvuoax5XSlKyq1I9YAm+bJAz0are1hlbSvuTI0G0fnnJd0mKx9t5d6I/iTX+QrzVgZa3klTgvUCNKW76cWZHzvPz2LPdS9PzwLvLL2MgvQifR6cPQ/3Abj9IuWkJk10zH0VSh4Emr4NeS6PY+VhZI0RzsQlxNL97Iu496MkcQJ/4SVJmqbJrz/+L9mgU3I=&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85413">
        <w:rPr>
          <w:rFonts w:ascii="Roboto" w:eastAsia="Times New Roman" w:hAnsi="Roboto" w:cs="Times New Roman"/>
          <w:i/>
          <w:noProof/>
          <w:color w:val="031D39"/>
          <w:spacing w:val="3"/>
          <w:kern w:val="0"/>
          <w:sz w:val="20"/>
          <w:szCs w:val="20"/>
          <w:lang w:eastAsia="en-GB"/>
          <w14:ligatures w14:val="none"/>
        </w:rPr>
        <w:t>(35)</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our analyses suggest availability of a BPSV could avert 3.1 deaths per 1,000 population compared to scenarios where the BPSV is not present. This </w:t>
      </w:r>
      <w:commentRangeStart w:id="8"/>
      <w:r>
        <w:rPr>
          <w:rFonts w:ascii="Roboto" w:eastAsia="Times New Roman" w:hAnsi="Roboto" w:cs="Times New Roman"/>
          <w:color w:val="031D39"/>
          <w:spacing w:val="3"/>
          <w:kern w:val="0"/>
          <w:sz w:val="20"/>
          <w:szCs w:val="20"/>
          <w:lang w:eastAsia="en-GB"/>
          <w14:ligatures w14:val="none"/>
        </w:rPr>
        <w:t>represents __% of the total disease mortality</w:t>
      </w:r>
      <w:commentRangeEnd w:id="8"/>
      <w:r>
        <w:rPr>
          <w:rStyle w:val="CommentReference"/>
        </w:rPr>
        <w:commentReference w:id="8"/>
      </w:r>
      <w:r>
        <w:rPr>
          <w:rFonts w:ascii="Roboto" w:eastAsia="Times New Roman" w:hAnsi="Roboto" w:cs="Times New Roman"/>
          <w:color w:val="031D39"/>
          <w:spacing w:val="3"/>
          <w:kern w:val="0"/>
          <w:sz w:val="20"/>
          <w:szCs w:val="20"/>
          <w:lang w:eastAsia="en-GB"/>
          <w14:ligatures w14:val="none"/>
        </w:rPr>
        <w:t xml:space="preserve">. The speed of the BPSV vaccination (and the associated duration of the vaccination campaign required to achieve coverage) also significantly shaped projected BPSV impact </w:t>
      </w:r>
      <w:r>
        <w:rPr>
          <w:rFonts w:ascii="Roboto" w:eastAsia="Times New Roman" w:hAnsi="Roboto" w:cs="Times New Roman"/>
          <w:b/>
          <w:bCs/>
          <w:color w:val="031D39"/>
          <w:spacing w:val="3"/>
          <w:kern w:val="0"/>
          <w:sz w:val="20"/>
          <w:szCs w:val="20"/>
          <w:lang w:eastAsia="en-GB"/>
          <w14:ligatures w14:val="none"/>
        </w:rPr>
        <w:t>(Fig 5B)</w:t>
      </w:r>
      <w:r>
        <w:rPr>
          <w:rFonts w:ascii="Roboto" w:eastAsia="Times New Roman" w:hAnsi="Roboto" w:cs="Times New Roman"/>
          <w:color w:val="031D39"/>
          <w:spacing w:val="3"/>
          <w:kern w:val="0"/>
          <w:sz w:val="20"/>
          <w:szCs w:val="20"/>
          <w:lang w:eastAsia="en-GB"/>
          <w14:ligatures w14:val="none"/>
        </w:rPr>
        <w:t xml:space="preserve">. In contrast 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These results assume that the epidemic starts with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seeding infections and the BPSV vaccination campaign is triggered after </w:t>
      </w:r>
      <w:r w:rsidRPr="001B40BD">
        <w:rPr>
          <w:rFonts w:ascii="Roboto" w:eastAsia="Times New Roman" w:hAnsi="Roboto" w:cs="Times New Roman"/>
          <w:color w:val="031D39"/>
          <w:spacing w:val="3"/>
          <w:kern w:val="0"/>
          <w:sz w:val="20"/>
          <w:szCs w:val="20"/>
          <w:highlight w:val="yellow"/>
          <w:lang w:eastAsia="en-GB"/>
          <w14:ligatures w14:val="none"/>
        </w:rPr>
        <w:t>_____</w:t>
      </w:r>
      <w:r>
        <w:rPr>
          <w:rFonts w:ascii="Roboto" w:eastAsia="Times New Roman" w:hAnsi="Roboto" w:cs="Times New Roman"/>
          <w:color w:val="031D39"/>
          <w:spacing w:val="3"/>
          <w:kern w:val="0"/>
          <w:sz w:val="20"/>
          <w:szCs w:val="20"/>
          <w:lang w:eastAsia="en-GB"/>
          <w14:ligatures w14:val="none"/>
        </w:rPr>
        <w:t xml:space="preserve"> hospitalisations have been observed by the surveillance system (see </w:t>
      </w:r>
      <w:r>
        <w:rPr>
          <w:rFonts w:ascii="Roboto" w:eastAsia="Times New Roman" w:hAnsi="Roboto" w:cs="Times New Roman"/>
          <w:b/>
          <w:bCs/>
          <w:i/>
          <w:iCs/>
          <w:color w:val="031D39"/>
          <w:spacing w:val="3"/>
          <w:kern w:val="0"/>
          <w:sz w:val="20"/>
          <w:szCs w:val="20"/>
          <w:lang w:eastAsia="en-GB"/>
          <w14:ligatures w14:val="none"/>
        </w:rPr>
        <w:t>Supplementary Materials</w:t>
      </w:r>
      <w:r>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b/>
          <w:bCs/>
          <w:color w:val="031D39"/>
          <w:spacing w:val="3"/>
          <w:kern w:val="0"/>
          <w:sz w:val="20"/>
          <w:szCs w:val="20"/>
          <w:lang w:eastAsia="en-GB"/>
          <w14:ligatures w14:val="none"/>
        </w:rPr>
        <w:t xml:space="preserve">Figure SX and SY </w:t>
      </w:r>
      <w:r>
        <w:rPr>
          <w:rFonts w:ascii="Roboto" w:eastAsia="Times New Roman" w:hAnsi="Roboto" w:cs="Times New Roman"/>
          <w:color w:val="031D39"/>
          <w:spacing w:val="3"/>
          <w:kern w:val="0"/>
          <w:sz w:val="20"/>
          <w:szCs w:val="20"/>
          <w:lang w:eastAsia="en-GB"/>
          <w14:ligatures w14:val="none"/>
        </w:rPr>
        <w:t>for further results varying these parameters). 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 xml:space="preserve">The magnitude of BPSV impact is 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2B245DD8" w14:textId="1E44ACF0" w:rsidR="00A94538" w:rsidRPr="00FC0F86"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732ECE93" w14:textId="05FA53B9"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lt;data&gt;eJzNWO1u20YWfZWBgAQtIEr8/vAi2NqOnbi1E2/TND+KwBgOh9LUJEcZkpKVIC+1r7AvtucOJUuW025SLBYbIPKQHN577rl3ztzhb59Giz6vVDuXxejo02gtuRkdjXzXD0bjUa2bbo7LGOOCr+3o83jUqa6SuDhrO1XzTjUz1s0lU/WCi47pkp2+/vXiueNlbMmFUA0eNfJDrzol2yPGWa0LWdFbbdcXa9he6qqvyaIX4kq1bW8vMF7wmWwxDvzEx2XFm1mPW7gjG1z/rnvT8AqXr3g3Yae6rvtmsntQ9tXmYW8kE/axEoCsm3bw1NhoQ8/xEhtyoRW5dieeG6TTNvTCOHHAhhNkbpY6K8JUq4IgJX6SBH6GO7zv5hq8/fZpVCrTduRSCV39658Ws73xQn/8qMhnAx54RUG9wmWpDSjsiP1hCqO7N9ZD7PEgy33X4XFQOq4QwsnyPHWiOMp5UgRllAvkY+f0iizpnc/TuWr4I7dXB263s9jVvWeeCjdxpe/wMi8cN424k5Zl6YgwK7zCKzOveOgZDPNKSXa2c/5c8uYgXnqqjbAuXPxz8B/MpmnouJnvHeAiA8y+M4AK3bAs0sR1RFlGeMFNHB5x30mkm7pxnPm+zx+AujDcxrQBdKmbGdA8xHRBE36nmv/RHPjfzGc/GnaxoyYNszTP/dgJXKIm92KH8yx2itL1RZoXSSmjh0lhZ5X6yHOJpXSP5SWvKm0OCbr6EkG+E3h+gvqMkgOAWyPsakdSkLt5EgW5E4lMIHPgJ/cS6XCZYhy6ccCLh5mjQuU7ZNfSGP64Th+jiqIoAwlxeIDKGtir4iSTkmee56RRLh23LGInc6PQSfzSS4PUj2XmPUB0XMm25U1h9ir5V9ku1Kzhh+k7PnC+m8eO7xF4iZeFfgjneYyfOPCcLPORPN8XgR+7YQFqP7/HOs7bzkDDyLAQQME6/UjMWqYbq3ezSue8Yq3glWRz3rJcyoYVBoihMVW1ZlhYhTSyYPkaWmd6ARmiN7RQ2pFCN7pWghWqXXBj1XHCXmL+mK0kK+RSVnoBuSywtpzCqKVsxgzi5xDITpUKhuVCFZKMWE0luHLJq5530kKUZSlF1/4HTcaQdSvZdGtW6ZU0DAJXICbkgG7gMZST5LNvOkPzv7u8ujj9nrWygnWgKI2uGSJm716+ZkbOSF4n7B35WEqwMSM8ZO1DzxsgX1twC93BJxK5D3OuZnMg0IZhJ4KiGFboFi75kquK56pS3XrCLsCztjuItmSVWvT3eREgmqxuyoTZXcwa34YOxhFI3tM+YHHxosbsgVcNluXdAiuLHNigpSlRFb1NtmyQK92yFWBK8s2xXdUD3S3HYAHMgi9UR5lTqILBq7XMDDFh5EIb4g2833NIgT9i2pIoh22WXPAO0Rg7aljkPqGgCskpvO8QgVPzO7hoZvKI/YYlloVP3n8/vKaF6I0ZfBJUjt1x/RHXu6xiVAEHX8qhkjEglBZD2ZuO8oKabVFx5hERVBF4t2CtqpEog7il/eX3C+me/SGh7R+FfIZCZyuFLbXv6LGRvN32GE1f51Qe5WDFJv+eH3CCHgTUoshQk0gZUf4nFMUOOARDfxj5xYasvJWNkGTKXu7V4rZmncM4xnbqsCzbfoY2BgVuU8GLQhEylFOjG2cx59AvIXurGggY5bakhQGqcVWgmBE8v6ee5xWVUIWCWpJMWH4GbIirrdHUqA22RwF7kZPYiFcHERvSAioP5EmXZSs7C7/i4nZv4SA5r0ENVvqYocHCW21fIawHy7qRswHa0A8+WHh7mkPLrid5bMVQ0fQmaQmWPnGAYK3CbVQWEoHEtiSLuhtwLoxeghBWQnBRE48LDRNmhtdW30jHNnomjTMI3KOcUed4C8qh/z/LFvUr5uzYIC9od8fUKHfrBfWe19c3xz//cnF6eWZ3IxhZVLLDE3fXot5su2TbqN7k/Jb66/966/ygA940wF/ubL+mJf5M3a2gCK9OPdcPvdhzKfKivOlNRQFsTwvU7Y7mXbdoj6bT1Wo1aazBCQxO+UBZ+4X2eQJTMLh9ESI+0WY2/dN++y96wX6+gNJCxbt9rB9qoycf6r6acDHpb6d3ddWraa46qL/k9dTzgzCKkzSbpmni+1N/ahuaJ767yxkukDX8DnnDQJf42eYOw032aMp9/p4EZIX+b7OIoc0j/tKJC3+ut4exA6K+DXX4f4LaZkzkatJU9aRR88lML6cosF3u9uvsParvzsjSnqM2K+3tAt2PfF3uHbvi0IvCKLMN240VD7vuZr3pN8emMHV9ajl9txCll0VBIII0SemgVpZQRlvstAZkt9LmdtCitybH/vFmDS2BYpxCgKkRe9tAyUy7EfoXBlq5UmI+ZjgcFNQpvP1p8jd28eaCnUNEik378EuPqhuzC5yJ1nh8yXO06Z02a6tutOCvtusYVk+UrvTMij8BeWO7w06KeWPvbSCN2StNe7AVu2YP2Jid6LYjt1fHwPPmGB6fS3SUXY0gNg7aDtCoLx2CxR3VDH0zbo3ZWU3g9m0edxCyjo/Zi68xOobyVJWc2W3IVoNAJ8urbm7dbYbXRpeQaFKaQ2bPqd0qyB2nfWapYG3Mzi+3vs9pb3rZdwItdYtN/ZRjPzY2TdKM2Rts8B298e7r0D50/o63MDuzHH7B0v86fayZLGjx/rBb70DxRsy1rsghTvlzaTNH5oWi1gT2/9HTRn7FDxK5V6hfMnx/SJIZ92QiUyfHoQxiKnGujQvPcSMuvTRJgoTTZ6AWu4jAivuExWq3hEFZScvvJt8u54/Eoc9rWUz3vq38RS0Zj4RCn3CyvlQNdt4tyBYsojvFy3pWDfvI5tbf59Uz2TytzLOnaDKfBe5TMtA++8bo2j4vdUVtDVFzjDPRNQfp7fQFYWrn3COu8yQos0hInOyD0o+k63s4rkc4BfmJnwruJ2VWRnSyLvrFzeatIIuLMMxkyXlIYUZJEmZBjtYxz3MvitKYeyKNaK8n6Ldyvf2mRDLtyNXwpUqfVpI3dFrGiVTSFy9xdofW8TmOmbTDq/YcmopD9OioxCFbUjNx0Vyq3KC0ti+p9lILajs2U/SqkeasRl8Mn2I1V13Hb6XxXNf9YUa3ierRZt4rbj/2nc7tCY+9286m9sNOwMMTL3t+EiTu+Unie97Z8Unon2RncZg9z87Dk/PovhQ3R3w3zt1CFg4vytgJA086aZa7DkqaSyFyP4kK4gWbpf1Q4CVuEKeZmwYTL4o/v/83acPnCA==&lt;/data&gt; \* MERGEFORMAT</w:instrText>
      </w:r>
      <w:r w:rsidR="005A38B1">
        <w:rPr>
          <w:rFonts w:ascii="Roboto" w:eastAsia="Times New Roman" w:hAnsi="Roboto" w:cs="Times New Roman"/>
          <w:color w:val="031D39"/>
          <w:spacing w:val="3"/>
          <w:kern w:val="0"/>
          <w:sz w:val="20"/>
          <w:szCs w:val="20"/>
          <w:lang w:eastAsia="en-GB"/>
          <w14:ligatures w14:val="none"/>
        </w:rPr>
        <w:fldChar w:fldCharType="separate"/>
      </w:r>
      <w:r w:rsidR="00285413" w:rsidRPr="00285413">
        <w:rPr>
          <w:rFonts w:ascii="Roboto" w:eastAsia="Times New Roman" w:hAnsi="Roboto" w:cs="Times New Roman"/>
          <w:i/>
          <w:noProof/>
          <w:color w:val="031D39"/>
          <w:spacing w:val="3"/>
          <w:kern w:val="0"/>
          <w:sz w:val="20"/>
          <w:szCs w:val="20"/>
          <w:lang w:eastAsia="en-GB"/>
          <w14:ligatures w14:val="none"/>
        </w:rPr>
        <w:t>(11)</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r>
      <w:r w:rsidR="00D75062">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metadata&gt;&lt;citation&gt;&lt;id&gt;decc7fb9-a5cb-0bb4-bc19-3c4f3e57181e&lt;/id&gt;&lt;/citation&gt;&lt;citation&gt;&lt;id&gt;05c61c50-3005-094d-9f50-b80395aa5c70&lt;/id&gt;&lt;/citation&gt;&lt;/metadata&gt;&lt;data&gt;eJzdWOuO3LYVfhVBP4IEGGpI3bmB0XovjjfdjQ07jX8ExoAiqRlmNdJUl73E8AP1Ofpi/Uhprt4WSYCiRX/YOzoiD79z+86hfv7kb4aif9po/8x/+3bx4er8/fWPV/7MH9rKP/vZX/X9pjubz5uhfWjaSplaiV4ETbucy6ZtanFv2qEL/I8zX0ipu04r/+yTr8QTFIYZFK2bul/hgYV4eNKitS9oGPmfZ/5igweIF4N/xjIapTzKWBIkGYdMPiMrxB3U250G5/hKS5mVBScikQWhRRGTQjJOIhmXkU4yljMN9dL0+k5bRFeqGUSrFreiXxk9LEStFq9FXYvV4p3pJWROdDNI0S3eNUp35LvBtKJx4gux1rB58XKz0dUoWYm2wqbvjOh7U4/Lvm80lHa6GtecN0WBJbdCKvirUk74XlRNbRaX2Cbw14oujajF4lxXAIufTnbV9brA7zdtb34lb7qNwRL74lY8Al+n28VgI6IVWW1gqRj65qLSorZh6NtBz/zmodbW5+eMX55HGX11noWMXb08j8NzfpXG/JK/is9fJdZPrbaq9n4PwyBNKec8n/l9K7qVfUlnfiUKXXXID4S9bCql2+mhN31lU+linxve1xdvfrq+JIx/4/2EHIEFvWnqDucVTXO33fFvE+3eKHJ/vBeWrhrY9fMnXzZVpWVv7vU+wt4UYQ/O8sYIe1OEnchF2EOE//H3bYidfAqx50I8SsYQe9sQOyFC7I0hdo9jiL1diJ1wDLE3hdiJXIi9XYidbAqxdxhi9wIh9lyIfevkdg091v3/pxaOBR3noaSRZkSnWYKCpinhVEaEi0yGIY81L3IsNrXpjbAZ6PufkXbdSjBLK5wWCS9UASZgYcxZKmKV52WmdJFBb1kyWoIToEENm8W0i0dMF1xqnsoooWWUJYUKBQ3DKKa5SnUYRVms0xK77pCV/lk9VJXlJ7DKrUqgIaKJKrRmZcKllKlWUhRRLlKW6CRVpSW+Dnkt9WhkEScwR2UkR0qTWMeaAG9CmEg1TcMoKXPLWqqRV4+oOrhXWE413aum1WZZ+2clbEdpm+66vjFFK9qnbbWb7qaRototcdV/tRYGIl8+rAxCdadbRin989KKA9ms/WndD0gNW7xTPnzYrvY/f565RlGZkQI+HRA5O+D4zJL6tqJfesuqKUTl2UIukEpeU3pbLvBOyrkS9XIQS7tP13j+Bf6qrR3+D6IPvNfDOkBWrcR9sH9ZIg7jgqHV3mpYI8cKu8bgvc2SrqstxohnxMbQ+dTYVkQDRqN83sUsSUMCGwhlLAyJza3N2gUpwq4wS7NjqilN2/X7GnTAnWAqxuPcvDqp3G3FXu3yPcmLPCt4RCRnGaEZeDxnSUx4meZUszxhIvet87cHj4W+P3eq+ONzX9uAttKdgEBTgn+MpBFszTllJ6i2pPF6h4rSlCZFrkiqS02oyEsiaJGSRPKCi1AWuZRHqKYK38M6LPUvfXKKLSQRjSjhPOMn2I4oY++2Ms6zMtMJyZKoJDQJ0fdpFpJEa53kUuR5Gh0BBNMc+GyinANUt8+gikhsFedxFJ56zCrwbvf+ipVSeSTAWgVSSYecFGkUkbSI4iyUsc5KegQH5LqHM7LsMZ7vn/VSnsewkSXJCZ6Jp7/fAQpLzTgtU0LTPIJ/soiIsAQgxsBxKi5FwY8ATU1hD8p1h2NMFyenjg3kYu8FGSZcK3tKpgjNw4JwLTQBk4MmypSLRB8fOvLM/tBtA/ry3C+zOUtjxCZzVX2IatfE9sB4UaRhWcYkFFqgyHiMdI4FKZJIq1ikuRLHwFzrPMyXgx56jO3m+byJYgAM6Sm242Z8swOYiUiACajNNYyxJcwTYEySRInOGGMiihPX50TRoSFIF6Da02U5jj1eiwmoGXpLsIe86omlMHXX71m3wZa28/qV9tYNXmzaZm06Uy/tr24DdVZH0UJihXbdBp1ar430ejsYeLpWgfcB4lZ3uu7dkjdD632wQ5tnajsNiGdp3vWBTvczT2w7g2spcvsCugT+g4F3I8QOnWwcZlrMpRaZlY4q90YLCejjBjc5Bt6PK9PtlOLnsHEjstfq5VAh556cTlPLasCE71Z6wGc19E0PXPWwLlDhX7hTrRF7cF2r1cxz2eI0dVo2+KNAC6eLFFrs05EXrCmd27ZpNoBjhUSoX4bOQsSsq1v0QQ954wkUtWyGum8NtlgJGrhcjYAFep64h3pRwElfs5QfrMXkB/AZhrzWVJ7t0t8E3nXvPRioLBB85EWPfzhRjK6bInKIVIr1RmDegN4aJTVAL3IAibJE7LvJzfjpRhtPGNXBJMTzaW2HhtFGmyWilSv7jOTAZQW/MC2qbXptIyuHtrX5NDqmx0+zg7OL9bduC6BrWwUuJg+mX3k1XHiIfIRhD99gje7GfXu1BobJL8vF7txmO07DZASTuwEet05qRd2hWDosnaF62sIo04+phCekDZ6+dY+TLwH8b4MV24jA+K0x40U52M2T/rvJSd5LtDtZWUY8upW/fPfj9cXNlaMegNpUutfTPWycmhbbmcvNTtMt+Y8NYkeDl527xrHr+XHqNw1iGAkfW126+Wmy6apF2If1dX0wb8UsprhsOp7bjpp2xHy/sWyEanwvja7lyAfnA0gLTvRutTLCu7m5GAEO2k2h0ACvWILmcUZ4EkFy31SDG29t99yocuG+cHw6PGv/uePh4SGonTl2Pp6LMS7dMxNjAFVQ+Ac3WltbbS3sT49fa9U+mvvpBlzb1J1Psrm2JDa3ZT2n0TxM3c+ARgEu7CELkxjzfWCjcoKuaXGjfgyEDIa7eVP8Ar7v5sNg1FmqBI3iNCYsY4rE6F0kL4uE2MsUTXWuaRLNS+NM2fya0OVjmtEDzRisHVI7WjPKngPkf0QmyGbz1Jrlqj+48ltruynKB75bbuYH7DHv9WNPEHtis5hYjq2XNtk7iVuRq4bl0A5jQ00prmFlUjKZwpwQs7USTBSFHeZLWGFcutv58rRzBd9+2c1mXuCt3NwdtOOs/OfmEWys1ja89c6jdq+T42JrX3hvLVWK9VpbZvlurMFLfa+rZrNGOGfeX2t077azNIKSHDfPdn/x1raEv8BQ1ax/O4bnbPoP4vpvnHipN1Bst9rl7xtpWf3tyPqWH65ti7i3bG/J+ncp38+ziUyZTCguJzQhlMcK1zI8FjmNeCJEIl0FjO1v/Cp58NHU1sRjcFgW//LGecQdsjBBXa2D2qyCZXM/Bz2h6ue76+jH8XOmOn+6MfXdVEXY3MlVg9kGe5plNRbQJPrTqnqh66+q9sVXmGteRPQrq6B78TtRdkOx/9Tnv8Qc8VZsbGHe+vsvMGCJsBQleFzBXyHVVJUqSjnF5F1q+DHLOWeSHn+B0VJwmTMZiojj+hsxzrS9uZR5oWJWKBZpRuMwOfqUO12mLdGQp+r02yf73/p+8rs+wx5+K1IylSlH1mk4lsRch0SwKCNwbZyyMKcqkqdfbrOMsiwJOE3srfHzx38CcVe5JA==&lt;/data&gt; \* MERGEFORMAT</w:instrText>
      </w:r>
      <w:r w:rsidR="0095377D">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(36, 37)</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 xml:space="preserve">days).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 xml:space="preserve">For a disease-specific vaccine development time of 220 days,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9"/>
      <w:r w:rsidR="00906325">
        <w:rPr>
          <w:rStyle w:val="CommentReference"/>
        </w:rPr>
        <w:commentReference w:id="9"/>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651B247B"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lt;data&gt;eJylWFFz4jgS/isqHqYyVeDYBmOYram7EAJJNslRSXbJ7NRVSrbbWIktsbIFw03tf99uOQEPZHO3dS/Gkrq/7v66Jbn5+r31KJLWp1aPe54fDsJO0gW30wsH/c6Q98JOmvSSvhf4cT/pttqtxCwfy4x7qBG5qT/w3SgeDkJI4l5/GIR+EPX6PUi8XhoFaRD4XjdCLVGWBlBlgO9G561PX1tZVS0/HR8n35xECUfpxbHnOp4b9I9vzi6vFfdd13O9EBVIskTR9XrtyDgSjswLR4rMWajV8dJEBSTHXW8YDoa94L+KF/Ex15WIcyiPZ9enoTv0B263ofa3vIGnwgqj0nFq8nyrRSs7rX8jb0pg/H8FivzIR55XJBJ0u51ez+3jNAaXizIDzM/3VqFklaGAT1ngG3pz8XUDXNt3HP3RblWiyonpE3ajVpCzU6WV5CuhTclSrQo245UAWZVsLaqMzSQYBBacCclOMyF5m/muN0RgHpWV5jH5dCHZGGIoItB2tc04i3NTVjhWKVv+ALncQuKSkc9SrSWLuSmBrXnJciGfIWGVQowSeKpUwtaZwnzwHFjB9TNU5MzcZFy2a58cdsKWGlZCmTLfbEEjqHjciI/gE1HGGLgmE5lWZpHhLzCybt2JBC9xrYTfDchYyAXZKnmxRAdqgv4iGoedm4JLxoVe8w2DJa5CLnjOYshzlEabZMaGJkqV8wowRGmz0PCyzSTHirU8duSp+rWN4Ys4Y6nSNE/M8gSsdXSNnC9NtACJAZZcR4Dh1Tj/0lWmtshIk5VMeSHyjcPGIk3RJVnVUUUKg7k+u73roEnGZcLuTupBe+cK+l0bhBUqZqyoU47E0WyNTKNGOEAanDKWQlyxjDgqHXYmMXsxEW30CkSe08iaTQ26jaBCrqCsxALZVsgqkqfkQmFCHHY0MTJB3Whj7d5YEST6Z9iwW8Ci0UgXYY3Rz1wtC4pyptVC84LcszVjBX5Qv+ZPSpPcE3mKdOPmkJVWuRWdaRs0OYMQFzYcqjckEi1i+bxuEOejQ7sjTQVmn+Rxg0yIYmvs/NS6ecUjpXmltOVrJFTJU6g27Z03FxKjrwwWCXnyq9A492rqbb/qzQC0jhNIISm+r8KObpzfnDabO3N8Xjp3+HywMyPnHJ+3zhU+Z86Nnb/G59hKzp0HfE7t+9SZOFM7d+98bG9pHcMSD1JL/Zt8YYGOQDzRDhuLCjfOuSpxz/Acw+D2hV1DImL8/UUK3LGlqDbs6AE9+sg6db0i5S8YP9XnAbsUciNkE44djTEgdMw6JVaipLgPOR1DZT1EGs9NBIIKYSXwCECZv8HnyPmCXExqk69cNPS3qcboFrxzF+NZEsMudScxbu7CVsXLWsmOLLUYNM/z7dH30xb9DkcJbg42Ebqs3mLNbudXqYaFV9FXS23ib3uqkt27upqXfAEl1nHoh52wS9fhkzIay5QuNZy/p9KGNW7rRU7GXlbJRkE2MDbUefkucFMYpknCu11/GHhBP3J9SHnM+zwOwU/DII4gSXrwcu+RhusP8JNjSIa5wVMNb7Sv31tCigrTQ47d4EpK4dM7pwGelryq6Gps/ZYZRgI5t+s4xJvwB/VxQ32M5bQxBxCcCrUJghP7MPMGzBwkXmWLPZw5wcx3MPM3UB4aKA8IseYHMFeCPexArsQ+xKgBMVJ7yl/Ih9FO/csbPlw2ALAmFlQ5ezB3VEyXOxgavx/KYRzIompGQuN3Y+Fqc0jqudmLyE68nxyRwmFEmWjmBof7GLcNjFtlnjCk/cwYdtvIzEGlzRoIMxCZ2S/WG2HYbIeAw32ISQNiwr8d+kC1ySY/1uq7mTHwZPZBrnkzMdf83S3DNwdOzPc2zFuVvrdfov1KfTDNfDwcMDFt6E+N+E8GB14YNm34cIjQJHMK+K0OlrkmxhRrdNqgc3pYo3uBPAnYw7jHjDRCuT9MSANhT7c+jA8/1y92X0hINR2724+fe+AFosQqz+lSW8H/AfMHdiexQFdGmyv8Nkekl9asjPGznGvsm9QiBydWxevUP7L8M8gPuf78QZric9f9QADl5/+9p3sWkkLfenJS92R1z1NtlhTQbPZ4cnt/cXp1RtNFTFPNju3lEqJN5NibycEvHLrz6EYjh55hU18H1Bx1fo9xGtsGoHZp5A3Ho27oTkah73lnJ6OePxqe9XvD8XDSG00Cm0q5MHgvorQtu5XKTUGj7oBasFgDt/nz+mHghkE/CJ1BfzgYDshZ21I3mlLspOo+zm23Hsm36yRACQ596AZD1xv0uef2+skw6ALnftKNPPC9HrV6Kj77hupjXnFqA0U5URrEAu/NFCsL6BK9kFci0lxjuJU2dupKxUTNi4gN+6zggtiKsd+oKv4M2nNd958LmqbsvtJzw4u6nrjOBbD5qzS1lyVyHkP9j4HXjdFf8DpBFKYdN/SgM/B83hlGaRoO0jTu8T5W158M1Ezo&lt;/data&gt; \* MERGEFORMAT</w:instrText>
      </w:r>
      <w:r w:rsidRPr="00F968A9">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(38)</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w:t>
      </w:r>
      <w:r w:rsidR="0013355F">
        <w:rPr>
          <w:rFonts w:ascii="Roboto" w:eastAsia="Times New Roman" w:hAnsi="Roboto" w:cs="Times New Roman"/>
          <w:color w:val="031D39"/>
          <w:spacing w:val="3"/>
          <w:kern w:val="0"/>
          <w:sz w:val="20"/>
          <w:szCs w:val="20"/>
          <w:lang w:eastAsia="en-GB"/>
          <w14:ligatures w14:val="none"/>
        </w:rPr>
        <w:lastRenderedPageBreak/>
        <w:t xml:space="preserve">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62DA894C"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however –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r>
      <w:r w:rsidR="002F7FE6">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lt;data&gt;eJytV2tv2zoS/SuEgRa7QORQ1LtA0DqP7k3bJEXTx+4Wi4IiRxZvJNFXouK6xf3veyg7z5v9cHG3qFub4swcnjkzHH39Oftm9OzFTFGmSpmFAS91GsRZTIFMEx6UmhPnKYUhVbO9mR5X34ZahrDgkSoo51WpVaJLLqIsiuI0ThUlia5CPC2rnKIYVmYYRoJJmsQcP8e+mb34OqudW73Y39ff59qaue2X+yGfh6FI9wdlqFM0l/DAeQQTv3fA5vV6Pe9UaeZd0847U8+X9np/NZYt6f0ICLKYi0fbd85auZxiqKXZX7VGN9ZejauX14bWB43tls/94sETPm7APPZjO0ed248yse/PtR+H4mW9HmpTigM5urp7Fi3CVIQii7hI8UNwEfIkTJ+JJFrEmc5iqSmIuFZBHMksKCJOAX6JWIRxVSmCDb/3eSZe/zP/clmfd+riU/qbiD5f/OvtL3zxLDrG39l/kB1rwPL/ZhF56L7Jxk2biiQoxLQM/hoz1AQd/Jy1OFeNDT5vWm7wTfg9G5K9/44zzH7fm8mqMo2RztgOq4fGmq6yfYsFNTDZaXa5GRy1A8Ojxi437B+91KN0xN73dtnLdo996sw19YNxG2YrdiQbAw+dkexSduzY0NLusXeSvbFNI/fY0YIBbRHB7nIxZ8e0kr1rkQBvjCAQgFGyYad3OP6vIU7U9hz+bCfXthn90WW/uTng42CL3vzAhj32cVSD7fbY4t8sTzIR7ryvbW9L2ryS231z0iP7dU29q8m0r2pCluo5TLV/8hjMkW1Xo6OeXW5TvEXVLU1H1Jtu+RdPfto0Y2s8+NNOzffu20w7QyGe5OjM5wAY/mL4P0cNtCnLwfVSeVl/6jTiOvABGti6po4NBCigSIEx1tOwMr10FpkbNp3uIRymELCT16YfBybY3y4XHy6DI/s5EH9n1FK/JM3MwFRv3CQxZxldywZq9jHs2DM19r3nQK5WvZWq9ltQRwZh/JbOXlPDfljbWXhgK+lqu6RuWyjjA8Q4I6ukaUYgBnMoumbDfKuRppto9iYtgCyn2mNUgVg3MPzLji4+nx4HYTFnX4iNA1BLmMqGBuUtK1Qdgdsrj07ZtkSmwIfr7bAi5ZAwYG5IjY3EiRqrrhiKGtR5ga2Nq32Qtew1o5XR1E66nwgZTAsjj2fwvjVBmq33Xts1872V3VGKyGOjWS0RTpneR3NAWhKc03R8Z9rp7P57awcHjBN+QAanIEDRAGL9FtkgOP02eoj6fhCwi8QOc3aB7CDnYwOONFUelPe7QplYH9WtCRJB5w8ulIPq+h3BOjhH0lq/IHhYMDls7Ro5DqZsCNTgkFDBVmNT2gzSyJQcJvT3wNxqqGO/jCUZBpFcG0CG8muU2ZwdIse19BIGrh83OmjMFSH7etPJ1rfVHSdbne4IM46tgU2bQVkvc73H1sQGT7yrpQOBE6uoOre2gatNr4eH8AIf5k6cKJYOXK2nLJVwRU2FLZCc9603W8m7SRD+f7OEzP2ihK47Lwu1ZR1ce0UPrDbLusHHTegBrXdI5fQIQKbAA8prGPtrMugHUz/bFRJtle0VpaYok7NdRSyNBRF31TRptLUoJ3/P4OQOfQcdyP8cfJ9wxjV+DPlo2huO76UJeOn7Nn9/yJS/JOWSBn8vhiKIwwwrv6L0O9lUY4NxZrZrxVjfzUeFlDIspUooTHkRU55qWRYy1FmikiRXsipyHup8dy/7iYpHaZDzLPE9DROExY379efMeIZl44O/wZNJZ/47epbPLJZsr6YhjuNPgE8U8CLLApHnqTeYLkTnr/fZe7pCdXs327EvF1LkkYhhoCuYxnEgVSyCrBBFWpBKcu4HgUZOISdrXP8PMJ3dw3RmoGNqnoAkgijJ8iCM0uwRpC/bds/ObkFJWeVlUomAh6kOeJ6ooEiEDOK4zMIs4WVF4R2onf1jWOf3YJ0bjG1P8iRw7wR5KPJHoM4sBrnesPNbUFlSlSpPKAi5SAJehTFAURLIKsurREakqvIO1M7+Mai390C9tR1moiepSnkcBvkfqbpERVRVg6b09hZXCBVJGekgybjE9F6mQZmINKh4VFZZEqWlTO5w3Xp4jOzNxQNp4b66eJKwOM9FkOTJY2F92d3PbHK0hZamlCV5SIGWSQqFFYBW4mRxXpQiTCIhie7lcedh9jsmWeX7zeHmnemu8Gj3pjCo2uJywsxvlw3N0UVull7WzQF1z5v+4Hk3tgcRf+4dDAd/5hXjCg0AsT7QgFsXd/iiRz9saDsfu83Kd473778tPnw8PXp3MttivKLNTV340Tgw9q4xPGgKdt2RH6APw+L4MMr460PMguHJ4jAWh8VJGhfHxev48LVPlZ8uWx8NrxYTPd1yRPPBAvliVz3JiXP/chHmaRFH8zjiaVYAaTsRf+8tBoPRdrLnyIpHfKYTrxoUY4GXkYgnMq7SEpVe8qxIeZKkWhfKD/9WnXyH+bF00r8YmOE1LhP0+9mLCpoh37ZOu3em7DEGz164fpyW3lnlj77bMh37pMVE498x17VxTl5RH0JLr5Z+2Wfxhp5zOR37CFdhY4h9udntXzgGcKpoq6soFHg/QuGGmtAf0kIGeYUeBr5ELsoqJllCRf8FjHrItg==&lt;/data&gt; \* MERGEFORMAT</w:instrText>
      </w:r>
      <w:r w:rsidR="00044C65">
        <w:rPr>
          <w:rFonts w:ascii="Roboto" w:eastAsia="Times New Roman" w:hAnsi="Roboto" w:cs="Times New Roman"/>
          <w:color w:val="031D39"/>
          <w:spacing w:val="3"/>
          <w:kern w:val="0"/>
          <w:sz w:val="20"/>
          <w:szCs w:val="20"/>
          <w:lang w:eastAsia="en-GB"/>
          <w14:ligatures w14:val="none"/>
        </w:rPr>
        <w:fldChar w:fldCharType="separate"/>
      </w:r>
      <w:r w:rsidR="00D75062" w:rsidRPr="00D75062">
        <w:rPr>
          <w:rFonts w:ascii="Roboto" w:eastAsia="Times New Roman" w:hAnsi="Roboto" w:cs="Times New Roman"/>
          <w:i/>
          <w:noProof/>
          <w:color w:val="031D39"/>
          <w:spacing w:val="3"/>
          <w:kern w:val="0"/>
          <w:sz w:val="20"/>
          <w:szCs w:val="20"/>
          <w:lang w:eastAsia="en-GB"/>
          <w14:ligatures w14:val="none"/>
        </w:rPr>
        <w:t>(39)</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53382449" w14:textId="77777777" w:rsidR="005B3217" w:rsidRDefault="005B321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2DD13CB" w14:textId="6045E9E9" w:rsidR="005B3217" w:rsidRPr="00060749" w:rsidRDefault="005B3217" w:rsidP="005B321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060749">
        <w:rPr>
          <w:rFonts w:ascii="Roboto" w:eastAsia="Times New Roman" w:hAnsi="Roboto" w:cs="Times New Roman"/>
          <w:b/>
          <w:bCs/>
          <w:color w:val="031D39"/>
          <w:spacing w:val="3"/>
          <w:kern w:val="0"/>
          <w:sz w:val="28"/>
          <w:szCs w:val="28"/>
          <w:lang w:eastAsia="en-GB"/>
          <w14:ligatures w14:val="none"/>
        </w:rPr>
        <w:t xml:space="preserve">Discussion </w:t>
      </w:r>
    </w:p>
    <w:p w14:paraId="1692D2FF" w14:textId="77777777" w:rsidR="00CF0966" w:rsidRPr="000252D5" w:rsidRDefault="00CF0966" w:rsidP="00924147">
      <w:pPr>
        <w:shd w:val="clear" w:color="auto" w:fill="FFFFFF"/>
        <w:spacing w:after="0" w:line="240" w:lineRule="auto"/>
        <w:jc w:val="both"/>
        <w:textAlignment w:val="baseline"/>
        <w:rPr>
          <w:rFonts w:ascii="Roboto" w:eastAsia="Times New Roman" w:hAnsi="Roboto" w:cs="Times New Roman"/>
          <w:color w:val="031D39"/>
          <w:spacing w:val="3"/>
          <w:kern w:val="0"/>
          <w:sz w:val="16"/>
          <w:szCs w:val="16"/>
          <w:lang w:eastAsia="en-GB"/>
          <w14:ligatures w14:val="none"/>
        </w:rPr>
      </w:pPr>
    </w:p>
    <w:p w14:paraId="402D5057" w14:textId="09C27A28"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Our </w:t>
      </w:r>
      <w:commentRangeEnd w:id="10"/>
      <w:r w:rsidR="00664AE1">
        <w:rPr>
          <w:rStyle w:val="CommentReference"/>
        </w:rPr>
        <w:commentReference w:id="10"/>
      </w:r>
      <w:r>
        <w:rPr>
          <w:rFonts w:ascii="Roboto" w:eastAsia="Times New Roman" w:hAnsi="Roboto" w:cs="Times New Roman"/>
          <w:color w:val="031D39"/>
          <w:spacing w:val="3"/>
          <w:kern w:val="0"/>
          <w:sz w:val="20"/>
          <w:szCs w:val="20"/>
          <w:lang w:eastAsia="en-GB"/>
          <w14:ligatures w14:val="none"/>
        </w:rPr>
        <w:t>work highlights the timely access to a BPSV could have a significant impact in the context of a future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412C08">
        <w:rPr>
          <w:rFonts w:ascii="Roboto" w:eastAsia="Times New Roman" w:hAnsi="Roboto" w:cs="Times New Roman"/>
          <w:color w:val="031D39"/>
          <w:spacing w:val="3"/>
          <w:kern w:val="0"/>
          <w:sz w:val="20"/>
          <w:szCs w:val="20"/>
          <w:lang w:eastAsia="en-GB"/>
          <w14:ligatures w14:val="none"/>
        </w:rPr>
        <w:t xml:space="preserve">, especially around disease burden reduction </w:t>
      </w:r>
      <w:r w:rsidR="005C1B05">
        <w:rPr>
          <w:rFonts w:ascii="Roboto" w:eastAsia="Times New Roman" w:hAnsi="Roboto" w:cs="Times New Roman"/>
          <w:color w:val="031D39"/>
          <w:spacing w:val="3"/>
          <w:kern w:val="0"/>
          <w:sz w:val="20"/>
          <w:szCs w:val="20"/>
          <w:lang w:eastAsia="en-GB"/>
          <w14:ligatures w14:val="none"/>
        </w:rPr>
        <w:t xml:space="preserve">when used as part of responsive vaccination campaigns targeted at high-risk groups. </w:t>
      </w:r>
      <w:r w:rsidR="00E44D71">
        <w:rPr>
          <w:rFonts w:ascii="Roboto" w:eastAsia="Times New Roman" w:hAnsi="Roboto" w:cs="Times New Roman"/>
          <w:color w:val="031D39"/>
          <w:spacing w:val="3"/>
          <w:kern w:val="0"/>
          <w:sz w:val="20"/>
          <w:szCs w:val="20"/>
          <w:lang w:eastAsia="en-GB"/>
          <w14:ligatures w14:val="none"/>
        </w:rPr>
        <w:t>This impact is achieved under all but the shortest assumed timelines until development of a disease-specific alternative vaccine and the lowest considered R0 values</w:t>
      </w:r>
      <w:r w:rsidR="003A619E">
        <w:rPr>
          <w:rFonts w:ascii="Roboto" w:eastAsia="Times New Roman" w:hAnsi="Roboto" w:cs="Times New Roman"/>
          <w:color w:val="031D39"/>
          <w:spacing w:val="3"/>
          <w:kern w:val="0"/>
          <w:sz w:val="20"/>
          <w:szCs w:val="20"/>
          <w:lang w:eastAsia="en-GB"/>
          <w14:ligatures w14:val="none"/>
        </w:rPr>
        <w:t>; i</w:t>
      </w:r>
      <w:r w:rsidR="007D1EEE">
        <w:rPr>
          <w:rFonts w:ascii="Roboto" w:eastAsia="Times New Roman" w:hAnsi="Roboto" w:cs="Times New Roman"/>
          <w:color w:val="031D39"/>
          <w:spacing w:val="3"/>
          <w:kern w:val="0"/>
          <w:sz w:val="20"/>
          <w:szCs w:val="20"/>
          <w:lang w:eastAsia="en-GB"/>
          <w14:ligatures w14:val="none"/>
        </w:rPr>
        <w:t xml:space="preserve">ndeed, our work suggests that availability of a BPSV sufficient to vaccinate all individuals aged 65+ globally could have averted ____% of COVID-19 deaths during the first year of the pandemic. </w:t>
      </w:r>
      <w:r w:rsidR="00E35F96">
        <w:rPr>
          <w:rFonts w:ascii="Roboto" w:eastAsia="Times New Roman" w:hAnsi="Roboto" w:cs="Times New Roman"/>
          <w:color w:val="031D39"/>
          <w:spacing w:val="3"/>
          <w:kern w:val="0"/>
          <w:sz w:val="20"/>
          <w:szCs w:val="20"/>
          <w:lang w:eastAsia="en-GB"/>
          <w14:ligatures w14:val="none"/>
        </w:rPr>
        <w:t xml:space="preserve">In addition to its effect on disease burden, </w:t>
      </w:r>
      <w:r w:rsidR="00976F1B">
        <w:rPr>
          <w:rFonts w:ascii="Roboto" w:eastAsia="Times New Roman" w:hAnsi="Roboto" w:cs="Times New Roman"/>
          <w:color w:val="031D39"/>
          <w:spacing w:val="3"/>
          <w:kern w:val="0"/>
          <w:sz w:val="20"/>
          <w:szCs w:val="20"/>
          <w:lang w:eastAsia="en-GB"/>
          <w14:ligatures w14:val="none"/>
        </w:rPr>
        <w:t xml:space="preserve">we show that </w:t>
      </w:r>
      <w:r w:rsidR="005602FF">
        <w:rPr>
          <w:rFonts w:ascii="Roboto" w:eastAsia="Times New Roman" w:hAnsi="Roboto" w:cs="Times New Roman"/>
          <w:color w:val="031D39"/>
          <w:spacing w:val="3"/>
          <w:kern w:val="0"/>
          <w:sz w:val="20"/>
          <w:szCs w:val="20"/>
          <w:lang w:eastAsia="en-GB"/>
          <w14:ligatures w14:val="none"/>
        </w:rPr>
        <w:t>availability of the BPSV could lower mortality in non-stringent NPI scenarios to level</w:t>
      </w:r>
      <w:r w:rsidR="00FF3EBE">
        <w:rPr>
          <w:rFonts w:ascii="Roboto" w:eastAsia="Times New Roman" w:hAnsi="Roboto" w:cs="Times New Roman"/>
          <w:color w:val="031D39"/>
          <w:spacing w:val="3"/>
          <w:kern w:val="0"/>
          <w:sz w:val="20"/>
          <w:szCs w:val="20"/>
          <w:lang w:eastAsia="en-GB"/>
          <w14:ligatures w14:val="none"/>
        </w:rPr>
        <w:t>s below</w:t>
      </w:r>
      <w:r w:rsidR="005602FF">
        <w:rPr>
          <w:rFonts w:ascii="Roboto" w:eastAsia="Times New Roman" w:hAnsi="Roboto" w:cs="Times New Roman"/>
          <w:color w:val="031D39"/>
          <w:spacing w:val="3"/>
          <w:kern w:val="0"/>
          <w:sz w:val="20"/>
          <w:szCs w:val="20"/>
          <w:lang w:eastAsia="en-GB"/>
          <w14:ligatures w14:val="none"/>
        </w:rPr>
        <w:t xml:space="preserve"> </w:t>
      </w:r>
      <w:r w:rsidR="00FF3EBE">
        <w:rPr>
          <w:rFonts w:ascii="Roboto" w:eastAsia="Times New Roman" w:hAnsi="Roboto" w:cs="Times New Roman"/>
          <w:color w:val="031D39"/>
          <w:spacing w:val="3"/>
          <w:kern w:val="0"/>
          <w:sz w:val="20"/>
          <w:szCs w:val="20"/>
          <w:lang w:eastAsia="en-GB"/>
          <w14:ligatures w14:val="none"/>
        </w:rPr>
        <w:t xml:space="preserve">that of other </w:t>
      </w:r>
      <w:r w:rsidR="005602FF">
        <w:rPr>
          <w:rFonts w:ascii="Roboto" w:eastAsia="Times New Roman" w:hAnsi="Roboto" w:cs="Times New Roman"/>
          <w:color w:val="031D39"/>
          <w:spacing w:val="3"/>
          <w:kern w:val="0"/>
          <w:sz w:val="20"/>
          <w:szCs w:val="20"/>
          <w:lang w:eastAsia="en-GB"/>
          <w14:ligatures w14:val="none"/>
        </w:rPr>
        <w:t xml:space="preserve">scenarios characterised by far longer, </w:t>
      </w:r>
      <w:proofErr w:type="gramStart"/>
      <w:r w:rsidR="005602FF">
        <w:rPr>
          <w:rFonts w:ascii="Roboto" w:eastAsia="Times New Roman" w:hAnsi="Roboto" w:cs="Times New Roman"/>
          <w:color w:val="031D39"/>
          <w:spacing w:val="3"/>
          <w:kern w:val="0"/>
          <w:sz w:val="20"/>
          <w:szCs w:val="20"/>
          <w:lang w:eastAsia="en-GB"/>
          <w14:ligatures w14:val="none"/>
        </w:rPr>
        <w:t>wide-reaching</w:t>
      </w:r>
      <w:proofErr w:type="gramEnd"/>
      <w:r w:rsidR="005602FF">
        <w:rPr>
          <w:rFonts w:ascii="Roboto" w:eastAsia="Times New Roman" w:hAnsi="Roboto" w:cs="Times New Roman"/>
          <w:color w:val="031D39"/>
          <w:spacing w:val="3"/>
          <w:kern w:val="0"/>
          <w:sz w:val="20"/>
          <w:szCs w:val="20"/>
          <w:lang w:eastAsia="en-GB"/>
          <w14:ligatures w14:val="none"/>
        </w:rPr>
        <w:t xml:space="preserve"> and stringent NPIs. </w:t>
      </w:r>
      <w:r w:rsidR="00FF3EBE">
        <w:rPr>
          <w:rFonts w:ascii="Roboto" w:eastAsia="Times New Roman" w:hAnsi="Roboto" w:cs="Times New Roman"/>
          <w:color w:val="031D39"/>
          <w:spacing w:val="3"/>
          <w:kern w:val="0"/>
          <w:sz w:val="20"/>
          <w:szCs w:val="20"/>
          <w:lang w:eastAsia="en-GB"/>
          <w14:ligatures w14:val="none"/>
        </w:rPr>
        <w:t>BPSV a</w:t>
      </w:r>
      <w:r w:rsidR="007F382C">
        <w:rPr>
          <w:rFonts w:ascii="Roboto" w:eastAsia="Times New Roman" w:hAnsi="Roboto" w:cs="Times New Roman"/>
          <w:color w:val="031D39"/>
          <w:spacing w:val="3"/>
          <w:kern w:val="0"/>
          <w:sz w:val="20"/>
          <w:szCs w:val="20"/>
          <w:lang w:eastAsia="en-GB"/>
          <w14:ligatures w14:val="none"/>
        </w:rPr>
        <w:t xml:space="preserve">vailability therefore not only enables reductions in the human cost of the pandemic to be mitigated, but also enables less stringent NPIs </w:t>
      </w:r>
      <w:r w:rsidR="00BE3A83">
        <w:rPr>
          <w:rFonts w:ascii="Roboto" w:eastAsia="Times New Roman" w:hAnsi="Roboto" w:cs="Times New Roman"/>
          <w:color w:val="031D39"/>
          <w:spacing w:val="3"/>
          <w:kern w:val="0"/>
          <w:sz w:val="20"/>
          <w:szCs w:val="20"/>
          <w:lang w:eastAsia="en-GB"/>
          <w14:ligatures w14:val="none"/>
        </w:rPr>
        <w:t>(and their associated socio-economic impact) to be implemented for the same disease burden</w:t>
      </w:r>
      <w:r w:rsidR="007F382C">
        <w:rPr>
          <w:rFonts w:ascii="Roboto" w:eastAsia="Times New Roman" w:hAnsi="Roboto" w:cs="Times New Roman"/>
          <w:color w:val="031D39"/>
          <w:spacing w:val="3"/>
          <w:kern w:val="0"/>
          <w:sz w:val="20"/>
          <w:szCs w:val="20"/>
          <w:lang w:eastAsia="en-GB"/>
          <w14:ligatures w14:val="none"/>
        </w:rPr>
        <w:t xml:space="preserve">. </w:t>
      </w:r>
      <w:r w:rsidR="007D1EEE">
        <w:rPr>
          <w:rFonts w:ascii="Roboto" w:eastAsia="Times New Roman" w:hAnsi="Roboto" w:cs="Times New Roman"/>
          <w:color w:val="031D39"/>
          <w:spacing w:val="3"/>
          <w:kern w:val="0"/>
          <w:sz w:val="20"/>
          <w:szCs w:val="20"/>
          <w:lang w:eastAsia="en-GB"/>
          <w14:ligatures w14:val="none"/>
        </w:rPr>
        <w:t>I</w:t>
      </w:r>
      <w:r>
        <w:rPr>
          <w:rFonts w:ascii="Roboto" w:eastAsia="Times New Roman" w:hAnsi="Roboto" w:cs="Times New Roman"/>
          <w:color w:val="031D39"/>
          <w:spacing w:val="3"/>
          <w:kern w:val="0"/>
          <w:sz w:val="20"/>
          <w:szCs w:val="20"/>
          <w:lang w:eastAsia="en-GB"/>
          <w14:ligatures w14:val="none"/>
        </w:rPr>
        <w:t xml:space="preserve">ndeed, the impact of the BPSV is </w:t>
      </w:r>
      <w:r w:rsidR="007D1EEE">
        <w:rPr>
          <w:rFonts w:ascii="Roboto" w:eastAsia="Times New Roman" w:hAnsi="Roboto" w:cs="Times New Roman"/>
          <w:color w:val="031D39"/>
          <w:spacing w:val="3"/>
          <w:kern w:val="0"/>
          <w:sz w:val="20"/>
          <w:szCs w:val="20"/>
          <w:lang w:eastAsia="en-GB"/>
          <w14:ligatures w14:val="none"/>
        </w:rPr>
        <w:t xml:space="preserve">most </w:t>
      </w:r>
      <w:r>
        <w:rPr>
          <w:rFonts w:ascii="Roboto" w:eastAsia="Times New Roman" w:hAnsi="Roboto" w:cs="Times New Roman"/>
          <w:color w:val="031D39"/>
          <w:spacing w:val="3"/>
          <w:kern w:val="0"/>
          <w:sz w:val="20"/>
          <w:szCs w:val="20"/>
          <w:lang w:eastAsia="en-GB"/>
          <w14:ligatures w14:val="none"/>
        </w:rPr>
        <w:t>limited in scenarios assuming societal lockdown (limiting community transmission and population infection risk) for the entire period between pathogen detection and completion of the disease-specific vaccination campaign</w:t>
      </w:r>
      <w:r w:rsidR="007D1EEE">
        <w:rPr>
          <w:rFonts w:ascii="Roboto" w:eastAsia="Times New Roman" w:hAnsi="Roboto" w:cs="Times New Roman"/>
          <w:color w:val="031D39"/>
          <w:spacing w:val="3"/>
          <w:kern w:val="0"/>
          <w:sz w:val="20"/>
          <w:szCs w:val="20"/>
          <w:lang w:eastAsia="en-GB"/>
          <w14:ligatures w14:val="none"/>
        </w:rPr>
        <w:t xml:space="preserve">. </w:t>
      </w:r>
    </w:p>
    <w:p w14:paraId="4A20785E" w14:textId="77777777" w:rsidR="00231757" w:rsidRDefault="00231757"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644E026" w14:textId="1F819AE8" w:rsidR="00770211" w:rsidRDefault="00DA34AF" w:rsidP="002C6865">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Whilst our work suggests a significant impact of BPSVs on </w:t>
      </w:r>
      <w:r w:rsidR="00613766">
        <w:rPr>
          <w:rFonts w:ascii="Roboto" w:eastAsia="Times New Roman" w:hAnsi="Roboto" w:cs="Times New Roman"/>
          <w:color w:val="031D39"/>
          <w:spacing w:val="3"/>
          <w:kern w:val="0"/>
          <w:sz w:val="20"/>
          <w:szCs w:val="20"/>
          <w:lang w:eastAsia="en-GB"/>
          <w14:ligatures w14:val="none"/>
        </w:rPr>
        <w:t xml:space="preserve">the </w:t>
      </w:r>
      <w:r>
        <w:rPr>
          <w:rFonts w:ascii="Roboto" w:eastAsia="Times New Roman" w:hAnsi="Roboto" w:cs="Times New Roman"/>
          <w:color w:val="031D39"/>
          <w:spacing w:val="3"/>
          <w:kern w:val="0"/>
          <w:sz w:val="20"/>
          <w:szCs w:val="20"/>
          <w:lang w:eastAsia="en-GB"/>
          <w14:ligatures w14:val="none"/>
        </w:rPr>
        <w:t>disease burden and socio-economic impact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 xml:space="preserve">-X pandemic, they also highlight their likely limited ability to support public-health responses focussed on containment (through ring-vaccination strategies or similar). </w:t>
      </w:r>
      <w:r w:rsidR="00770211">
        <w:rPr>
          <w:rFonts w:ascii="Roboto" w:eastAsia="Times New Roman" w:hAnsi="Roboto" w:cs="Times New Roman"/>
          <w:color w:val="031D39"/>
          <w:spacing w:val="3"/>
          <w:kern w:val="0"/>
          <w:sz w:val="20"/>
          <w:szCs w:val="20"/>
          <w:lang w:eastAsia="en-GB"/>
          <w14:ligatures w14:val="none"/>
        </w:rPr>
        <w:t>O</w:t>
      </w:r>
      <w:r w:rsidR="00CF0966">
        <w:rPr>
          <w:rFonts w:ascii="Roboto" w:eastAsia="Times New Roman" w:hAnsi="Roboto" w:cs="Times New Roman"/>
          <w:color w:val="031D39"/>
          <w:spacing w:val="3"/>
          <w:kern w:val="0"/>
          <w:sz w:val="20"/>
          <w:szCs w:val="20"/>
          <w:lang w:eastAsia="en-GB"/>
          <w14:ligatures w14:val="none"/>
        </w:rPr>
        <w:t xml:space="preserve">ur results highlight </w:t>
      </w:r>
      <w:r w:rsidR="003C6283">
        <w:rPr>
          <w:rFonts w:ascii="Roboto" w:eastAsia="Times New Roman" w:hAnsi="Roboto" w:cs="Times New Roman"/>
          <w:color w:val="031D39"/>
          <w:spacing w:val="3"/>
          <w:kern w:val="0"/>
          <w:sz w:val="20"/>
          <w:szCs w:val="20"/>
          <w:lang w:eastAsia="en-GB"/>
          <w14:ligatures w14:val="none"/>
        </w:rPr>
        <w:t xml:space="preserve">that </w:t>
      </w:r>
      <w:r w:rsidR="00770211">
        <w:rPr>
          <w:rFonts w:ascii="Roboto" w:eastAsia="Times New Roman" w:hAnsi="Roboto" w:cs="Times New Roman"/>
          <w:color w:val="031D39"/>
          <w:spacing w:val="3"/>
          <w:kern w:val="0"/>
          <w:sz w:val="20"/>
          <w:szCs w:val="20"/>
          <w:lang w:eastAsia="en-GB"/>
          <w14:ligatures w14:val="none"/>
        </w:rPr>
        <w:t xml:space="preserve">the delay </w:t>
      </w:r>
      <w:r w:rsidR="00B862D9">
        <w:rPr>
          <w:rFonts w:ascii="Roboto" w:eastAsia="Times New Roman" w:hAnsi="Roboto" w:cs="Times New Roman"/>
          <w:color w:val="031D39"/>
          <w:spacing w:val="3"/>
          <w:kern w:val="0"/>
          <w:sz w:val="20"/>
          <w:szCs w:val="20"/>
          <w:lang w:eastAsia="en-GB"/>
          <w14:ligatures w14:val="none"/>
        </w:rPr>
        <w:t xml:space="preserve">in development of </w:t>
      </w:r>
      <w:r w:rsidR="00770211">
        <w:rPr>
          <w:rFonts w:ascii="Roboto" w:eastAsia="Times New Roman" w:hAnsi="Roboto" w:cs="Times New Roman"/>
          <w:color w:val="031D39"/>
          <w:spacing w:val="3"/>
          <w:kern w:val="0"/>
          <w:sz w:val="20"/>
          <w:szCs w:val="20"/>
          <w:lang w:eastAsia="en-GB"/>
          <w14:ligatures w14:val="none"/>
        </w:rPr>
        <w:t xml:space="preserve">protection </w:t>
      </w:r>
      <w:r w:rsidR="00B862D9">
        <w:rPr>
          <w:rFonts w:ascii="Roboto" w:eastAsia="Times New Roman" w:hAnsi="Roboto" w:cs="Times New Roman"/>
          <w:color w:val="031D39"/>
          <w:spacing w:val="3"/>
          <w:kern w:val="0"/>
          <w:sz w:val="20"/>
          <w:szCs w:val="20"/>
          <w:lang w:eastAsia="en-GB"/>
          <w14:ligatures w14:val="none"/>
        </w:rPr>
        <w:t xml:space="preserve">following administration is </w:t>
      </w:r>
      <w:r w:rsidR="00770211">
        <w:rPr>
          <w:rFonts w:ascii="Roboto" w:eastAsia="Times New Roman" w:hAnsi="Roboto" w:cs="Times New Roman"/>
          <w:color w:val="031D39"/>
          <w:spacing w:val="3"/>
          <w:kern w:val="0"/>
          <w:sz w:val="20"/>
          <w:szCs w:val="20"/>
          <w:lang w:eastAsia="en-GB"/>
          <w14:ligatures w14:val="none"/>
        </w:rPr>
        <w:t>the single biggest determinant of containment prospects with ring-vaccination strategies</w:t>
      </w:r>
      <w:r w:rsidR="00B862D9">
        <w:rPr>
          <w:rFonts w:ascii="Roboto" w:eastAsia="Times New Roman" w:hAnsi="Roboto" w:cs="Times New Roman"/>
          <w:color w:val="031D39"/>
          <w:spacing w:val="3"/>
          <w:kern w:val="0"/>
          <w:sz w:val="20"/>
          <w:szCs w:val="20"/>
          <w:lang w:eastAsia="en-GB"/>
          <w14:ligatures w14:val="none"/>
        </w:rPr>
        <w:t xml:space="preserve"> utilising the BPSV</w:t>
      </w:r>
      <w:r w:rsidR="00FF0D5B">
        <w:rPr>
          <w:rFonts w:ascii="Roboto" w:eastAsia="Times New Roman" w:hAnsi="Roboto" w:cs="Times New Roman"/>
          <w:color w:val="031D39"/>
          <w:spacing w:val="3"/>
          <w:kern w:val="0"/>
          <w:sz w:val="20"/>
          <w:szCs w:val="20"/>
          <w:lang w:eastAsia="en-GB"/>
          <w14:ligatures w14:val="none"/>
        </w:rPr>
        <w:t xml:space="preserve">, with </w:t>
      </w:r>
      <w:r w:rsidR="00E063FD">
        <w:rPr>
          <w:rFonts w:ascii="Roboto" w:eastAsia="Times New Roman" w:hAnsi="Roboto" w:cs="Times New Roman"/>
          <w:color w:val="031D39"/>
          <w:spacing w:val="3"/>
          <w:kern w:val="0"/>
          <w:sz w:val="20"/>
          <w:szCs w:val="20"/>
          <w:lang w:eastAsia="en-GB"/>
          <w14:ligatures w14:val="none"/>
        </w:rPr>
        <w:t xml:space="preserve">a negligible fraction of outbreaks contained when the delay in protection was longer than 7 days. </w:t>
      </w:r>
      <w:r w:rsidR="008D4EDE">
        <w:rPr>
          <w:rFonts w:ascii="Roboto" w:eastAsia="Times New Roman" w:hAnsi="Roboto" w:cs="Times New Roman"/>
          <w:color w:val="031D39"/>
          <w:spacing w:val="3"/>
          <w:kern w:val="0"/>
          <w:sz w:val="20"/>
          <w:szCs w:val="20"/>
          <w:lang w:eastAsia="en-GB"/>
          <w14:ligatures w14:val="none"/>
        </w:rPr>
        <w:t xml:space="preserve">Given that typical timelines for development of protection following receipt of the first dose of SARS-CoV-2 vaccines was in the range of </w:t>
      </w:r>
      <w:r w:rsidR="00C725D6">
        <w:rPr>
          <w:rFonts w:ascii="Roboto" w:eastAsia="Times New Roman" w:hAnsi="Roboto" w:cs="Times New Roman"/>
          <w:color w:val="031D39"/>
          <w:spacing w:val="3"/>
          <w:kern w:val="0"/>
          <w:sz w:val="20"/>
          <w:szCs w:val="20"/>
          <w:lang w:eastAsia="en-GB"/>
          <w14:ligatures w14:val="none"/>
        </w:rPr>
        <w:t>7-14</w:t>
      </w:r>
      <w:r w:rsidR="008D4EDE">
        <w:rPr>
          <w:rFonts w:ascii="Roboto" w:eastAsia="Times New Roman" w:hAnsi="Roboto" w:cs="Times New Roman"/>
          <w:color w:val="031D39"/>
          <w:spacing w:val="3"/>
          <w:kern w:val="0"/>
          <w:sz w:val="20"/>
          <w:szCs w:val="20"/>
          <w:lang w:eastAsia="en-GB"/>
          <w14:ligatures w14:val="none"/>
        </w:rPr>
        <w:t xml:space="preserve"> days</w:t>
      </w:r>
      <w:r w:rsidR="00E063FD">
        <w:rPr>
          <w:rFonts w:ascii="Roboto" w:eastAsia="Times New Roman" w:hAnsi="Roboto" w:cs="Times New Roman"/>
          <w:color w:val="031D39"/>
          <w:spacing w:val="3"/>
          <w:kern w:val="0"/>
          <w:sz w:val="20"/>
          <w:szCs w:val="20"/>
          <w:lang w:eastAsia="en-GB"/>
          <w14:ligatures w14:val="none"/>
        </w:rPr>
        <w:t xml:space="preserve">, it is unlikely that BPSVs will prove effective at containing </w:t>
      </w:r>
      <w:r w:rsidR="00770211">
        <w:rPr>
          <w:rFonts w:ascii="Roboto" w:eastAsia="Times New Roman" w:hAnsi="Roboto" w:cs="Times New Roman"/>
          <w:color w:val="031D39"/>
          <w:spacing w:val="3"/>
          <w:kern w:val="0"/>
          <w:sz w:val="20"/>
          <w:szCs w:val="20"/>
          <w:lang w:eastAsia="en-GB"/>
          <w14:ligatures w14:val="none"/>
        </w:rPr>
        <w:t>another SARS-</w:t>
      </w:r>
      <w:proofErr w:type="spellStart"/>
      <w:r w:rsidR="00770211">
        <w:rPr>
          <w:rFonts w:ascii="Roboto" w:eastAsia="Times New Roman" w:hAnsi="Roboto" w:cs="Times New Roman"/>
          <w:color w:val="031D39"/>
          <w:spacing w:val="3"/>
          <w:kern w:val="0"/>
          <w:sz w:val="20"/>
          <w:szCs w:val="20"/>
          <w:lang w:eastAsia="en-GB"/>
          <w14:ligatures w14:val="none"/>
        </w:rPr>
        <w:t>CoV</w:t>
      </w:r>
      <w:proofErr w:type="spellEnd"/>
      <w:r w:rsidR="00770211">
        <w:rPr>
          <w:rFonts w:ascii="Roboto" w:eastAsia="Times New Roman" w:hAnsi="Roboto" w:cs="Times New Roman"/>
          <w:color w:val="031D39"/>
          <w:spacing w:val="3"/>
          <w:kern w:val="0"/>
          <w:sz w:val="20"/>
          <w:szCs w:val="20"/>
          <w:lang w:eastAsia="en-GB"/>
          <w14:ligatures w14:val="none"/>
        </w:rPr>
        <w:t xml:space="preserve">-X pandemic, especially if the properties of this hypothetical pathogen are more </w:t>
      </w:r>
      <w:proofErr w:type="gramStart"/>
      <w:r w:rsidR="00770211">
        <w:rPr>
          <w:rFonts w:ascii="Roboto" w:eastAsia="Times New Roman" w:hAnsi="Roboto" w:cs="Times New Roman"/>
          <w:color w:val="031D39"/>
          <w:spacing w:val="3"/>
          <w:kern w:val="0"/>
          <w:sz w:val="20"/>
          <w:szCs w:val="20"/>
          <w:lang w:eastAsia="en-GB"/>
          <w14:ligatures w14:val="none"/>
        </w:rPr>
        <w:t>similar to</w:t>
      </w:r>
      <w:proofErr w:type="gramEnd"/>
      <w:r w:rsidR="00770211">
        <w:rPr>
          <w:rFonts w:ascii="Roboto" w:eastAsia="Times New Roman" w:hAnsi="Roboto" w:cs="Times New Roman"/>
          <w:color w:val="031D39"/>
          <w:spacing w:val="3"/>
          <w:kern w:val="0"/>
          <w:sz w:val="20"/>
          <w:szCs w:val="20"/>
          <w:lang w:eastAsia="en-GB"/>
          <w14:ligatures w14:val="none"/>
        </w:rPr>
        <w:t xml:space="preserve"> SARS-CoV-2 than SARS-CoV-1</w:t>
      </w:r>
      <w:r w:rsidR="00E063FD">
        <w:rPr>
          <w:rFonts w:ascii="Roboto" w:eastAsia="Times New Roman" w:hAnsi="Roboto" w:cs="Times New Roman"/>
          <w:color w:val="031D39"/>
          <w:spacing w:val="3"/>
          <w:kern w:val="0"/>
          <w:sz w:val="20"/>
          <w:szCs w:val="20"/>
          <w:lang w:eastAsia="en-GB"/>
          <w14:ligatures w14:val="none"/>
        </w:rPr>
        <w:t>. It</w:t>
      </w:r>
      <w:r w:rsidR="00770211">
        <w:rPr>
          <w:rFonts w:ascii="Roboto" w:eastAsia="Times New Roman" w:hAnsi="Roboto" w:cs="Times New Roman"/>
          <w:color w:val="031D39"/>
          <w:spacing w:val="3"/>
          <w:kern w:val="0"/>
          <w:sz w:val="20"/>
          <w:szCs w:val="20"/>
          <w:lang w:eastAsia="en-GB"/>
          <w14:ligatures w14:val="none"/>
        </w:rPr>
        <w:t xml:space="preserve"> is in this context that other broad-spectrum medical countermeasures such as monoclonal antibodies</w:t>
      </w:r>
      <w:r w:rsidR="0001311A">
        <w:rPr>
          <w:rFonts w:ascii="Roboto" w:eastAsia="Times New Roman" w:hAnsi="Roboto" w:cs="Times New Roman"/>
          <w:color w:val="031D39"/>
          <w:spacing w:val="3"/>
          <w:kern w:val="0"/>
          <w:sz w:val="20"/>
          <w:szCs w:val="20"/>
          <w:lang w:eastAsia="en-GB"/>
          <w14:ligatures w14:val="none"/>
        </w:rPr>
        <w:t xml:space="preserve"> (</w:t>
      </w:r>
      <w:r w:rsidR="00770211">
        <w:rPr>
          <w:rFonts w:ascii="Roboto" w:eastAsia="Times New Roman" w:hAnsi="Roboto" w:cs="Times New Roman"/>
          <w:color w:val="031D39"/>
          <w:spacing w:val="3"/>
          <w:kern w:val="0"/>
          <w:sz w:val="20"/>
          <w:szCs w:val="20"/>
          <w:lang w:eastAsia="en-GB"/>
          <w14:ligatures w14:val="none"/>
        </w:rPr>
        <w:t xml:space="preserve">where </w:t>
      </w:r>
      <w:r w:rsidR="0001311A">
        <w:rPr>
          <w:rFonts w:ascii="Roboto" w:eastAsia="Times New Roman" w:hAnsi="Roboto" w:cs="Times New Roman"/>
          <w:color w:val="031D39"/>
          <w:spacing w:val="3"/>
          <w:kern w:val="0"/>
          <w:sz w:val="20"/>
          <w:szCs w:val="20"/>
          <w:lang w:eastAsia="en-GB"/>
          <w14:ligatures w14:val="none"/>
        </w:rPr>
        <w:t xml:space="preserve">protection arises almost immediately following administration) </w:t>
      </w:r>
      <w:r w:rsidR="00770211">
        <w:rPr>
          <w:rFonts w:ascii="Roboto" w:eastAsia="Times New Roman" w:hAnsi="Roboto" w:cs="Times New Roman"/>
          <w:color w:val="031D39"/>
          <w:spacing w:val="3"/>
          <w:kern w:val="0"/>
          <w:sz w:val="20"/>
          <w:szCs w:val="20"/>
          <w:lang w:eastAsia="en-GB"/>
          <w14:ligatures w14:val="none"/>
        </w:rPr>
        <w:t xml:space="preserve">could represent crucial additions to the arsenal of tools available for pandemic containment and mitigation strategies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454F514B294Y625&lt;/clusterId&gt;&lt;metadata&gt;&lt;citation&gt;&lt;id&gt;f86ff0f9-a66b-4b6c-98b7-50a343a883bc&lt;/id&gt;&lt;/citation&gt;&lt;/metadata&gt;&lt;data&gt;eJyVVv1v2zYQ/VcI/VBsgCVLoj4DBKudj7WAsxVJugwoioAiKYkNTRokFccN8r/vKDlN6g4FasCAKd27d3x8d/Snx+BWsOAoaKuibeO2DklRNGHWFDSsq6YM85jgDJOqwg0NZgEbNre2JwkgkjipKkYahmlTFjireJHmaczyktRZzGOSkZwUdQooYe3AAVLUMawGI4OjT0Hv3OZoPmcPEdMi0qabJ3GUJGkxt1Q4Q5SVa84iwhiO8xxwHmABsd1uI0UbESm5jpToo07fzzdDA9FzXEJVWRofhENGrigfWYBtThr7K2yH8J9CP4NKWowC/ZQARFG3RDofWWdFWKSZ1wo2IoXtORzKY7DWyvUQkHnpyQ5+eeSOEwM/0zjFwdMscMJJr+4HohhfC4o2hm+I4Uxxa5EFbsc7wS1aD9ahTqOG77Ri6J5QKiAGMoIeEEZ9LRdaaSq1IhIR5USjmYdSolArJDxD1AgnKLzuyAY5jXouN8CiYdFzpPiDQ0K1nDqhB4uYsJxYjvTgGsPJHWqNXkMFVK+F6l4gm33xka+mBSpBIIGCgi7JF2579OewcQQJi4hD/wiDlkI7Tnulpe52M3QFBZ6DylRYqmfoZDFDH68WETpbEyGPkOk8/O29MFEjdIRWwhIErz8MhnLY1i/nPSX3gnF0oo0Te/S7YQ06+gRw0OhqgX4jP2ZEdmisYIKY3e8ztARuob6C2sC0Fe4rNxKEiNA7bhpuHLqJfIpOqD3HQjpt0Qp4ZuiSs63WDJ0It5sqA+gYpxBhXwZFQVajW3CBNh58Q2wPojut0Ecl7rmxgERXtNdaIt2iC86EdwTU4kAiPQhgufh73PGU3B/XKyhgrvkDsegKjrffcuu4UVMa8McJV7CegVRSEsh0/e+knTc56cB3RwF/aYdWSwZpYTJAA33RgwEHtoOEURFcTe2Hpi4afQHp1/tqAbufSDghBeNpXOO2LuKWxW3BSZnzsm7rMs+zsqkSVud833wvjYd9fxHYgoa++vQYCAUWJ9JXeOlLE8a6b04cazVr4pzv0WDypQ/Tho6jNIZPCN80xDguwyLPEngLErjncOja70hWi1cskzUPWJ59Okb+SFTnRR6mMY5fiPaIQ6rTV0yThw+YJkef/i9NXtZlmOAie6EZww9J3t28Yvlm5QOiva/H2EOqJKzyKg7LIq1eqCZA8AT+gInK2XK3EuoOXuxvEgtGlsTAdaA7ySOYMM+P/ujlMVdvpDl+o4b1MY7f+AT2+JevoDuhfJmXHIaaoT1awOap5NPYdrvNOIY/3C4ur9+frM7G0hsuvzf1ZOgIXY/5I98uviV8RXd892wRP9zDh8Zrs1Xcj/tlUp8u4X47X5Zpkpwtllm6rM+KrD6tz7PleT6yqW6A1vKdpWB9r+Ww9qvEv6Uwf0fpkzLGFa4LnEalVzyD8tej/q+uT9j+dAvFs+DWF3fBcn9CNa8xbto8b3ATN3XV4qbI4gzjlNACl74btbfe9LcizypSJUkbpozByWaEhU3VgmErmma4zjipW3+3aXr2AIynBJoD7j1hz7XhooMebcFS3Dfse7USjYG5GRw5M4yPVpp6Pfcho1DjvAdiuu2Fc+SOmwR2+Lbzj70lngX9i4zCnPTESMHRzXN08PT0+T9yqd8N&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770211" w:rsidRPr="00CF0966">
        <w:rPr>
          <w:rFonts w:ascii="Roboto" w:eastAsia="Times New Roman" w:hAnsi="Roboto" w:cs="Times New Roman"/>
          <w:i/>
          <w:noProof/>
          <w:color w:val="031D39"/>
          <w:spacing w:val="3"/>
          <w:kern w:val="0"/>
          <w:sz w:val="20"/>
          <w:szCs w:val="20"/>
          <w:lang w:eastAsia="en-GB"/>
          <w14:ligatures w14:val="none"/>
        </w:rPr>
        <w:t>(40)</w:t>
      </w:r>
      <w:r w:rsidR="00770211">
        <w:rPr>
          <w:rFonts w:ascii="Roboto" w:eastAsia="Times New Roman" w:hAnsi="Roboto" w:cs="Times New Roman"/>
          <w:color w:val="031D39"/>
          <w:spacing w:val="3"/>
          <w:kern w:val="0"/>
          <w:sz w:val="20"/>
          <w:szCs w:val="20"/>
          <w:lang w:eastAsia="en-GB"/>
          <w14:ligatures w14:val="none"/>
        </w:rPr>
        <w:fldChar w:fldCharType="end"/>
      </w:r>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Developing these tools should be possible. </w:t>
      </w:r>
      <w:r w:rsidR="00770211">
        <w:rPr>
          <w:rFonts w:ascii="Roboto" w:eastAsia="Times New Roman" w:hAnsi="Roboto" w:cs="Times New Roman"/>
          <w:color w:val="031D39"/>
          <w:spacing w:val="3"/>
          <w:kern w:val="0"/>
          <w:sz w:val="20"/>
          <w:szCs w:val="20"/>
          <w:lang w:eastAsia="en-GB"/>
          <w14:ligatures w14:val="none"/>
        </w:rPr>
        <w:t>Previous work has identified potent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neutralising antibodies in SARS-CoV-1 survivors receiving the BNT162b2 vaccine </w:t>
      </w:r>
      <w:r w:rsidR="00770211">
        <w:rPr>
          <w:rFonts w:ascii="Roboto" w:eastAsia="Times New Roman" w:hAnsi="Roboto" w:cs="Times New Roman"/>
          <w:color w:val="031D39"/>
          <w:spacing w:val="3"/>
          <w:kern w:val="0"/>
          <w:sz w:val="20"/>
          <w:szCs w:val="20"/>
          <w:lang w:eastAsia="en-GB"/>
          <w14:ligatures w14:val="none"/>
        </w:rPr>
        <w:fldChar w:fldCharType="begin" w:fldLock="1"/>
      </w:r>
      <w:r w:rsidR="002E09B8">
        <w:rPr>
          <w:rFonts w:ascii="Roboto" w:eastAsia="Times New Roman" w:hAnsi="Roboto" w:cs="Times New Roman"/>
          <w:color w:val="031D39"/>
          <w:spacing w:val="3"/>
          <w:kern w:val="0"/>
          <w:sz w:val="20"/>
          <w:szCs w:val="20"/>
          <w:lang w:eastAsia="en-GB"/>
          <w14:ligatures w14:val="none"/>
        </w:rPr>
        <w:instrText>ADDIN paperpile_citation &lt;clusterId&gt;Y146M194I784F217&lt;/clusterId&gt;&lt;metadata&gt;&lt;citation&gt;&lt;id&gt;f1f6a2d2-88b3-4188-8670-accf45c470af&lt;/id&gt;&lt;/citation&gt;&lt;citation&gt;&lt;id&gt;037bd512-bb22-0300-a488-20d8aabc3aae&lt;/id&gt;&lt;/citation&gt;&lt;/metadata&gt;&lt;data&gt;eJztW2lv28a6/isDfShaXFPmviQobuUliR0nx7XcuklxEAyHQ2tqilS52NUp+t/P8w4piaRldzu5OB9ugRrSZDjv9rzb6OWPv04+qWTyYpJaqc/txDbCMHYM1wpDI/QD0+BCpK4n3MDk6eRgkjSrT9WCW3jCFGnoSumGTmzGQZyEjhVYPBBpFIeBYzu2Z3qODF08paqqkXjEMfGlKbPJix8ni7pevTg8TH6ZJoWaFuXtoWVOLcv2DyuheHI/5Yl0QBZP0NYKex8eHqa5iNU0z5bTXC2mt8X94aqJlzI5dAI3cl0n/N3tS3HIy1qJTFaHl++OLdMJLNO2Rs+BB5kLqfkCf4c8rv4Yf+MH0ybLnnryn9BnoaCXJ0+GcJmqFhIW+nWyLPJ6gd0B2YGv8ckmcdeSl/TZtJ3JbwcTnqYqU7xWRY7Vy7K4LflyKZnK2elSlrcqv2VneSoFdjQVO1GV5JWsDthJcyeN99/N2TuZKMEzNheLosgO2ByP8FVRyt7HKXuvSWDbscxrWbIi3X/s/qevec6uC3HH5hL8vCmqlar5k7QupGRvC2w8Xig82DJGFDWrKsfu9zxfc+y4lmKRF1lxq0X4Llf3sqxUvX7q6CNeKYETtdWI73tVQS7G84QdF8tVU2/kPFJ07Jp1Kj1gr0qZsDdNLRYqr/DIMccRJbuSEL0Ui04xB5DugZe083YBChvtnuVVreqmJnYkr+sMH25mB+y7+WzKTuQKIF3iAJISlMVCLlVVl5BjJxP923c1X+AEntXsgt9Jdqxl/e5670HvlCiLuJODJDxbLhutLTxzKcmMJ8VCljh6yx5Li3Jr2Xz3VEtnwMs7mcVFU5I5eh+/Pzs+YLMGzHPgckpaBZIfJFhetIqvVQob6JPzhDYq6Gerxn+UtzxXlTZD76Bc67ds+evgBtuQvDLJZQXovZYyA2oes7AD0CU5mGBvNDcH7HohRzK9Idi91adcFnfwZrJ8bxGIzEmoHS87nbIvdooDQuUD0FmWqi5KRZ7x+JQ3b78zLnlVy6YHo8uCoPGXOftAKxdFwS7UU57TAXx4/D53GXgOfWz1tgsdr7Mixkndch/i+45A8EJchVFEjVBFEkqKUOSJxEElwY5kXBAKS4kQUXLobs2qdZ6UBWKaKEpwfq9KRBybfTmfXc2N4+J7w/6K3XOgKK8rOkgU5Jg5qxqok1fsH0vyg5wt+HIlyYllCsNhLzSEvXVZZBmFyRocQXsFfe6TSjq02aYVsRVwC98ULGkkqwt6SJWMxwjCUCQWZCX4SrJcNhp+/6LTwJmKiwQwAM2kEeAhXoNnAZNoczAAaVUq/FU7BC3U7SLD//WGuVziQZBIoKmsWLG4LHhiVCs8UDbL7jzQINfC/hJ8NEh91ZS9K6qaLZol3AjOWIhMI6DH1pfLWVx9BbXDUnVHhcMOC34PukUNmniQjKf/tYTw0IRR8TKWomj1NBA5LiVPAApJ7MHBM0SgW47IWYOsWoJ6/1kJHt9IgsuD7JjQEquqyPg2EIkFJ/DIUv2r01raKmnNVkVNQY+kYDUHqLZKK6WQK+CIxVA9LSbFEnywL6+OTr7SJzSz41PbSORKwrQ4ZCBUCuQxzjZYA6jKe3WP4zbWgzoeFAQ9en9t+XZsT9lsWXS0K/VLy5JK2rAnkwNATLIvT4OvWLUoHggJsqZI/DwbA91qYUUb0jd6rheclARfJsu3VMfWBA6Q3+BwslItSkS5LgyZEYCgTu0nlShW8Lm62cAV6QtAwPnaJPADfbYGBmdIDD8DC9CldiVYB0GxqIHlvO5wiOdOA639ihjh7OcGB5Y5J9cGkkTdlLInt0RtUKx0uEA4yaiQvGytC8T9GTXtR3oLKSils+zGbkbPoGTtraWpLoPSKvAhd6VaWmQJoidKW5R1P1Hu4xkVf9jVVRcMtR2VCBV2dzW0Hwg/EbZni0SYMrKjwJeOI+0wCL3QRBmNyjs1pWxraCrobCfwDNtzqfLjTb0AOy9+/HWikI/hVMTTzXviRpUVBdUbaOi9wkJRCl3nm/jPwP+WEYCK4UfuD5r5cokahOrMCdVYTB+ScX0GLaCyHBA5vukROV6gPrvhi71kotAJDMu1nBEZqgD1KR0VfB8Tmd287VGZcYLkDVfsrar3kLIN13R9I3BCcw+p9qynaR31KB1xGC9e76HhGJZpmYZtO2MaH4oGCDva0dALYyrXfdtcrzM45vu9WvMDy4FxTHdEZo5YVrLrnnX0ypjOaY/MKeqJcq++HC+AQK7vj4hcwNv+xU53NPTCmMbrHo3XTQ6n3UskiiLTcBzHGxF5pWLK0BVfsNc7SrvVMbnzHrlzmecq3SuVZXi27xuR5dojgkekufMdqaM9epv3iMz5spHZE64TOYbtONYj16FuZt53HfkYBLMPfVSrTMqcfUB8Mj4AliNUyWLB9P4NqrAwPu/muO/wcEXyx718hwhVBgLL2OAf+IrpUzZU+OqRf1z0HYTEvNBEBrhRS6b3bWCjlo8coK/hawSWpUEd4F7kWL4fGiFC4ojMe3R5PR2/f6Tgm6tRBLwq9pKADRH/DNeKxliZUwi86jnZ4wj4qkfj1VMihJZjGZZtRaPzPy4a9mp3PL4+i8SFepD7g7hvup4R+v44HBHwxkB81qMUtc/7wW6GJsJeOM4THxfUb5/3peCPwf5u3pfkHfIlSmvJ5q2njISKiKILz/JB0XLGFN8+yDvWHtiRpJVH7tWXa4ZKnnrz8yf8mKKg447N8xo1VC7XbNaTrlt7JN9AuvJufw50/Ah+9yhpaCu9e95Krwdxtmhu23i5BwqR7RhhGIwD7axhr3sRdvYIapf9pHRZ8oone7OSbfieB5+xrXFWukQZntzxkl32EtNm8XmNZWq/ykLbCgwvisbSXKK7Qq3aU1q78rh26KNguWY3ewMApDKNKHiUZ48XlM5nN33b7Mnn5yeDrFShGD7ZXzbYfmA4rhmOk1JWoOjUx2zSEq2M6fTJnKALTfYL49iuAYHGOrtYt2xtwvJaPh9tJNrwfeHGMVwf8Sw03XHiuyju+tEGX8cULvrx8kLlxiu+PyIHnm2Y3qNy4YaCzUUvZt7oYINaWyjsOFrjzDssd9fKlVigqi+nt0Vxm8mpKJabpf9dZF/L/Ius/PqLvFl+7Zhf0AHV13/iPvoOrQtIbW9oZu19cntfW69XukO5/DS7uj47vqAyarUUtDS4bc54LLOuXSAO7uR60tbadJNr3NFte9dGTHQLwWbJPansIZd033tkRSdHTmC+OgpsyzqdHbn2UXTqu9FJ9Mo9ekX6uy+yZknMRJpeftugbcFXSYFeIJ5p1VoBmEJREJnTwLQczyd+tVV6d+pootpraPNg8onYfZd42JGGLnd4yEXqW7EXu1Fg+2kkZYL+xfYsuqmuIIOQ7Y8MSWzb0GKMGi0kK8eugcddIzJ92/M5Op+E2oSkEKe/gOIJrzldfKvqVVFKdYv+JwWaJDVDZ/kFSkW0jJMXdPlASxeFIF11W7SeTtHZk/rEw0LVNb+TpQWUfXNLywSKjT7fc62n4wUvM4VeZrN78hvBeHALv7tup6Jhcydv0ZfuUt6ka/gnkLBpYK82l26biwCxvcDobi7aXr5ALO43tMa+a6Q1Wm1xV0Om7npCt6tov+95JiuB06oBmI5lRverq+lk3Knqf2lvCarJ7ucHEvgUWr1XaFiOvt+Dpt3vGKblH/40FTLDMVPSEpzICl3C46aFBV4REF1Cx6aR3u7p9bSbaPGhybO2gNuEYl7Qabvg8mEcvXnBaK1FnS8D104t37A8jiDpSiRkz00Nh3tuktr0+1aqw9W2nEOXvhhQPFe6OBqXfz2StEOXdB1Nx064DWiHoURkS2OOsBmmRiSTlKepmToiGND8uFBr1SfZVlMDmh/3VmAft0SDCMUyUqaR2pY0TMEjeBaKN0Qtmbq2E8ooHhCdrdVPivepflCVWvK1GhKejfuFbhebbWk7AZfSTGJDBg4JDP3GYYCe3EnCyAoDM0Bh0qf9g+LFouE70m/GVh2Xf9jAftgS5HYcCN8VRpKElmHGFmnYDgxLRG4Uuq70k3BAEAkCpWe//xvRu3jUMBbsYkvPTD3pkIA24h2yrA0BE+SqILVjK0m90I/tIYp0Dt3otfk9ANGOPoBiE2HV5kYS+giVURqgp40sQyJC40voO+kQQPR8NkDQh+Z5L/nQ9JwktOzY9QmmbuQbZmhLI/aQj6FkLKeeKZD0+/Tmi6bY0ToZ0ZqPaJ00uj5oacnIs0wRhoawnARYkaDlB6mRCmjUiqXnWkOsnA/kunnkGOf7ioXzLT0vTIMkSBPD82MEgEhSyQdLeomVprGV2mY8pHcNp1jIHUXC6pDi9Ygi7WDXO7CEqQhtXxpO5HvQJlJeGCTIdiYPIoQcaTtiQPFG0o+2fSnnxVjKm3GTSrfKNzvv57FtplZomAFKddNyEyPksWcEiReEsYwc6Q6l/PB78WYMmDbe7DAjwxhYhGym78MFiXZkxjHirJC+GUWR8JMBxcsm4z0PvFAj1FyOy0rVsMstOdezRexHsRFbaHpB06FSFL4YRbFp2XZgSWdA7qpPbDbyv6txm5Szq50unSSwXctEGwKrmV4YGBxahEKll1om901zqMtL+TxCx5JphO5Ei+FiQQQlIg0GhpkkgRG7iW14VgTrxZZjxdHQdrx4jtzYcjdDw0XIP5ETCEPQRZYpzNTgNnQqwgSW89LY9YaJYo480fOHD48Ijv2ddvQ93gsl95wQOUEAmzwyDZ56cEjuxLYTJ64Zi0fZYUfv/Rgo49SADb3UQHEsCmN4eQxCJnc8JPzQN4BJEUjXtRLTHsXOBf+bvhA5aRgEjkQ6cpF7A8jKXSGMCAVvJC1pRd5Qwm/hfT8PPPD1SMhvRyRfN+zbXX5ASI5QRhvIRi6lP8gIwYw0jUzTpVszVz6djuaLcUAbpyPa0U9HkZsIQqQZWBEQ49gwJaT1LV/4lhOZrm+NADpMRm9+Jxm96SejwPRMK0X4THlIxYRMjTBx8EfA4ePEjuIgHIfPpBjWMSN3HwdPbOjFTieJAdAI9ZLrIaC4dPHoeI7BZYqCLQ1i2xsSnKlB7fJxIceAGddMekuvYPItwZPA4QaKBwRPU9pGlHBuSJcLK7TcSHjmUKNFIxZNL6L9abf3A98PLeTB1E6oZIKAsbRceCFSkuOkKff5gOTxoumH0G/HSj0e0cMGdtxLgi5SIA2SxT7SfAKHjGP0+XHEAxRTHpLTMKjRNe1AredjguOgjQ29qB0KKw5kIgxTmvgTmQECtuMagfR95CIL4W1Y6J83+bp5Ls2PCwud5nuFBbwhkHGAVsKHE1rITWEEJ/FTQMhFy5Hy4FFY03mezZucbhN7tOUoxI1DKnawH3Yh1XRQ0QcI2pETQ1gfZkUbbsFReGQLJA3TTNv7kWK1LmlqYLK9HdG9v7pHU0mjOJW+7cgUGsVKVofx+tCdmoeT3diebm5Vjt2rTNayvQSI+R21w/9VDe3+HvOZFve3XSf7aSOJ7md7cynzvzOGshk1qaiTziV1u+0v5e1USMKWNIixGUkw9o0kGIPxhc0Mx5PzJF++p8GNA/awUGLBVmVxj0X9o/uqRANPw3nYwZKyuWUVgCBzOqAd5LilAziETSQMqLTVuhkNml5IAVVD3hfZPT2yE3PKjtqRhda82+MFTK701EilRwoID0uJ/j5pqdD4ikx6gx4JtFKqmOYIyg2e+AoycIhCs1UduKhTphGDnmpa0jueNBdbFOk5P2ibhn7gCka9KOkmfdVspwtAGxIsu/EbzQ3oroqqm3QYilbRrEaTJd1oCcuL3FB67guWwxlQHE1AdGe3Yw73hUoYDJi0O1W9NhIFy9N8QTcjtOymDcHvLKuKg26YSNEcIcC4sfStzAmIKmnklpG0ELAsIa0//gCXqWR5DwoVXXJqH+RVVQhFVtFjKlB4rQcS8QT+pk2uDVUdsCW/28zMbPzS0IzqWYoNqwweiT/qTmZ63An2krycsldFlhUP3QHQItGRpeIHMG6K8NPQ4BXpjcKKrPd6/wEM6nn/gz/hAVP9qZnNsEZG+sf+bIMvxJvHQYbsNh702EHl0aDHINBMdzx0kQxybp0POtXjJ3DJzhWHU0xgOxdZo51aqFI0NL2Ez5u4sBlTO2inb7QptcVoTu0RpgmRi3VGUBAaVEWawu3odswg9NKGejMt1hu00q4DX7wHZJBdEBsK7YAtZMkA0IjSDlK2qNBeUqrqDjwtizJWCVAiK7oxvJPrh6JMdP6/fNEbd3zJ6Ht/xvRlj/mXW/O+HM2pvdza+yUrWr28HIr6cqDVybM38N3Vte+iwQn1FePm8j0KLNsM6JeevFnG+lJze+24vSrXP22skvSTHlP/tX8Fup1ZpzlvgTSif1bohskP55RyKOPYtmkFTuAd4pTJbji8/6vCM3eke2bJ2yjR/YahV7ZEV0rtJ5zWNF2OiK8Hrza8/+Gp+J2q9rEP/g8112Y4NZ2pG0WW5U7+iWT6qUIuhBqtg8ltUzabu9AwEnbsBui/PLTuXhhz2zfFZDysfqSQTdvp6EusSIQLPayeF/dtMdGNmn95dPaPy7Pjr2hmWYeo/pj3kUSvqodip1fTdggWwKRuTcetCx4Xbf7eu3XKTrvhN5pIThKE2eoFW7c30IIX36zumqlMmqnIpy/ZZ2SYItqtHoM93ox+6xDxrgB/iCIlO81vVUfyj54LlncTwBcqldvB9z9xwucT+j/AW7vKTlTN895rBcdcf9gO3//+SW/luocVPW+tp2U3k+b0bgAvdRXdm6WmpynZvUMhr01Gz3Wz5RveRidTbJ61A7DvikRmemJ5+6YGmfxKPvvexm5SnxS3O7g7tNPijrcZ+k65XG+HwHd7qu1bD2PJtu8y7CwBQ28e78D6JORqKjYeK/QMR96288PveI7SePOawqVEwQmxIGvL0lVBiX8s68eie3Nhj2Q77Ozn6Y8HhM8J+POCpmJflzyhCdjNmyWtCugE47pSuiU23p8dzQ+2AmrMtMOkiVZjmSikhhVaDBqinbezuv8VPv3ZWJ4rYk4Q6yh54F8XdTL92+Z+uXsDiFz37PvD2dnJXINwLn8xUPTl1VJRR86+15Xl992M/cHojZn2baFWo2WRNKKGm+hXC3pvXGwfqfQzr4oi0aROqHvqtqOhO3t1Qir//0D1WQPV3sz/M8p3ugT7ZtUsRS/x/4fyzF6aZXsNhs3fCLHslRt/AsV/M5V+Lr99OQ5sm8BCZP5a0t+rwp/oYu8X9X9Yr/29ArPSt4G/KPkNOqeVEtMe270bv4B+H7WNOLZtw3RM0+BuGBq2mYScx8LhnDqgduAGvctvv/Ou7R/sQp5843bXYv2l3uJzj249I17VxLvXNWhGlF3yFb4dHhNX3bsZrm0npmPHtpBWwCM3MWl+Ig7TSDi2HwUiEqZwI+oXe29Fi8i1fNeJUulbdsSDEI2PZ/nCSYUfOI7wI5t7aUSG6k198YIYNH6my2je1MVxRsOmiW6k/pumof7U+Fl/8isO3cAx08QIIj80XOlzI05oBszyo8iHWuOIgDQYSgtd0zKjqRUGv/3z34+yJkM=&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C71F25">
        <w:rPr>
          <w:rFonts w:ascii="Roboto" w:eastAsia="Times New Roman" w:hAnsi="Roboto" w:cs="Times New Roman"/>
          <w:i/>
          <w:noProof/>
          <w:color w:val="031D39"/>
          <w:spacing w:val="3"/>
          <w:kern w:val="0"/>
          <w:sz w:val="20"/>
          <w:szCs w:val="20"/>
          <w:lang w:eastAsia="en-GB"/>
          <w14:ligatures w14:val="none"/>
        </w:rPr>
        <w:t>(21, 41)</w:t>
      </w:r>
      <w:r w:rsidR="00770211">
        <w:rPr>
          <w:rFonts w:ascii="Roboto" w:eastAsia="Times New Roman" w:hAnsi="Roboto" w:cs="Times New Roman"/>
          <w:color w:val="031D39"/>
          <w:spacing w:val="3"/>
          <w:kern w:val="0"/>
          <w:sz w:val="20"/>
          <w:szCs w:val="20"/>
          <w:lang w:eastAsia="en-GB"/>
          <w14:ligatures w14:val="none"/>
        </w:rPr>
        <w:fldChar w:fldCharType="end"/>
      </w:r>
      <w:r w:rsidR="00A03BD3">
        <w:rPr>
          <w:rFonts w:ascii="Roboto" w:eastAsia="Times New Roman" w:hAnsi="Roboto" w:cs="Times New Roman"/>
          <w:color w:val="031D39"/>
          <w:spacing w:val="3"/>
          <w:kern w:val="0"/>
          <w:sz w:val="20"/>
          <w:szCs w:val="20"/>
          <w:lang w:eastAsia="en-GB"/>
          <w14:ligatures w14:val="none"/>
        </w:rPr>
        <w:t xml:space="preserve">. Other work has </w:t>
      </w:r>
      <w:r w:rsidR="00770211">
        <w:rPr>
          <w:rFonts w:ascii="Roboto" w:eastAsia="Times New Roman" w:hAnsi="Roboto" w:cs="Times New Roman"/>
          <w:color w:val="031D39"/>
          <w:spacing w:val="3"/>
          <w:kern w:val="0"/>
          <w:sz w:val="20"/>
          <w:szCs w:val="20"/>
          <w:lang w:eastAsia="en-GB"/>
          <w14:ligatures w14:val="none"/>
        </w:rPr>
        <w:t>demonstrated promising results around pan-</w:t>
      </w:r>
      <w:proofErr w:type="spellStart"/>
      <w:r w:rsidR="00770211">
        <w:rPr>
          <w:rFonts w:ascii="Roboto" w:eastAsia="Times New Roman" w:hAnsi="Roboto" w:cs="Times New Roman"/>
          <w:color w:val="031D39"/>
          <w:spacing w:val="3"/>
          <w:kern w:val="0"/>
          <w:sz w:val="20"/>
          <w:szCs w:val="20"/>
          <w:lang w:eastAsia="en-GB"/>
          <w14:ligatures w14:val="none"/>
        </w:rPr>
        <w:t>sarbecovirus</w:t>
      </w:r>
      <w:proofErr w:type="spellEnd"/>
      <w:r w:rsidR="00770211">
        <w:rPr>
          <w:rFonts w:ascii="Roboto" w:eastAsia="Times New Roman" w:hAnsi="Roboto" w:cs="Times New Roman"/>
          <w:color w:val="031D39"/>
          <w:spacing w:val="3"/>
          <w:kern w:val="0"/>
          <w:sz w:val="20"/>
          <w:szCs w:val="20"/>
          <w:lang w:eastAsia="en-GB"/>
          <w14:ligatures w14:val="none"/>
        </w:rPr>
        <w:t xml:space="preserve"> </w:t>
      </w:r>
      <w:r w:rsidR="00A03BD3">
        <w:rPr>
          <w:rFonts w:ascii="Roboto" w:eastAsia="Times New Roman" w:hAnsi="Roboto" w:cs="Times New Roman"/>
          <w:color w:val="031D39"/>
          <w:spacing w:val="3"/>
          <w:kern w:val="0"/>
          <w:sz w:val="20"/>
          <w:szCs w:val="20"/>
          <w:lang w:eastAsia="en-GB"/>
          <w14:ligatures w14:val="none"/>
        </w:rPr>
        <w:t xml:space="preserve">infection </w:t>
      </w:r>
      <w:r w:rsidR="00770211">
        <w:rPr>
          <w:rFonts w:ascii="Roboto" w:eastAsia="Times New Roman" w:hAnsi="Roboto" w:cs="Times New Roman"/>
          <w:color w:val="031D39"/>
          <w:spacing w:val="3"/>
          <w:kern w:val="0"/>
          <w:sz w:val="20"/>
          <w:szCs w:val="20"/>
          <w:lang w:eastAsia="en-GB"/>
          <w14:ligatures w14:val="none"/>
        </w:rPr>
        <w:t xml:space="preserve">prophylaxis with anti-ACE2 monoclonal antibodies in mice models </w:t>
      </w:r>
      <w:r w:rsidR="00770211">
        <w:rPr>
          <w:rFonts w:ascii="Roboto" w:eastAsia="Times New Roman" w:hAnsi="Roboto" w:cs="Times New Roman"/>
          <w:color w:val="031D39"/>
          <w:spacing w:val="3"/>
          <w:kern w:val="0"/>
          <w:sz w:val="20"/>
          <w:szCs w:val="20"/>
          <w:lang w:eastAsia="en-GB"/>
          <w14:ligatures w14:val="none"/>
        </w:rPr>
        <w:fldChar w:fldCharType="begin" w:fldLock="1"/>
      </w:r>
      <w:r w:rsidR="00770211">
        <w:rPr>
          <w:rFonts w:ascii="Roboto" w:eastAsia="Times New Roman" w:hAnsi="Roboto" w:cs="Times New Roman"/>
          <w:color w:val="031D39"/>
          <w:spacing w:val="3"/>
          <w:kern w:val="0"/>
          <w:sz w:val="20"/>
          <w:szCs w:val="20"/>
          <w:lang w:eastAsia="en-GB"/>
          <w14:ligatures w14:val="none"/>
        </w:rPr>
        <w:instrText>ADDIN paperpile_citation &lt;clusterId&gt;R151F241B531Y322&lt;/clusterId&gt;&lt;metadata&gt;&lt;citation&gt;&lt;id&gt;df91cf47-5b85-0686-8373-9c2fe02e318a&lt;/id&gt;&lt;/citation&gt;&lt;/metadata&gt;&lt;data&gt;eJy9WPlvG8cV/lcG/CFwAA01O3u7MBpdjuzYjiEpCpIgMObkTrXcZfeQzBju395vhqR4VE2TwKiBOObuO753v7e/fJosRlm7vjJ68vzTZGlEN3k+4YzHk6PJvG2GCj+zyeejyeCG2uDHe9HQXnTSqPbedWNPFl27qJa1+Oh68uCGilTjXDRENIOjJ2cXnEBMq+q2EXV4KFvtTA/xtWhmo5h5oabB73+0Ywci/Hwnhil561TXStfW0+07O9br92NnyHxD0c6WoHF93wTwaUFTnmd4pFuHJxGbRiwujvskSrOEwjjKorgoaQmSxdzB9EmcR0VRRBxPxDhULdzwy6eJdV0/4O1L08weAshahAc/VwDvdTZucKLuPQ1+tp0K0hj+UPwX0TzhOY3zPMJb23ZzMQze1SsBxPN8CBxlaQ2LraRSZillOrZUxDyhWSoEi3SRpyVHGLaQXpu+N1tAr01z55p+H9LrA6VrIvL6US3XGVNxwWmiAZZxEVGZMU6ZzIzJI81jXe6pvTINgntLLreqtSFnorsXddXuq7+6vTwAsENKVm9XMCSXRcKYoImVBWVZEdHCKEmFTJJI6TRnkdyDcS0a3YkthnfiDk/wV+fopZuJfSDXBzAOqcn1FklkjRRpCdUR3CA0p8JYQ4uiRPYIY2yh9pDcmM70bgfKWRUSZUf9zROZwWmasYyWBYsPwHl+cvMIKCpMyXLQF1yAM7eWylynNOOJtBLQdBTvAXrbdjOE6GKL6EQaFM9QLfdhvb040PxIR8Krlf6YZYnUeUKjOC+RmHkKX+SCchVzgVRR1rI9/beugwEnW/WnohKdaNy+9tuTA+0bMhLerJSnLMuMFYrGqtCUmVJDeaSoThlL4ySO0qTYU36BXiakQRf6bic5lgg1OsZBVlx8d5gWGzoSXq0gaJXlPNfwehz5vpFpWiaSocNok0VZVsYy2YNwLu7BuHU+EtU87Gs+P3R8oCHnj0oLaY3JsoiqhBvUg0A+xlLSMtOaaxWVcbZfD6861whyu1X7xkijzf2Bya9un0zFCFbQMi75Aa6NEBL41v6wOuNWFTQprc8HiXywOadKsswyIZI8sfvQ7ltytgOsRXr8dgDr7ElYeZzHNIpCJ9+DFUSQwLUCZbkqhEgFLXQkwKxgTopy4SqXNlZGZHa/ai/ppXFN51S1RXbZWovJdVC8l4c9bENGLrf9y3ClBecR2qgCeGEY0gUNNTHcSMWZLex+np4h12vTk7db9VdOmX3VZ2+fcEtMY1bktGB5eQDMCyCBZwUqiTMhVQoolqN4sjSjRZRZmqgs5jkiF0f7vf1bITtn6pCHa1C3Tg3tYeF8e5i/ayry7TaDc6SUTYuCcu5HbgwYImeKZlGa69jYTKXpgUc61w9YJUxHvt9tHl1jDsba2fdP+oXnaULTMj0ctSsRJHCtw8VkalQCXJFAk+doK6VBg9FCsgj9RXFh9pt8ZVrd7g6cSzH85lyLPGjHP9LtcwwQdO/sMJd35ex0fWZzyZOS07g0Gfg4qozbggplCsstjyIR7SF8L8a9wJ060zjRHxTa+/MnwfE4K7CkRIcZtRFC3m8DyxXXqYlyFGaCUhO5pEWWxBTdMLWlTTzWyedfsUbJfuiECs4KG+GTeyB5Nj+R/ddkqMRABtHNDP5XGdKbewxWItQ4GIIJu3CdQI4tSb9Es2znhqi2g6zVDsrJs+uTq2t61t5S/jUB9Z3xi+mAIieVuDdEGgwl17e1gGnEQgIENNhETK9MMxDXaIe+PcJPQKcJ2p6p2wVoXTO0HlInFmYcnOoJXES26kBgjRpc20zJZfvgcR/t0hNv4CHPFhNamYalmrQS6AyslcvgATM38EaDmm6tl0H9ntEPcB1ZGX2P9QW/eqj1rnrwflq03cp/4AQCj8qzC/hz8P/o3cf1fh5QBa9L2B54Nov7zMFxTe8a6l1kusFhVUXHXc4NoD+r/Fb/NZQps0BIjgj0+KqFsCbI2bFzLxJT8iMCW7UP62hXpje7qSDrVt1t3ekdIeqaBH0Bpcexe3uAZzA9AnoELlWPgWBHu4D3fBLWR+Tc1IMIkf0+nA3No/sIoMBOnwUrh/XeUf9CgjNGIG9e02hKbg7BrnMVJq/wmYVD9zJbl4KkfdIdR0SOwfol0S1pWp98lZNu2EjynhY+c1A9SMphCaLO0wYeiB6RFMrUNe3HDtuRQbYukDrrYAcpAfFylWdW3ON8ErJGJDB35kKFk+loFRe10XuH8ryjKJi5HyRiJnAqDE8mevAjAjnWGjLgGOSkIJWbVSHvPHQpOsySbuMDof45ut5tIG5SWZknPLsWLA1BhHHxPV6YKvjEJ2tnxDAPWqHPh3ANVjRLosau86/gMjuGO3HHhG3QIWYOwMOOHo/VS94xNBy0XmpwEf1vSehjvqpX8AaDV6r96YqLK0xnWCk6VZET1JOq/ajH6T0sF+Gofv/h5Orm1dmbi9CvVTv38cQbtj2TP2wu8HBefJDizl/sX/4s3zvDt1f40wf2/77LPwe+0YTvCLAZlvThJk8jVFjmr5/7th7nnqAI97jy5rw9i3CnJ6uLfKHth7Grvb2bzxX+Pp9Uw7Donx8fPzw8TJugewrXHYuVh/snDv4pREHgX2TEVEO6L7BrD/+hXkk3ber5tHHVdNbeH8OOrbxdc36FRz70mF6r8M7GblxN1izJklzj7GYJj7Gxah1ji9LeKcJaV7vQnfz+K2S7noaopSszdD7m65pGOZErFDIuw7pGAf7QOLRwlB7evcOR8VPb3eFfPx2RH65Ppn8j+8LeLOeLqlVLjKHzZSMQyf7Pizw3C1ge6hMiT90a2TUKHmNQ7/FvHh6Rs5MN/w3O8lcoZzeM3mIk6M3u+D138B4ELMmGyPwR027XLgql/2pd4WMQZ0Rv/v9mnvl5+fMIhSjbbuYlVKMELR6/xCWsvJ27DF8w7qFl+cXzm27LMzV6/MJqFnK9Qj6hB8uSgJsux1nlLyGjnUKod2L6xXTtHK9lpGyS01QWqf/OhJPIH5ml4tYwbuKo8Dt+j66GY+z5J5Rq6DurWkep649T3bpp282Of/er4u+3hlHOjT7e+eT4FzvJ0UQ5bD+nyzeuwTTYgOxVhT23A3M7q1edbf3o71X9wjRf1d2Lr5px/iJmX3kB/Ys/aV0/StvWWFt775oT7GjvUZ1df/yzx9RXuE2eT0qRCRydQmsttLS2zBIpCstSY3TJYp5ETJax8NeaHhcf1lxMJ4WMRBmVsuRWMh3ZCIcqpGToiCLOGN7o1KPw0O/McvMx1X+0pq5efcBtz2ojGn/ERP4rsLr4iOXuXAzCzxDXv0T3dTP0Uot93/gJ9ap542QnOogbujE8etMqPwbXJO0DFuqLuXB+0KmHyg2DQOViSWTfzPxj7+fJmu6dCPMsXPnOkB831H4aBgJ/XEXl+Wmcs5enOc65i5PThJ+WF1lSnpcvk9OX6WMerr8DstzIuPRfRcqYJkzltJRZTFWstdJFGaeJZ1F+gQl25whfwliSTQuWff7139M7oGI=&lt;/data&gt; \* MERGEFORMAT</w:instrText>
      </w:r>
      <w:r w:rsidR="00770211">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(42)</w:t>
      </w:r>
      <w:r w:rsidR="00770211">
        <w:rPr>
          <w:rFonts w:ascii="Roboto" w:eastAsia="Times New Roman" w:hAnsi="Roboto" w:cs="Times New Roman"/>
          <w:color w:val="031D39"/>
          <w:spacing w:val="3"/>
          <w:kern w:val="0"/>
          <w:sz w:val="20"/>
          <w:szCs w:val="20"/>
          <w:lang w:eastAsia="en-GB"/>
          <w14:ligatures w14:val="none"/>
        </w:rPr>
        <w:fldChar w:fldCharType="end"/>
      </w:r>
      <w:r w:rsidR="002C6865">
        <w:rPr>
          <w:rFonts w:ascii="Roboto" w:eastAsia="Times New Roman" w:hAnsi="Roboto" w:cs="Times New Roman"/>
          <w:color w:val="031D39"/>
          <w:spacing w:val="3"/>
          <w:kern w:val="0"/>
          <w:sz w:val="20"/>
          <w:szCs w:val="20"/>
          <w:lang w:eastAsia="en-GB"/>
          <w14:ligatures w14:val="none"/>
        </w:rPr>
        <w:t xml:space="preserve">. Whilst our work therefore highlights the potential of BPSV, we note </w:t>
      </w:r>
      <w:r w:rsidR="002C6865">
        <w:rPr>
          <w:rFonts w:ascii="Roboto" w:eastAsia="Times New Roman" w:hAnsi="Roboto" w:cs="Times New Roman"/>
          <w:color w:val="031D39"/>
          <w:spacing w:val="3"/>
          <w:kern w:val="0"/>
          <w:sz w:val="20"/>
          <w:szCs w:val="20"/>
          <w:lang w:eastAsia="en-GB"/>
          <w14:ligatures w14:val="none"/>
        </w:rPr>
        <w:lastRenderedPageBreak/>
        <w:t xml:space="preserve">the importance of efforts around the development of broad-spectrum medical countermeasures other than vaccines, such as monoclonal antibodies. </w:t>
      </w:r>
    </w:p>
    <w:p w14:paraId="2F0085A6" w14:textId="77777777" w:rsidR="00C06706" w:rsidRDefault="00C06706"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488D236" w14:textId="32A0D7D5" w:rsidR="00240AB2" w:rsidRDefault="00643818"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Although our</w:t>
      </w:r>
      <w:r w:rsidR="00905799">
        <w:rPr>
          <w:rFonts w:ascii="Roboto" w:eastAsia="Times New Roman" w:hAnsi="Roboto" w:cs="Times New Roman"/>
          <w:color w:val="031D39"/>
          <w:spacing w:val="3"/>
          <w:kern w:val="0"/>
          <w:sz w:val="20"/>
          <w:szCs w:val="20"/>
          <w:lang w:eastAsia="en-GB"/>
          <w14:ligatures w14:val="none"/>
        </w:rPr>
        <w:t xml:space="preserve"> work highlights </w:t>
      </w:r>
      <w:r w:rsidR="00D90D85">
        <w:rPr>
          <w:rFonts w:ascii="Roboto" w:eastAsia="Times New Roman" w:hAnsi="Roboto" w:cs="Times New Roman"/>
          <w:color w:val="031D39"/>
          <w:spacing w:val="3"/>
          <w:kern w:val="0"/>
          <w:sz w:val="20"/>
          <w:szCs w:val="20"/>
          <w:lang w:eastAsia="en-GB"/>
          <w14:ligatures w14:val="none"/>
        </w:rPr>
        <w:t xml:space="preserve">the </w:t>
      </w:r>
      <w:r w:rsidR="00905799">
        <w:rPr>
          <w:rFonts w:ascii="Roboto" w:eastAsia="Times New Roman" w:hAnsi="Roboto" w:cs="Times New Roman"/>
          <w:color w:val="031D39"/>
          <w:spacing w:val="3"/>
          <w:kern w:val="0"/>
          <w:sz w:val="20"/>
          <w:szCs w:val="20"/>
          <w:lang w:eastAsia="en-GB"/>
          <w14:ligatures w14:val="none"/>
        </w:rPr>
        <w:t xml:space="preserve">utility of a stockpiled BPSV across scenarios spanning a diverse array of pathogen properties, BPSV characteristics and use-cases, it also highlights critical factors </w:t>
      </w:r>
      <w:r w:rsidR="00A804F8">
        <w:rPr>
          <w:rFonts w:ascii="Roboto" w:eastAsia="Times New Roman" w:hAnsi="Roboto" w:cs="Times New Roman"/>
          <w:color w:val="031D39"/>
          <w:spacing w:val="3"/>
          <w:kern w:val="0"/>
          <w:sz w:val="20"/>
          <w:szCs w:val="20"/>
          <w:lang w:eastAsia="en-GB"/>
          <w14:ligatures w14:val="none"/>
        </w:rPr>
        <w:t xml:space="preserve">modulating </w:t>
      </w:r>
      <w:r w:rsidR="00905799">
        <w:rPr>
          <w:rFonts w:ascii="Roboto" w:eastAsia="Times New Roman" w:hAnsi="Roboto" w:cs="Times New Roman"/>
          <w:color w:val="031D39"/>
          <w:spacing w:val="3"/>
          <w:kern w:val="0"/>
          <w:sz w:val="20"/>
          <w:szCs w:val="20"/>
          <w:lang w:eastAsia="en-GB"/>
          <w14:ligatures w14:val="none"/>
        </w:rPr>
        <w:t>th</w:t>
      </w:r>
      <w:r w:rsidR="006A106B">
        <w:rPr>
          <w:rFonts w:ascii="Roboto" w:eastAsia="Times New Roman" w:hAnsi="Roboto" w:cs="Times New Roman"/>
          <w:color w:val="031D39"/>
          <w:spacing w:val="3"/>
          <w:kern w:val="0"/>
          <w:sz w:val="20"/>
          <w:szCs w:val="20"/>
          <w:lang w:eastAsia="en-GB"/>
          <w14:ligatures w14:val="none"/>
        </w:rPr>
        <w:t>is</w:t>
      </w:r>
      <w:r w:rsidR="00905799">
        <w:rPr>
          <w:rFonts w:ascii="Roboto" w:eastAsia="Times New Roman" w:hAnsi="Roboto" w:cs="Times New Roman"/>
          <w:color w:val="031D39"/>
          <w:spacing w:val="3"/>
          <w:kern w:val="0"/>
          <w:sz w:val="20"/>
          <w:szCs w:val="20"/>
          <w:lang w:eastAsia="en-GB"/>
          <w14:ligatures w14:val="none"/>
        </w:rPr>
        <w:t xml:space="preserve"> impact</w:t>
      </w:r>
      <w:r w:rsidR="00BA128C">
        <w:rPr>
          <w:rFonts w:ascii="Roboto" w:eastAsia="Times New Roman" w:hAnsi="Roboto" w:cs="Times New Roman"/>
          <w:color w:val="031D39"/>
          <w:spacing w:val="3"/>
          <w:kern w:val="0"/>
          <w:sz w:val="20"/>
          <w:szCs w:val="20"/>
          <w:lang w:eastAsia="en-GB"/>
          <w14:ligatures w14:val="none"/>
        </w:rPr>
        <w:t>.</w:t>
      </w:r>
      <w:r w:rsidR="00060B9E">
        <w:rPr>
          <w:rFonts w:ascii="Roboto" w:eastAsia="Times New Roman" w:hAnsi="Roboto" w:cs="Times New Roman"/>
          <w:color w:val="031D39"/>
          <w:spacing w:val="3"/>
          <w:kern w:val="0"/>
          <w:sz w:val="20"/>
          <w:szCs w:val="20"/>
          <w:lang w:eastAsia="en-GB"/>
          <w14:ligatures w14:val="none"/>
        </w:rPr>
        <w:t xml:space="preserve"> </w:t>
      </w:r>
      <w:r w:rsidR="005973E7">
        <w:rPr>
          <w:rFonts w:ascii="Roboto" w:eastAsia="Times New Roman" w:hAnsi="Roboto" w:cs="Times New Roman"/>
          <w:color w:val="031D39"/>
          <w:spacing w:val="3"/>
          <w:kern w:val="0"/>
          <w:sz w:val="20"/>
          <w:szCs w:val="20"/>
          <w:lang w:eastAsia="en-GB"/>
          <w14:ligatures w14:val="none"/>
        </w:rPr>
        <w:t xml:space="preserve">Achieving this </w:t>
      </w:r>
      <w:r w:rsidR="00060B9E">
        <w:rPr>
          <w:rFonts w:ascii="Roboto" w:eastAsia="Times New Roman" w:hAnsi="Roboto" w:cs="Times New Roman"/>
          <w:color w:val="031D39"/>
          <w:spacing w:val="3"/>
          <w:kern w:val="0"/>
          <w:sz w:val="20"/>
          <w:szCs w:val="20"/>
          <w:lang w:eastAsia="en-GB"/>
          <w14:ligatures w14:val="none"/>
        </w:rPr>
        <w:t>impact depends on ensuring timely vaccination relative to widespread community transmission</w:t>
      </w:r>
      <w:r w:rsidR="00A936F6">
        <w:rPr>
          <w:rFonts w:ascii="Roboto" w:eastAsia="Times New Roman" w:hAnsi="Roboto" w:cs="Times New Roman"/>
          <w:color w:val="031D39"/>
          <w:spacing w:val="3"/>
          <w:kern w:val="0"/>
          <w:sz w:val="20"/>
          <w:szCs w:val="20"/>
          <w:lang w:eastAsia="en-GB"/>
          <w14:ligatures w14:val="none"/>
        </w:rPr>
        <w:t>. T</w:t>
      </w:r>
      <w:r w:rsidR="00060B9E">
        <w:rPr>
          <w:rFonts w:ascii="Roboto" w:eastAsia="Times New Roman" w:hAnsi="Roboto" w:cs="Times New Roman"/>
          <w:color w:val="031D39"/>
          <w:spacing w:val="3"/>
          <w:kern w:val="0"/>
          <w:sz w:val="20"/>
          <w:szCs w:val="20"/>
          <w:lang w:eastAsia="en-GB"/>
          <w14:ligatures w14:val="none"/>
        </w:rPr>
        <w:t xml:space="preserve">his is driven by how soon the pathogen is detected (a function of surveillance system sensitivity) and how rapidly the BPSV vaccination campaign can proceed (a function of health system strength and capabilities more generally). </w:t>
      </w:r>
      <w:r w:rsidR="0092231A">
        <w:rPr>
          <w:rFonts w:ascii="Roboto" w:eastAsia="Times New Roman" w:hAnsi="Roboto" w:cs="Times New Roman"/>
          <w:color w:val="031D39"/>
          <w:spacing w:val="3"/>
          <w:kern w:val="0"/>
          <w:sz w:val="20"/>
          <w:szCs w:val="20"/>
          <w:lang w:eastAsia="en-GB"/>
          <w14:ligatures w14:val="none"/>
        </w:rPr>
        <w:t xml:space="preserve">There has been significant heterogeneity </w:t>
      </w:r>
      <w:r w:rsidR="00846956">
        <w:rPr>
          <w:rFonts w:ascii="Roboto" w:eastAsia="Times New Roman" w:hAnsi="Roboto" w:cs="Times New Roman"/>
          <w:color w:val="031D39"/>
          <w:spacing w:val="3"/>
          <w:kern w:val="0"/>
          <w:sz w:val="20"/>
          <w:szCs w:val="20"/>
          <w:lang w:eastAsia="en-GB"/>
          <w14:ligatures w14:val="none"/>
        </w:rPr>
        <w:t xml:space="preserve">worldwide in the rate at which SARS-CoV-2 vaccination campaigns have proceed. Much of this has been </w:t>
      </w:r>
      <w:r w:rsidR="0094095D">
        <w:rPr>
          <w:rFonts w:ascii="Roboto" w:eastAsia="Times New Roman" w:hAnsi="Roboto" w:cs="Times New Roman"/>
          <w:color w:val="031D39"/>
          <w:spacing w:val="3"/>
          <w:kern w:val="0"/>
          <w:sz w:val="20"/>
          <w:szCs w:val="20"/>
          <w:lang w:eastAsia="en-GB"/>
          <w14:ligatures w14:val="none"/>
        </w:rPr>
        <w:t xml:space="preserve">arisen due to </w:t>
      </w:r>
      <w:r w:rsidR="00846956">
        <w:rPr>
          <w:rFonts w:ascii="Roboto" w:eastAsia="Times New Roman" w:hAnsi="Roboto" w:cs="Times New Roman"/>
          <w:color w:val="031D39"/>
          <w:spacing w:val="3"/>
          <w:kern w:val="0"/>
          <w:sz w:val="20"/>
          <w:szCs w:val="20"/>
          <w:lang w:eastAsia="en-GB"/>
          <w14:ligatures w14:val="none"/>
        </w:rPr>
        <w:t>inequities</w:t>
      </w:r>
      <w:r w:rsidR="0094095D">
        <w:rPr>
          <w:rFonts w:ascii="Roboto" w:eastAsia="Times New Roman" w:hAnsi="Roboto" w:cs="Times New Roman"/>
          <w:color w:val="031D39"/>
          <w:spacing w:val="3"/>
          <w:kern w:val="0"/>
          <w:sz w:val="20"/>
          <w:szCs w:val="20"/>
          <w:lang w:eastAsia="en-GB"/>
          <w14:ligatures w14:val="none"/>
        </w:rPr>
        <w:t xml:space="preserve"> in the availability of vaccine doses, but </w:t>
      </w:r>
      <w:r w:rsidR="00846956">
        <w:rPr>
          <w:rFonts w:ascii="Roboto" w:eastAsia="Times New Roman" w:hAnsi="Roboto" w:cs="Times New Roman"/>
          <w:color w:val="031D39"/>
          <w:spacing w:val="3"/>
          <w:kern w:val="0"/>
          <w:sz w:val="20"/>
          <w:szCs w:val="20"/>
          <w:lang w:eastAsia="en-GB"/>
          <w14:ligatures w14:val="none"/>
        </w:rPr>
        <w:t>countries also significant differ in the degree and extent of health systems capabilities available to support widespread and rapid vaccine rollout</w:t>
      </w:r>
      <w:r w:rsidR="00C3134C">
        <w:rPr>
          <w:rFonts w:ascii="Roboto" w:eastAsia="Times New Roman" w:hAnsi="Roboto" w:cs="Times New Roman"/>
          <w:color w:val="031D39"/>
          <w:spacing w:val="3"/>
          <w:kern w:val="0"/>
          <w:sz w:val="20"/>
          <w:szCs w:val="20"/>
          <w:lang w:eastAsia="en-GB"/>
          <w14:ligatures w14:val="none"/>
        </w:rPr>
        <w:t>, leading to wide between-country variation in vaccination rates</w:t>
      </w:r>
      <w:r w:rsidR="00846956">
        <w:rPr>
          <w:rFonts w:ascii="Roboto" w:eastAsia="Times New Roman" w:hAnsi="Roboto" w:cs="Times New Roman"/>
          <w:color w:val="031D39"/>
          <w:spacing w:val="3"/>
          <w:kern w:val="0"/>
          <w:sz w:val="20"/>
          <w:szCs w:val="20"/>
          <w:lang w:eastAsia="en-GB"/>
          <w14:ligatures w14:val="none"/>
        </w:rPr>
        <w:t xml:space="preserve"> </w:t>
      </w:r>
      <w:r w:rsidR="00C3134C">
        <w:rPr>
          <w:rFonts w:ascii="Roboto" w:eastAsia="Times New Roman" w:hAnsi="Roboto" w:cs="Times New Roman"/>
          <w:color w:val="031D39"/>
          <w:spacing w:val="3"/>
          <w:kern w:val="0"/>
          <w:sz w:val="20"/>
          <w:szCs w:val="20"/>
          <w:lang w:eastAsia="en-GB"/>
          <w14:ligatures w14:val="none"/>
        </w:rPr>
        <w:t>in the case of SARS-CoV-2 campaigns</w:t>
      </w:r>
      <w:r w:rsidR="00505F18">
        <w:rPr>
          <w:rFonts w:ascii="Roboto" w:eastAsia="Times New Roman" w:hAnsi="Roboto" w:cs="Times New Roman"/>
          <w:color w:val="031D39"/>
          <w:spacing w:val="3"/>
          <w:kern w:val="0"/>
          <w:sz w:val="20"/>
          <w:szCs w:val="20"/>
          <w:lang w:eastAsia="en-GB"/>
          <w14:ligatures w14:val="none"/>
        </w:rPr>
        <w:t xml:space="preserve"> </w:t>
      </w:r>
      <w:r w:rsidR="00505F18">
        <w:rPr>
          <w:rFonts w:ascii="Roboto" w:eastAsia="Times New Roman" w:hAnsi="Roboto" w:cs="Times New Roman"/>
          <w:color w:val="031D39"/>
          <w:spacing w:val="3"/>
          <w:kern w:val="0"/>
          <w:sz w:val="20"/>
          <w:szCs w:val="20"/>
          <w:lang w:eastAsia="en-GB"/>
          <w14:ligatures w14:val="none"/>
        </w:rPr>
        <w:fldChar w:fldCharType="begin" w:fldLock="1"/>
      </w:r>
      <w:r w:rsidR="00505F18">
        <w:rPr>
          <w:rFonts w:ascii="Roboto" w:eastAsia="Times New Roman" w:hAnsi="Roboto" w:cs="Times New Roman"/>
          <w:color w:val="031D39"/>
          <w:spacing w:val="3"/>
          <w:kern w:val="0"/>
          <w:sz w:val="20"/>
          <w:szCs w:val="20"/>
          <w:lang w:eastAsia="en-GB"/>
          <w14:ligatures w14:val="none"/>
        </w:rPr>
        <w:instrText>ADDIN paperpile_citation &lt;clusterId&gt;P749D197S587P211&lt;/clusterId&gt;&lt;metadata&gt;&lt;citation&gt;&lt;id&gt;c82b221e-bc4c-0c9e-b982-6229a54382c7&lt;/id&gt;&lt;/citation&gt;&lt;citation&gt;&lt;id&gt;2eb95764-0f25-4fff-a16b-e54a7545f367&lt;/id&gt;&lt;/citation&gt;&lt;/metadata&gt;&lt;data&gt;eJzNWGtv3DYW/SvEfOg2wMxYz5HkINi1x06abhx7g2yKbhEMKIoasZFEQZTsDIL89z2XkuZhJwW6QIGFAWNEUbyvc+89l799mTV9WipTyGx2/mW2k7ydnc88x/Nn81ml667AY4DfGd/ZX1/ns051pcTD+vbD66uFm7CKG8PuuRCq5p3SNRO8arja1ufsomaq7mQ7vOAlExqvWmWwS+fsX7zjLXtQXcFerdds2GUYrzOmu0K2bFvqFF9tW903Bmrc67KvSPgqxlPDt9LgwV054colNUteb3usYlHWeP5d95Bd4vF13S3Zz0t2R/YK9pPkJYzb78j7ctx1pOz4jjRths+K6TNlTG0lr9xFHIarcWmD14fllfWcVrTiLH0/Ts7U702xJP8uD0o3lYL3Z37k+okX+HZFYOHuZu06bujEUYI13neFRnR++zLLVWtIzK/cVKpmF6ViN7rlmXWAfXORZjCIF4r0qlWneEmO+vXiBgu5bivedRTyw0Y2vNtYVeI4j7gr8oWXxfHCcRNYwyO+yMKVn/IwX0VZOvv6EUqlpmu5IJG36e9SdOpemnN28xgRBTcslbJmnH2SO4sCXcu6AzoYAs1kDqU61mm8qrtWl3Z1j7AGiJCVEkt2pfJctvSl0D12Kmlw+L1kZFRfclhFn6r2+6g0JDTbn/PAdwPiLAwP602rdAvPSTMfXt3zdqfqLWul6cvOLNn7Qhlmuj7bQbroDVTRgzmCG3nAN8Qdwd6e1crtALFaqm2R6tZMnnjVlzlba93IdlB7rauqRwh37EfkyLODqmNupLIWRcXbTwYbIvv69np9NSXTM3uwbCtDCpGETDal3lVkI1ZUZ566qmn1tuXVkt1IgC5DRK9gCVm3z41hu2Q8AwQVocB+SeIbjVTZsQf4kem049iWsbzVFbvtW/aLbsuMlLJH0n5S6vYzApgdIv5K3yMRrZLvpAFY4ND3QNonFAXstN/ARUpnZIQXsrf4oErxFsnlIGIFwDYm7bFlNnXgsy2vCW2pZKpqSkmC5ODXKQ7r9dxq93MPK3GoOx5qY/q3bzhtwhdBWJR9JrMle4ncoOAO8YcE0WpjFpMXyx0cMey1QjvdESZ6awjsmpycaQLX5Gr4NZt/Y40cwlzHQQAaSgWImA/Hqgr/+CdpbW4lFwUTsqXInFjQFcB2ocsMUArnOGoOz85Z6AyeoKMHqU8FPZsfhx7w5m1GyfIIHhBvGilUjrCMCbYbq/uSrXubwSghJ1rhU4i0aEIV0wdfAqJNoYR1Y7pjGfYtCS2UnWg9ALoRrWrsgad95+nxqix7q6WNBO/IbxBopRpVqRJ5zLdbMqwD8qh8ttSp0CO3B7y8iuaHBBzMInH7UjUf8X44H3WRY6fESiaHVlNInK23EqWh201lYS/xkfap7B6orh6q4YhhG+Qh45E6k4vf46jvZTuJGgqW7ruGixGTB6u/ZyIiZxFvcNg5iZgcB6dt5aTiYlBxty+xQu6LHjAhbSJ/WzeJxQdEmspzxmrdMd40oCpjBmeqRecBCOTnphyqDeCwr1QPtmcv2Wt0G9TrfgvSsA/zMT4BE4vh0R0Vr8EkbAnK92nco3ZBPTLF1iGjK3lw85FpSzRTtLoHVDVzRJaes1LyTLamUM3zwdypbjw/JRnPj/1Ah6maWjPwDcvhiou2UwJEbE4Urts1xHnu7jYX796/Xr+5tn2fQF8CTbNz50CNNhN/swRpk/JPxPyekDrbwj8cRWJ9TOpOedL6G6Tul4nUvT0idbeW1L0aGteridSdkDT28xOKdsq1LKl6yrUsBfufyBwo7cYI3cJ8dz7b9m0/kKBVEAZi5YB+xZxDSCSEJ9MgJI9n+aZvS3LcxJ+Jmc2KrmvM+dnZw8PDEg2vBntojaqXut2e8SFe5uy7VPAMx85AqppWojbWMO63j1CO57kq1QADhLhVaPa70TsChRDubxs9Ftgf734CSZizK13w+RCK5Z7WidhLPc+Vi1QEYuGIBL+S2FusPC/hYeDHnoiw2cBTAt74AuHWysEw2JV9XoLOWnP+iNAeu6EWqVrWZbWsVbHc6vszOKyS2dkR2/3j7ZU4uO6YEcNRQiGPL3dvVA0MTzoagQ4Gq7dab0u5RA5MS38vyhey/qFsX/yAFvvCd36gA8yLP2ec6dMcLRKBJcdclCW74+iH5uyCVDIFdwmUkR8JP3RgoOMnbu4mebDKPU/kkRsGfCVWritS36X5oG8241eOzKSbOXmQRT4PXS8NHZlnqR8IwV3fFUG+yrMsIaST5igvxwye9FykD8OooNeoMzVRfJdGEHH9GSWOGBdhVpmXgDtyeXaeo6VKyqfX9RuVtkDW7Lxre7v0RgvKynGLfqhle11xRaklUI47YhQtaIDzjy0tk6tn47633E5p64K3pZLsl2k3JZvdgJeXbnJ16UfOy8vIc93ri8vAu0yuV0FylbwMLl+GeyQO4I3iZOUHhNtMxIvAccUiif18AS8GqzDwVlmckmOol1q7I8eP8Rf5yyAKvs6/jEmAHE7CaBUsnNwLF0Ge5wvurtKFRFyiMAhzfxXZIWmK8cdHFfbd9d3tu/ezk9wg+ApkrUXPvf4s+zNBo2ptzvqazulQ/sCHFkZ2fbPAw8L2vMVA4tEb71WGsrs4qvmL/cBCwCp5KstRHexBSxxG9mlId739lO7RuHg8yn89xss/S96bzcvNf1RVYSzgdb25K3qx+bB5u+13st586Dc3qi7wqDc/9bzGv3569wY/r7D5vbbru7qAAG9hzOxPxfXxmP44aF6ULGM3iROAN9X609SdZicT56UUMOWELKLNoCCKtheYeKdxEpRAjSztyUQ5xwBEtABTAAZQXtsZVGVo+irf2U9oXp36fypBrTJwCBsAtBl8R8OZeTRhjrPhAAEGSv1gBroxiQXJwAF9S5RQQkdNazBM1tuuwFLWi6lv8eyeg1AQDzlw7I5or50iK0kMAoMXmIfoTrhT31DOzdkWzKY+DGz3yFWeoqV0uyVlZkkjYaUFdRCxP3O8NQCrIvXhAZoxvnl8R6ZaLTuEFDszGoR7cCtzREuJ+cG1W9mxCsUHI4QGN9kfSMPS+oTDkjuIXI/ukQOD2HuGmR00qoaAl+qTLO35w13AoOyg4GPGfAjS7HCX9e/jJB0oKSWqFbknp+PAvcfQN0+lQ1s+XKg5J9U9WEUiTjgP08BDR4gz3wniOHYDiW4h0zyMuZOnoT8wusOl3D7DDwkeniS4Rwk+CsnzJHb9KM5DPxORSDKReF6wElDVz9IUHSRzpecHpxdKR1dEVPrG66VHV0W2cLCXS3aoHHNGpYN9WLKhPszZh55R8cCznjOqHvjX79+ifDCUD0blg9nyARmWgf5lpyMHy+Fe6i8TQhdhqjbAUj+StDWStbV3Uux6yu67YTTe8/cf19d3754RN6PafJOFdAXoidUqdKIw9j0Zx6GbRBlqT+wLJ+CgEI9aIpAjw9gLFpFcRQsnFPkiidDPvMQPo3CVpQj+7P+r/X/9+F9+xonw&lt;/data&gt; \* MERGEFORMAT</w:instrText>
      </w:r>
      <w:r w:rsidR="00505F18">
        <w:rPr>
          <w:rFonts w:ascii="Roboto" w:eastAsia="Times New Roman" w:hAnsi="Roboto" w:cs="Times New Roman"/>
          <w:color w:val="031D39"/>
          <w:spacing w:val="3"/>
          <w:kern w:val="0"/>
          <w:sz w:val="20"/>
          <w:szCs w:val="20"/>
          <w:lang w:eastAsia="en-GB"/>
          <w14:ligatures w14:val="none"/>
        </w:rPr>
        <w:fldChar w:fldCharType="separate"/>
      </w:r>
      <w:r w:rsidR="002E09B8" w:rsidRPr="002E09B8">
        <w:rPr>
          <w:rFonts w:ascii="Roboto" w:eastAsia="Times New Roman" w:hAnsi="Roboto" w:cs="Times New Roman"/>
          <w:i/>
          <w:noProof/>
          <w:color w:val="031D39"/>
          <w:spacing w:val="3"/>
          <w:kern w:val="0"/>
          <w:sz w:val="20"/>
          <w:szCs w:val="20"/>
          <w:lang w:eastAsia="en-GB"/>
          <w14:ligatures w14:val="none"/>
        </w:rPr>
        <w:t>(43, 44)</w:t>
      </w:r>
      <w:r w:rsidR="00505F18">
        <w:rPr>
          <w:rFonts w:ascii="Roboto" w:eastAsia="Times New Roman" w:hAnsi="Roboto" w:cs="Times New Roman"/>
          <w:color w:val="031D39"/>
          <w:spacing w:val="3"/>
          <w:kern w:val="0"/>
          <w:sz w:val="20"/>
          <w:szCs w:val="20"/>
          <w:lang w:eastAsia="en-GB"/>
          <w14:ligatures w14:val="none"/>
        </w:rPr>
        <w:fldChar w:fldCharType="end"/>
      </w:r>
      <w:r w:rsidR="001F4CA4">
        <w:rPr>
          <w:rFonts w:ascii="Roboto" w:eastAsia="Times New Roman" w:hAnsi="Roboto" w:cs="Times New Roman"/>
          <w:color w:val="031D39"/>
          <w:spacing w:val="3"/>
          <w:kern w:val="0"/>
          <w:sz w:val="20"/>
          <w:szCs w:val="20"/>
          <w:lang w:eastAsia="en-GB"/>
          <w14:ligatures w14:val="none"/>
        </w:rPr>
        <w:t xml:space="preserve">. </w:t>
      </w:r>
      <w:r w:rsidR="001D2829">
        <w:rPr>
          <w:rFonts w:ascii="Roboto" w:eastAsia="Times New Roman" w:hAnsi="Roboto" w:cs="Times New Roman"/>
          <w:color w:val="031D39"/>
          <w:spacing w:val="3"/>
          <w:kern w:val="0"/>
          <w:sz w:val="20"/>
          <w:szCs w:val="20"/>
          <w:lang w:eastAsia="en-GB"/>
          <w14:ligatures w14:val="none"/>
        </w:rPr>
        <w:t xml:space="preserve">Improving equitable vaccine access will also be crucial – well-equipped health systems cannot distribute vaccines they do not have access to. </w:t>
      </w:r>
      <w:r w:rsidR="00C71F25">
        <w:rPr>
          <w:rFonts w:ascii="Roboto" w:eastAsia="Times New Roman" w:hAnsi="Roboto" w:cs="Times New Roman"/>
          <w:color w:val="031D39"/>
          <w:spacing w:val="3"/>
          <w:kern w:val="0"/>
          <w:sz w:val="20"/>
          <w:szCs w:val="20"/>
          <w:lang w:eastAsia="en-GB"/>
          <w14:ligatures w14:val="none"/>
        </w:rPr>
        <w:t xml:space="preserve">Availability of COVID-19 vaccines was characterised by significant global disparities and inequity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W319K466Z757W571&lt;/clusterId&gt;&lt;metadata&gt;&lt;citation&gt;&lt;id&gt;e51be2d6-4509-0739-a93a-dbc155d1673d&lt;/id&gt;&lt;/citation&gt;&lt;/metadata&gt;&lt;data&gt;eJylVttu20YQ/ZUFH4IWEKVd3ukiaCXbamxYjRGnLdogMIa7S3HjFZflxa4S5GP62O/Ij3WWlCxabYpeHmxoh7MzZ25n9s0Hp+oyrZpCCufkg7OVUDsnjkc9z5k4G1O2BR4ZxYOArf0ZOB8nTqtaLfF0+vKHizOXpeQeOFelJPj3SwdatdsTMidrbTLQpJJ1U0neqnuJdu6N7jb2MrMuKljLBg/Up7E9ayjXHcpQJEs8vzNdXYLG4+WUfIv2puSFBI2wHr/lne6/Dydi8r3fYq+omqbsowpi10vjZCe6xc8HcRLZII3q453GLEln78y6mDJvugdXbRRmyfEjz4tjavWhawuDGXvzwclV3VhzK2Ma6CPpj6+hxZSiw1K1CrSNdYXH3NQbaFub9UGFWOltbz8NEs4lizGxMnEpgHQTkXpunEa+jGjMPC/HKhxcXoLGcFdYLXgva3VwflMYU8s7XmBJnmK4PAYxViWXBzBxwnIvZJmbRQLB+JS5KY1iN0mCOBYJxLEnnoBZmQI2GxDklXw/ysMSanh3BGL16gjEoER6+eCeijhMGRNuFCYccyGpm4aBdHkYpUHE0ywK4r92P8/EOBNyu5XizmiQ8gjE/DgTI1XSf91lgvEQmydzExqCS/MkdTOWZ27IvVgmYe4J6j8ti2k+/U7mBxDXsP70W3lUiGP3gxK5HDmOJRPcD12AlLo0gNSF0MeKQITp8agfxtETx0uJk1AKM/b9o9KNOfK9PPY9KJHlwXcYx4n0ktANggR95ylzszxDAMB8/EFpwjD/byfOnSqt/ivZIIXwgszrVnFtc40E024rO9HX17fzV68vTq/OexzcbCotW/xCD4N/u+eWfvxvM7izvPR/CGdEIT2DHAjkKS/0BPBnXujp4h9SzcfeQCdHhLanV0urF2VrK9MqY2/fGK5ku7VWvh2sPAKrNtyma3Wahtj9sQVWify2q7VNxsjkG6do26o5mQ1cZer17KFyOTKBLNtZV2kDoplZOp8x2uu4zHN7bFO06GDhqlpWtSrbsbGHh4dpyTM1LfVmWqpiujb3MwQ1g6GqzWyE7S1GfdtwZA/nhE2cdVd3Q+9EfpBSDjLIgpxlceQzyagfC8ubea606jNhqyptYgh2IvkBdCfdBTRSkFOoJdk31IScankvsU3wg8Ym5iPJhLwslJmQ72/m06/IRdlgv3St7C2+6DZgW142pL/b6barbfrbTqBwQl7LooZyQi7wP94+kxVGuUFItjKn2KOdBXeDxSq57G1clMPQIHq8zYvSaLPeTo4cz8U94A2x94S9SjAwxfe2GvLFxfxmcfPlhPwM5bvPYjjHepqN4oh1CRzxb59Ie0hzscGcNG0NtusfPWBKSjzXjRoureA9akMf7wIyoxuoP+P12nYZ3/UkuTZ42PauVlDinFq1CfrBtaFHLfzk1oR8Jx/IT6a+G8E4CMe/hsqtoC2kZaBRR+wA9M3wWLOnUX3fAvq6QT1yBXeSnPZuBulg+Cg0U3V6KN/O+ufy9W8tj0r17ww9Eq7EXSs9EblBSFOXxj5ybeqDKzLOwlCwKPbtADVIQRwH7gMOX08Lw/Di7Ipfp/iK6angc++Yvx/zLttIMRs9cv4bK0wcrnCrLLZXqkQO38NrsGM01HjXrLWc4g7Yi74u9HNZPtP182dlt3nu02fWQPP8n8fVdFlutMCs23zMNbYj2F0we23hNAUwxJHnkMtQZGmUZoA7jMcixSXKkyT3MppHHhdhGNHQvga76nZ3K0bGSiJIRO5DHkFAvcjHFwBLogiNUS+TIMATsTOEfSe3+4edJV/3/d3wWDRIWVDaXcvsY5Of/4oTe4ZqltdVs0QSVWukxBwXtLTL5KK8UlkNNZpr664XXRlut9lOxTyUsj7fgLKLiT8Uqm2xv2pGKf1mbcU2xc5O7zvoX96nBdRaSfLjXtsurl4BPy5YerbwY7pcxB5j5/NF4C3S8yhIz9JlsFiGj823eyCIPJUyTNyQBqmLhE/dzPdxcXo5YxSD55LbpNQS+jcGi6mfBD4+36YJjT6+/QMvBvb0&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(45)</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despite work showing that equitable access would be the most effective strategy for averting loss of life </w:t>
      </w:r>
      <w:r w:rsidR="00C71F25">
        <w:rPr>
          <w:rFonts w:ascii="Roboto" w:eastAsia="Times New Roman" w:hAnsi="Roboto" w:cs="Times New Roman"/>
          <w:color w:val="031D39"/>
          <w:spacing w:val="3"/>
          <w:kern w:val="0"/>
          <w:sz w:val="20"/>
          <w:szCs w:val="20"/>
          <w:lang w:eastAsia="en-GB"/>
          <w14:ligatures w14:val="none"/>
        </w:rPr>
        <w:fldChar w:fldCharType="begin" w:fldLock="1"/>
      </w:r>
      <w:r w:rsidR="00C71F25">
        <w:rPr>
          <w:rFonts w:ascii="Roboto" w:eastAsia="Times New Roman" w:hAnsi="Roboto" w:cs="Times New Roman"/>
          <w:color w:val="031D39"/>
          <w:spacing w:val="3"/>
          <w:kern w:val="0"/>
          <w:sz w:val="20"/>
          <w:szCs w:val="20"/>
          <w:lang w:eastAsia="en-GB"/>
          <w14:ligatures w14:val="none"/>
        </w:rPr>
        <w:instrText>ADDIN paperpile_citation &lt;clusterId&gt;X776L734A224E848&lt;/clusterId&gt;&lt;metadata&gt;&lt;citation&gt;&lt;id&gt;dc6e64f3-d8fc-4174-be24-b0345ce0367e&lt;/id&gt;&lt;/citation&gt;&lt;citation&gt;&lt;id&gt;e9a1e7e8-b838-02e6-a6d1-05ae187737a6&lt;/id&gt;&lt;/citation&gt;&lt;/metadata&gt;&lt;data&gt;eJzNWmtv20a6/isDAykSQJR4vzgoTn2P09jJJk6zQBAEw+FQ4obiqBzSilL0T+2Xfu/5Y+d5h5REyXaTFtuDDRBbIofv/frQ7385WLRpWeiZzA4OfzlYSV4fHB64tusejA7mqmpm+Joc/Do6aIqmlPhyUaqUl6yYL7homMpZM5MsL2rdMHqarpy8/Ony1HISdsuFKCreFKo6ZJzNOc7iRyFAYK4yWZZFNWW6abMV2JW8mrZ8Skxkhe//Um1d8RJfX/BKyIZdVrkUzZidFnq8vZ+3JZ25gRj9ucKcK1SrWVZoybXUOF5oXeGc40ee5dlJ0l/6yMumu+xbvh9EuJypgq7YY8d2wsmbzROPXfeJbXuubYU4tZgXsNmBF0SB5zkxrvC2mSnY7/0vB8YguPuyLG5lzZ4b9cyVd7zRitQrqqIpeKnpFN3PVQ3bNOSI/hAz1z8aNrb0bMfxfSuPZGrZMvStxIsCK3Wd1JFhnMdZCDdtOV/Ucqrq1ZbxMa8rXcrVLuuLPc7rU+xiwzpOfMG9nFsydj0LoRFasc19K41CV3helkg/32H9nOtFLWWz5X2jYJcdvvsa0wm2Vdf3uQxDO7eywOaWHUW2lSRRZoVe6Li2neVc7PI8KuVnXmU1Z8dbts/UlO+Z+uh4j7E5w8zljrUjRRg6mbSiQAaWzT1oGgaplbh5FHpRkqYJ32H9SjayHji4qPSnAjG5w/fVvof7U+zVhrGMsgyhBCWFlJadh9xKBMweunHkpGkaZMmui4++QN2TLeeLGa+KPXVP9viaM8xc7r3LMzdLQ2k5KZS08yyyOPdSi8eJmwSR9Bzi+gHRneqmRs5TkByd/Hjx+uXb69NDdrNJ/720l0y1jS4yicwXSHST9U0NwZiWTUOZv+Sa8WyOexomlBlDzJ9KweIRQwmyx+xGMVnptpZs2pWdNWn5c1s0q9Hme8PrqWw0W4IMkWfpyhSmjUw/dQc16+vXkRBSa/YYB47++YSdc1GUoMgQQ+zds5dj9kwtJVJ3xLIW5NWGk0aKNzkvSz0iDnqPd6UaxsWswLPZWggJmiiLUMkZs3ewRzHHTdD8ueVVU+TdqelfK6xsUatpzedzqcfs6uzm2cvTN4fs6J5iu0MBrqz0HAWQSJDSQ5LkFy0XvOaNLFcQoiFpa7mA6pB8Q2SO73xjNtjEEryFReRnY9zt7aJiThwwodoKEQAv0Hm4vC4aRd/HJoy2qn9FUSNgRmmH2OnsLHVTkLaIKrIbz7KCHoLuVIE1KxXsWOTwz9qTms04HpWyoi4BsdIWynUOKrVaUyRP7RLMJEyrcZU3bKnaMgOhW9lRwgdjIiJNjw3lFwo30d82AWNi4tE6XE0kGsP424sIxZ7wH8XU+eX16eX1Bfx+jGZn0kjleSEo1+56rZN/hHjd0RHaDKTVMDf4VXTP8X//zWdzVCtS43ESPGIC2VqkJXyGE/Ut+Lw/qcsPzPF+/y2ynOD335Ina0PltZpvuX8tFKBusySNB4VgZA5tLzgUL4XeiM9qpU2SOsnvv8W7kkIsc9mxXBtqPCDV2m/LGTjDMC2ZsQ/j/gGqVdWWZZ+gTd1SvDew1PrSAsLKeSFGZPsaFaIyYcnXGQ7TtcJEBB4IvUdkkkY128h6vKsGTnnOwANQoa3Xgf71AjHG3NQH11F2SxMSu+L1J8TXiZrPi2ZOom/ccV9Y+M4jIn4nqx9Hw7h4v7Z2COEt3Io+0FMOPiWbQ52GT7rK39ncyFeqpVVUQs3lH4sCDwwy0QfH3smXzHctH0EHlr0ZxVdyk3LvD/JzNy8NhXl3RSIZezFXXWjeI5vjwGqPHTuwHCf+M2JR9u9KsCkC9/C/tx5cXt+cvX71+uzm6Oby5fXh/eV0RkW+RVOnHoTajSJedl2Y6IF8reXdkNb81oQe2jLd7P1qPneFtgvycjXooOCYoWFT1vCu7TaDKlzc730jX1kgQHuJ+u5AyWLabj9EaEozTPyqFuucqCQewYX7hwbjsLWvUTvfmtp5yN6IGSb6Br8LSUlyjvVELfWsWBBPNMOmkrX5uiyamWH0eoa+qtlN3ermKbnpKXv7I7tCaaSm+xpS8hquOoFOGC+esgsYz0wN63GEHcF8lJJP2TENg9/hYYxKGcfRBpTP8WRm3PWUXfM+si4r5ESDZmV0fCbhttmG2VOjHmV2W5Gyz/lcypLWpU+gi9ltI9VRjdkAK92IVsBmtaC969Wrj0evby5PXpwN9rGP69XPbGUfU/6JVsW/fx98YP+j9W9nndvsbbvr3GbLe2hPHPcEdxfFX2mzE2SLq5PEdQM3CEBDqMWqLqYzoj1rmsXhZIIWCNFvJcIWi7Ieq3o6KQuBxJB6kq4m/tiedEK10izRIAxr0lTuuIlnOZ7tdsY3+zft3WellrcF9sXjn3DnVpXtnB41y/hHLVSNbzYeyfKPbV2SFwZPvzeCaUi2XC7HuovirKhpZYaMk/7KhHd+nyyKotttyUyuaxbbcALaeXOAcX9BzQvdHYQ/wCYc8wRClVwHia5en7AT9I26i8E+BgbmPO3MyY5g+JUukKSX84U0w/+JKkuJKvtCVZmqRpvfb38cs7MSBGqFXYFKKXqnPmRqvDTbsBP8UPQ0xlyM20/jp+xvkmOzHGUixKade1YW58LyHcRaKl38sD0/ENL2wogSyDjj/Towss/jTBUmHr6GIQw9Vom0GFflfFwVs/FU3U7gW+wJkwHA8MfH52LtWz0ZBC98KaiIHq9eFNWnbfxqMVMlr/GsmpayDxFz6X9m5fey+q6sv/+uauffe/Z3REB//+f10zPuUABHIvciKWSQh9hj80BEPAu49HiELd9LMy8Iw1ymhL20i4/9U7GfCWz+Ms9jmUXC91In4iJw8DG1IyHCXLg8dYgPyfdJrjbICQFY1udlh8mok1LyirZfGtZGB2pZmWw7dpLTYy+yz48j13HOjo599zg5C/3kNDn3j89N2lOO05NOGLq2h5S1x54bJUkSjw6wQnW4mU21MpW0cL//QOt2maFTdF8+kmhXWQB+PEwc1/ExBoSx6zquZ0vfzdMshXKuLaiCaZQqIbvYSxPHi/2IW5GMcsvPfezkdhBZcZ44jogi37F9A1aJs88Q5ZQ3nCpCoc9RJ4op0hRbqpZUgS6rF0Va83q1NkGhXyhBpbU/YkxyNucFVUixnBVNwz/J2rFt+4cpXabwOOjPXXNTlU5mvC4Lyd6tTx/8SuDEA3iiN8ATyWMZX5lPA2TxbHeFe3AbpKXDtHJMCaaNUOcYNo5N4XT8QQF2BgUYPnT/EHFEsx33XfQu1IibBEmIrsmKbl/atiTX9h3LiYzKAyjRiyfad/wwsmANy0vsJLaWAxwxcqPIc5P7ccTrQqjyf/89wHrUly97WM/1PtRDR9j1ppiFDveSFJnJQy+3bCGElaRpbAVhkPIo8/IgFTv40hVRUlueJzM07ztsr/bYrk+xqw1nHiORbelaHOFu2XHAEcV5bgk/yZzMQUBnu5xhYU6xdbZlfir3obxruktjn8FH8c/Cf1g2jn3LTlxnTy4iwMwzPcRo+3kWR7Yl8jzAA3Zk8YC7SDc7tsMQ5dPdxfkua2506gVCv5gW+3jbJR34F8X883qPf3+ePa/Z5dY0sZ/EaeqGKJ5kGpQzi/MktLLcdkWM0pDLYNcpaJLFF5QbpNIW6MTErep9A13dZyDX8hwXK3pkRqYdJLQnwq62RvJSO0X7Sa1AJAKeg31QhaXFZYzPvh16PNv1HAUq30r2Cps9vxund6UKgiCBEUJ/TypDYBDFUSIlRwW04iAllDQLrcQOfCtycyf2YjeUibOPDGtN0PAgkn+SeoESeRcu3WO+PceOtgBx5CS+64M5waYwgWNhgMoIGReeG9p+BtPuIaZHm71nv5hpQmsG+J9GXZZm+emgKTQZMyBjP0NiZWZBw84Hyq1AGaInlCiUhTm0UljRaJLFsmKqI3YwnDd7dIZVrFQLlEvsE9zKakyuGHZQ/CwSsinyghCPRWH2vB4whLjylpdmczNLZk6Dlf5KTTYr2hJT2YoWO0yzKHAZdKLFBBfYnU3v8Yury5MnWOho+qPVjaAZaGwW31pOqbwaXK6obgkPmJpNEtR28NOFIhCGJruBmDPM7JAAs6E03apmmdIEOt2iqfHUYL4GgEChpg6ijLFyJdqNXwQMTVT7MGGmixnia9U38OEaS11j2rVpDSMmPy+QWcTAKC3rHFHRGmfLCr5SmoAntBTw5mhX887cGo2WYVplgi+KhjxXIAqGO3xtwK81wge7b2xIit+xtDHiBsEyoMUcwwJ9qlhgPxqgFI+hgTXnn8GimspD9h4plviPPjzpHlNCtHXd8TTwKM3XX2Q28OoDOIeRIW/rhvyCmKU3BPUdQ1BEGEREF3M4qi5XxoGruwDC2qH6IZXPbgnSw8quWkIPaKTTG6SgnafS7KiGyg7iRHgOZhBCu6oGMck3mN1DJgot2BAWelDzy95YqTYIQ78sD2NxHbP3gGF0tEtL3U4xxjQ9BD3AnCpVWQuMZXMuZNut1R0+S4lBKA0KSCs6MHJtek4obi1Ls8tCNWOfTrbNK4JetjsKO4EVGY33YfCaakHdveRQeU44FolfcvFpkDhwzkuCYcpyxDBg4SndllBrJ60rOe1E6+bBncQb1BxKu5bKo1mTd2EgsgGUNRWur7IoEXAsYbu3qunkXNTqlt5W5ZxeRt0TaP37hzVita5nsra6AnfHZ38j6vIfm5V3Rt5+4r1/lP2WGXgInji26zuhYx98G2BRGYJmDd1ssXfn5TFIDRbhnT30oQH7L3LZxUA2VH6e12r887ztQYjJ53nZFpO0aFDuJZ9PsNf5QRjFySSOI9eduBMzwTxy7a3P8AVew8/Ob/igcvxY+w4fe+/RkY3/HnlEhf6vvYiPxo+P6CWJ6+HXq/X2tWeoPye1/18i9TfhHJs4I5hqgJLtIlbXslmq+lNXKN7WKYr7mxUSHencAUgj9raiv9XQfRW+qFHIloWY7SBDT9nlm8sBLDtiN/QuZsQusbCscPsFTzFDN6pemdJDyXm1zjlQPS5UqaamMpMgb8zo1kgx616P9yKN2LWiBmkqUTUQbMSOlW6I7dUR5HlzBI6n9KK2e4vTMdANRKOhsVMWVww8boBWkD6bk3BDmkcNik7DR+ziW4iONsgZ7hjPiTUITez6j69qlUvzdlnvW/acZqGM2HFqArcFqI3Y+Ys173NqHM/aRmDepb+COSG0tjZuorcJb9B9G3ri3bdJu8v8HdcgOzU2vIfS/7f7WDVeUKL9sM1NSPFGzJQy7+uvhhB5/2YC9P/RUpe94nuOHEKp9xDe/qVJwh0ZydhKsTGh8EksnWHmWHbApRNHkRfx8Kuw5jeV24cwzS3Y8Rdz/e8GNR/SrscmZRp5eRIIiWXay91A2q6DDTnA4uFGbiy4G+VJHvi7iKaXhJnvJzLn3CdFgijyEy/FtJamqRMEccgdEQfeDqJpYBwqlJb8TwKake2FcWLH3tgJwj8PZkphp5L+Is3BtptJO8q5n8YxdmAn5J5r74GZjh2mdiYzi2d5aPmeI604SW0LYcilEKkbBdl/G5j54f8A7wN+ig==&lt;/data&gt; \* MERGEFORMAT</w:instrText>
      </w:r>
      <w:r w:rsidR="00C71F25">
        <w:rPr>
          <w:rFonts w:ascii="Roboto" w:eastAsia="Times New Roman" w:hAnsi="Roboto" w:cs="Times New Roman"/>
          <w:color w:val="031D39"/>
          <w:spacing w:val="3"/>
          <w:kern w:val="0"/>
          <w:sz w:val="20"/>
          <w:szCs w:val="20"/>
          <w:lang w:eastAsia="en-GB"/>
          <w14:ligatures w14:val="none"/>
        </w:rPr>
        <w:fldChar w:fldCharType="separate"/>
      </w:r>
      <w:r w:rsidR="00C71F25" w:rsidRPr="00C71F25">
        <w:rPr>
          <w:rFonts w:ascii="Roboto" w:eastAsia="Times New Roman" w:hAnsi="Roboto" w:cs="Times New Roman"/>
          <w:i/>
          <w:noProof/>
          <w:color w:val="031D39"/>
          <w:spacing w:val="3"/>
          <w:kern w:val="0"/>
          <w:sz w:val="20"/>
          <w:szCs w:val="20"/>
          <w:lang w:eastAsia="en-GB"/>
          <w14:ligatures w14:val="none"/>
        </w:rPr>
        <w:t>(1, 11)</w:t>
      </w:r>
      <w:r w:rsidR="00C71F25">
        <w:rPr>
          <w:rFonts w:ascii="Roboto" w:eastAsia="Times New Roman" w:hAnsi="Roboto" w:cs="Times New Roman"/>
          <w:color w:val="031D39"/>
          <w:spacing w:val="3"/>
          <w:kern w:val="0"/>
          <w:sz w:val="20"/>
          <w:szCs w:val="20"/>
          <w:lang w:eastAsia="en-GB"/>
          <w14:ligatures w14:val="none"/>
        </w:rPr>
        <w:fldChar w:fldCharType="end"/>
      </w:r>
      <w:r w:rsidR="00C71F25">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t>T</w:t>
      </w:r>
      <w:r w:rsidR="00240AB2">
        <w:rPr>
          <w:rFonts w:ascii="Roboto" w:eastAsia="Times New Roman" w:hAnsi="Roboto" w:cs="Times New Roman"/>
          <w:color w:val="031D39"/>
          <w:spacing w:val="3"/>
          <w:kern w:val="0"/>
          <w:sz w:val="20"/>
          <w:szCs w:val="20"/>
          <w:lang w:eastAsia="en-GB"/>
          <w14:ligatures w14:val="none"/>
        </w:rPr>
        <w:t xml:space="preserve">here has been a significant focus on developing “rules of the road” </w:t>
      </w:r>
      <w:r w:rsidR="00F4467A">
        <w:rPr>
          <w:rFonts w:ascii="Roboto" w:eastAsia="Times New Roman" w:hAnsi="Roboto" w:cs="Times New Roman"/>
          <w:color w:val="031D39"/>
          <w:spacing w:val="3"/>
          <w:kern w:val="0"/>
          <w:sz w:val="20"/>
          <w:szCs w:val="20"/>
          <w:lang w:eastAsia="en-GB"/>
          <w14:ligatures w14:val="none"/>
        </w:rPr>
        <w:t>(including equitable sharing of medical countermeasures</w:t>
      </w:r>
      <w:r w:rsidR="0052590C">
        <w:rPr>
          <w:rFonts w:ascii="Roboto" w:eastAsia="Times New Roman" w:hAnsi="Roboto" w:cs="Times New Roman"/>
          <w:color w:val="031D39"/>
          <w:spacing w:val="3"/>
          <w:kern w:val="0"/>
          <w:sz w:val="20"/>
          <w:szCs w:val="20"/>
          <w:lang w:eastAsia="en-GB"/>
          <w14:ligatures w14:val="none"/>
        </w:rPr>
        <w:t xml:space="preserve"> </w:t>
      </w:r>
      <w:r w:rsidR="0052590C">
        <w:rPr>
          <w:rFonts w:ascii="Roboto" w:eastAsia="Times New Roman" w:hAnsi="Roboto" w:cs="Times New Roman"/>
          <w:color w:val="031D39"/>
          <w:spacing w:val="3"/>
          <w:kern w:val="0"/>
          <w:sz w:val="20"/>
          <w:szCs w:val="20"/>
          <w:lang w:eastAsia="en-GB"/>
          <w14:ligatures w14:val="none"/>
        </w:rPr>
        <w:fldChar w:fldCharType="begin" w:fldLock="1"/>
      </w:r>
      <w:r w:rsidR="0052590C">
        <w:rPr>
          <w:rFonts w:ascii="Roboto" w:eastAsia="Times New Roman" w:hAnsi="Roboto" w:cs="Times New Roman"/>
          <w:color w:val="031D39"/>
          <w:spacing w:val="3"/>
          <w:kern w:val="0"/>
          <w:sz w:val="20"/>
          <w:szCs w:val="20"/>
          <w:lang w:eastAsia="en-GB"/>
          <w14:ligatures w14:val="none"/>
        </w:rPr>
        <w:instrText>ADDIN paperpile_citation &lt;clusterId&gt;K837X885T375R989&lt;/clusterId&gt;&lt;metadata&gt;&lt;citation&gt;&lt;id&gt;ddedeaad-7c1d-0616-9f4c-57a6dca8b940&lt;/id&gt;&lt;/citation&gt;&lt;/metadata&gt;&lt;data&gt;eJydVdtu3DYQ/RVBBYIWsLSk7jJgpNmLEwN2YLgB+hAEC4ocSUyoC0jKjmsY6Ef0C/slHcq7XjtFmjQPuxJHnDkzc+by/s4fp8rejuAf+5eX21dX785W5xv/yGeTbQftH7+/8xUzFj+/HqYGX/FbLfUsWctOWi0HJ5O9tJIp48TuyqA7Zi2Ig6Ln5FvpJDQFiCteBGVViIAkRRmUkYiCOEqBx6ISORP+/dEj9KrV0thBDJMapicOXDBEfw5+8QX4M1Xv4tEFlvI4TZIoSKGAgNQ0Caokj4MoozWLijJN8vypC2+Y5S1Y+wT9SvKWafEc/+oL/L2ed3WIXkAWZTEJaM7zgBQJCYoqpQHLaMHiCmJe1/79hyN/0goJ8FtrR3O8WNzc3IQ9r2TYqy7sZRs2w/Vi7PiCaSu5ArO4vFiVZR7nhCwQ7Yf0frqi2U4XVcXnUAwyHHSzoCSMI0IXIEVUkjiMIkqT6AdhfIxOdqyB7wmRDxpa26nZGP4aWRv3DDhmPzDIAYQfx+bl9oR8yx1narJSmUV/I8xCds2iZteSD73ZvwS0jMKxb5yLVlrlOuNdCx4lxBPs1nidNEYO/d9//hWRKPIaNVRMeSPrBXSSe6OGET0SPRjjmanDFkGvMIuO+a/lULG+mTAdeAd6PGNTKmla0K6CobegjYdV5a2lAWbAWw291YPyENS71HCNV9Al7+fVevWLq0djJmcrxvePw6R7pupJYab9TQe6kX3jyb4GjkqT8cSDUfMEF8v0zr8F5vAxSmenQ8h2tnl/5F8PauocQlS6WcE5BvtfStQFidl70EADSJ+bOIeCeHR072Tonc0uhi7ocG4yPnSjAou4BHtp3MEExCFtJ/+Y5iQukrhAArMcRfzfoop9cl5+SezaEXvxnNjXD8Re7om9fErsb3tiv+X1V9J/dkj/+pB+dKCfy6QgQUYSshNtmbIHcToncF8x230oc908nN5uXIxV4/6vnaJTMDUe8cmte95/PxiSJert3Kh3TwvzPTaIK3Yte+tO9/v5JgQIYEwEOac43TOaBWWd8CDNWSY4K6pyBjOYGQ47pyROy+XtueyRnv3wMbwdFNPYuEOjIET296KXrTqB/oXSJy/6qTuJyQtnwJz8j6llpqoelMDGcvPnlXJEj3havHaNj0OFoiN1lpMqKdMScgKQ0LJKGGcpS5MogRqEKEpGCXUrQEzjdqcVFzyKGKsASpJVPEshFnlGgZMMtUmaFYnISO60nNuf4PawJOeC5n88LOBhpYD1rq+omyB889lqtmaWOSakOcVhJhvksMbVA469s/5cVpppNGj1NIvOB+6qc3dluOlBbzomXTHym1Zayz6BxhYgvzZO7LLs7+69ZXOLr3DAKgne7/vbrprmC/hxScv1Ehv4dJljZjevlkm0LDdZUq7L02R5mj7y/FAakHIKRRYFIHDhJQVJA1ZlDJcgLkXGIcmpU+Ea2Lw+H9s3DQkaLcvi/sM/HR63pg==&lt;/data&gt; \* MERGEFORMAT</w:instrText>
      </w:r>
      <w:r w:rsidR="0052590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(46)</w:t>
      </w:r>
      <w:r w:rsidR="0052590C">
        <w:rPr>
          <w:rFonts w:ascii="Roboto" w:eastAsia="Times New Roman" w:hAnsi="Roboto" w:cs="Times New Roman"/>
          <w:color w:val="031D39"/>
          <w:spacing w:val="3"/>
          <w:kern w:val="0"/>
          <w:sz w:val="20"/>
          <w:szCs w:val="20"/>
          <w:lang w:eastAsia="en-GB"/>
          <w14:ligatures w14:val="none"/>
        </w:rPr>
        <w:fldChar w:fldCharType="end"/>
      </w:r>
      <w:r w:rsidR="00F4467A">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 xml:space="preserve">for future epidemics and pandemics </w:t>
      </w:r>
      <w:r w:rsidR="00F4467A">
        <w:rPr>
          <w:rFonts w:ascii="Roboto" w:eastAsia="Times New Roman" w:hAnsi="Roboto" w:cs="Times New Roman"/>
          <w:color w:val="031D39"/>
          <w:spacing w:val="3"/>
          <w:kern w:val="0"/>
          <w:sz w:val="20"/>
          <w:szCs w:val="20"/>
          <w:lang w:eastAsia="en-GB"/>
          <w14:ligatures w14:val="none"/>
        </w:rPr>
        <w:t xml:space="preserve">as part of a World Health Assembly initiative to developing a global accord on pandemic prevention, preparedness and response </w:t>
      </w:r>
      <w:r w:rsidR="00F4467A">
        <w:rPr>
          <w:rFonts w:ascii="Roboto" w:eastAsia="Times New Roman" w:hAnsi="Roboto" w:cs="Times New Roman"/>
          <w:color w:val="031D39"/>
          <w:spacing w:val="3"/>
          <w:kern w:val="0"/>
          <w:sz w:val="20"/>
          <w:szCs w:val="20"/>
          <w:lang w:eastAsia="en-GB"/>
          <w14:ligatures w14:val="none"/>
        </w:rPr>
        <w:fldChar w:fldCharType="begin" w:fldLock="1"/>
      </w:r>
      <w:r w:rsidR="00F4467A">
        <w:rPr>
          <w:rFonts w:ascii="Roboto" w:eastAsia="Times New Roman" w:hAnsi="Roboto" w:cs="Times New Roman"/>
          <w:color w:val="031D39"/>
          <w:spacing w:val="3"/>
          <w:kern w:val="0"/>
          <w:sz w:val="20"/>
          <w:szCs w:val="20"/>
          <w:lang w:eastAsia="en-GB"/>
          <w14:ligatures w14:val="none"/>
        </w:rPr>
        <w:instrText>ADDIN paperpile_citation &lt;clusterId&gt;V935J183Y473C176&lt;/clusterId&gt;&lt;metadata&gt;&lt;citation&gt;&lt;id&gt;79a4a8ae-fe37-0bf0-8c26-6bcc4562d5b3&lt;/id&gt;&lt;/citation&gt;&lt;/metadata&gt;&lt;data&gt;eJylVm1v2zYQ/iuEPhQbENnUGyVlCDY7Sbe2SWYkWfehKIwTSVlsJFGgqKRu0P++o+KXOB2KYvsS5E5HPncP757zh0evG4pa9ZUU3vGjt5ZgvGMvpGHkHXmNbm2FpvtfwNp98L4eeVbZWqJxJVfaKrCqXREgHbRCNooT4FwbcexcRjeqd597C8biLfe6Hhp3Nsoomh2sZI9WQhlaNbSrAT3okC3an/RgWqjRnF++3dvlUG985KfTWrWKQ02M7DF1XhEpJj9jrOr7FoNonuR+FkTZxrWE2qI7SBPmB1k0FqaV89BJEERsWjSfJt1TOl2jhMuUZSxKwxw9MNhKIz8fHr1Smd7dtDCSKz30Y/qj5xJsr3vtAFuF9NSuwAWapTYNWOuI3gYR51+OMEFZyDzJSj/nNPFpzgq/KGnkA+VhmvE4BU6R/D3ytUa+xB73zCjJ5SHs9QvYpxhyvUONQNK4EMwvI174NBSICnnqx5CmecEhifDK56i3+h47ZAcqgNyo+h7I1dDK/hD89gX4YSy53SUhikyGLCp8lrPUp0GQ+zmNMaeEFVGUxlFclAdJzKpGPqv8RteqgfYQffYCfRNEZjvYgmUizRzPTEhkvBBYO8t8kYkkKUSUFnF6APsOvgyV3uPewmrglTrEffcCdxNE3u1x0zxPaJojZIovnTLmF9iQPsuiUEasDIIUDnDfK6M/PYdtV7wCo2Xbg62UfFH5+28yeBlP3u/bjhYJD4vEjxlQn3KkIwvj0hcppilEUpQ88b5+PPLuVOvir7dzNjNW8dr1GwqIXXduaheL5ez69s3pxfmYEddNV0uLX+h+uJdb9RjTXhZw53Tnf0jKS5XYTP7zEX82+c8F4cf1BEWvE+VyMLVLdquYTgm8ytquP55OHx4eJk48sOgpR92UrXViMkWh24nKxEFN8CYPCe2M7IxqMakPH/H+ZY8lPlG1Gszw9DospmFJAxQCiLI4zSmPykRSlzyUpaodU9pVe4lp99asiS7JHxJLrciNRrUis9JgPZNfyLcRR+RvWZdgJEGayU2njT0itpLkSuJf49Slx4MLia3UYjl4Rd8jnLvBhc0NfFE1sXq0/sIGlIJcjRn15E9Mj8vvHZ8ZKMi1HMnkznm+Wnf2P133FrBTvntyLFG7sghSLvHZ3Vd8Z21W0Kovm2DVkt9lK+8dYW8O4jakLlBF+JosjF4ZaBp5dMDr4qmWLb23FSjH4mQ3bWkOMWQg/VJGqHT4rn7GQ+azgvM4YSHOm+vXHhsTdff4Efti7LmnNsMuE58nuK8mmPX0XzbW815seaEmbd1MWlVNVvp+ikSjak536wxbkDum5usL1eIQbiF6XuFmMXhGr2o59vPG9WtVn8j2VW1OXrVDcxLRV+6C/uSHcuuHotS1kKZ35czqmiygQ2t66TLpKwgcPzRiBdBcxnEuMlyEaczDJA9CwWhEi5SzWArIA7e2h265PZUyGpQ5i5IgCTNWiiJkUoRAZRIHLCiBBbTMM7cxXMJ3cr3fwO6Xji+rp+WuT2uJzYUvFbjfBfz8szVwBhbc1Kv+NQ6oWuG4lSi00snKm/ZCFQYMXmjNMLouNHditAnRD6005w32AULyh0pZC3fSBJTS31bO7fj1NnFXMP40OkWtrpUkf2+jnfyMAU6lgvxsHqX09TwNg+B8No/DeX7O4vwsfx3PXye77tnIewglw2XqU9zofpyJ2AcJ3JcQpjxPM5mkIy1GwrgsAnyBLI6yKJuwPPn68R8VXzDL&lt;/data&gt; \* MERGEFORMAT</w:instrText>
      </w:r>
      <w:r w:rsidR="00F4467A">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(47)</w:t>
      </w:r>
      <w:r w:rsidR="00F4467A">
        <w:rPr>
          <w:rFonts w:ascii="Roboto" w:eastAsia="Times New Roman" w:hAnsi="Roboto" w:cs="Times New Roman"/>
          <w:color w:val="031D39"/>
          <w:spacing w:val="3"/>
          <w:kern w:val="0"/>
          <w:sz w:val="20"/>
          <w:szCs w:val="20"/>
          <w:lang w:eastAsia="en-GB"/>
          <w14:ligatures w14:val="none"/>
        </w:rPr>
        <w:fldChar w:fldCharType="end"/>
      </w:r>
      <w:r w:rsidR="00157305">
        <w:rPr>
          <w:rFonts w:ascii="Roboto" w:eastAsia="Times New Roman" w:hAnsi="Roboto" w:cs="Times New Roman"/>
          <w:color w:val="031D39"/>
          <w:spacing w:val="3"/>
          <w:kern w:val="0"/>
          <w:sz w:val="20"/>
          <w:szCs w:val="20"/>
          <w:lang w:eastAsia="en-GB"/>
          <w14:ligatures w14:val="none"/>
        </w:rPr>
        <w:t xml:space="preserve">, </w:t>
      </w:r>
      <w:r w:rsidR="00240AB2">
        <w:rPr>
          <w:rFonts w:ascii="Roboto" w:eastAsia="Times New Roman" w:hAnsi="Roboto" w:cs="Times New Roman"/>
          <w:color w:val="031D39"/>
          <w:spacing w:val="3"/>
          <w:kern w:val="0"/>
          <w:sz w:val="20"/>
          <w:szCs w:val="20"/>
          <w:lang w:eastAsia="en-GB"/>
          <w14:ligatures w14:val="none"/>
        </w:rPr>
        <w:t>but</w:t>
      </w:r>
      <w:r w:rsidR="00157305">
        <w:rPr>
          <w:rFonts w:ascii="Roboto" w:eastAsia="Times New Roman" w:hAnsi="Roboto" w:cs="Times New Roman"/>
          <w:color w:val="031D39"/>
          <w:spacing w:val="3"/>
          <w:kern w:val="0"/>
          <w:sz w:val="20"/>
          <w:szCs w:val="20"/>
          <w:lang w:eastAsia="en-GB"/>
          <w14:ligatures w14:val="none"/>
        </w:rPr>
        <w:t xml:space="preserve"> much more must be done in order to ensure equitable access to life-saving medical countermeasures in future pandemics. </w:t>
      </w:r>
    </w:p>
    <w:p w14:paraId="7212B346" w14:textId="77777777" w:rsidR="00067A0D"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FDF774D" w14:textId="1922E190" w:rsidR="00952559" w:rsidRDefault="00067A0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1"/>
      <w:r>
        <w:rPr>
          <w:rFonts w:ascii="Roboto" w:eastAsia="Times New Roman" w:hAnsi="Roboto" w:cs="Times New Roman"/>
          <w:color w:val="031D39"/>
          <w:spacing w:val="3"/>
          <w:kern w:val="0"/>
          <w:sz w:val="20"/>
          <w:szCs w:val="20"/>
          <w:lang w:eastAsia="en-GB"/>
          <w14:ligatures w14:val="none"/>
        </w:rPr>
        <w:t xml:space="preserve">In </w:t>
      </w:r>
      <w:commentRangeEnd w:id="11"/>
      <w:r w:rsidR="00C06706">
        <w:rPr>
          <w:rStyle w:val="CommentReference"/>
        </w:rPr>
        <w:commentReference w:id="11"/>
      </w:r>
      <w:r>
        <w:rPr>
          <w:rFonts w:ascii="Roboto" w:eastAsia="Times New Roman" w:hAnsi="Roboto" w:cs="Times New Roman"/>
          <w:color w:val="031D39"/>
          <w:spacing w:val="3"/>
          <w:kern w:val="0"/>
          <w:sz w:val="20"/>
          <w:szCs w:val="20"/>
          <w:lang w:eastAsia="en-GB"/>
          <w14:ligatures w14:val="none"/>
        </w:rPr>
        <w:t>addition to investing in vaccine rollout capabilities, o</w:t>
      </w:r>
      <w:r w:rsidR="001F4CA4">
        <w:rPr>
          <w:rFonts w:ascii="Roboto" w:eastAsia="Times New Roman" w:hAnsi="Roboto" w:cs="Times New Roman"/>
          <w:color w:val="031D39"/>
          <w:spacing w:val="3"/>
          <w:kern w:val="0"/>
          <w:sz w:val="20"/>
          <w:szCs w:val="20"/>
          <w:lang w:eastAsia="en-GB"/>
          <w14:ligatures w14:val="none"/>
        </w:rPr>
        <w:t xml:space="preserve">ur results </w:t>
      </w:r>
      <w:r>
        <w:rPr>
          <w:rFonts w:ascii="Roboto" w:eastAsia="Times New Roman" w:hAnsi="Roboto" w:cs="Times New Roman"/>
          <w:color w:val="031D39"/>
          <w:spacing w:val="3"/>
          <w:kern w:val="0"/>
          <w:sz w:val="20"/>
          <w:szCs w:val="20"/>
          <w:lang w:eastAsia="en-GB"/>
          <w14:ligatures w14:val="none"/>
        </w:rPr>
        <w:t xml:space="preserve">also </w:t>
      </w:r>
      <w:r w:rsidR="001F4CA4">
        <w:rPr>
          <w:rFonts w:ascii="Roboto" w:eastAsia="Times New Roman" w:hAnsi="Roboto" w:cs="Times New Roman"/>
          <w:color w:val="031D39"/>
          <w:spacing w:val="3"/>
          <w:kern w:val="0"/>
          <w:sz w:val="20"/>
          <w:szCs w:val="20"/>
          <w:lang w:eastAsia="en-GB"/>
          <w14:ligatures w14:val="none"/>
        </w:rPr>
        <w:t xml:space="preserve">highlight </w:t>
      </w:r>
      <w:r>
        <w:rPr>
          <w:rFonts w:ascii="Roboto" w:eastAsia="Times New Roman" w:hAnsi="Roboto" w:cs="Times New Roman"/>
          <w:color w:val="031D39"/>
          <w:spacing w:val="3"/>
          <w:kern w:val="0"/>
          <w:sz w:val="20"/>
          <w:szCs w:val="20"/>
          <w:lang w:eastAsia="en-GB"/>
          <w14:ligatures w14:val="none"/>
        </w:rPr>
        <w:t xml:space="preserve">the </w:t>
      </w:r>
      <w:r w:rsidR="001F4CA4">
        <w:rPr>
          <w:rFonts w:ascii="Roboto" w:eastAsia="Times New Roman" w:hAnsi="Roboto" w:cs="Times New Roman"/>
          <w:color w:val="031D39"/>
          <w:spacing w:val="3"/>
          <w:kern w:val="0"/>
          <w:sz w:val="20"/>
          <w:szCs w:val="20"/>
          <w:lang w:eastAsia="en-GB"/>
          <w14:ligatures w14:val="none"/>
        </w:rPr>
        <w:t xml:space="preserve">significant additional BPSV impact </w:t>
      </w:r>
      <w:r w:rsidR="00A05DD1">
        <w:rPr>
          <w:rFonts w:ascii="Roboto" w:eastAsia="Times New Roman" w:hAnsi="Roboto" w:cs="Times New Roman"/>
          <w:color w:val="031D39"/>
          <w:spacing w:val="3"/>
          <w:kern w:val="0"/>
          <w:sz w:val="20"/>
          <w:szCs w:val="20"/>
          <w:lang w:eastAsia="en-GB"/>
          <w14:ligatures w14:val="none"/>
        </w:rPr>
        <w:t xml:space="preserve">that </w:t>
      </w:r>
      <w:r w:rsidR="001F4CA4">
        <w:rPr>
          <w:rFonts w:ascii="Roboto" w:eastAsia="Times New Roman" w:hAnsi="Roboto" w:cs="Times New Roman"/>
          <w:color w:val="031D39"/>
          <w:spacing w:val="3"/>
          <w:kern w:val="0"/>
          <w:sz w:val="20"/>
          <w:szCs w:val="20"/>
          <w:lang w:eastAsia="en-GB"/>
          <w14:ligatures w14:val="none"/>
        </w:rPr>
        <w:t xml:space="preserve">could be achieved through investment in systems facilitating rapid disbursement of available doses, enabling protection of at-risk groups to arise before widespread community transmission has occur. Similarly, </w:t>
      </w:r>
      <w:r w:rsidR="00094007">
        <w:rPr>
          <w:rFonts w:ascii="Roboto" w:eastAsia="Times New Roman" w:hAnsi="Roboto" w:cs="Times New Roman"/>
          <w:color w:val="031D39"/>
          <w:spacing w:val="3"/>
          <w:kern w:val="0"/>
          <w:sz w:val="20"/>
          <w:szCs w:val="20"/>
          <w:lang w:eastAsia="en-GB"/>
          <w14:ligatures w14:val="none"/>
        </w:rPr>
        <w:t xml:space="preserve">we show that </w:t>
      </w:r>
      <w:r w:rsidR="00920DEF">
        <w:rPr>
          <w:rFonts w:ascii="Roboto" w:eastAsia="Times New Roman" w:hAnsi="Roboto" w:cs="Times New Roman"/>
          <w:color w:val="031D39"/>
          <w:spacing w:val="3"/>
          <w:kern w:val="0"/>
          <w:sz w:val="20"/>
          <w:szCs w:val="20"/>
          <w:lang w:eastAsia="en-GB"/>
          <w14:ligatures w14:val="none"/>
        </w:rPr>
        <w:t xml:space="preserve">that investments into public-health surveillance capabilities to enable more timely detection of novel pathogen outbreaks will </w:t>
      </w:r>
      <w:r w:rsidR="00094007">
        <w:rPr>
          <w:rFonts w:ascii="Roboto" w:eastAsia="Times New Roman" w:hAnsi="Roboto" w:cs="Times New Roman"/>
          <w:color w:val="031D39"/>
          <w:spacing w:val="3"/>
          <w:kern w:val="0"/>
          <w:sz w:val="20"/>
          <w:szCs w:val="20"/>
          <w:lang w:eastAsia="en-GB"/>
          <w14:ligatures w14:val="none"/>
        </w:rPr>
        <w:t xml:space="preserve">likely </w:t>
      </w:r>
      <w:r w:rsidR="00920DEF">
        <w:rPr>
          <w:rFonts w:ascii="Roboto" w:eastAsia="Times New Roman" w:hAnsi="Roboto" w:cs="Times New Roman"/>
          <w:color w:val="031D39"/>
          <w:spacing w:val="3"/>
          <w:kern w:val="0"/>
          <w:sz w:val="20"/>
          <w:szCs w:val="20"/>
          <w:lang w:eastAsia="en-GB"/>
          <w14:ligatures w14:val="none"/>
        </w:rPr>
        <w:t>act to increase the timeliness of BPSV vaccination campaigns and associated population-level impact on disease burden. These capabilities are currently severely limited in many parts of the world. Indeed, e</w:t>
      </w:r>
      <w:r w:rsidR="00153CB0">
        <w:rPr>
          <w:rFonts w:ascii="Roboto" w:eastAsia="Times New Roman" w:hAnsi="Roboto" w:cs="Times New Roman"/>
          <w:color w:val="031D39"/>
          <w:spacing w:val="3"/>
          <w:kern w:val="0"/>
          <w:sz w:val="20"/>
          <w:szCs w:val="20"/>
          <w:lang w:eastAsia="en-GB"/>
          <w14:ligatures w14:val="none"/>
        </w:rPr>
        <w:t xml:space="preserve">xperiences during the COVID-19 pandemic have highlighted significant global disparities and inequities in surveillance capabilities, including genomic surveillance crucial to novel pathogen identification </w:t>
      </w:r>
      <w:r w:rsidR="00153CB0">
        <w:rPr>
          <w:rFonts w:ascii="Roboto" w:eastAsia="Times New Roman" w:hAnsi="Roboto" w:cs="Times New Roman"/>
          <w:color w:val="031D39"/>
          <w:spacing w:val="3"/>
          <w:kern w:val="0"/>
          <w:sz w:val="20"/>
          <w:szCs w:val="20"/>
          <w:lang w:eastAsia="en-GB"/>
          <w14:ligatures w14:val="none"/>
        </w:rPr>
        <w:fldChar w:fldCharType="begin" w:fldLock="1"/>
      </w:r>
      <w:r w:rsidR="00153CB0">
        <w:rPr>
          <w:rFonts w:ascii="Roboto" w:eastAsia="Times New Roman" w:hAnsi="Roboto" w:cs="Times New Roman"/>
          <w:color w:val="031D39"/>
          <w:spacing w:val="3"/>
          <w:kern w:val="0"/>
          <w:sz w:val="20"/>
          <w:szCs w:val="20"/>
          <w:lang w:eastAsia="en-GB"/>
          <w14:ligatures w14:val="none"/>
        </w:rPr>
        <w:instrText>ADDIN paperpile_citation &lt;clusterId&gt;O443V491R881O574&lt;/clusterId&gt;&lt;metadata&gt;&lt;citation&gt;&lt;id&gt;9353aa3a-55e0-4630-9af5-193bff1a33bc&lt;/id&gt;&lt;/citation&gt;&lt;/metadata&gt;&lt;data&gt;eJztXFuPIzd2/itEA+vYgEpdrHt54+x2qy/TnukLWu2ZxIYxIIssie5SlVyX7ulZ+McEeVhsgDztW17nj+UjS5eqkubiS7KLJIbtllTkOYfn+h2S0nd/Olg2PFPVXIqDL/908CRZefDlgWM7zsHoYFHk9RxvKcUbwZ70y+Dgp5GeUz8tJd7f3Lw+ur27mLw4xZBa1Zn+8DwrOMuIUNWSlapWsiIqJ9Oj26k1KV5aDpnJvFiohFRN+SBVlrE8kZj/Q9GUOctA4YrVYzIpFosmH28fpE22etiUkiTmsUpYrYq8OhhtVqJXMF2WKp/JkkwTJUGdsFyQ46ZSuawqcimFYuTFiwlmqapqtNB6jQ9F1izMGxfvINasYTP9XuZaA4XSj+wxtd3osPKoF4QWNGW5bkhd66kllhv9edSioaOpsKaeFxDpuz8dpKqsajw+yoUsqyInZ4aL+ewYiio0hRwKY1mlh+nHRZkomObAxj8W/qOWH0a+FTrGQmlRLlhda+O1FIiZ9NpMSf009SUPLCmptOwk4BYL/dBKfI8HPOVBSENYcyvXaabesgdZs61YU7mArR5YX7LTPYI5VuSE1HL80B8ItqZBTjei0cBxmeNTy2Y+s2yaeBZ3aWAJ4YXSjQIeC6cn2vlTraqtWCeNYFVfpvO9MsE8oeVRPxrIZAiQ841Aoee6NsWERDLPsmMprDgI8TZ1PZe5aeylaV8gxkslM/JqK9QzVlUZvK8v1qsB59UoYh60zB0RxW7oJ5Ybw1q25MJiUkgrDJiX+m4iKaM95pM5y+UTmWx5P2cZmCbzPvPJZMB8PYyYJy13EXIeitS1Upmklu3ascUZi61YMJ+7aSRo4Pe4XxbwtLfkG6O+Nf+SwcqDtV9+s88o1IoiN7JC6oVD6VoipJ3XSmc7EYsjDo8PfG1ON7RYzKjFaUBl7Ns0SGVPuq+LSnY85dkgqL7e6yYxjQIrcHdi6llBvt6I4gVJZMNtrSQO4SOeQy1m+7HFAj9yKYto7PTj6RnSllJPbL4V507OWJY99WV6NuC6GkSebVlTJ6I+9S3hRK5lc2lbEaWxJcM0chIvcWiQ9N1TFuVMbvmeq3qu8h/Ux2OGwvE92wqR0wZirWmQrnXiyHUZs1zpI8X4qbR4LF24L7JL7Ieh9HY8t8xQD662oh3Ninog1+Rqr5WwStvyg/CfB4IZCsRMWgVUGHiuB01FvkR6cRJIxJCi/YT7MGAg45j3xHrRJE8mPa1kumT1vcr7Qr3Yl/VgjBh+6Ud0mGFaEuRFJ+kJlIRYRlZqewKTXW5x2w4QCZAn4gl3ZLxPWVuxXs1VXbP7YZxN9mrL19LtSccbImSbAwKbsiBOkfR8FBc7ZLYV2wHMGurwS6UMRevaSZFlMqnVg66Kx002Q4FnvdpeyR8bVFxUXzIri2bZF3VYsz6RwipTOTZyFYssz/OgeBYHVswdYQV26AVBmLiBpLtSTtY4gWeSnKhKMiQIct5CEHiirB+L8p58ftRUdYn8yAxWuJKP5FvJgAHEFx9cwm9CfuUgfur5cRRiQVQnmJghEzvwlxT1EvYQgdi3vuuXFycWjcnFYsmSmtyUxQ94+GGh3ztnFdd2EHq2TC3mJPAH5mro4EVWhJhOUZp8YIhdSU5YDvwF3PaghCZulCDxPq+KslbN4oMyfcrsVXgDaEQ2CnvseFq62LF4AojDQgCHQPLQj9iudGeqSMrmLdmsfWUjMu2g0LW9Pijpz6XUSh0zz48kYsyNU4RomKLOBpxageNHUSBCJMs9Up9fTI8uTgB2NeJtSgN2SS3Zh3X5oVkrcJg4zJc0tLhECbNjkSJZOr7FIi/0U+YALsa70qy9Gbz2L1rj/AKIlxylJWKCfH51PrWmRx8OoV9DdZUZeBJEHPVRuoAKqI8RIicE1EU+iyMqRSqi3dVMH4HXu5lnus08n+i0n0xipXUeCIf7wnJCBqTna6wVQliEWupzGvtJ6PVKwLHMf2ALrP+mC2kehRwUp+Ob/cVJ4yUALXcH12gSxMxaAeAgEoAVAMtoXjAZyZ8FXmj5Tug6oUMpF6In2UtVI5t1OgWV18lc5vcDwPVyP+ByAmq5gW8P9bmhQl5uZIsQJ6FrehgW6v9xK0oizwp5EoVpEgoZBz3Z4FCMTLeyfdskqHcLNlDa1XTAfTOOmEcr7lK4NpKeBQWhbKcJsjIAhhXHiFjqCCdN+ja7Rq/agRLFoFpf77WU6xjdO8EQRiAmrreyJBHcx4efA35adsRdnZe5RantuSGSiM36VnomWT3XkLrTaSKm7mVezdWgNj+7HFbn7UhiHrZCcAYUZbvUkiKAE3sc5mBIIokXUpThMHajqCfEXZOpYiuAkOQ6QwSqctBW3u11FVdneqQmbyBdhwy52wjnxiJgQiMD+AX83/cA/QLPQjMc2aHNOU9YT7hb9rQoUJHvuiH2Ygj+bu/2BRiSdwAGthMMISkIkHZOKxZaSEEjCRdOdfLX7sRcdJoiDWwbRQtw1e43WYBFmWDkUuaiyN/9uduTK6SYHeVdDq23HkYut6azuWOn6C2RdVxkfTcB2kf3bcGFaURTYUdhv5u6YUXGyKRUVa26Xn0rKwgm+yLc7AeiToRYdYNg2FytaJCbLQ5NXdv2PKn7HBd6jbwYfU7iWML3gDiilNqi34Yf5TC+LOVbRm630r1kVVKgcGTFYJPg6O52r4geej/LsaNh9HUIkXbuKgR8YYfojS0ZeQns7wVoefA2dYTgnLoRt/shcCaRFGDJrpTTpcruB53P2T75KPoLJOXQ9na2VgwJcraVjMooZGg0LBRETKYUuTZCwrAT4Mk4RInhfcluZc7qgkxZXrOuhY9mjWKD1HU73S8d0BhaBTrs51sS5HabSwPHSYVgEo2rg8kxjMy5H1opmlnPC1KXhv0wuHhgKuvkjqNMvlHyoS/WxZBvO4hcbMOPRSKIfVjJi2GvOATakZ60YunZdiydNPTCId+826Tq98WQ7dWAbzuIXGwb0cBNkRND1xIUENqWEhLo+upTzhH2wg2caMD3oWODm7nK1HJn+2243s2wzoojis4B1C2a6F1KP9G9nRCWdFykaO47cSwGzWYb5JK87O5LTlipd1LrYpAQJy/Phj3FZiRpH7aCJJFNAchtVGsJ1XNgCpZIaqHhZNSxucvTfkK+UvdKl29y0gkVNmdCDpDF1fRkGA7tMNI+afn7NIaH6V0nh6ZQRIiUBzyhd7tsJ0XXG8tkCLk6xbJE1A7Ufzwsk2YMOe54Gw+8lAN5pQGwnc8Si6cwPQdgSILA9bwBlpq8+0sGzXe2a5qyHGwSDbfyzJBOCy/QXgRhEFuBdFBmsGhUmCS1XOrZAPSu8GkfpkwlBzPFOqu9ZE0pS2tal8VgJ3GIlLojyTa+BRXQqI/1OgLoE3nQYimKTEh925Y8Rbns7yWezNkClW4rwhVTohgYemjmdgzZ2pgmLJCBn1q+ABiyA+3sUiSWw90Adc1NGe+H93PwzM3W3ortA7z2VP0wKGjP9+0WYl2BRiTBDqpeEyHPt5uGge+IwEZ9kJEu/BGQSeRFsBJjnpNEsRMxb1j477uufyPLe5UP6tjlUCWrUeRyq5TQDxDqSLOuL02uDa3ITYHa4Ju2C6mQgXYgRyf56Az4HGTnxcNALZd7a2hAXZQZe2cjrEuHbKGIF8JEyH+W68ZQqScc+KuTWDGNQ+3HSMr9rcMpK9m8u+f9DO3hwEuHQaKHkOk2SHTaTUMYQghkBDsGeOMCxox84SMwGbJ0H1+cVvVqo2yTibjKB/55OmTbDiKnW8ZSsBC60b2pl+pTD2oBxwMWwTk59SK93n4ToaFt2d1iv3nizcANrvcfekRhHFoOoPjQSTQFcr3dvhUcXiGcGHETQR008C2O3ATswJ0IEiFjpnuKRLGcmy3I9WHM08A/hurAgG6i8gKQdVxLxikDFNbZUULqNIVDMp/7CYsGhl+oDrvjOeh+ODuZIZ205Doe4Dd6toR5BgoBVjLkJiFi6XvMQR86YCnrzqb9Wcbe7DSP+6AQMKQX6jZuBwqtSHRkogEcXKJAc3PsYiMymcTkIKRaHuF4bjQMz4QcdTyxSeasFIPQPNqL0OKIRhYibtimrGgQM20Fwe1AUnMSZqNU2pHkFo8BmlLKo8gGakiE26/X6DCxsk7KOi8bzprZoIRcDXPWehi56iQtJ/JstCToh3Um51ToHSlfH0ZFQYoax6I+QDxvnjquwWQ28MX9EUJjhGIYujtnqJpA53wjCX2JpJkCezNM9VIUVeRPK0qZzSErDNbvl66avIfxz1Y5tauH/S1IDAhqRdHOEZShQK62CD/1kLY4mg3mMwcqYnjlctvyuZ34bhzT0EFF+X50kDcLbg7DkXnMSTTXO9BJezy0OoDf7lapisgKDZkWk6Ah0EPvST2XROpjcbODqHeuq2UpmSBF2tn1GpFiWauFeivJoshk0mSA/bWs6moEOpLVC9DF6weWJPoEfmQooTtA92dO7RMylyyr56SU1bLIK1mNyV1BVP4AImrGamkkmbUXCz5yk2BEHiVpKinWy5MVqeDm+OABqlztjWKJmvZiTVu1O+FYV1cpeS3zStVPRuBa30Ioi0a/VAtQhUoezPFFTYSs9b4iPgGwoFFMEoyrS6VXcpEbDsZHSP1YEH3NotKs9MdLkJZYw4iE0e/0h3M1m1sqT/Tu94bKZi2C/JM99n+3mq3K7S50ok8esHh0A5J4jhmSFY+WkX2hhMjkLllYJ5mDKGK4JoBi92Ny1C7R2TBptYzBaVksjHhkh84jmnBYgS+U9lvyaM4KiUOJYE/a3lgmHpQ5KXglYSuh9fQeDh8TekxeQZutHbTYHYOtzNPR0EYtkAhiDGxI/nEjIshngixLff4gMZKD5FxrxOxLf8TnxmRaJKqQSdE+g5f/2LCsvfzS6PseC91adZx4bXZwlEvtnPpmShsYMgXHuiKLBv7CEVNoarS/Vs1yiQcfNyp8udRoq3WQrEjAr6OkhMHV4dT6ak1SLJ9KWFRnhXldL6svDw8THbKAH/qGDYJxXJSzQ8So1HF5yJ8OvbHetn3N2b2+M/Sb3vpZXfo52HuV5lOuAf20vbfzei2ZaegAj9ebTiikc3h5rRJTLZYYW23T5HLRYobAjXzqhuaTRKOny0kMTBWZjcilSF83ZabX37l29N1GhY+Pj+PcCDiGgIesZVbtuTU0BikQ/IUTkea1/6CbqbvsM4WsVI3vm0w2DzIfc3nIVV3pXLw4dBAdtj2mTuw5h6GNok4PnY9LttQylc1snGeHj9VhqrRYju/HgUtpsJr/GvNfm/mvh/PLlebXNH42Aa2aNRFrfZBT5GNgtbfjZL5nhTTy7UM/dtww+JQVagZvi5KNm7dzTVCJw1a1h46+URAc0sNvr2+PXn9QUtCplqpk2RhRKGGGbMyScXPfEY/qTU4Qi2P4Nd59XDJZJfMCRVVvxZtwRJ5BZaoPf6zdt3bsuT/EnZd68h/qr8o3aZU/DX0r4QraX4xzNR/PiodDOPfWy3o+/knORB1X7ztE8WEQUT+MoGfHdujYjsb4vwMs66C/e6BjHbWf5FGOF4eAq/5eOs4+Ou/xrJ9PSBTKaFff8aM23Tfx4HtkmNeVPlk9+NIBqErBTZnkozsdncoN2tHV53SpdIovsmL2pN9fqqQsuMZX63sCI/IvDMV6CusWmR5y06KhZwYNjcw1gWcMSh+Ryd2IfDM9GuvEb24Pplxf+PvjbMFUpnPF+PcAGkA0dYNScVeIoiJLmTEyZe/+UwAUTd/9W0FuWJMVeH0zIscle4uZH6LXXw5S87Kpt3cqIU+um1SDj/D8+g3Klhht/n7zvCOS1COOVQGUNM+NRkbkhUrlmlhFJmAjyxF5qbJcoU/dEt98pqfU84blir1HOmMIKFjf8NRQc0ROGOo5OUdNlXlH0dsB/UVMULQhfq7vh+pN/3yGjkAz7r6ZHLW2GMrw32Lw3w+nbEU3D7p62ju9L+OxWmn/E4y3gsqryn7C9Lbs6j7thWloNEoYkUtdfyH8uTk7fcJEMFF528XoSzBbJ/iMgN4LdCIjcgQ8kDy14GpF9G7jHAberGs1/BWwhQH7yM5LsHn+yL5tssYCFIB8m9J+kevrppuOpXMkf5OxWotFPn9+ezG9+WLUUSukQu6vi/Jpo2Ez3bzRXcfKUYea6wkBf2tKzqD/7oUFiKq9u5RmtSsvSbTAptkxbDpCfz45vb3oydZTvR7d9/Y7YG3gmxmm1BJ1MecFCkbPM7oPdoR7fnp5e2G9wggDJO9KDTw36rwpi1nJFgso/zlyXarwV+ZPuyEIq6OXWCiUhtaAg3i/eUTk9qQa0vvFgmxV1UaSYf+sMVsuG7t9nP/l7aRrqZXjX+SpgRpISqs4Ripg2VOlqtH7Q/liVf5hK2h+JpFC9FHuaPPXhNgdOoIjLpoM/lerlHzNFlJmnYjRcqy56kWdLmTZRo6RwcTX519bFyenR1/8amlWCUvby/j8iWKzvIAoiVZb3SfaiZjRwBM6dFpPuNAgfeUGesn9ELqUGdfYHiuszeMbqevMSQFUjRF9ZaytkW8JG1tuiKBcXEyQX9YX7rR7PAl9YXo/oa1Zq33CtXNHm79X01d94r0SNzEXrKG6G1bPt+tfJ5FtSgOZtR43Q0dobCsokYk9bIxfgsRLVbZ0u+q/qEoGt7kEcxN9m0CA3HPJ2UaAdZW9ZcjN5FxnqnZua30093ovr2fM3YhCA69MRB0DwbGmlz2VqZYsr0w+urxYV6H/z9W/Ta7uCKd3E1Cfp9vEqPlvVLtza25ydANN6jTxnoX37b7Kfms/6mvyFUMvYk57QUWyGp02vHeDi67Wy+2Iuzfe3lPZOwZul6RbKvMW7t/oG7atuVllANkW+F5XjywTBZmUzdsRObu4ntx+8y3cXRVESGTXXCJ8NuB3w+jdX8t2xAa5vPtXZD026g+4Ykm7LCHXZn33Z42rJzB3/e4/UjMF2at899dlken6sOF0JuXDEK/1Uscqzra+e1U8FIBzC96UM8h8O/2w3DppM5Cs5Uzf+Hxg66zMtEXNqHOZv/tLu67TZDVBklO9wWvW0dWkXqJ69+8IRlYZ8u/+qotCJ6aE3pc6k2gfWo0g++gv1eCtWbjMID0Swlvdq3ZE37I4+YfrUk+8kdWPjaqMLDpxFOTzi5Pr2y8+YLeeg6FWQH8d/9LOccNKBi0jdjveVqSK6bTVXjvfcfmbUibrBL61wxlLmmxdqYYJZrdg6LDUeRwCCZMNp/UYmXzWmOsVmFGCA3RnpLxDjM2KX4O1/95B+q9NBauwWOMeva/YAYKvijIT6zHXJaqXettm5ls5a/leo0VPWr4m31mnDMY5qrQn6IbpRGZzNTLW2vWItcF3Ec0GhsBpHvS5iU6FJ+pBVfrDLhRYV+xhDj0vi1x/SzHvPehX6u6gzkvtdVdSX+3UXyGoILbRj66bm+8gaCm/LYpcfyHKwLfRL9Wl9ppc6oQyfVT125bp34jnbfGkVaoBItKNvgLTAlowYo/31dyAp97Ww8/ZDfl9PwGuwAVDzBZLbZVVMjCZr/tcsH5WxL89Dp3XG06/vC//dB38X29opqsYHWzODPuVAe3BllCxlPmcmbjrvj6RuTkw+3vciYI3VVoE3brpCqZkJnSgvledvyHvtknQ0dsy/1+wAzdgkmzLwOn6cFyH4SaGf8nGXLfCjDoNcwsTSnRUy0xf0m2TI6ob2wbViDz/hrww2/OjzV8AsJlqdvdxPz3TkDzVMOmPKmnPMP4GCWWPCH9PGWaPeP9TBWSH9eaGSOz6LmMus3x9888LXNuKWepbNHZ5mlLmujzBYHN++d360Eq8GXePP977EwcfPkxq+EKKw87Z6S86e/p+dJCoWorjpxdollcn0/pgrT0Fw9xilrUHpKuP/jDPvpL5Z1n51Wd5s/jKtT/TBKqvfubiqjmj+s4wFzY05kgeBR4PqIiFE0fSDgX3I4/ZXhIKfWqJGaJZvl7NchLpu0kkU8fzZWIHKYu5LWxpUyFt22GJyzzKzVeetHD38ulg9asN+vc2LPbmwPxaRDHJJNodGLIuGzk6KB5zc4vnmMYnx25onx3rr2OdHh17znF8GnjxSXzmHZ/prwaYg3s9kwZxTGkYxuHYp6ODGp2Q+YUPW5+Oc6nvIX33vb5nlOmzn/bNay3UpfDNfTnb9vyA+/oHCRwnTmXqCdehMGuYilDf8KyKpkzk6tsQdpykDmMWE56wPJt7VuzTwErDQArfDqVwjKqK5PQNRNEtij44V9UZEL6a5QdfpiyrpD7zv8hfKF4il65Xr6oX+vrCZojRxqk+o9LXsx7X32Wmtm1vj64OVuOumPk1D/M9aoWmbPP16Z9++v6/AHQnHMk=&lt;/data&gt; \* MERGEFORMAT</w:instrText>
      </w:r>
      <w:r w:rsidR="00153CB0">
        <w:rPr>
          <w:rFonts w:ascii="Roboto" w:eastAsia="Times New Roman" w:hAnsi="Roboto" w:cs="Times New Roman"/>
          <w:color w:val="031D39"/>
          <w:spacing w:val="3"/>
          <w:kern w:val="0"/>
          <w:sz w:val="20"/>
          <w:szCs w:val="20"/>
          <w:lang w:eastAsia="en-GB"/>
          <w14:ligatures w14:val="none"/>
        </w:rPr>
        <w:fldChar w:fldCharType="separate"/>
      </w:r>
      <w:r w:rsidR="00153CB0" w:rsidRPr="00153CB0">
        <w:rPr>
          <w:rFonts w:ascii="Roboto" w:eastAsia="Times New Roman" w:hAnsi="Roboto" w:cs="Times New Roman"/>
          <w:i/>
          <w:noProof/>
          <w:color w:val="031D39"/>
          <w:spacing w:val="3"/>
          <w:kern w:val="0"/>
          <w:sz w:val="20"/>
          <w:szCs w:val="20"/>
          <w:lang w:eastAsia="en-GB"/>
          <w14:ligatures w14:val="none"/>
        </w:rPr>
        <w:t>(31)</w:t>
      </w:r>
      <w:r w:rsidR="00153CB0">
        <w:rPr>
          <w:rFonts w:ascii="Roboto" w:eastAsia="Times New Roman" w:hAnsi="Roboto" w:cs="Times New Roman"/>
          <w:color w:val="031D39"/>
          <w:spacing w:val="3"/>
          <w:kern w:val="0"/>
          <w:sz w:val="20"/>
          <w:szCs w:val="20"/>
          <w:lang w:eastAsia="en-GB"/>
          <w14:ligatures w14:val="none"/>
        </w:rPr>
        <w:fldChar w:fldCharType="end"/>
      </w:r>
      <w:r w:rsidR="009469D0">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In turn, the sensitivity of genomic surveillance programmes is intimately shaped by diagnostic testing rates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X173K439A721E544&lt;/clusterId&gt;&lt;metadata&gt;&lt;citation&gt;&lt;id&gt;169f3eb9-162f-0180-b93a-77843dcd848e&lt;/id&gt;&lt;/citation&gt;&lt;/metadata&gt;&lt;data&gt;eJzNWGtvG7cS/SuEPhQtoJX3/chFcGvZTuNcOzHitikQBAaX5Eqsd5cqd1eKEuS/3zOUbD2Smz6AXjSAFYk75Jk5M5zHvv04Wgxlrbu5kqMnH0drxe3oySj0w2g0HjWm7ef4GYw+jUe97muFH7enr2+9M/OzFzKp+aw1Xa8F6xX+a2fMcnxjUvXKNrpVrJ8r1qm2071e6n7NTMVmqjUNtnSDXSpd17wVii2smVnedEDFwmzgM8JSLX7/agbb8ho/X/J+wn5Qreonu/VqqLfPBqvocAV96BzddS0p76eBF/tRul2643VPy0mcekEW5FiWRjvBSeBH+UkXB0mee34Yen4Qppm3gsii0SBoFKVpGEdxjBU+9HMDst5+HFXadnTmab3ULfvF2eAWnnMyQLewntcdSdBDY4U7zMc/D3+Bl4Z54OVxQcpUxja878kftJ+5LXduQ5zksQhE4qUiyaBgwr08L2JP5lGQVZGoiiSDq/YUatY7ZX40C2PNqrvXRzodge7k2OkjtJ/mueCB9KqIlFYV94pCpp6SfqaSWPEqrg6gX+hak/Y7/Fsu7rtD6BfH2E6GvdjhRkWappVKvTwJU8JVXhFkwA2iJCxjkQZ+eIB7ze09O9+h3ih7r9sj3OvzI9ytFHMPNshZ5ZdpgCAIkxIWp1ns5RnPvELIKguLKCj8Q7Jv13C/2iFPLQiQh8C3R7gbGXb7iBrEURLnZeWJTEigloWX+zA/CPM4KQJZpll5bK/mO9AlOP8PjJmbpTqy+Qh6X5Jd78zOci6VL7xKcoEYyzIEZpp4UeoXccYjFR4pcNE0/CDiW74+RL74PKohwy4eMauyVJEfca8sBOJagHSeFyA98kuViCjIRXBItbIzbXaoZ9wiV/Gvc70V2iM7SeIgDnCByoLjwgdV6pVREXk+j6OwUoHK40MXT5GudqivjbR6NqgPh7jTI9xHMTZ9RE4DFXJV5p6UooSb48wrU869pJQqTX1fBkfIF3KNVLyLakS5sl+neSOzR3OWcqQJhFUWSeQ2GZVeWXLfiwI/5kGcKH6UPqbWmHvlTtjivtRibuqj2zQ9Rt5KsekOO5U8zopCeTKTJTm28ookQnCnWRbGeVEdG3xman2QPl4PXacc/XvQZ6dfyKe4skEQeUEa/nLsis0Z7GyXYGIpszyLMo+rlCPeowTREMZexGOuRKxSkfmjT++Q78uut1y4TIqi5vRkXa8WDHruFcUvljfdPVbI3jAtVdvras0WyixqxVZzwziKl24rJaDphD03K7VUdsxmtSl5fVReSbbidU0rvGMrxVSDG4FFaxpXcrkYesXmCrVuvn3YijWjXGNVw6FxbVakeMPbNX333DMUOVkrT7fCNIoJM7S91QD8tlHIFk9ZmDlNOihuWeD7Y7D9YAQtSb7+bsLeoOTrZqihq2Rnr36+PPeCgqkFzAYxHcFyKvi96dcLLWDeVxVYO8raJVEw42QWVD8gZMw63iwcHeSjXs1IaTqvU78NsJyeABB1rdcGaf5Xo9u+XjPdLODRQ1eZoSdwHOoOABis6Oe8d5QdOYIkFhyH9qrB6TCl1LxzHVCNFNdrWAHtqR8SBE39T6tWbElZuwWR5RruU6h5kHLt1uZQAbprxSUtD61VqKUlOCbwxiHjnO0ZMEwteQ0r1ZghaFqEEz4oCnYmk7zjCFu3nMAqTb4QVkFjxNypEMZKGFevx1u+G0U6wl8r+M4iqoTqnKq7zs/97IYFAR2xA0y+gA7vnc6gGxHzu/FDTq8lU60zuDEIdWIRu/83iZuw/mMcTRjdXoC5vOAcXj3cst+7xQ9NKhFXDa3kxA/uIW6QbjRFO9z5JZIeiKG2FX2GS0WqQ68t5uwUDhI1FWt04rgQ1Pfe3Nydvv7x8uzqwqU7xCMY6vHE37XHdw8NuWuS70p+Tw38/61LP+jKN035Xs+911zv99x7rfjXu3fMG8Is1qibc9o47/tF9+TkhGIVKioQgsvSTYydndRaQHPVnZTrk3jibxAH5cYWcAqmqFCgeYyiDcdu2qEp53ZhQQbC7lZoCg0XR9OhAyNw4LUCcezq6gy7lqYeGuU6BjcLCPLR9VmRR0UcF7Qkq7vB1uSBPYS3j4qvVqtJ62ycQPcTvvF594VZY4KjcODDRowmzsqvDid/EQVFDfeCSOg/01WUetLWzaTV88nMLE9g8+68PdPfwVPvrarcHLSN3p8WEvH1qtobm5I0jQuMN1RI7zrkmU0szwY7bPuDqFRpwsMwKIKoCnnO/SiWYUiDVlXRLEE3H4LnagE96OJRlJKTqIBca2FNqU1tZpsqd+lKKSWLG0tJkb6O2WmDgm1xb9lPLcLIdhTsD2ecQYpK7t4jIDxuGe9/pQvzUuHT4mLIbsLeT+a8/Z4/SAyNAH2Tf7FnhvKEUwQJB2q1ZulCGNtX7HwvjX777PLl+Xdjd5WWfMxuV7r/sDkf5xyafbGtpc7UG3y4H7AUQkq68HVP9ky/eGwCDsRuNje6Qe14YywS7/NNz/DKznirP/DN5j+i02XTDO3OAfseGbuceyusXiw69pj5LltY3qNRGbMrzl4YJJkxWjN44Pb0s+P/KZ7+u1z6w6YEbeiHKDpoU9ODG8on4vHBFGcDeaf6w9KYXf/DqWNiwid204J/4ar8bXx8FXc3eadFFSnM25gbKuTJ3McggJkUA3EcSSHzOKci3aFuCWSvj0h8LuNvEiel6veTP5+tP8uzQ9koebL3numvpWXUT2pIpusr3d5vKygO6Wgw4xZ7zazeVInt0r/n9VPVflPbp9+0Q/M08r+hA7qnf9K4bigrU6NZ7IiZU8xaNxzNVnfynHTq5jyAMkUkoiqXZRSLKhARl1UqiiQtMYYJUUQqCqMq5hHN83JY3G13ZVVWqIrjryoDDK6iCHhZRlWRJJIXhcQxSYL5fbSx/V6tN+8a6GWmJz9sXtmZM7TVLQ2DAb33ExfvMTCc855T6dbdM1QmPUOdwXjVKWolLtsrXVpucVhvB7d0ZQQ1PlsRs2qVvcBMRX2MWM1133PM3ehu/e9ntEwsj7ZyL7lrI87m3NZasTcP0tTwOAEap4PifBpl/rNphjn24nQah9PiAvXzvHgWT58lj0G4fUMGVnJJ7wNzpTwM2RhgE5552FCqoIwLnpdECbVOzu7Mj7Isi2J/kgQxjcuf3v0XrQsxU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(48)</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350AF5">
        <w:rPr>
          <w:rFonts w:ascii="Roboto" w:eastAsia="Times New Roman" w:hAnsi="Roboto" w:cs="Times New Roman"/>
          <w:color w:val="031D39"/>
          <w:spacing w:val="3"/>
          <w:kern w:val="0"/>
          <w:sz w:val="20"/>
          <w:szCs w:val="20"/>
          <w:lang w:eastAsia="en-GB"/>
          <w14:ligatures w14:val="none"/>
        </w:rPr>
        <w:t xml:space="preserve">a pillar of public health that has often been exceptionally limited in resource-poor settings during the pandemic </w:t>
      </w:r>
      <w:r w:rsidR="00350AF5">
        <w:rPr>
          <w:rFonts w:ascii="Roboto" w:eastAsia="Times New Roman" w:hAnsi="Roboto" w:cs="Times New Roman"/>
          <w:color w:val="031D39"/>
          <w:spacing w:val="3"/>
          <w:kern w:val="0"/>
          <w:sz w:val="20"/>
          <w:szCs w:val="20"/>
          <w:lang w:eastAsia="en-GB"/>
          <w14:ligatures w14:val="none"/>
        </w:rPr>
        <w:fldChar w:fldCharType="begin" w:fldLock="1"/>
      </w:r>
      <w:r w:rsidR="00350AF5">
        <w:rPr>
          <w:rFonts w:ascii="Roboto" w:eastAsia="Times New Roman" w:hAnsi="Roboto" w:cs="Times New Roman"/>
          <w:color w:val="031D39"/>
          <w:spacing w:val="3"/>
          <w:kern w:val="0"/>
          <w:sz w:val="20"/>
          <w:szCs w:val="20"/>
          <w:lang w:eastAsia="en-GB"/>
          <w14:ligatures w14:val="none"/>
        </w:rPr>
        <w:instrText>ADDIN paperpile_citation &lt;clusterId&gt;K895Y252U633R336&lt;/clusterId&gt;&lt;metadata&gt;&lt;citation&gt;&lt;id&gt;bdf79222-6444-099e-adf6-0443a8a6df6f&lt;/id&gt;&lt;/citation&gt;&lt;/metadata&gt;&lt;data&gt;eJy9V9tuGzkS/RVCwOTJLfX9EiDYtXxZZ2Cvg0yw8xAEApusljhuNXvZbDvaIMD+xv7efMkcUpdIHmeAmYd9kppkVZ06Vawqfvwy6cfabnqavJ68e7c4f//h7cXt1eRswke70mby+uOXScsHi+0bPlDbYqtRxi/8qAlfqlNW8XZwC25TmzW3luRBgrnlhXILVcLztMnCoKQ0DsJIhgGvkyqoyjrmSRwLyvjk69nB5B23K0Xjkc0rqUdu5Kndq2d2d2Ls6pvhOBFNXiRBzsMwCJM8C6okpYAnaRSWssjCOjo2PKfW0oPi3ZHpS3xyfGsjvM4wdKrCEI5UVRkUYZicwrp8BuuglF0egIVFXDUxT4NSSgpC3lBQZ00YZLIuw1JESSXjU0aE1B1v5RGwua5rRS8iq+I4Ccoiz0+RzX9H2E4rmx+QZQRq6rAK0iwBshhR4ySqoKwqkSVFVvKyOUb2DwVtqtNHwC5W3LQvIouCIk/hdFGkp8guniHba2UXB2CNqOoir5og5Y57XkZBjQQK0qKgJi2qiud0DOzeWPWf4H7olQ/fIZMGS7UP8B9k0rHsUTolkYyynGdBLmQRhCXA8FSU8KyiKguzvMjEMYT3eiBzZPuOfz61e/fMrhdgdweDYKvmvJJBU8LTsM7qoIxCHlRUFDxvpORZfmJQWbHyzO9N3vCu46tTqzfPrW6l2M3BrqyTqBIwmScVAiczpGfSIKVqAQbipEgluP50NhlNi1oxWVnbD69ns6enp2nH7WhoKvR6xkGjaGmYDWmUVWAsdlmQl2VQwtSfF5r2stkJQk5+nkqtptosZ1E4jcKkfMkOQKo1X9IzpGuSik+H3qhuSebI/Dovs9l+PRgsB5qZ1+CQ/ZCc72z9EF//3trszqm9r38hYYeZ317E2F9gd3GtltHi5sPd7bTvlkf+fxdKM7bt/wOKo2gYOsQ9DrM4SNPcVTReD9Zw4ZLofPf3fjRs7CQhtXgnAYvphtkVMXrU7WiV7vYLF/f/ensZRBXrcZDWSjA1sHpUrWVjj2OSW86E7gQcdnrwFxkLJphA8xgYpJgk1PNhyj6sIOsEzthKP9EjmTOcgqmu3bCa2Jq40+HY2jDVWTK9IWQ2463uloOSBHWMCzEabuk7Dny21Fn39ajMODBLg3XbClBV05Bxu0KPnTWK9pg6evK4akBmtQsTBPWSoNBAVaMELtzWVbh8aubdxfuDEQ2XmFVrYriVrEqPDf1MrDf60TuxPYMKgR1/1KmUXMHtblzX3qhXOrCejLvhJM8YzvWk+5b8lls5YHxSdgX6LPcYJQ3CqNoh8t//Hnmr7MbHAunYc8Nr5VeQLSM5/0mC5j2SA/X8OBOOMDva6BtjYHDs8QUVhpZji6axgYjR43LFXHasgeWgC4OJXvvDQMl7h9IBW/MOMHG4bZHo7qxbBaEK9HvhM78CY2BeGYINQ32Lzbqlsy0Fgx6NgEM7prcuERcrpmtAf/R6puxttzvhjQtIDApKmDB6GIJt0Dbf4r2P7mj70Z4xZRlXa5chrOHCEemycUuc0KbX5og3wBVm9Pmjum2tdnugWDPqlbtSutVLeNGywY4S7MLPgT25wQu/7ro+gMQH2vjY6W6Xd4fU+vW//wMRA3bcfYPa/ZWd4u5bZVs3Gp6/4JuPHTQdrvjOUYihHEPoD4rxGRpVtxxRwXCOXBPGGNqqAcmIhZ92pY79JBShNPjAzcdBdWCa+XrGbm/dROAT0Jk60oC+9WWyIW58HYtDbK11Z1cekQPHN/hbol1OfkG8MfY4k0JN2SW8wgFXw9ZOazE5HHFFZXvMZQ9SylPgqqMP/3OjybHR+GA09lZ7uO3aL4Yg349dXFoUqsnrEH2338EOItDlmFqMk9dRESYFhqW0AqUp1sQLazV/cCj+YsxOuNhT8UI7cEsL3tpny9/lyWv6+i3giz0+H/ZtvXIjVZrhU+h+Y9Ry5bTv26IwqP/qkUATKB18n8e1JZevs3ozS6cuqpgIFr61fzlOpb8ykfjhAq0QFczlIaB8/PR1PxDVsikwVMcBxtfUDf54Q8gmD8I0TXjJc/x3k8m2kAAMBIVCsZpvblX3sPMKcAax0ih006XWy3YLabf0t1X7hrpXrXnzCuS8ScJXTsHw5k8NO0Aw1o1uXYdzLJyjGrzjaAbD7Mb5Nqx45EKAB1kT1lRVdY4RE68gPIWoiqKsFGHUUJFWsooalwly7Bc7qQYPAslrGUWiTIqEJ1GMh4ps0jjmlFVlkjUyqzP3RHHQUXoOb0Gf2D1t35f6okXHdlcnciVDXH1GtfLpgiCq4VobUkukX4NplVzive1uVW24gT5rRr90q4XL2d0R/dSRuVqjE8KieFopa/kDmQgvjr8v3bIjerI790/uL/nukcJ+3p92yeoPuIdSVF3OkyK8nhdxFF2dz9N4Xl3laXVZXafz6+wQ6t0zMyXOYwqDJhMZHiRVGtQ8x9swisIqpyTKyVUqn9He790VzuJpUmbuxfb102+GWvMT&lt;/data&gt; \* MERGEFORMAT</w:instrText>
      </w:r>
      <w:r w:rsidR="00350AF5">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(49)</w:t>
      </w:r>
      <w:r w:rsidR="00350AF5">
        <w:rPr>
          <w:rFonts w:ascii="Roboto" w:eastAsia="Times New Roman" w:hAnsi="Roboto" w:cs="Times New Roman"/>
          <w:color w:val="031D39"/>
          <w:spacing w:val="3"/>
          <w:kern w:val="0"/>
          <w:sz w:val="20"/>
          <w:szCs w:val="20"/>
          <w:lang w:eastAsia="en-GB"/>
          <w14:ligatures w14:val="none"/>
        </w:rPr>
        <w:fldChar w:fldCharType="end"/>
      </w:r>
      <w:r w:rsidR="00350AF5">
        <w:rPr>
          <w:rFonts w:ascii="Roboto" w:eastAsia="Times New Roman" w:hAnsi="Roboto" w:cs="Times New Roman"/>
          <w:color w:val="031D39"/>
          <w:spacing w:val="3"/>
          <w:kern w:val="0"/>
          <w:sz w:val="20"/>
          <w:szCs w:val="20"/>
          <w:lang w:eastAsia="en-GB"/>
          <w14:ligatures w14:val="none"/>
        </w:rPr>
        <w:t xml:space="preserve">. </w:t>
      </w:r>
      <w:r w:rsidR="00D2141B">
        <w:rPr>
          <w:rFonts w:ascii="Roboto" w:eastAsia="Times New Roman" w:hAnsi="Roboto" w:cs="Times New Roman"/>
          <w:color w:val="031D39"/>
          <w:spacing w:val="3"/>
          <w:kern w:val="0"/>
          <w:sz w:val="20"/>
          <w:szCs w:val="20"/>
          <w:lang w:eastAsia="en-GB"/>
          <w14:ligatures w14:val="none"/>
        </w:rPr>
        <w:t xml:space="preserve">Indeed, previous work has highlighted that significant gains in SARS-CoV-2 genomic surveillance efficiency (as it relates to identification of novel variants) at the global level could be achieved most effectively by targeting improvements to surveillance capabilities in settings where surveillance is most limited </w:t>
      </w:r>
      <w:r w:rsidR="00D2141B">
        <w:rPr>
          <w:rFonts w:ascii="Roboto" w:eastAsia="Times New Roman" w:hAnsi="Roboto" w:cs="Times New Roman"/>
          <w:color w:val="031D39"/>
          <w:spacing w:val="3"/>
          <w:kern w:val="0"/>
          <w:sz w:val="20"/>
          <w:szCs w:val="20"/>
          <w:lang w:eastAsia="en-GB"/>
          <w14:ligatures w14:val="none"/>
        </w:rPr>
        <w:fldChar w:fldCharType="begin" w:fldLock="1"/>
      </w:r>
      <w:r w:rsidR="00D2141B">
        <w:rPr>
          <w:rFonts w:ascii="Roboto" w:eastAsia="Times New Roman" w:hAnsi="Roboto" w:cs="Times New Roman"/>
          <w:color w:val="031D39"/>
          <w:spacing w:val="3"/>
          <w:kern w:val="0"/>
          <w:sz w:val="20"/>
          <w:szCs w:val="20"/>
          <w:lang w:eastAsia="en-GB"/>
          <w14:ligatures w14:val="none"/>
        </w:rPr>
        <w:instrText>ADDIN paperpile_citation &lt;clusterId&gt;E912S389O759L463&lt;/clusterId&gt;&lt;metadata&gt;&lt;citation&gt;&lt;id&gt;99fb5b0a-bf01-0957-b6cc-01331da44d36&lt;/id&gt;&lt;/citation&gt;&lt;/metadata&gt;&lt;data&gt;eJytV4tu47gV/RXCQAe7gCWLetkKMNvmNTu7mJkGSdEdYLAIKIqy2UiilqTsuIMA/Yf+Yb+kh5SdOBPvdLdtgBg2yXvvuec+ePnp86QfSrvtxeRkcnV1e3V9eXX9w4e/TKYTNtiV0pOTT58nDTMW+5UgP6puib1aar9yI1vVkSvyI9ZkJ61kjXHLV+6M0i2zVlRPksRv3Eq3tJinNCsFDQSvWRDlIg6YEHmQlOU85WnOkyqdPEwfjX+QfKWg/cn4mVbqTpBLLCnNvdIIfwH+kyDNF3GQFkXxHNnZ5RfIdmqJ3xiR5TTN86JOApHUaRBlOZDN4ywoaJFExTxOy3p+iOwlLe9F1yly8dz0+4tfIcVvjKZZkvCyrOogTaNFEC1YGpSLeBHkdZ7GySLlVcwOTb9l3YHZ02YtO/LxCB80yOMFDRZpsXgO6vTjF6CgkfjFfZQyAShRUEVAFbGFCFhSVUGVU07pnNXQewjoejBGNM0BqHPVANTpEVBxEFOaBDSPPz4HdX76BaidVuI3RmBxJuIo4nkQp8ihiKdxUMYpsqnmOStoHmUFnTz8PJ0MukEOT1bW9uZkNttsNmErKn0v16HSyxlXnRWdndEopDSisziKE3wLIxrGSVzMi4iuKaz+T/IhK43VjNvfoGi3NhNMN1uvbkbp7LjmsB6aJuyreqcXaqv7sFLSa/wKpAmIkS1biv/AjpFWmFklajY0dlbLBr+8nNnjvG3UUt2uVCt6LM+DLDAta5oAcjYY+rD3hfFf6K/ZWoKTEB8O7SOD6C5D2zK9vRrKRnKyEqyxKyLBnl6DQKk6Q5A8RAvTS82s0luylnowRA221ILdGZzm+GJkt2y2OIgPtLGl6FQLjUb8MoiOY9PrsStBNOtlRWTl9NeSM2eFqJp0YkO+WTMtWWe/Ha0IQ//1j39mIXmrNmIt9JQsG1Wy5lCtqKHYGsK0IEOHUx0QVBIeynJAyufQUEzJRsIxA2rJSi5XAUC771wNHQ4Kc6iRWfIdjaIpyopY2WJzhG2Fg9mybksatXmhIiTfS1j3h2XbAxTruBcZGTtCCesqYgZEAy6jXvfeAX0PHqzDhXo/EOCsZ9xvTJ0duCzhOagTlee3FazDOaQyadEE2qE9lLZML4WjCmbroeOOeZgb+l5oUsKPyrkK91t2L1tphIu7GjS8AMuSS+jZ0mk8XUxpNEUVkLeAMCWDCz6EgAgfCCmsq0o0oyUGG1uE0jFRMct8eoyO3pxe3wTn6q9BfAgTqdUP1nmOaosROkHMSm1GaLtse8GMCw/Qb3tvHqaOhcgniYttUKumAkjtPRNgYi1c3LWohpEqxJ1YRSphBT/M0F2CeqK6AzS1Vu1LEEdzLSQ/CVJLUOM9Qskwbx/mnMMvvJoS1D9DgZqVT5rH0L6sypepsnUw7Ebtt4DPRbuVTeO86oXqG+GXNkLckW9uZu9nm7tvx3phTjLwG54Q76RhrRPhqml21Ngn7SCsV+hEbhkBQvd68huRXKErEQPwDVJeqMGgVgG0d4BfBBPcJBEZAR1Rhq+IoY+Y8In/GDR/Xe4jdRDCMetgstx6b01gVYChy67MDhruTPWUBC+bzS41If9dHv0hJH8efG+EO+ZZjq4RMXfeoX4M107db4sa6rpm+kiKorVotXZn9w6aAc0a8fTtxqeluO9Ree5Mo/jxdglkT2Xhgy3u5Qh6l7S4QY1DcgTvoUGgWWrWjrXOYXw5oLcTDSXWyL971upf9/2xKx7qlF2tMQPpgdtBixCXnpW2cWP15S+Dw+RsPbUk58zvMgCFuNih7mvX+hRzWLcccIHioHCzYT/4InRj1OfJFkOFm50giS2fRU6hk6vY1n3FLDdhHBVnvioRP0r48W/yN3RctEz8LqW6xu3uLLtrfCf7EqdvMKhJC6QRhrp+dzKgmObcgdthckLnUTLPk3mWh9mCYo0fWSvZnUP6f2f7ySdMLN6nhyd6b/fmnpGsx3m3Ije9dkn0lukSN9w7hk9v0Z2t6ls/dX0+FPuEEafXwolZ9+thP+cWRV1mZcSCssYUHxXZPChzzsFRktCKpWmV5NA6XnlQCkHUoqjOtu9kB2L2c6Fxzxymw6VSy0aEIH+/9MdV81p0rxr9+lU3tK+T6JVTYF7/voESEIbS3VBCGzdRnqLxXTH0aDO7cPObWTHqHjg0E7SORJxRXuH1UMdZVidVPl+wiNOMVos6pyJxr5Rq6G93UlkVZ0kRx3gAJdWcU56UeA1VPCqAZ8FqkVbxIl/wyej8nXCZeSFu3fPKJ9WyGx+06rxB03WpTV058ct7DJUXuOBdOKR5g84lcfakRlMVSFLzQ/dOlhrT5uQEpe2X3rn29HhEbTqhL1smXaJwdGRr2Z3QuK+jPy3dsqN6sjv3gbUuZ85XmO2lID/tT7vM8gfcC5UWF2fJPHpzNsfz6PL0LI3Piss8LS6KN+nZm+wx2GN+8Lyec3AQLKKY49mY0KDk8yLIojJPcjanUZw6WnDl+7fUvnzyNEzT7OHnfwMjykws&lt;/data&gt; \* MERGEFORMAT</w:instrText>
      </w:r>
      <w:r w:rsidR="00D2141B">
        <w:rPr>
          <w:rFonts w:ascii="Roboto" w:eastAsia="Times New Roman" w:hAnsi="Roboto" w:cs="Times New Roman"/>
          <w:color w:val="031D39"/>
          <w:spacing w:val="3"/>
          <w:kern w:val="0"/>
          <w:sz w:val="20"/>
          <w:szCs w:val="20"/>
          <w:lang w:eastAsia="en-GB"/>
          <w14:ligatures w14:val="none"/>
        </w:rPr>
        <w:fldChar w:fldCharType="separate"/>
      </w:r>
      <w:r w:rsidR="00D2141B" w:rsidRPr="00D2141B">
        <w:rPr>
          <w:rFonts w:ascii="Roboto" w:eastAsia="Times New Roman" w:hAnsi="Roboto" w:cs="Times New Roman"/>
          <w:i/>
          <w:noProof/>
          <w:color w:val="031D39"/>
          <w:spacing w:val="3"/>
          <w:kern w:val="0"/>
          <w:sz w:val="20"/>
          <w:szCs w:val="20"/>
          <w:lang w:eastAsia="en-GB"/>
          <w14:ligatures w14:val="none"/>
        </w:rPr>
        <w:t>(30)</w:t>
      </w:r>
      <w:r w:rsidR="00D2141B">
        <w:rPr>
          <w:rFonts w:ascii="Roboto" w:eastAsia="Times New Roman" w:hAnsi="Roboto" w:cs="Times New Roman"/>
          <w:color w:val="031D39"/>
          <w:spacing w:val="3"/>
          <w:kern w:val="0"/>
          <w:sz w:val="20"/>
          <w:szCs w:val="20"/>
          <w:lang w:eastAsia="en-GB"/>
          <w14:ligatures w14:val="none"/>
        </w:rPr>
        <w:fldChar w:fldCharType="end"/>
      </w:r>
      <w:r w:rsidR="00D2141B">
        <w:rPr>
          <w:rFonts w:ascii="Roboto" w:eastAsia="Times New Roman" w:hAnsi="Roboto" w:cs="Times New Roman"/>
          <w:color w:val="031D39"/>
          <w:spacing w:val="3"/>
          <w:kern w:val="0"/>
          <w:sz w:val="20"/>
          <w:szCs w:val="20"/>
          <w:lang w:eastAsia="en-GB"/>
          <w14:ligatures w14:val="none"/>
        </w:rPr>
        <w:t xml:space="preserve">. </w:t>
      </w:r>
      <w:r w:rsidR="00192DFE">
        <w:rPr>
          <w:rFonts w:ascii="Roboto" w:eastAsia="Times New Roman" w:hAnsi="Roboto" w:cs="Times New Roman"/>
          <w:color w:val="031D39"/>
          <w:spacing w:val="3"/>
          <w:kern w:val="0"/>
          <w:sz w:val="20"/>
          <w:szCs w:val="20"/>
          <w:lang w:eastAsia="en-GB"/>
          <w14:ligatures w14:val="none"/>
        </w:rPr>
        <w:t xml:space="preserve">Previous work has highlighted the significant investments into public-health surveillance capabilities required to effectively and equitably strength global, national and local mechanisms for detecting infectious diseases (costing approximately $9.6 billion globally)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M948A996W476T199&lt;/clusterId&gt;&lt;metadata&gt;&lt;citation&gt;&lt;id&gt;fedc975d-ab20-4931-a8d6-d1b4220cb655&lt;/id&gt;&lt;/citation&gt;&lt;/metadata&gt;&lt;data&gt;eJydVdtu2zgQ/RVCi92nyBZ1V542ThwgWKdboEXyEBQBLyOJG0k0SLquEWS/fYeS7cRpiwL7IkvDw7mcmTN+eA4elQzOgxqkqIpMhozHUZhWCQ1ZKfNQUp7GcSR4nmXBWSA360fbMoo38EJSppCUUVIWeS3KMsljXvKYlTGVBU0yTjOIOd7amC44fwha59b2fD7fbrezXjypwcJuJnQ/V4PcWGcU2Pl6wzslQgvCaTPXGxMiTDWts/NBu9C1EHbMunDNBgk9ItXwFaxTQxMOehs6HRpQPWvUAOHeVwusc21od9ZBb3+bB1/OgvHItmCwkFvx15gK+YNc6h4d74JXAHLzHPR6cC0iC88A2+EbTfB1B8zfj6M4Cl7OAsaxBiYcmj4z04ADSabsehicJYINhAkBHRjmgGAppOk0Zx0xYNcaUyBOk8u/726uQloRLJCgQxgaRA7kpBiyL8ZfWBv4iv7JgRGLQUfn9cZtDMwwUadcB5jWB+3GE8/gEX9Obg4UEqTQuzxS+OOo6LHWnQRjsatI5n4gmKyyMikyqEspUypEmhR1zQpapSUvaE1xGKCOPHNs41qN3D08B2pQTrHO+kZ4x8pYz+Atcw4/O6yt83zPIlKzXnW7FeaOB5w97VHk0jAkYEzK9GjwPQsmI/EufbVHCzbqJObFm5gXkvW/julR5BPjevsu5GgjF68RJ9C7gKs3AVcKpsxfQ9JjnOmQ3OHUINXkDp6+K/LkjKxeI59eepfB/6T5XnVWv89gMr6leQ97mUTmdms/eB8/Pt4vF59uPi9HIIduPzpeD9aeqozGR5nF5YnMEi8zoRxWtTt21Msv7HxiejuMgl7Q6mqRFNH1oogpXV4s0nhRLfO0uqqu08V1NuYwNBvW+NxGVoUBNlZEiygpirzM01lEo7IqzwKvBfjVCvt33oNUbH4wfr/Tfo8jVBw+rRbYCf9yXHL48XbN4SfKFJ+eU/w5SHWE7bWK76hWj9T4OCrWow/hJtX6QJNuf7JBaZbk3/xj9s+68csRt9i0+aKz4NHTfSszJCrnSZKKnNa1yKI8l2USc8khSxOWA+5/pNFiLQKmf5Q4LmSd5zys0yoNIwSGpcwgTETFY55zSnPpG63F8htGvGKO+SlQ9lpjNc0QnNc4r4D825thpbhhBpvuzGY0rbRg3REydn7ZM+WHWGxb5Rx7AkOjKPqz8Wbfo8OEfGC97/tly0yngNwf0MHLy5f/ACG4SWg=&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(50)</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but that such early warning systems for pandemics could be highly cost-saving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Z751N811J291H812&lt;/clusterId&gt;&lt;metadata&gt;&lt;citation&gt;&lt;id&gt;5e3a58c8-f25a-461d-a55d-5d34b2bb42eb&lt;/id&gt;&lt;/citation&gt;&lt;/metadata&gt;&lt;data&gt;eJxdU8Fu2zgQ/RVBh54sh6RIScxp48YGCrRdIynQQxAYQ3JoE5Elg6KadYP8e4du2u3uTZg38+bxvdHDS7kLrrwuFdagOttVXiioZMNdBUq5SrlaGmGMFGjKRenm0246AKcJoQ3TQjFseScVgO/A+6ZtvPCdNo0Q0tSMeGjKj73DOJXXD4+L8m285jXnTqHxzkoA1UhagqpxxmPbKHDYNKg50jjM6TBGmn4pwxBSgJ6oyjUhPX7Dnr7ZkuU1IU4pIxEGHOepeFd8GHyE6SIhHiElzG/djnMsbvEIYSgyi4Gn/1YXxZ8Unzd3N/d5GVzY/+grX+k9p9mk8wkzst3drbd/332h5jmSrofykNJpur66Mlp5A2grrW1dSdlBBRzIYwGAjRIdU3w5T9GHHqelHY9X8969Te1Mq0VrOVfMe4moQZIzvrHIW47oxfLkfPmYBRrs31y2IeETnt/07n7qFUzU1X5P8sbnAcnRcsX17apu2WbVCs7XNyspVnrdSH2rN3K1UdRqI8LFN96yum0brdmylbKVzeXtfZgOGX0pzwiZMi8pXxdlCqnPrnw5YLEdEw45uGL0BQwUy0TwnMI4ABGgK9YQ+3PxFeIQhn1xf54SHgsKrdjC4PAY7FRQWvfPIX3H2FOtqIobis+Ow0hoscIBfUjV+3FKBEB/nkLOPfy76X/JE5joNi7i2aLcZcc+OUVdzllwQnEPvjFN1yn6ETi3ntWdZZrVNDkRkcWfvw62olWt6aquk7xiqpWV9sZXRkvdiYZJz7KPbrTrf2jjLSTIdoVpM0YMe9Ll6aKRtE4fho/BRIiUW4rzpfRxtND/brnktib9+ert8yGkBE8YOWPsr30u59v5le9nOOYA3h/I24DF11/d5evr4w9Xazvy&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(51)</w:t>
      </w:r>
      <w:r w:rsidR="00192DFE">
        <w:rPr>
          <w:rFonts w:ascii="Roboto" w:eastAsia="Times New Roman" w:hAnsi="Roboto" w:cs="Times New Roman"/>
          <w:color w:val="031D39"/>
          <w:spacing w:val="3"/>
          <w:kern w:val="0"/>
          <w:sz w:val="20"/>
          <w:szCs w:val="20"/>
          <w:lang w:eastAsia="en-GB"/>
          <w14:ligatures w14:val="none"/>
        </w:rPr>
        <w:fldChar w:fldCharType="end"/>
      </w:r>
      <w:r w:rsidR="00192DFE">
        <w:rPr>
          <w:rFonts w:ascii="Roboto" w:eastAsia="Times New Roman" w:hAnsi="Roboto" w:cs="Times New Roman"/>
          <w:color w:val="031D39"/>
          <w:spacing w:val="3"/>
          <w:kern w:val="0"/>
          <w:sz w:val="20"/>
          <w:szCs w:val="20"/>
          <w:lang w:eastAsia="en-GB"/>
          <w14:ligatures w14:val="none"/>
        </w:rPr>
        <w:t xml:space="preserve">. </w:t>
      </w:r>
      <w:r w:rsidR="009469D0">
        <w:rPr>
          <w:rFonts w:ascii="Roboto" w:eastAsia="Times New Roman" w:hAnsi="Roboto" w:cs="Times New Roman"/>
          <w:color w:val="031D39"/>
          <w:spacing w:val="3"/>
          <w:kern w:val="0"/>
          <w:sz w:val="20"/>
          <w:szCs w:val="20"/>
          <w:lang w:eastAsia="en-GB"/>
          <w14:ligatures w14:val="none"/>
        </w:rPr>
        <w:t>Progress is possible</w:t>
      </w:r>
      <w:r w:rsidR="00192DFE">
        <w:rPr>
          <w:rFonts w:ascii="Roboto" w:eastAsia="Times New Roman" w:hAnsi="Roboto" w:cs="Times New Roman"/>
          <w:color w:val="031D39"/>
          <w:spacing w:val="3"/>
          <w:kern w:val="0"/>
          <w:sz w:val="20"/>
          <w:szCs w:val="20"/>
          <w:lang w:eastAsia="en-GB"/>
          <w14:ligatures w14:val="none"/>
        </w:rPr>
        <w:t xml:space="preserve">. Recent work evaluating implementation of the 7-1-7 target for detection, notification and response to public health threats in 5 countries has highlighted the feasibility of sensitive, timely surveillance across a diverse range of geographies </w:t>
      </w:r>
      <w:r w:rsidR="00192DFE">
        <w:rPr>
          <w:rFonts w:ascii="Roboto" w:eastAsia="Times New Roman" w:hAnsi="Roboto" w:cs="Times New Roman"/>
          <w:color w:val="031D39"/>
          <w:spacing w:val="3"/>
          <w:kern w:val="0"/>
          <w:sz w:val="20"/>
          <w:szCs w:val="20"/>
          <w:lang w:eastAsia="en-GB"/>
          <w14:ligatures w14:val="none"/>
        </w:rPr>
        <w:fldChar w:fldCharType="begin" w:fldLock="1"/>
      </w:r>
      <w:r w:rsidR="00192DFE">
        <w:rPr>
          <w:rFonts w:ascii="Roboto" w:eastAsia="Times New Roman" w:hAnsi="Roboto" w:cs="Times New Roman"/>
          <w:color w:val="031D39"/>
          <w:spacing w:val="3"/>
          <w:kern w:val="0"/>
          <w:sz w:val="20"/>
          <w:szCs w:val="20"/>
          <w:lang w:eastAsia="en-GB"/>
          <w14:ligatures w14:val="none"/>
        </w:rPr>
        <w:instrText>ADDIN paperpile_citation &lt;clusterId&gt;E946R396G786L497&lt;/clusterId&gt;&lt;metadata&gt;&lt;citation&gt;&lt;id&gt;42fb62ef-dc09-46fe-a1f5-40cce278b6d6&lt;/id&gt;&lt;/citation&gt;&lt;/metadata&gt;&lt;data&gt;eJydWOtu2zgWfhXCwBQpYDu6+BJnUezk2jrNDUk6nUFQFJREWawp0RCppJ5iHmCfY/fvPsW8yT7JfoeSE9lJ2tlFgTQ5Ij+e63cOefut81kmnd3OIEijUSDSXhJ7k95glIoe99Nhb+DFsQjGO9EoGXW6naRafDYZ97EjSIcD7vshT4c7aSIm3ijwJ1GUelEUcBHycRKN4qFHu6QxlcAW+r0qVWf3tpNZu9jd3k6+9hMt+7qcbfte3/f80fZ1EPiDnu9Nft0Kwtee54dh71dspB0GW+7v7/tFHMl+ofJ+IbP+TN9tL6ooF8l2OPZG3sT3f7g8j7d5aWWshNm+PDvAwcPRIBi29v0/atlMKF7EwvZjnW9/0VVZcGW2IZspvTpw+3I6fRZsO62UsuKr7XyCo7WEw350OMxW0mQCEfzWyXVhs8bLS8FLipEXhJ0/uh2eplJJbqUuIL0SRqs7waxm1xz/n8o7YbrsXNyz33Q5x2+/ddmH670+uxLuhJjplH2Y8SLh7EwW0thySaJ3giubddl7ni+44t1mTZ+dy5koJWcHorClYKku2aE0ghvBDqBlqRXDQnZZijusgFZdthdVX4DQ7OyzI5tJvZC8YJe1CvVhbFoYK21lBbYkiTTYyCNsXK3H4c5Orl7aSJqfyoiO6bIzXZT6jn5rRGT0M+7BdmnJg3c4+BdpAX9tS27FTJLvXlBlWqQihjaVWdlv2gac8bko8Y99KIBbGmmXzzjz6WnXf/5Ts0teKd1l+yX/Xaq/tupva9E7FKkoEJF32izcZsiQwWyvRCmxY13GhIKd5s9/K/LQ6qi/nj9HCuaXukAUeJKUwphdhhIQP5fWKCqvPnKVR9CIxxaZub938P7t1cWH88Nddl1FemFlDsUSYZ0bC5c1gFloUhznlyJGAjFd2agUfA4tZBGrKpHFjB1c/DI97PkTtylf6K9sC4mYi1It2bzQ90AzDEUzF0t8fN1lGRljMvpiM26dM+51qRKG2MrCVKiiWOI8ACxKseAl/ES53RRJVieazaCKNfAT1JKFoDOk1SXpBBe/YMxClKQd0QetarAE1J2JIl4yszRW5IbQdTXDKTIXCugGNghbythAf8MiIQoopxfaQDl4SNxxVSEn3GkyxycYufLXgxkOh1bEKE8uiw1bGOhELfvsoyAIBa0KC/hxz++N6ZAcqV0hj8ljLcXWrN2yHKZYEv7nH/8as4QvDUtLnT8YKRCDQlsJL/Nntvi0pd7xgIodtdaklduDtYZYpVb50b/crTffUaN9dIN7D3sTYqhUwtxIW6tEIeK5IaNpgSh4pFC57lgXoXYg++zs6ObdxeH1LqoezkEalYgV6o20JybRkRHl3YqwjK0SMABORRiSKiYfgyKluHcHrKeZo07Ky6YuH3mn+0hvDZ3W1jQMfi+x21j0hNruvOYEcEYr8Wh9sdJr/WC5IjCkOFgC7qYqh6rP6qfjuCpd7rvDTkDofpcFnr/TJSceipiFThAEteVcxZXihNfKJIl8g5+UcfX2EP71fKmtfD7u9TezRIsURlJtvBDYdlRdwud8sfjOGjLiREM/dvQVOpK7juqScxlsBIWSiUS6tIIhCWmrCfx4en44PX+L7LhI2cB/3n/coGlAX7goYFvDwU+vqd4ZZ4953CQxFKkdw7ZA4NQ5R/WH2xIDiGBezx+OPyGzgwnbGvvPANUVBhzn1SXb8hoArxcMPjU1EXhsazD5rhpNOcL5Sr1YhzsP2OPg0+s+8322FYyB2xhO8MQnD2AN27jzunUW3/GynmoYB8nO6q3MLheUm8GQbY3ITO28+0z1BmN4tFkxDNeK+ZG37qlBN92gCU3KY4xTdskUDlSNLglmv9r8dQ7zB+x2MPjpE6GGQVuN1+sdYAsBvg0n9crhaH1lrg052YLYoAti6yrCxRmuWc+cLQlmySt0XYlJossSV94xnBbrqqAZA9VP8we1Lpp+iHprW9C0+EI6pTC9xtS7Iphqaluo9lbqIoJGfmW3jb6j4YP7XteVTv56YBAH3qxAz+RgyhYUBqXzm6Ory6ujm72b6cX5LrvJ1uNNHThFk5HY32445EAKZpxJQXxKf9cVQy2qDozj3bTkuUAzn4NgilXtLxl6H685pd1/mzbpIAgRY/0CnpLo4Rbc0SJGjPYFuI0mvZigiFcKTEM2r3O4QtQi4pDkxRxyffnlYDrP1So2aiWPs8Cq4hseXNYOKCmEDzVXTwHUYomEXxhVjj84Ktpl+xIl+4qdEfGiV7yFQgYsX+EPspnmNZC/otvcdDUJ8FXjtZtR+yFZt2e5Z1Wj/paiVdapS01qF6Tz4y5KlyM+EwZ6ip2x38OPCWSpVglSFDdQ3LGaCxpdu7CMUu60vr2xt0pHQKpVwbbmyjsax2HIeRTgeswHiScGk2ASeuFwB5fdYBwFUbgzGYbD+spLV62HexvNuZXNNG5lt9860l0mFGm3d0xqydLQ/LvHMSwzJ6FctJZudp19HWcF6sUtVdytbGS43K2hTVtgU2P4BhIuHFUeSTZ9BGpEm0AXLaALxbWqNqD24EdZaMXZxSPYg3ATbq9tpIkzrsT9JmDEl4XI2F4LrhZtgl21wK64WmQbSCfC6oxdPeI4wROU0zUY1Dg73QD6TYAPOEapDJzh1jeA7Q+buCfXLdwTUYAKrzdwD3nxpco5c0sbyEa2iXZ800I7RiOPQWY3G3in/HckDnNrG7hatIn27qSF9o4Xkp08yZAs11XC3MqHFHGyTbCbdo7clHqO1L144kHciDN2c9H2HYk2wdrBOF2CCDeAzvlcShB+KwiN6EmqvW/nGmh9Ltn7TbV4xpecuaUrtZzoSZK0E/cK/Qs8tbcBdiPkVyFLzq5aqbsSbgKetfDOdMZzsP6TaOa6RL84a0fTib5b7XnO68H5ieeiai4KmDtt+64RPsnedvLqrNgAAxUk4otmrexoRE90O2unxzQVmPY0O3uSIaAMNAUod7bOIyTcxPzYQvyI9gEm1081REugaHxsq1jLvstKOV2ONqshPlBCKepUrdg+SjcBD9rVepCVGLz0IgN1P6lYIdhBu1wFgouWFEt831+eymIOafNICr4EpZb9mdYzJdzbYiP6e6beiOKVKt+8Kqr8Tei9IgDz5n9/XZ2j3ddPg5jXY7Bw/VhZvzHSQI2Pl5ef965upgenRyTOYxKtvZ0qUKJqmispMhfLx1ZFb5G9OO889F2X19RvXbttnunwWd9TY8M+f3K4H4694/1x4PtHe/uDYH9yNBpMDifHg/1jOvAOfSkn1dyTL72zVmj61PMpLWgic+72x144Ho+D8aDv+cFwEpL67tm79WBsS16/pHrdzmfS/iwZYkUyjMIwGkXRaBSEXhTF/jhNkonH/ckoTsfkoXpUrt/RR+mIi2HEe+FO6PW8MU96kb8T9ibecBwEGBR2UlI80TGuiyU/5JbT2600uEkLOcPMkCKVBA0Q0wLX+JKX8KEtKyc61TH5rVniHHWUc0mujO8zaS09KPqe5/08IzGlysqh59w56iDDdUwK9nG1uvPHH5/+CzC1CPk=&lt;/data&gt; \* MERGEFORMAT</w:instrText>
      </w:r>
      <w:r w:rsidR="00192DFE">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(52)</w:t>
      </w:r>
      <w:r w:rsidR="00192DFE">
        <w:rPr>
          <w:rFonts w:ascii="Roboto" w:eastAsia="Times New Roman" w:hAnsi="Roboto" w:cs="Times New Roman"/>
          <w:color w:val="031D39"/>
          <w:spacing w:val="3"/>
          <w:kern w:val="0"/>
          <w:sz w:val="20"/>
          <w:szCs w:val="20"/>
          <w:lang w:eastAsia="en-GB"/>
          <w14:ligatures w14:val="none"/>
        </w:rPr>
        <w:fldChar w:fldCharType="end"/>
      </w:r>
      <w:r w:rsidR="0061249C">
        <w:rPr>
          <w:rFonts w:ascii="Roboto" w:eastAsia="Times New Roman" w:hAnsi="Roboto" w:cs="Times New Roman"/>
          <w:color w:val="031D39"/>
          <w:spacing w:val="3"/>
          <w:kern w:val="0"/>
          <w:sz w:val="20"/>
          <w:szCs w:val="20"/>
          <w:lang w:eastAsia="en-GB"/>
          <w14:ligatures w14:val="none"/>
        </w:rPr>
        <w:t>; and that whilst economic evaluations of surveillance systems are frequently challenging, they are often cost-</w:t>
      </w:r>
      <w:commentRangeStart w:id="12"/>
      <w:r w:rsidR="0061249C">
        <w:rPr>
          <w:rFonts w:ascii="Roboto" w:eastAsia="Times New Roman" w:hAnsi="Roboto" w:cs="Times New Roman"/>
          <w:color w:val="031D39"/>
          <w:spacing w:val="3"/>
          <w:kern w:val="0"/>
          <w:sz w:val="20"/>
          <w:szCs w:val="20"/>
          <w:lang w:eastAsia="en-GB"/>
          <w14:ligatures w14:val="none"/>
        </w:rPr>
        <w:t xml:space="preserve">effective </w:t>
      </w:r>
      <w:commentRangeEnd w:id="12"/>
      <w:r w:rsidR="0061249C">
        <w:rPr>
          <w:rStyle w:val="CommentReference"/>
        </w:rPr>
        <w:commentReference w:id="12"/>
      </w:r>
      <w:r w:rsidR="0061249C">
        <w:rPr>
          <w:rFonts w:ascii="Roboto" w:eastAsia="Times New Roman" w:hAnsi="Roboto" w:cs="Times New Roman"/>
          <w:color w:val="031D39"/>
          <w:spacing w:val="3"/>
          <w:kern w:val="0"/>
          <w:sz w:val="20"/>
          <w:szCs w:val="20"/>
          <w:lang w:eastAsia="en-GB"/>
          <w14:ligatures w14:val="none"/>
        </w:rPr>
        <w:fldChar w:fldCharType="begin" w:fldLock="1"/>
      </w:r>
      <w:r w:rsidR="0061249C">
        <w:rPr>
          <w:rFonts w:ascii="Roboto" w:eastAsia="Times New Roman" w:hAnsi="Roboto" w:cs="Times New Roman"/>
          <w:color w:val="031D39"/>
          <w:spacing w:val="3"/>
          <w:kern w:val="0"/>
          <w:sz w:val="20"/>
          <w:szCs w:val="20"/>
          <w:lang w:eastAsia="en-GB"/>
          <w14:ligatures w14:val="none"/>
        </w:rPr>
        <w:instrText>ADDIN paperpile_citation &lt;clusterId&gt;F146M494I784G517&lt;/clusterId&gt;&lt;metadata&gt;&lt;citation&gt;&lt;id&gt;1bacd2b5-1f67-4e82-8d19-ff0c6115b632&lt;/id&gt;&lt;/citation&gt;&lt;/metadata&gt;&lt;data&gt;eJzFWOtu20YWfpWBAgQtIFIkxYvkIGhtx0mzjbNG0k1/BIEwHA6liUkOd4aULQQB9mn2wfok/c5QtziOmwILrIHE5PBcvnM/4/efRm2fd5tWjk5GV1eL0ze/vTx/dTEaj3jfrbQZnbz/NCqVsR2+v1JNwfGp4u61kOydUdLiRDWqU7yyRIRXbYQq8Bzgx8O/yMviWeKlURDha6lNzbtOFkcyGLEtHFNU5GGQprknozAEd5p6+VTMPZ7NpnmZZ+GsjEefxwdYl9wo3Rxw/ap1W/PmDq7LO5p3VOxyr1km87wsC+nxIIJmEWcen8OCSOZJFEc8nwfiC82nlRQHvZfadA7HkdbTO1oHGna615kGME4GM+jMIi+Y5aE3T9K5l/E4CKVMZkkov9B5pWQnzUHrmjfsjPPqS71Xd/TuqNjVXvMsmIYyC3IPNmdeEIuZlwcy9LJARlkSyFhm+ejzh/GoNxXSYLTqutaeTCbLlZ/XH32h64nQTSebbpJO5hOJSCXzzC/7irB8JzXPbWe46B7mwPty9ZUWvy3K79b0/ZBI9KO80uLasxvbydqruWq2/GAvbv1CK1+b5SQM/DCcpgM+L3JZc1fbzc2N34hc+U1V+41a+Uu9nqDmallMpnEMT0fJX5LXYsJNp0Ql7eTq8nwWh9NZlo4QHFXzpfx2hKzqwFLIkvdVN+lWssYrPn6clHytYL6P/5wcaxsqviBB7s2DGXWAXWxORo8ePWJv+7rmZsNyfct+V92KQRpbVjpHVqlGGMmtxANrddtXvENJskI2ALAZs97kvFHWnY4Zb4odIxSsZeVO8FjIsZParSCtY7pkN6qQtsVbwXTf5Xi4tnSumlIKSOstK5Ql1ZatuN0DKZiRFSILh9lqMw4Zvsk1hDUC3/INPgt8ZvKW1y2ISOb5P9+9fOaFc4fmItcV99nz3gCQAeYK7bBfDlbX2nZM1S2KmUOI4L0dRBSAvWJ2pUqUHes0a3TjIQ513yjB80ru0Y7JVVbXEv7SRhrWIsBOBim40aYqxuxeTkCnhPwmkD0OP2LnphfKxceRw5FrWE2hARGZCWcJ9w6soLA738OTcBg31QayOudqBO5mpcQKB+ibhQX/PWFgtjdrqaqKw9NsKCDI5AQOBqtlAzh909sevx0a67Nf9A0BsLJjfetwwSaj13ek0YfVQNqi5Rt0O5dya2m7miQxbiT7d49XwLWD2kYiEqpp+46VRtfAWZbSUOytUOSMUgkCL1RbqUYSGnyGrZKVWsAwvY2TRLXoGsT4bZFJxmUz6H+DZ3PopJzSS6Q5FLa9afU2Fvc5RlkXkB+ci388+JgYZAvpUGSdwZryj60kJeAuOD57LW8gmC8bJAAgdVpXFhoQHSR63+TK1YArK26WkrKxkbedt5TNFji8DU81QjVL9sPrF29/dM7LJb3L27ZCUhYkTLdbZ+pvBMVuE4dX1RAbMsbU8OVRYfQNyUTaQujOIfuCHlPtb+OLGFzD370R24raEoOisTW61L6DlFyoSnW8AyNwY9AZqEFcLGqhIDPATumyVsbBIKYc6S6N4ig3a4eEQGOqqRNptuppIfCH7gaXDM3IcipSdDSap4MUyodOoZW6DD6iMrrTgkJByZ5L9sd//otG2in0IXRRSpRdFg1dzDmUoO776IP1BFkYPZD00OAB5bLHUKCFhsYWZk2lLJIIB2eX/xi5Xt/T5zmeP8LVKEk3td33HZQh44i/duvC0azaScTxp9EGKewGRxTiU42ButqKLviGoGJ7Ga111dekMqW5IhBbe5d7esQdH7gdewtzaKs5zPIt7C3kF4BMdbtFvGi3gLxg7gUEa9GPTsJ0FkbhfBqFfhhHOBP3nOX8mmD9LyP2NdQD0num7l8F5DPZpxbIgl1EDiFf7HC7wF/LDeZIQY47tIohgV2/eLIfKe4JpKidJ7tWszf7yd7Gxj1/7Glhf3I8TGhP6ORyOKbkEIf0ucalAQjeoEVwg/50OuwxLrEEbaqHdQZHRblwy8yn47R9cPd8YDfEWgOQGBVNdywE65JuJbS7HW6/V+FgC+QnMD/FiCjcnr1jQ0uXPnixmU1u7KRUxBRH02kaTaOHFlPnnZWDYf3hxefC768nWZbOg0mI/WzhbkELOG2BkL/4ZUHpu0D6LfZxWOhysU+/xZAUi0P6LbbBvKP8b+2TBza4rc931uJxgm4Tx/GxmYOLKR2twLAYnQQo7RJuUW6+ILTPJC01NJmpdIakZxc7e8bswnBbo3DeihXy8YjmSiOFNi5TL3mDxCYZB/p/NWqNVMVmyd5o6vsFr8fHj1S2ryUNzsptKpVf+4Vck4t/lnbV1lvL/CfsS4zvlNFuLRDyXnWXssA2VrFz0NNW+G2dX4k+GAJ7txreumQQ1QbX4LPe0vqx88b4WC3Yj0jHaCLcLvUNaH79Ss//z83+/moZYswWUZ54YZlmXixnkTcrwrlXloFIwzDJ0yn9IUDgclKcbV5h5INpe72yQFlxgzzVy0oOl5jh6KdV9VQ2jyvz9HHT10+nwWMSYJ/+vXuZXfEQ2hIRy5iLBAMgK7mMojQWUxGKjE95HqRTUYo8zzl15KJvF1sunkzneUr3Y56CMoxSHoVhOStkUiQpOvi0LKMoEFvj0IFdGQzV7XDk7fC3FX1eSd7QEOxML8cjfdMMEzqcPzubZsHzswySL07P4uhsfpHG82fz5/HZcxq/dMNxt/r99Ir8NErn+MGugeC5yRzQWMgl/TXg/Qf6Y0BF7X14WRC4yyKhUE3jJC3L2TQSmYCUsgyLYJbMZvNIljKlSTxsY0NkSwGDs2npFXGeIrJR5M2TJPbKRExnUcSDsMjcliIubgHlGe84NXNln6NFYPkfnZS8spIm38vmlcoNbpQ7Fyj7SgsalFsS55IL3HVoEArcPbqOX0sTBkHw85KOKTlGW7rX3O0X5yss1Eqy33fUo8+fP/wJUDBMlA==&lt;/data&gt; \* MERGEFORMAT</w:instrText>
      </w:r>
      <w:r w:rsidR="0061249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(53)</w:t>
      </w:r>
      <w:r w:rsidR="0061249C">
        <w:rPr>
          <w:rFonts w:ascii="Roboto" w:eastAsia="Times New Roman" w:hAnsi="Roboto" w:cs="Times New Roman"/>
          <w:color w:val="031D39"/>
          <w:spacing w:val="3"/>
          <w:kern w:val="0"/>
          <w:sz w:val="20"/>
          <w:szCs w:val="20"/>
          <w:lang w:eastAsia="en-GB"/>
          <w14:ligatures w14:val="none"/>
        </w:rPr>
        <w:fldChar w:fldCharType="end"/>
      </w:r>
      <w:r w:rsidR="00333503">
        <w:rPr>
          <w:rFonts w:ascii="Roboto" w:eastAsia="Times New Roman" w:hAnsi="Roboto" w:cs="Times New Roman"/>
          <w:color w:val="031D39"/>
          <w:spacing w:val="3"/>
          <w:kern w:val="0"/>
          <w:sz w:val="20"/>
          <w:szCs w:val="20"/>
          <w:lang w:eastAsia="en-GB"/>
          <w14:ligatures w14:val="none"/>
        </w:rPr>
        <w:t xml:space="preserve">. Expansion of surveillance capabilities </w:t>
      </w:r>
      <w:r w:rsidR="00AA08F3">
        <w:rPr>
          <w:rFonts w:ascii="Roboto" w:eastAsia="Times New Roman" w:hAnsi="Roboto" w:cs="Times New Roman"/>
          <w:color w:val="031D39"/>
          <w:spacing w:val="3"/>
          <w:kern w:val="0"/>
          <w:sz w:val="20"/>
          <w:szCs w:val="20"/>
          <w:lang w:eastAsia="en-GB"/>
          <w14:ligatures w14:val="none"/>
        </w:rPr>
        <w:t xml:space="preserve">should </w:t>
      </w:r>
      <w:r w:rsidR="00333503">
        <w:rPr>
          <w:rFonts w:ascii="Roboto" w:eastAsia="Times New Roman" w:hAnsi="Roboto" w:cs="Times New Roman"/>
          <w:color w:val="031D39"/>
          <w:spacing w:val="3"/>
          <w:kern w:val="0"/>
          <w:sz w:val="20"/>
          <w:szCs w:val="20"/>
          <w:lang w:eastAsia="en-GB"/>
          <w14:ligatures w14:val="none"/>
        </w:rPr>
        <w:t xml:space="preserve">also </w:t>
      </w:r>
      <w:r w:rsidR="00AA08F3">
        <w:rPr>
          <w:rFonts w:ascii="Roboto" w:eastAsia="Times New Roman" w:hAnsi="Roboto" w:cs="Times New Roman"/>
          <w:color w:val="031D39"/>
          <w:spacing w:val="3"/>
          <w:kern w:val="0"/>
          <w:sz w:val="20"/>
          <w:szCs w:val="20"/>
          <w:lang w:eastAsia="en-GB"/>
          <w14:ligatures w14:val="none"/>
        </w:rPr>
        <w:t xml:space="preserve">include routine surveillance for high or at-risk animal populations, taking a One-Health approach </w:t>
      </w:r>
      <w:r w:rsidR="009B2FCD">
        <w:rPr>
          <w:rFonts w:ascii="Roboto" w:eastAsia="Times New Roman" w:hAnsi="Roboto" w:cs="Times New Roman"/>
          <w:color w:val="031D39"/>
          <w:spacing w:val="3"/>
          <w:kern w:val="0"/>
          <w:sz w:val="20"/>
          <w:szCs w:val="20"/>
          <w:lang w:eastAsia="en-GB"/>
          <w14:ligatures w14:val="none"/>
        </w:rPr>
        <w:t xml:space="preserve">to enhance surveillance for cross-species viral transmission, especially in settings where large groups of potentially susceptible animals are kept in close-contact </w:t>
      </w:r>
      <w:r w:rsidR="0003476D">
        <w:rPr>
          <w:rFonts w:ascii="Roboto" w:eastAsia="Times New Roman" w:hAnsi="Roboto" w:cs="Times New Roman"/>
          <w:color w:val="031D39"/>
          <w:spacing w:val="3"/>
          <w:kern w:val="0"/>
          <w:sz w:val="20"/>
          <w:szCs w:val="20"/>
          <w:lang w:eastAsia="en-GB"/>
          <w14:ligatures w14:val="none"/>
        </w:rPr>
        <w:fldChar w:fldCharType="begin" w:fldLock="1"/>
      </w:r>
      <w:r w:rsidR="0003476D">
        <w:rPr>
          <w:rFonts w:ascii="Roboto" w:eastAsia="Times New Roman" w:hAnsi="Roboto" w:cs="Times New Roman"/>
          <w:color w:val="031D39"/>
          <w:spacing w:val="3"/>
          <w:kern w:val="0"/>
          <w:sz w:val="20"/>
          <w:szCs w:val="20"/>
          <w:lang w:eastAsia="en-GB"/>
          <w14:ligatures w14:val="none"/>
        </w:rPr>
        <w:instrText>ADDIN paperpile_citation &lt;clusterId&gt;J727W817S297Q988&lt;/clusterId&gt;&lt;metadata&gt;&lt;citation&gt;&lt;id&gt;af6ed7f0-0545-0739-99c3-f42ca303073c&lt;/id&gt;&lt;/citation&gt;&lt;/metadata&gt;&lt;data&gt;eJzNV2tuI7kRvgrRP2YTQJTJfrcXg6wsy17HsiNImU0Wg4HBJtkS191Nhey2RxnMAXKTDHIMXyzF1lvrbCY/kqwB281X1VdfFauK7z95yzYvlV1I4Z1/8laSGe/c84kfeD2v0nWzgCElMBBsBZ8B9T73vEY1pYTRWFqra4sKbRA32lpsl5IradGTMqxEjWG1rZS1StfItuZJqrJkNZeoMLpCCzVflCu0ZM1Cz2WtOGJPitVI1UXZyvqvDN1qI2GCswYBxLKRBum2yWHy0QKmJ122lQNCQxiBnrYbwPeSzaWF7ziLUhiC0nkLUzAjaxj/pFtTsxKG96zpo6Guqrbu7xeKttwstkYi3i0rQAF22LWmuqMppJgmHVdCq46pPiVBemZDGsYJBhpx6CdBip8dpkoJR2GSkSQKw26Gw8TkbkhJTFOfZDDHWmADnPD+k1coYxvY8KNu65/aet4Z0s3cqsrBqFWjWOns/BGG2vBOAYEfDL8+DilNsZ8SBxB8VLGmcX52x5E78bDezxORcBbiIk4iTIRIcJpGMU4KUfg0zxOSEvD6Hs9169zomN8BunK8qZcvx6iuX0UVZ1mKqU/oCaqtDHS9g5bLMC4AG2ZJBHTyPMNZXqQ45LSgSUizKMyPoE3ZcsFe/lGWB9juXr5AINpjaNNXoflxGGOaxX8+gbYRgaY7ZLEfFHEGyBIBQUCyjOM0khkuAh4lIQBNInqE7JJJ2+Z7VDPdOfQA0uWJUrcDXe41ypzncSBwANaDxiTETJAEvJZHaczyKIjiI43DhVG2KdFgr/RS17Usy9Wx4uHgVTII0Iv9MD6Nnq0Q1J1bg0ukL2UoKIQ7DTApQonzIIPbESQ+iYTP0jw7pkOZR/Ruj2xSSFUU0pxQ8u4VZBQn3VcUkBNkWyGoO7dGxgnNQ5EU2KdxhknIMsx4zDAPKM95ynlQBEfIJkoacxA+97p9AnNlcwxt8npskyzEUeL7J8h2QtBkhywKspgzJnGUhcBZBtGTMUAmCOciDEhKpfQ+f+h5j6p2+6fSQnrmCzQwjeJdhEPyblZLl9Ymk4fB9I83w/GogwkpawnaYIXss9/DNm93OfAhZ48u5/9akvlRTt6k5Ndz7dckaahSD5aDRu+c9rx5a9rNLYpiiAESZFEiZRT4oYxFFBLuyBTFQ2tKx8m2KLo87C2aZmnPz86en5/7daesD8rO2NoL9pVk3wdRHjhuaeTSqBqi6P0HAMSKQpWqA9hdb5O7m4Te1epJGqualy89dHM/G03v4H9twTEtxEsXjmisW2WR+Oblb0slXr5USpd6riSCiBISzVgNp9HEwf5LK9Fvbibj0Wzy2x56dzedIUqDuIcmDPJBD10Z57Q+Wm2qSv9RVd+p2kpT9QvT/xZdyiXYVsm6QbpAI+40rRCrBRq5guvg99CML7Qu3YaxKgAABApIBfE7a1ZucdZaKz/20IWB8GggcJyY7/WThI23X41h4oIqV3sgE71sy47IA81TvYIw/QGiHjhnBvKThhs3B1VjXQsHGlR+e0i3o268cis399PBqOcOD+ZGA+xlRx0aTW4GPXQH126Fym9GjVal3FF4LGtYAnromNAArrqZ1/LfSZ0xCA18/fL3Wlo8XLBqyVxePZT/f46RUz8ccHsnheIKkP2gzNovY5ZrwxptVr0t8//qjHPhLpttrZBd5jnYvvEsECV1W6L7zt/g4X2EbZbA9bK7sdwp7NLMz6DPGjgOivjPQvQPH0Gv6O3+d0EyAYiyAoHb8NrD/Krzd9MhGoJqs7bqutQ5IL+pC8nBitaiSwXmW4kGYNHKgtscJ4NcgKFjQFqg37NKyvKEne2p7jJWEGWAbbWWsTbtploCfaBq64Ft6B9dgf/i7Ro6Vo4J+t71Mbfwp7f/RLPBFMJkAaL+pxnn1+2ZXWvAilhCz+KanBBa8iSA1iDjAS5Cn7OABDDjKpaFQsihwn2C4tJVrnWxglolPvbhRdLXZn72i2+So9rGc9Wvy6pfq0V/rp/O4E5VUpwdPFh+eXvF90Xx8FEDlZAr6IMuVmNVQ8+xBWnBoyUzcFjPy3VR3Uz9blG+lfWb0rx9U7fV24C8cQLs2//QOmi4C10KCA5HzaAsIdbBC/bs1mGyC0ZdZ0GZTHLuh4GfEyKgnc5lFhVFzkSYBkGSyzhOCj92j7x2+bA5lbMsKIgPHbkfkpzFNKEEWpQ8zWRUBNDVkYjSIku8te2PcrV+d7mnNZ7r9UNPQ82AnC+6HkVoPvoITdYla5jrQZS9gkym5tArFNByStcK3dRjlRu4fd55Y9puaqy5a5o2W/RzLc2oYsp1Rvx5oZqGPUoD2Mh3czftWPY2++5Z93iG0mNKKBN/2u52zVO3ARYvaHZ5ESTk6iLxKR0NLkL/IhvFYXaZXYUXV9EuCjcPtiATAaUC5ywSOCQRgUeKTLAI4R0QC8bgkeQogRTdNcY0IUGSxCSJ+2Gcuhb684d/AmNqXRY=&lt;/data&gt; \* MERGEFORMAT</w:instrText>
      </w:r>
      <w:r w:rsidR="0003476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(54)</w:t>
      </w:r>
      <w:r w:rsidR="0003476D">
        <w:rPr>
          <w:rFonts w:ascii="Roboto" w:eastAsia="Times New Roman" w:hAnsi="Roboto" w:cs="Times New Roman"/>
          <w:color w:val="031D39"/>
          <w:spacing w:val="3"/>
          <w:kern w:val="0"/>
          <w:sz w:val="20"/>
          <w:szCs w:val="20"/>
          <w:lang w:eastAsia="en-GB"/>
          <w14:ligatures w14:val="none"/>
        </w:rPr>
        <w:fldChar w:fldCharType="end"/>
      </w:r>
      <w:r w:rsidR="00714360">
        <w:rPr>
          <w:rFonts w:ascii="Roboto" w:eastAsia="Times New Roman" w:hAnsi="Roboto" w:cs="Times New Roman"/>
          <w:color w:val="031D39"/>
          <w:spacing w:val="3"/>
          <w:kern w:val="0"/>
          <w:sz w:val="20"/>
          <w:szCs w:val="20"/>
          <w:lang w:eastAsia="en-GB"/>
          <w14:ligatures w14:val="none"/>
        </w:rPr>
        <w:t xml:space="preserve">, as well as wildlife species known to </w:t>
      </w:r>
      <w:r w:rsidR="00A37D27">
        <w:rPr>
          <w:rFonts w:ascii="Roboto" w:eastAsia="Times New Roman" w:hAnsi="Roboto" w:cs="Times New Roman"/>
          <w:color w:val="031D39"/>
          <w:spacing w:val="3"/>
          <w:kern w:val="0"/>
          <w:sz w:val="20"/>
          <w:szCs w:val="20"/>
          <w:lang w:eastAsia="en-GB"/>
          <w14:ligatures w14:val="none"/>
        </w:rPr>
        <w:t>host</w:t>
      </w:r>
      <w:r w:rsidR="00714360">
        <w:rPr>
          <w:rFonts w:ascii="Roboto" w:eastAsia="Times New Roman" w:hAnsi="Roboto" w:cs="Times New Roman"/>
          <w:color w:val="031D39"/>
          <w:spacing w:val="3"/>
          <w:kern w:val="0"/>
          <w:sz w:val="20"/>
          <w:szCs w:val="20"/>
          <w:lang w:eastAsia="en-GB"/>
          <w14:ligatures w14:val="none"/>
        </w:rPr>
        <w:t xml:space="preserve"> pathogens </w:t>
      </w:r>
      <w:r w:rsidR="00FC77ED">
        <w:rPr>
          <w:rFonts w:ascii="Roboto" w:eastAsia="Times New Roman" w:hAnsi="Roboto" w:cs="Times New Roman"/>
          <w:color w:val="031D39"/>
          <w:spacing w:val="3"/>
          <w:kern w:val="0"/>
          <w:sz w:val="20"/>
          <w:szCs w:val="20"/>
          <w:lang w:eastAsia="en-GB"/>
          <w14:ligatures w14:val="none"/>
        </w:rPr>
        <w:t xml:space="preserve">with epidemic </w:t>
      </w:r>
      <w:r w:rsidR="00714360">
        <w:rPr>
          <w:rFonts w:ascii="Roboto" w:eastAsia="Times New Roman" w:hAnsi="Roboto" w:cs="Times New Roman"/>
          <w:color w:val="031D39"/>
          <w:spacing w:val="3"/>
          <w:kern w:val="0"/>
          <w:sz w:val="20"/>
          <w:szCs w:val="20"/>
          <w:lang w:eastAsia="en-GB"/>
          <w14:ligatures w14:val="none"/>
        </w:rPr>
        <w:t>potential</w:t>
      </w:r>
      <w:r w:rsidR="00FC77ED">
        <w:rPr>
          <w:rFonts w:ascii="Roboto" w:eastAsia="Times New Roman" w:hAnsi="Roboto" w:cs="Times New Roman"/>
          <w:color w:val="031D39"/>
          <w:spacing w:val="3"/>
          <w:kern w:val="0"/>
          <w:sz w:val="20"/>
          <w:szCs w:val="20"/>
          <w:lang w:eastAsia="en-GB"/>
          <w14:ligatures w14:val="none"/>
        </w:rPr>
        <w:t xml:space="preserve"> and which routinely come into close contact with humans</w:t>
      </w:r>
      <w:r w:rsidR="00714360">
        <w:rPr>
          <w:rFonts w:ascii="Roboto" w:eastAsia="Times New Roman" w:hAnsi="Roboto" w:cs="Times New Roman"/>
          <w:color w:val="031D39"/>
          <w:spacing w:val="3"/>
          <w:kern w:val="0"/>
          <w:sz w:val="20"/>
          <w:szCs w:val="20"/>
          <w:lang w:eastAsia="en-GB"/>
          <w14:ligatures w14:val="none"/>
        </w:rPr>
        <w:t xml:space="preserve"> </w:t>
      </w:r>
      <w:r w:rsidR="00BB7ACC">
        <w:rPr>
          <w:rFonts w:ascii="Roboto" w:eastAsia="Times New Roman" w:hAnsi="Roboto" w:cs="Times New Roman"/>
          <w:color w:val="031D39"/>
          <w:spacing w:val="3"/>
          <w:kern w:val="0"/>
          <w:sz w:val="20"/>
          <w:szCs w:val="20"/>
          <w:lang w:eastAsia="en-GB"/>
          <w14:ligatures w14:val="none"/>
        </w:rPr>
        <w:fldChar w:fldCharType="begin" w:fldLock="1"/>
      </w:r>
      <w:r w:rsidR="00BB7ACC">
        <w:rPr>
          <w:rFonts w:ascii="Roboto" w:eastAsia="Times New Roman" w:hAnsi="Roboto" w:cs="Times New Roman"/>
          <w:color w:val="031D39"/>
          <w:spacing w:val="3"/>
          <w:kern w:val="0"/>
          <w:sz w:val="20"/>
          <w:szCs w:val="20"/>
          <w:lang w:eastAsia="en-GB"/>
          <w14:ligatures w14:val="none"/>
        </w:rPr>
        <w:instrText>ADDIN paperpile_citation &lt;clusterId&gt;I854W811L392I925&lt;/clusterId&gt;&lt;metadata&gt;&lt;citation&gt;&lt;id&gt;4d11756a-ac3c-0d7f-a4fa-7d1e85701d33&lt;/id&gt;&lt;/citation&gt;&lt;/metadata&gt;&lt;data&gt;eJzNV2tv27gS/SuEP/ST6Yh6UcqiuI2dZDet3Q3qPi5QFAFFUTbXMimQVBKj2P++Q/kpNyjuvYsLbAA7FjWPw5nDmeHX74OmLWppl6IcXH4fbAQzg8tBGITRYDhYa+WW8EgHfw4HTrpawMNEa1NKxZwokW3No5B1zRQXSFokrBXKSVYjpxFoS6cNYqpEa+nkAlSQWwokHnXdOqkVMxsk1w3jziJdofnVhzme6M84RLYBq/pRbLW5NLytmVdBUsGSXIOLpbbOAkrwvmjZwmMTCp7/0K1RrIbH98yN0A3XNXyDz9HxZdXWO4HWACAQ0YsNenWEBqLSWuVjEeUUR1H8b1gqtYQVEoxIEGUXNiZJkmOIFXyCLMQBiDRrCZEcRDSMSBQksMJat9QQ1a/fB5U01sHbOXi1S/S5Q9+tvGv5UjZtKb1jiBvE0HpBL6IN72wG8IfhE+IsjQMcJh2mSps1c87n72gFdYoPnZqI0jQMSIxpWlAcZGmFizRNcck5jxJRJDxmkOAjuokojeRHbB+Z6qOavAAqwlESpTiL0+QMFKijyQFNRElCcw5oSAxxSwSgCVmEaVhxRrOA0pL20ExbvjlieQRj19o0fUDTF6OUhoRgSENwBmhvA02PMUqKMqxohotEMIhRFeOC5wmOBKEpzVkU5WkP1YxBCju67YBNJV+6R1GXfWSzM98HMTQ7OCdJyGDrKU6ZADrlSYiLrMowZ2lOOAkIF6TnfGxYWYuTqNxLvhJGqkXf+fjM+UEMjQ/OwyIIOU0EpkECO09pgvOCVvBVhqSqCM9T3nP+VlTV0fNYP63P6fH2xWyQLA9xHKf5GaitBfT2yJA4D7OYFphGKcdBDAnJOZCWsEyQKMujIOjzdc7W0rAjpllbMCNW7OwovYCK4CQgoecIOUO1t4HmR1xlxUURBTjiZYUD4c9hxCMcxgHLCKMsyYIerlsDdVFLexItBlWtfe4Du33xNJEc2EjhsJyHa2sC3R65mxZxGVQ5VIXM42IMMw5bozSKRUnCpKIQr2/DwUoqL/9BWKjyfImujJMcavrQ9wC3aXwFvb9/uPrw8W4yvelAcr1uauHgTXAstA/7VtDx/6FgK986/rH9odcPunbQdYOXK/x/3B+gIzZl9dCa2m9+30R9mR8snWvs5cXF09PTSHUWRhDHC7YNt32hb4zAFDj/HxUhtY0RDRxs4NjXb4Ds2Yiqazi7rN4YA+bWd+q0QUVwGGnaMYPrZmPkYuk5egrCeqMLYU7ALJoLsyOQMPbCiWeHIQe4ZI7hNdB6W4SsbUU3OYBDoIzneZ6kOE/yLd320RrMdy7QnEvhaeITOm6tVEAWNBOlZGg69f3Dh369N/pguTbwQIaDRWva7UlIY0qYIFDHCYecMhZmQVmGvv6zqpK17CjSdTjlwCWcK3SnKsFhubXoWsK+rEDXGwUVhdthh8Uz8reWr0DSAsdbJzoy+uWprMQeN0h/hKV7oZTd1NBiAPfceUp/UhKIaqXbDE9+o3tmVkN0fwWL86sRsqt9737T2HYkynb0C7raMvlasoUCNkuOpqzQkEttwNi1aIAaa9iLB/QZjimE0p+ZLoRSryF4HNT/nwg/TaboV6EEYLPHCPXMTHRdiwVES6tSq+Hh/6d3oN/VSKgME5g4VqcGelJ/10s/UjfqURqt/CNExwfrd87bpiMHLPwmWO2WQ/QrdNnWh2fOlxqKBmjee+Lyg8SJe/9SOmeL1izgTe/3LoC/oPd7F55/UFc8/26BxnKhjqnuODhEE6YYcF+BgC79npuOpiC4gGRCor5IpWQjFkM0Y76QFmynxH7Y8Ak1ZpIbXchtPfNbvzfi0QfCwVa648bh5A0P4TzTPry/008vsedq7Wl2d9hxH8dsR8gfQPx4CO15dI+b/OnGv8i6rP2xPHQ5b3+2bTV+8plvwzhEv8OmjdQARknrTOekq/cAEJShD8CR6bR9irwEpNKHAg6gbn1idxZOvM9bpTaF0Xp19H9C14+gqZx+SbMfqOMpP4R8mywGV4ld4M4DdDD+Ey9/7xyhalRsp483La9HjI/a1egwhsQlITRJ/fARwdhWwgzJ4ophWhKRJTQgZeTvlNvAQs+ENtU1z22/hIZTPo/gfjXSZnHx0xtWr0vyQo5UvR4puRwt9OMFtBYoexeH65dvbhJGkfFmKtVq195A2cKZrpkBHb2ot51tt/SvZf1aqFe1ef1KtevXUfDKG7Cv/0uUti0qXZcQVb/Fq7qG5DW+Y77zmOySEQBTxjwncRqLnMUZYzD3FiwmlBciq8IgLVmZpAW88FfPtnnYafG4CmkZpSwhOYcuzkUWBayoipSlaRDkaRlVGU/9YOehr+CmcHI19Hd7/MS3F1M9qQVTfrAk/nbLb56dYdfQyv1QI+2uOA0uKxhVhW/rd2oqCwO1YHDpTNstTTX309VORD8pYW7WTPr5iT8toRAyuHQQGGrfLPyyj/VgJ/eedQ19smSmlgJ92Uv76aoT8AMvya/HEQ1uxxTuczdX4zgc5zdpnF/nt/H4NjlwaktDmsWCkIrjKhIpjv14D1cGuHmQPA5FmMci8HvnRrBuoCY0iChNSQLJTEJ/U/nz219uvH+g&lt;/data&gt; \* MERGEFORMAT</w:instrText>
      </w:r>
      <w:r w:rsidR="00BB7ACC">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(55)</w:t>
      </w:r>
      <w:r w:rsidR="00BB7ACC">
        <w:rPr>
          <w:rFonts w:ascii="Roboto" w:eastAsia="Times New Roman" w:hAnsi="Roboto" w:cs="Times New Roman"/>
          <w:color w:val="031D39"/>
          <w:spacing w:val="3"/>
          <w:kern w:val="0"/>
          <w:sz w:val="20"/>
          <w:szCs w:val="20"/>
          <w:lang w:eastAsia="en-GB"/>
          <w14:ligatures w14:val="none"/>
        </w:rPr>
        <w:fldChar w:fldCharType="end"/>
      </w:r>
      <w:r w:rsidR="00BB7ACC">
        <w:rPr>
          <w:rFonts w:ascii="Roboto" w:eastAsia="Times New Roman" w:hAnsi="Roboto" w:cs="Times New Roman"/>
          <w:color w:val="031D39"/>
          <w:spacing w:val="3"/>
          <w:kern w:val="0"/>
          <w:sz w:val="20"/>
          <w:szCs w:val="20"/>
          <w:lang w:eastAsia="en-GB"/>
          <w14:ligatures w14:val="none"/>
        </w:rPr>
        <w:t xml:space="preserve">. We note here that this latter suggestion is distinct to </w:t>
      </w:r>
      <w:r w:rsidR="00FC77ED">
        <w:rPr>
          <w:rFonts w:ascii="Roboto" w:eastAsia="Times New Roman" w:hAnsi="Roboto" w:cs="Times New Roman"/>
          <w:color w:val="031D39"/>
          <w:spacing w:val="3"/>
          <w:kern w:val="0"/>
          <w:sz w:val="20"/>
          <w:szCs w:val="20"/>
          <w:lang w:eastAsia="en-GB"/>
          <w14:ligatures w14:val="none"/>
        </w:rPr>
        <w:t xml:space="preserve">recent programs of viral discovery in wild animals, which potentially pose substantial biosecurity risks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L592Z658O949S733&lt;/clusterId&gt;&lt;metadata&gt;&lt;citation&gt;&lt;id&gt;9cdbd747-4b2c-041f-9a3a-b8e687a2135f&lt;/id&gt;&lt;/citation&gt;&lt;/metadata&gt;&lt;data&gt;eJytWGuP27oR/SuEP6T3Apatp2UlCNp95m5utneRTdICQbCgKMpmVyJdUvKuE+S/9wxle72bpLgNGiCIRQ1nzrzOjPLxy2jVl41yS1mNnn8ZbSS3o+ejOIyj0XjUGt0t8RiFeKj4ht7MRl/HdKfbrCSer65ujt6+uzh5cwaRTnUNHb7lK1WxlTWNqqXlnTKamZqtuK5kqwSz0sGOWD5nF+2qUcJLOFYby6qeN0HvJLPK3Tro/JfpreYNtF4eK/NwUPcNHbbD4c4JAn/USgudml0boWS38XovlbCmVKYxiw3kG64XPV8QWKnJOaO8n5MoiudTUjoJo/ksDXwclHOafI9mEQ7iAke875YG1j5+GdXKug6vr61acuuWquPegj+87F2ve6tIi1ad4o0jUTwaKxRiPgrxJ8DfOJhlc+hPixRvgbnlXUdZ2etgdO3GX5oLzosqjIKoDIsgjMMqKPJSBjKpUlnLMMmKDIl6APfaaO7Y8QOwaySjtErfPkb2+vi70OZxmgZFNvvnE2h7LcxfHMDNgCKbl3kQJ0kahEVR4qqIg2wmolmSz3mIED4G55Y9Z+/kSlpz527VQfyMtrx6gvHddzHmSQ6TYf5N+LwK5m8NAMt4JquozIIsK/IgLNMi4AXiWFZZVmU1DxHaRwAv5QL19PoB1hVvUGWPYV2+fmJ4EGL+fDAclmFVFWkYyLkoYTiCYR5FgYzmdcqrMhRcPDL8ysqFsRt2+mD6d1M2UnefHxt/dfrE+E6M+Tdbv6s8K9OoDuJciCDkaRbMRcyDvJ4XopplRVzMR18/obpL11kuyNy7pWQnf3y4OA2i4qGDlygm/ELXQg4GWQexO2Ob6i+OrftGo+1L1Sh0X2fY0HfoyYah1+GGNSvIQxmTaH9FCnq9slLICpjx5NC5ulM1TMkabnVugnZuJdFIt1SObN16BaojJFatQSJr6cZsae7kWtox+Ac0o7snlMJ+URM5wVvTkQVAQtO2rLamZa1yfLUnJLJVSi0BgsR2pPUrAPAOt9aSNdwuZLNhC6MlPOBVBSknqwk7B+coRIdrIcdswZUOTB3UvRZetev6SknnPbAEF/AWsNUp4Yg4OyNM41jLwV5cUCARZR9kqRdKSzisFwRQGBiwmp6uj95eByfmQxCzNbeK627Qb3DNInUgLJhAICmlFAu6zwXaCIGAg8S+SEdJjA0B2UjufMArkCUas3cPSjyyUsJFYUmsYuVmiEbgkGYJXE0jB18Jg0CQUU+A/Xkf28/GaAOH2VpZpMchgEhkx2+lhl5c26aeKsi/omhW7I6iLzVHeZN/qkV2OxMs+xY3UI3aIY0ONryjTu5CBGGL8N1zPJS+ZgG5G0Lh3US9rBDWjm2HCcXUp1ooK/p2LX1A4WUHJzsMD2ZWK+DrtdoOmX2lGcqoWiw7YDCkmC57Y1red2zRmJIKT/KmWzIJkkBMxWbM7iRre9cxvjYYoAoFBUVUp6ixbagHVFQLeOoId913PTw7aDJvzicanWLlv3tlKVZM91SOlc8IigwJQcswlDz9XlKc9x7INW/6IVWwZPrF0vSDB7s+YDTcmdiIBgUOcA0qeovNR3xFl8dAp+l8TIdVL7qxt14hRSASvS+GndYJyEqY1cZS9EA/y65buefTKflOaIVpiXUmxi6maFSUonTTcjNNJ+HUMyIEVo3sMNlD0F7Jb2mtebyYXD1dTK52tPb2x4vJKUXmPSLz9pvFZLuD7LeELAzyLIp+tKuQ3A0y/0j268NOcrND6zeT70r7455kMvxem6Zv6SGK8XQrNyDHiobCjrdfUHE4XmMZGn5KgXWCHh64cev5iweOp35Ay1QalPZi3x34uW9cIhGyqDRNl13w2JHFS3iAtQzuEBDplym/S61aP4qSdDZLwmI4ETQsL0/mWZwmSU5HVX3T24ZSd7DZfdxXA9Y1XwH7ha08XNgwwHZoDy/d3d1NtCjVRDftRKvlZGHWUxif8gGvmz7CQNdwa+v1pHFywsWkv51GUZLMwml0sCbexNEEmEefkMYbJ4wdym/R2367EkWzWsY8CuNsXid5mvGqnsu4pE2yrsHvvtIgeEox71qiCxTmyRKZwLgENVyD/FCHFXuvlWeX7uBwzE44StpgEPAxe399NHnBzgdagJbfiBqJoy4wkFTXd2jYBy0k8cf9oGX3L94SQf6Oxq1MC2WXsvLMck1zWYBMTtVaOd/g/6Om/yuscy76ZpC9ojoR7LeBU4ljrtDlRKpvQDzo82uxNKbxhjcLeDHsH++winjPvIeYrDv571h7nJutpR9aOQPhGfSR+9MaUU4H0/0nUn5Cy5P1dHVBvwZ6pbRtG967fGLMakd+v5xcXB+d/PoTtq5ppB+4O8TBG3hF40+TV2P2SqJPJbvkDtYOdZ9zZWt+P2YflIXPO8X7XRULKdbVNA/SMsauSltrwRMelHM5m+c8jpKshrADwwp02xd0nmeMj7vGre4n39DEk++6/84MfdnKanpAVD9FJCAjv+Aeb97Qx9bzHTyHyGFhwl2zaOQEY2t39Ndl81LqZ419+Uz37cskfEYK3Ms/75fry9o0tDFRPI6aBhMOKXfTS4LjljyiAKdlmURFndfRXGRznsHRKuIlz7JUplVR5ryM8zShr+N+dbO9lcRhnGcxzyN8MxTzNC2KfFYnPKkSkcmyklVaJCIkAiXUGEYHH7D03wrBfT18PpsTLJiavlUi+v4WZ/dY3k7xeUCsrxwWaKkWoMQaHziSBt6FfqNKyy00drb3R2+MoAm8FTF3+Ow4a7miYSvu8CFOy6SN8HX4twUdU5RHW7m/cz8yT1DFjZLsHztpmsReAC+Po+L0OMnD8+M8jqKzo+M0Pi7OZmlxWpynx+fZvv62JZumIsrKOBDlPA7SLMuDssa3Jci+EnleZvmMoulXGe93HuKTdZYU2WQ2+/rpP7xO01s=&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(56)</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and which lack a </w:t>
      </w:r>
      <w:r w:rsidR="009F3332">
        <w:rPr>
          <w:rFonts w:ascii="Roboto" w:eastAsia="Times New Roman" w:hAnsi="Roboto" w:cs="Times New Roman"/>
          <w:color w:val="031D39"/>
          <w:spacing w:val="3"/>
          <w:kern w:val="0"/>
          <w:sz w:val="20"/>
          <w:szCs w:val="20"/>
          <w:lang w:eastAsia="en-GB"/>
          <w14:ligatures w14:val="none"/>
        </w:rPr>
        <w:t>concrete</w:t>
      </w:r>
      <w:r w:rsidR="00FC77ED">
        <w:rPr>
          <w:rFonts w:ascii="Roboto" w:eastAsia="Times New Roman" w:hAnsi="Roboto" w:cs="Times New Roman"/>
          <w:color w:val="031D39"/>
          <w:spacing w:val="3"/>
          <w:kern w:val="0"/>
          <w:sz w:val="20"/>
          <w:szCs w:val="20"/>
          <w:lang w:eastAsia="en-GB"/>
          <w14:ligatures w14:val="none"/>
        </w:rPr>
        <w:t xml:space="preserve"> theory of change linking </w:t>
      </w:r>
      <w:r w:rsidR="008E4380">
        <w:rPr>
          <w:rFonts w:ascii="Roboto" w:eastAsia="Times New Roman" w:hAnsi="Roboto" w:cs="Times New Roman"/>
          <w:color w:val="031D39"/>
          <w:spacing w:val="3"/>
          <w:kern w:val="0"/>
          <w:sz w:val="20"/>
          <w:szCs w:val="20"/>
          <w:lang w:eastAsia="en-GB"/>
          <w14:ligatures w14:val="none"/>
        </w:rPr>
        <w:t>discovery</w:t>
      </w:r>
      <w:r w:rsidR="00FC77ED">
        <w:rPr>
          <w:rFonts w:ascii="Roboto" w:eastAsia="Times New Roman" w:hAnsi="Roboto" w:cs="Times New Roman"/>
          <w:color w:val="031D39"/>
          <w:spacing w:val="3"/>
          <w:kern w:val="0"/>
          <w:sz w:val="20"/>
          <w:szCs w:val="20"/>
          <w:lang w:eastAsia="en-GB"/>
          <w14:ligatures w14:val="none"/>
        </w:rPr>
        <w:t xml:space="preserve"> to reduced outbreak risk </w:t>
      </w:r>
      <w:r w:rsidR="00FC77ED">
        <w:rPr>
          <w:rFonts w:ascii="Roboto" w:eastAsia="Times New Roman" w:hAnsi="Roboto" w:cs="Times New Roman"/>
          <w:color w:val="031D39"/>
          <w:spacing w:val="3"/>
          <w:kern w:val="0"/>
          <w:sz w:val="20"/>
          <w:szCs w:val="20"/>
          <w:lang w:eastAsia="en-GB"/>
          <w14:ligatures w14:val="none"/>
        </w:rPr>
        <w:fldChar w:fldCharType="begin" w:fldLock="1"/>
      </w:r>
      <w:r w:rsidR="00FC77ED">
        <w:rPr>
          <w:rFonts w:ascii="Roboto" w:eastAsia="Times New Roman" w:hAnsi="Roboto" w:cs="Times New Roman"/>
          <w:color w:val="031D39"/>
          <w:spacing w:val="3"/>
          <w:kern w:val="0"/>
          <w:sz w:val="20"/>
          <w:szCs w:val="20"/>
          <w:lang w:eastAsia="en-GB"/>
          <w14:ligatures w14:val="none"/>
        </w:rPr>
        <w:instrText>ADDIN paperpile_citation &lt;clusterId&gt;Y787M744B224F848&lt;/clusterId&gt;&lt;metadata&gt;&lt;citation&gt;&lt;id&gt;fe85f5c0-efbe-04ac-bdde-41405fa1ce29&lt;/id&gt;&lt;/citation&gt;&lt;/metadata&gt;&lt;data&gt;eJytVNtu3DYQ/RVBD34yd0mJFCUDRuu110mQbWAkBfpgGIsRL7usdVmQUjaukX/vUOt17MAtUKBv4mhmzpnhObx9THdj3biwNTo9e0wfDPj0LM0oK9PTtO27YYvHIv1+GvOGh53B483N+uLz7x8uV0vMGdzQTEHotGmdCmdJ2JlOJ32XhNF/Na5poFPmNOn6Idl5o50aXN9h6Z/96DtosPgTDKM3P0J2bF6Fjxwjty8777qN8ckX5Qw2ThA4WYzBdSaE5DfsD8lqdYlVLoQxUpOSVnj82jdjG89CxOF07/Cb0RmjeTnXnImyIDg3oSKXOdkfGnSYQ2mG0TIvIhPYmBDrSkpYmWEExmHbI7Hbx7SBMOC/933TYtJpap2fAku9B6+TiVPnBgdNbLGMZ9v7FoYhbv+pLpniaxcjVlhagbJE00ogOQWkEjonXJa1FsBsXVO8m2fkz9DWyOcF9EWnvdm/Br74CfepKrl4xi1EUUsoOFHANKE6K0hdS0OELQtalowym7/ERRTjg+leAH/0LiBgl7x7Df7x3U/ox9pk+nPA54ZJIzgl2oIilFNLQNicFLWWpYAsq0uc++5wQ2toIiDjsiC8KOWEp/p215gBr5ti0xruo7r/X62+oY5/oPOmqtFSCLYZUVDrI7Fpg8fo8bzTdj36Jg7wwge36XYYduFsPm+j5Gfd1HWGc8977zYO8eYtbOAv9AWBEMwQ3hD5G6EZ4iHqsft+v3/ZG/zgVGPe6jUV4p3g3qJFcQm3dzjkOqjeH+5hM/rxcMFCgQItuRFVVWipK5ZLilL/oXxTCisUJcbWBhWAMqi1NoQzToUFpkwWPR1wswqbPyLQtKPDWpC3/jZDh896v5n/i8eRrnKow8XDynWokWN1UNu+AT/b9P2mOUz+FPpl25yb7qTx5yfd2J7n9CQ2COf/CRaJj7Xtm6j8yPmiaZIb2OFp/j5yCltgSEZbCYJntqB5ntmsKAsoQGmoeFkxXVaKy9yWKr5Cetytj1VZbsEYyrTGBhyXJQpZFUpmUNbonpxVmYaMp4fZ783D89sT333StodXrb9sDHTRoyy+lmr5bfBwBQNEJbpwjbfqNugAi8Y2UfsfupWrPXjsN/hxCq16FU3zlNLvO+OXLbhoA7XfumGAe+MZpfTXTQzHRadPeZ9geqwvt+AbZ5I/jtnROFMC/lyw6mqByrleyIyx5cWCZ4tqWfDqqrrmi2vxrJCDqICZXHLOSF5ZRTinOSlzURCty7rQOtO1jcZW3sD0NjFJcymLXIpZVVXf7/4GWG4zmA==&lt;/data&gt; \* MERGEFORMAT</w:instrText>
      </w:r>
      <w:r w:rsidR="00FC77ED">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(57)</w:t>
      </w:r>
      <w:r w:rsidR="00FC77ED">
        <w:rPr>
          <w:rFonts w:ascii="Roboto" w:eastAsia="Times New Roman" w:hAnsi="Roboto" w:cs="Times New Roman"/>
          <w:color w:val="031D39"/>
          <w:spacing w:val="3"/>
          <w:kern w:val="0"/>
          <w:sz w:val="20"/>
          <w:szCs w:val="20"/>
          <w:lang w:eastAsia="en-GB"/>
          <w14:ligatures w14:val="none"/>
        </w:rPr>
        <w:fldChar w:fldCharType="end"/>
      </w:r>
      <w:r w:rsidR="00FC77ED">
        <w:rPr>
          <w:rFonts w:ascii="Roboto" w:eastAsia="Times New Roman" w:hAnsi="Roboto" w:cs="Times New Roman"/>
          <w:color w:val="031D39"/>
          <w:spacing w:val="3"/>
          <w:kern w:val="0"/>
          <w:sz w:val="20"/>
          <w:szCs w:val="20"/>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 xml:space="preserve">[couple of sentences on WHO </w:t>
      </w:r>
      <w:r w:rsidR="00846DE8" w:rsidRPr="00CD4773">
        <w:rPr>
          <w:rFonts w:ascii="Roboto" w:eastAsia="Times New Roman" w:hAnsi="Roboto" w:cs="Times New Roman"/>
          <w:b/>
          <w:bCs/>
          <w:i/>
          <w:iCs/>
          <w:color w:val="031D39"/>
          <w:spacing w:val="3"/>
          <w:kern w:val="0"/>
          <w:sz w:val="20"/>
          <w:szCs w:val="20"/>
          <w:highlight w:val="yellow"/>
          <w:lang w:eastAsia="en-GB"/>
          <w14:ligatures w14:val="none"/>
        </w:rPr>
        <w:t>surveillance reports</w:t>
      </w:r>
      <w:r w:rsidR="00666AD6" w:rsidRPr="00CD4773">
        <w:rPr>
          <w:rFonts w:ascii="Roboto" w:eastAsia="Times New Roman" w:hAnsi="Roboto" w:cs="Times New Roman"/>
          <w:b/>
          <w:bCs/>
          <w:i/>
          <w:iCs/>
          <w:color w:val="031D39"/>
          <w:spacing w:val="3"/>
          <w:kern w:val="0"/>
          <w:sz w:val="20"/>
          <w:szCs w:val="20"/>
          <w:highlight w:val="yellow"/>
          <w:lang w:eastAsia="en-GB"/>
          <w14:ligatures w14:val="none"/>
        </w:rPr>
        <w:t xml:space="preserve"> ??</w:t>
      </w:r>
      <w:r w:rsidR="00560E85" w:rsidRPr="00CD4773">
        <w:rPr>
          <w:rFonts w:ascii="Roboto" w:eastAsia="Times New Roman" w:hAnsi="Roboto" w:cs="Times New Roman"/>
          <w:b/>
          <w:bCs/>
          <w:i/>
          <w:iCs/>
          <w:color w:val="031D39"/>
          <w:spacing w:val="3"/>
          <w:kern w:val="0"/>
          <w:sz w:val="20"/>
          <w:szCs w:val="20"/>
          <w:highlight w:val="yellow"/>
          <w:lang w:eastAsia="en-GB"/>
          <w14:ligatures w14:val="none"/>
        </w:rPr>
        <w:t>]</w:t>
      </w:r>
      <w:r w:rsidR="0072655D">
        <w:rPr>
          <w:rFonts w:ascii="Roboto" w:eastAsia="Times New Roman" w:hAnsi="Roboto" w:cs="Times New Roman"/>
          <w:b/>
          <w:bCs/>
          <w:i/>
          <w:iCs/>
          <w:color w:val="031D39"/>
          <w:spacing w:val="3"/>
          <w:kern w:val="0"/>
          <w:sz w:val="20"/>
          <w:szCs w:val="20"/>
          <w:lang w:eastAsia="en-GB"/>
          <w14:ligatures w14:val="none"/>
        </w:rPr>
        <w:t xml:space="preserve"> </w:t>
      </w:r>
    </w:p>
    <w:p w14:paraId="424E7FE8" w14:textId="77777777" w:rsidR="00905799" w:rsidRDefault="0090579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B94D54E" w14:textId="70E5B6F3" w:rsidR="007A4421"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A significant limitation of the results presented here relates to uncertainty in </w:t>
      </w:r>
      <w:r w:rsidR="001719C5">
        <w:rPr>
          <w:rFonts w:ascii="Roboto" w:eastAsia="Times New Roman" w:hAnsi="Roboto" w:cs="Times New Roman"/>
          <w:color w:val="031D39"/>
          <w:spacing w:val="3"/>
          <w:kern w:val="0"/>
          <w:sz w:val="20"/>
          <w:szCs w:val="20"/>
          <w:lang w:eastAsia="en-GB"/>
          <w14:ligatures w14:val="none"/>
        </w:rPr>
        <w:t xml:space="preserve">the epidemiological properties of the BPSV. </w:t>
      </w:r>
      <w:r>
        <w:rPr>
          <w:rFonts w:ascii="Roboto" w:eastAsia="Times New Roman" w:hAnsi="Roboto" w:cs="Times New Roman"/>
          <w:color w:val="031D39"/>
          <w:spacing w:val="3"/>
          <w:kern w:val="0"/>
          <w:sz w:val="20"/>
          <w:szCs w:val="20"/>
          <w:lang w:eastAsia="en-GB"/>
          <w14:ligatures w14:val="none"/>
        </w:rPr>
        <w:t xml:space="preserve">Whilst a number of BPSV candidates are currently under development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M295A355W646T467&lt;/clusterId&gt;&lt;metadata&gt;&lt;citation&gt;&lt;id&gt;a47b1c49-e0d9-048e-8afc-2351a3d5d88d&lt;/id&gt;&lt;/citation&gt;&lt;/metadata&gt;&lt;data&gt;eJzVWG1v28gR/isLfcgnkSIpvsYIGlu2GyN2zogT54BcYCyXQ3HPS66wXMqnBP7vnSEpyVadK1q0RfvF0A5nZ5553/HXH5NVlyvZVlBMXv+YbICbyetJ4AXzyXRS68ZWeIzxd8E3+MsPJ49TumI3K8Dz9fXd8cdPF4vLM2Sx0ioinhjNC6ddgbCmq9mKN84Smq5lvCn6U8lrqTZsLQ0S11wI2UCLAn7XnWm4QhELUIq9061lV1IYncP+a9mpHUdFHK9YvePZGkNGnKkW1hIMO7nFL7JtOxhtWWvV1XSY+3hSvFl2fElnaMhSLclSz/U9P5797opK1y55xPUi1/OTQVhDPNncd+Z+kJJmlNAiLfMCJ/NJC+9spRHI1x+TUprWEugKgH3hVa+1p3zipFI20kqu6P7iC55LbWpuLcWEOFhPvJN0FDAPyhj1BkGeO14OscPTIHV4CWGSxXMuihhjtNd5o1eVBHa813nL1T00eWeWz1XfHB+o3jOy/tuAIA7yICmi2ClzXzheFMydLMk9p0hC7kPul0kpniG4BM0u2dUewLXWB1ZfXl4d6CYeNpAHtZGXz4sCItITOF6ZhE7Ko9TJPVH6QSmisJg/Vysb55zvtX7BOB9oPT9QSiysp46mFjkUSZA4Mc9Sx4OMo87Qc8JQJDkvk8wT2eTxG7Ln/J7q5z9cAvu8C53Yi7ORdMeVPUjHf1wsj/vMv9vC7vP/ucSdIp631nBB5GOFmd0tK2YrYAWsQelVDY3trRMKPSy4Yny1UvjDSgykLjGDPt44C33rBDt7WdEZiR4nMYtfbi9OHT8j7xSAIFEw9h/SibFhXbMyIKBALXgaBbC2EwLalsmGcdZitVlmZQ2sNLyGKZOISLWaGYTIFd7jTMla2h0m0RlDuHeAUBCCkQZ/8FwqaTfMarYyei0LYPnzqGqDsOQaTIvWIo9FOgnmSy4ROIMazJLsW3MjeWNblx3kxVbvlLQawFRE1AZq3htUGOD14NOKKwXNEi1DpcMtrfRy47JPlWzJQAkP7EFimEstMKUQxtY4ElB2tjPAoMT7tjdzDBvB2xux84PlZgmWPhayLGFwEuUqfuO2D9gun2cIaUxnRULRmgdpK4oI2omltodUQSNXfBSE8WlK1UHznbMdqbdWG91suVx2YRmaCBSBhlSj/iErlhLRkEOe2JK/7ODBNTkMisZa3OPugZZSDPplr5CrmgpG1ivdtjJXQJnAC71Cjz5xGWY5qhTVAOTQWS77pc8opinArELx059E4QB5Ax0aqeR3+oaFoIVCp6C+xspcF2R6xdeYkwANfje7YsCSf2LFA2qq0KNNi+4zL+gZ5W2cGgrZl5qsazTve18kU3LSb5Mn5o7sW89Of5swTmmA/rKALcci53On4JMCXSyxcM0aXUMVQuQxJQvZAm+B/cp0Z3PM+PvWxW5zDxuEXlCXPlR59JMgH+1lHWEXwaAhkqfGHDEzVCOxj5S/y33SLRtq/h/7oqLRXvfDYJ7MA99P5j1F0Ii6WvheEEdJQuN+VZR3nVE0BZ68Qr5OKmtXr2ezh4cHV2AbdoWuZ9xYKRTMbqhlU8cO5p4X+N6vM5SCsuhOO15qhYQGO5/E/mf72yNlJ2Ul5cuSSjvB2YSNc4WG2y2YreBG5NJtVO02snKXej1Dq7Yy29lT477hrLhrsSxxRng4CcoSW2PvQPTCaXcPzofPN+wKMVLfv8EHk1ZT9qHnQMLnwcfUTGkOYAz4qu90L/10j9gprBBGP1CQf5h+sm93fWJfUEj74xS7HxyIvwKV0+xDmWOjugbMPHaqMR7IcoGdWdrODq30oim3TXsrGeVMn0q5vVgw9Kk3Zcdd25ckP2Lv3n92rvFZAZ1hHwGzzmCyX2tFlvTmE5RrSgPB3uHssdWUXUr2nrObinLwnItObQGj26iSXjDmnUbe9/hnuv9Jg3TKFiiGu/8rQDBmci3bcao+U8cuea6xW2uzQUR94rb/ZWwLzCQzxnuXO/gS2gX/2cUBI7vm5v4nXmdnijqPxmcODgSc0m37mimFg0I3b6v7zq3uKYv/vXXxf1EWhLYawr4z/69K52jsmA07PT+p/pd9iw8F7j7ga/VtQWJxeLtQdG67dHdPdR4muI6EmQNekTlemAI+1UvhBPPI5/MiKtK0QOa+Q++acvGHi9ueq81y9qf73p+3zS7H2Tl7Mh7+xS47nQiJA/hkg5sLbhNbkC0CUtzgZb1UME6AnvSXSr2B5pUyb141Xf1m7r0iAe2bf9K6tuI+qvPCuEyjqPSiJA7jFCJA13nzKAzSJPO5L/LAx6cLbVRFt7obbxV+5Gd5KIIAApGUaZBkBQ8KL015mhdBGSWiTCGluUrgcK4POy1BcFQ37Ml6oYA3tILhQIfpRD80/Qp/4menJ/PEOz9J0LdnxydhcJKdxWF2mp2HJ+cRCcUnQ7+8+Yk3j9Mwi33Xi9Msy9LpBPNy+M+GR8tODrT1ff1GO5/C19B4uCNcV0VExsQllCLO/Rh4LnhU8jj3fD8L5/MizDMyosX8FzCuh0kCIspKB0TOnRBTzMmyMnbCKCr8JI7DNOm9pcXZHwjllFtOzwPZnmOqyyVOzxL3E6CV66K5lLnhZrN1gWwvtaBFcGTpXXKGmwHtc+KhktbyezA+luDbJZEpMSYj3wfe/3tjUeHTC3f/L1vuyePjt78BmTMBR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Pr="002D2F07">
        <w:rPr>
          <w:rFonts w:ascii="Roboto" w:eastAsia="Times New Roman" w:hAnsi="Roboto" w:cs="Times New Roman"/>
          <w:i/>
          <w:noProof/>
          <w:color w:val="031D39"/>
          <w:spacing w:val="3"/>
          <w:kern w:val="0"/>
          <w:sz w:val="20"/>
          <w:szCs w:val="20"/>
          <w:lang w:eastAsia="en-GB"/>
          <w14:ligatures w14:val="none"/>
        </w:rPr>
        <w:t>(24)</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many of these candidates have thus far only demonstrated immunogenicity in mice, with </w:t>
      </w:r>
      <w:r>
        <w:rPr>
          <w:rFonts w:ascii="Roboto" w:eastAsia="Times New Roman" w:hAnsi="Roboto" w:cs="Times New Roman"/>
          <w:color w:val="031D39"/>
          <w:spacing w:val="3"/>
          <w:kern w:val="0"/>
          <w:sz w:val="20"/>
          <w:szCs w:val="20"/>
          <w:lang w:eastAsia="en-GB"/>
          <w14:ligatures w14:val="none"/>
        </w:rPr>
        <w:lastRenderedPageBreak/>
        <w:t xml:space="preserve">comparatively few candidates having been evaluated in non-human primate studies </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X776E734A224Y828&lt;/clusterId&gt;&lt;metadata&gt;&lt;citation&gt;&lt;id&gt;3d1a6167-569f-0d2a-86de-10509edbf501&lt;/id&gt;&lt;/citation&gt;&lt;citation&gt;&lt;id&gt;41b97032-75fa-0eb4-ad2d-7ba22328d9b8&lt;/id&gt;&lt;/citation&gt;&lt;/metadata&gt;&lt;data&gt;eJzVfGlz3EaS9l+p4AeHHMFqVqFwVFnh3eGlgyIlLklLa09MKOoCGyIa4ADdoqkJ//f3KfQFoCl5Lu/uG46Q1d2JyqysPJ6sTOjPf9u7X5iyaKfe7f3wt71Hr5u9H/YiFvG9/b1ZXc2n+MgjfHD6MfzC937bD8/MH+89Pl9efjy8unl9fH4KknkxL8OX14dX1/S4fk8jkvumKeZFRSpd1fe6mRe29OSztraofEt8WdhiTkxTa0fCY8TWTV3pz0WzaEkxmy2q+tZXgegRDD7Vi6bSJVgc+7IkV/5+sv02X5SbXxp/Xzfzdm9/s72wrdOy9Z8L35Cj9/il1NXtQt8GgX0VNlgXYa9swhlPDz5NrC+xzCToYsLxXSxAVLRtFdQQcU55FGeBA9Zow5NrGr2YT2vw+/Pf9vKiaef47YK8rBtXVx3b7puz+tH6sGAF9egyLHDxEp/zupnp+Twcx5KGdF9/LMIXVnkppEip5zynzMSWap4aKoXQCc8jo/Dcb/tbvh98QV8tqtst3+Npt9ke2w+vRmwDCem+XXKVNsqM0YzKKAPX2DmqkjylQsZpGqfSC+YHXK/0J99OH6Do6y3ja13dTXWph8yvrkfM12Sk+2UpQJw4EbEsoyZKI2w7iqhSHlrInFFK5dql2UCAw1sY15b1K/3JLeyXu2LI+3DEekNGDjesPU8kF95RL1Ls3cdBC7GhmY9FqnITOZ0MWF/qRUneb3nfTOuZboeML9+POC+JSPf9km8q4ixlqaRZZlIKE0yoZI7RPE2l5rFJmbQDvhdFW9d3/XOux+a1c8w1jGvDUVuunBSWRplS2KmNqU4TSaXCVo3WqWJDJZ+WxRdt/HxKzrZsL4KLV/7LkPXp2Yj3mox0vywFUJGJpGcOG408ZalRMG4fU+lVzrXOWOyjoXEXZVnoGTnu71p3xt437+OdfYOGdF8vGQsZWS4Zp4olnDKewNBSA9fKpFB5pDw2P2B8rJu6hPjkdMv50s9909Yj3zo+HTFfk5HulyX/KNcidcbTNDeOslwqanjGqTDeWBOnVoux5nXgftRTe40wu8P99Gis9hUZ6X5ZcufYu9eRpY5D9yxOEE7CR5GKTNgo0cbJ4e5L/Tjvh7LrWYE0Mdz32KsDCdmqXDs4VqJyaqwQlAluKYKZoYxxlUZJlDuvhiGlmOu+unfD2NVY1V0Yu9qqWUvvXSJyGucwLZYwRrWKoObU4/BdqpNoyPOwLbXesjyczrDuNyNIR9KLHqniiY9lSrkTMOkIfyinHTUqy5SItUDwHrA8LyrX6sct0w+Ft1/qxt8NGZ+PGG/IyPmGuROC+8g66nIELBZ82TDJqPcZS2BaMs/i4X5L/6uuHFLlds/h445d7Wx7RdXbuUlMxpMceoZ1w6eCTTPsPNPOCCFdqkbKPtMz4IGjxs/nvVPW7SiInY1NOpCQs60551jYylhTbjNYlkbC0InV1CZKcKUdF9EwcP5c5LpnzOejJPHziN95QX7eZofcIVjqnEruoGIBC5a5ZZQhJwomM28SMWB2AyDiuz2t2L3zzdyXQ5Y3I5ZLGnKzYZvp3CAJaJpEiBpMxxnMSnkaSbgUglaUZ3poVjCN/iav6la7+tsmtaTp2VMsXWKtR2SIOTbrBeKzxmYzOFDsLEf0HqbCw7t2qh97HvRSIy1Pv21LS5q+D3kfqQwZWOgoCQECocLoiIo8lzoziVPJkO1xXVV1z4Y/AE6Mg8U4Pi1pegHKiEy5mHsaQ5uUuRAVEwjBc2W0UJxlI889q9vpQnf5dGO8zWzM92wnCXdE5Gybh8FVK+0ZFV4FA7ZIRCIyACBZHmdZImMxNOBzP/9ShDzcSwceHvmFXhWffaO/fcwD0t5pq0x5m7uEmixk48gYYC4uqDXcmpSrWOdDqHk8RWqZ1/ewcHK5FeWNbuw4OVyOZOhoSPf1ysARFx1TwJmZgqlpAxQQ5Tj9LE+BOl0cCTZg/tb7UsPcip6x1VNkySHnt2Nj62jI2y0USDPLmUph1BLJMLNAmt4wipRkEslkbvjQoX9ZfNFVz8TfA5PoZsj1lxHXJQ35ZQuwhZLCJSmCFJISyyJNVQjXOdPCyZRFLh/68wkKJNc7bnu8aNzjkOvJ+KCXRORku1mAWKllQpEU8xCzFFXWaRrzNIKPC+DPoY3/Upfzfhg58vbu21sNFL2NMp8hCXuOKIk/mIIbw5ViRC8kfME4hBmq96zQvWD5ppiN3GlsSMWMbAGl9KnTOobNSp6F/cGYfaqpySPJmbVG+yGuu54WqD16wAYm/Rl/1Z9HTrRTtGwJybZsSaLU+FxoKjNlUbYgRUirJexZepsYa6N8CGjfLdqZHtSIZpT+3u1UiMaTd9t8BKgsZMKokiFEi+C0KYAt01luwS8DxhlwfF9U1le9jHuyaNvF/XzIdVyurIjItlzBUcosRqYHGwStKIIIKkKJyFHIJIhmXgyD9LU3YFj0d3tRl9XYdcaKXtL0dBynJsplLmBCiM7MISkZBXiHAIIMmcci18NI8VPTLsreGd80ehQkfhoXZ6AgP21jE3wEpQpwI8AV8LK2ONXE04QrACuZehPFo8AIUNUUd7oP2N/oqtLubmRXx2N0syYjx1uEY7yMAZMlVXCaYEwJVTr2SBAxUxzozqVDAa47/lXPka7r2XjXOyYdSHqKdoJzzdIU55qhBhcio8ADGQKlQp7KMx7xUT7Qxbwseuf7ZnFXFqNKeJyHlzS9PJwazhPYMKqTBGAShRLVUsGihUdotBZAUozqYDv1Zdnb7C9+VowQ1jgLdyT9WtilkQmoOY4dIiP3OaAOkh/CpYqBaG2qhpHj1dz3nOgNTnyU88Z3LB0J2d6xREjuPkuDAyEPsBx2jKIkp+F+JUfJLxI3tOMPvpj1tfthMSp7xwhnQT5suNkU0U8mwFQmQzxiCP9GxmlAG9JHyHLOD7ldYJmpf+hg2Rre1OX4gmGM5QIJuehBOeTtPGZZAOM4TBWcFbUvxUmKRDNjeTJU64k3ACVvBuFpBFtP3uwGp5p0366ynM1ineIYrUNA6pgCPqMQ0yaxsCyT2WF9e66b5rFT1sZwZzM/CkznY/0uicj5h96RcpYi7qKsF/CYmCERpMh4eeRMhNyDHDuMiTdNYQvdv00537nNuBmnvEBCbrZJL4qV9BnikdEWbmJ8yK4MwYLlETfc5VGSj5KeropBbX2xqOzYY67H1fWSiFxv62vv4jyzyHSIjzAqGSMwpkjuWkqcrYORJSPI7PO88Y/kqmdUi6Ypxro+uxrb1ZKKdD+scm2aRVYArjEOPbOQe2SSAEclqMRylGE8saNtI0o89pX9pvFmFJ6udwBGoCHXW3VnmuVWGku9jULGRYVvFMA7zwCgBJeoAt0o49p53UDhvV1f1mVdjUPj+/GuV1Tk/XbXOk546rBNZ60Mhw2EkyMyJzrJE8EAt4QcpYIGGKUa1IL60+/lgo6klwuy1AMdpgbVfI4M5LgKtzcxTbI45THysR4Bm0s9h23f9aujC3ujZ5UfgdbLcWRek5HLbXQ2ceS1z+FJIUIylsUwdmw91kzILE1cNip/L3Rz15XPK96nbTu2sYtx0d3RkItt0Z0LlnOYU7iCDeUvqiIVq4jGLko4j2QayaGu19eTvUhy5YtyvOUP40iyJCIftpHECxN1nmydQ32QZ47qgEBUmnGZ5cw7N/Tpi7q51f2Ef1Wj5KhGt1djXa+IenkwEXDdSAqaeiZC7a2pTjXSoo4YyiEgu3So6bd6rrHpLWPnyXs9iiXjKmxJ06vCmNci4y4ETY2iD8YGp3IILBlzEXbLxc7lt51qX/bbDSdQfb2z47Flr6jIxda4NTCFs9pRzyMkKSEBZbPUUgRtFXEYgRPDMPay8bd1syys1rVnU8/qh3bccHg5rsk2dOTltizjKgOIEwlNw4XZ8uoB+RhHrkXEIyNsMgwpL3UzCKJI1o/jlsPLcTRZEpGX22CSSpN4ngiaxCnKJQ17M3kKL9NRJAyKUBulI7eqbnUfS1/p+ncsTNc96xIBWDnwikKdzawIdYs01McqT7M0z90IDrz1ZbhlPO9tdXnwI/vaueNYmcfb3vWGZpwDhtBUhbgdayCgnDtAecGEtohpZgii3+jHz/WgWnGfABT0yMLGaGRDRraIJAXU80kqqTYaFsZDb8fkkopIAUs7eDRXe7/9ZX/P1vePTXE7Dfym8/n9DwcHtvF6Xnz2tp7BcNsJHP2gLFDDtb49MI+0srRyB2LCDorb+mCva1guQouz6+Gi2qtn96Wf4xsGcYy+C13f/4W+7d6TrdRvdHJ/2zZsP67l7W7XtGnnjbar21VSee8IToC0/rNvPNF2MfdYpb0vGj0Pfto+ohyqZ34gckSebXf/PVb5dU6xAY9nCpjcZuNT+IzxviJTnEsZzgbszCMBOiZN0XpS5yBGfq/mbfi7rVFgNxV59r4+br8nIbwGUmTyWzr3zQyfwokGUg/8eFsAzfXk8u2EvMI29smDJ863xW3VrQF7Dnv2TfHFY7eLhlg9D2Go8B1bX2Eljwfd8AA3J9OCMdg23ur7Yo6KGEoKgkGXCztfNIjHgQ+2UXTnSO6b+t5jleX6gfS+8fmiDdrp2Q3UfOehy+/3yTXf79YAD38PzVNTVC7sz6G0hGU9uzo6+X5CcGjtQDBQLSy0WZtFOyfXZPXYPjk8Po3w67QwRTiU5eqh2e4hpe0+3bd+4erlkVZ+AcMoiy+BZ9iIqV0QX9+Ce1h5I/WEHC4Fp0+b/bPr+xdvv18bwcr4Rwxgk75pybPXJwkj/0E422eMfY+zKcv6oZOAtPjf+gyKL3q5h4fQEYBRQRlf434VmPcUtHK+FgVguEcMtl0H/yc6hwxk/lAPeLRLPSF0knZaPxCH0zVYt9NXPYfytjtZWvtaQ7ZobDCNIH6w3wm51G2L6ENAXbUQN9jCSrIS54V6n7yEDm5ffk/uF02RF8EZ4WwkaJASuCU2Q1fS4bcZQlcwrbm3UOgbLum0O+Vu/aXhdSTdGpogck1hmT17gyOg2K9u/YS8WDQwhWZWB3e5pisr2zX/9S7XxxgYUlPW9q47JovwiqjVqac7zKfs6HF93v8RhXPetSnY/iZCdOYBh1lGy/VxrfhvwsfACcJYy51/fKgb1zVJzl/813NyNOH4L1v+RST8OTl+9/71CeXqObmc4OOWe+/v0XMErLkeBJXnT8f351/zmedfc+LnS795/lTMC1sAcYdoW99d8R8u+eCX+9kSAsQKcEep7hvbFQDHMk14koT5o2oxM93gzma05nNdLmYh9IuQLn5FBOrGbFbDSD/dO8Sxd3l/fcZFlIkund67/OOiKUPG600F/XmdWh8eHsLMTzlBjjxYaeTgOqSnkJ2iMBUklDrAKlg/PNPiIVcXXQ7+nbGhNXng0drCQ0GugE7nHbPVNxum90XxNON8vhf2gfWbopqvZe/kKG4LQO81LHhA6Cwn3i0O7G1x8LnwDziU4OoTfP7PFZ8fsbxS33W//Dr/EfG9+ogQ59v2I/TTjsSurCkmVTmbVMV0clt/PsCBrSVuDwbn9pRysIuDTicsmTA1iWOB8njvL0jrH1vYJo6P7+/dLprFCiNxlDwJIKCIY4mqC9A3U0BlIeHneYEaI/hwqNPWWfN1lUOfRY3If4JErNuunawrO90nH3QZIuNVwAaHzewRxC0cOCAD2OvaPBE1ivJzmFoK6kXCuTjZJz9dHz5HCq4AHC4m5EzbuwBBX9SLyi3DSMAawbsPHQpriyReddn8AjLOAzC/wEmHtLFPjnxwc6c3C0/IaQmZ4ZghfTmH0ND+QG4/hbGvP/kifO4EC0qcPCf/X2/1Oflpcj3Z0r56/X4jDbls6ttGz/5V6cHkGDLhhyDpRQ3lLkKGBP5v6jag6f0+wXHYRNNb9W23TSSY1S8b5r2fNt91oe6Vh8B48gWQlg9XHD1NjpYnN95Oq7qsbx+3+908t2Vwrk29QqpPCnkOw6hx3gUgLNSty95vrys7eUoYKObEhyi/ObLNSX3Q7RQ6nON4f6pCE7gNye/aTuu6HFJezyfkvF4ULZZ9R1IBl17tdLj2pZ5Pl9v8jrzuMlr48EdwGp2wKf6NnEItcYhCwT8EZwhg4EwD++HvR4umvXvsG9KrReiVbPe62XjAI/p+c97tv0M0nOX7IuDzf7PrT/4w3/8fcv0/nslz8k7fkavC3frhg9fLBN6ZySmqlxW231Dvk5u3azFvmoXzetEPLku3DXezlbYIAHch4Py8fuBwDTlx4LaGWEtsehlQMwDc6arUC4nh2eHJ5SlKLwSHS1SIM22B50KMQH3xHfZwGErlX1DWWpzOS10E+2zNohnoceVLAWcvt9X+iwv2PGU3c/WU/i9bwP9Agnw6Zd91l0OT2fqyZ2KLz38CPi4nKNEm2wsvx3XK04wmqQpDRVHoCDlPOUuY8s7kCQsAp0U9bwGI/gZw1OHVDUR1v07+CcC5i9wWBrnjoAe+/ymgF26oQgFz9HheVHfbO6oW0QxBGc+iKvQrhNt99Z/T8kdffVc2P34HbP+jYN+FBdof/+HttQuDyjpMHQbtHJYlss49Ph2cBanaqeYQJ86cVpFImfAyNlI65zyTPI+lTyLtIstUqlPLsJ5b3H9cPZXGXGbGxzrLmbG5jJIIz4R+qeWJdxE3TiZ5N5YShEeVtrea1A8i0m64Ty/m9XHpkTBch2tdbU9/haec6LkO5UfRvgDkLW4BYHP4kg+XYa+r88I0CF17P8ybRffVeW3DpdmKpH6ofHMarCp0cB+mxXyOSNFw1J9/uu2MDZreW9G91V2ZdAynLQtPPqypwz1aR4Afj7g6ORIZe3GEIoOfHh7F0ZE6TWN1ol7ERy+SjSmuuhBaC5f6jGY2UjQO8xZKZDk1iQ5tgiT33galhPusbt8ZE1nGUcFMUhmHu9SvvGoSbibXr5rIvfWbJqE3urmZvKhbDYe7OjoZFKzt+u5ge2Wxvg8IVbXrEqwnrW6Mt/Wq+CVFuEMrZghwcFhfdm+JrN7h8Nr8lUmh9nZfD9neYa7C4s595ToLPHsL0PBz3QB/vZ38PPl+e9fJmEipZFmy+uojYlEob5lKqIpYsOztWyg8SteV4WQr1rqwTWSSpRHbe/J1k80k77BhvzMzfRh+rhu77LqwMHzGWERh8JKmSfrfO/38MFJ9uG3oM+ZFGruI5mlocTutqco8p7F00lkurGO7c3rzT73GFMAEOYEvzHZnNN8+IZugsUghm0jUSLbBQr1ekoyFsrnOqEA4oSwK3ZQ4SilPY3h6rpTjo3dHyrIbke91hl+G6dlx3+7w7An5OM1g0FQgtO60ero1yGGvVZ+l3CZOhWaxoYxn0F6eGppalegsUYnLh+/VvNJVv6m3HLseq+3Vk2pD5BRhFkyOxFqv0RtFyZjLRZQqKpwJEwRIUCaJHIUjaxZ6FJkcHuphdbfozdted0BhpKwR2yVNb8o3U9xqIzU1OneUKeupDi9CMK+EiWwSu3TYUr55LGHeb3tsAftGTd2bp0yI0zTjgqaKxWOhwgrkZms73Ok8VTynPvEa5q1iapD8qEqkYZmMcpsno4mGqirCtWivG/fG+zwfT7FfPel3ieAZbFuND2m5RH/cAWLl3CSSWs3S0DoL74BpQVmcxQmopeNDdYWXIW5t+GMr2Ytx3//4aY+LoK4kS8ZS4fHeoBaQTZQ6F4fE4CERvFS63FKttEyUCrM944HpCoUi1uhNnqAOWpSjd4fOTp88xCROoTCVROND7JYgZ9u5FJ4ZbgXsOQrz+QxxgEqpI5rBy5zOMiGzYTf5sikeNdJRQd72J5lfIvPo+waZptWjOdTLt+OR5gExWf6+bu8aBtk9lZlnwevj5fAE01yy2CBU2WEz/9z7djBY/kbfLebIYEMZzi+ePD0hI2w13olH60XIeW+wIjEsscjwLMuhKRkJKlWuqFd5Fl5Scl74kecj9VSPfS198O1oevQw/Pop5Pqz5hsGxuXYH8NS5Aw5bKs8a2WmfZrjLDnChHaSap0omFrqsjSBYo3eac737EvPF43To0j+8klnZBKipTzLxga2WoNsX8uMOAvv2Aiay/Dyh/YRlXmShD9knuE7Zod6+3nRt3oc8FCgn79i8goBEZF5nJbxPPl5a+9ZnpnYWwfhQ9TiFtJImyMBujhSglkV76SVnpWPe/jjyUUQ9JIFM1orxQ310qehj86ocpmkGU90ngltlRiNhZZ64QrdByZnHkuPItHTwCRhMrwHGY3PpFuBHG/TiZUqySOhqM0NzDlCktUhcsO6uZS5c9aOZxmau+5EN2fyMB7IunjKTpDwZRKmzkSycypYof/yLkMYik0UwyV5mH6UETXhDU+keYkfWBwnfJjiihq1bG/68WYcsG/ePCmSzGLATLGT7PE8udnOIQD6uMyGVx7TMI6JYgnQKABUZA/h4jQ1o/n/w/DeYT+33aCUAHgYvxU3njVZk5HDbQYzglseAVtEDFkfesgAHZMYPiNNIhB1ci1HubUFlO8N2RyVdT1+H+DkafAToeYW8Y4+uhXI2Xb0BgWhSWNgD5emcThUSxUXCKKoFpPYA6HlQ+izmp8fvAG7QB0yHi97/xRYBNCOpKSCq3Qk2GoN8n4LFlMch8t0SoWPkV9Z7ChqVwccGxK/ynI/Gpa5RAVYDqZJjz6hJtkZ/L78mmgZdKYUG+tstQi53MqGAAenh6OhOA5vGiISqhy4JIujJEWpDKjkuw5cf1ajJihXjZ6TfIGA6v+1eY1N+zHcjOHRsgwXZd0VfUdWhqmEnTYoeTasDL9fTWP4KlwihY42asTp6op/M4AR2tbLcnRYinYDFfehZwODaCBIPSsfSbgPQjnqBkXoakziK03VthuNCNLU617/E+ML/r6Y1/drvroJ+oGXNZ+9W41dlN2kEGSorS0XqNchVbigIx3s6lRmSr+/ajuDd4ENzZdjFf7X+7r1bkI+hHVn2CUe7wh9b+Cg38Je6oTK/sEsjwMHu6m4xwoPBNN6Vs8f76HQZ3UFcfsHu1vxIwJ1IwHhyZm2+q8Lvzz22qx234bruVvf/J6gUO+saGHZwMWOPKvqOamHDXEIGAwW+oaWqqDEcEpr+VYTMk/sa0Iu1kwGIwdh/gKs/F8XxedQp+5MXqztdam9tVX3mb+bhevZIFA3v7G8/thMWQw1vxF0cyvSbgdOtlrvPTWQdrt4dyxjDr3Ri9OlLeI87u87O/ahC42NhYche2CIv6G+uvXdOMRySmB1XhtLXs6vzJ5S3YTc1LehsdDsr4YlcLiLEh7fLm5vA1Ds3GDz7K7d2HpRup37oie03aluHZRGTruKK914xtdnG57+11GeHl8bz+D90TddT11jrW6n+tdQvdup/qXV33nh9VtvnENFmWDd1dV6FDFNWbo3/JdZDmehYYmodNi2tS2+2XLacD08PLwOl2u9oZDu32P59piHAxgpa+3aSXv/aT2MMdO33bXzuuM+vnibhKmPr4xe/F135lstrB9bXtu1k3J56zuxoS9hp93QBueJ4PIgflKMf2gJ/vROhmMXw4mKk+Jz0a6C0dGypdq5xPLvXce513PaJ8cIXziq8BLJoJWy7Xfvh7kx7XylQX1IFOdRsu7Z9NrdeOZ90aye2G24h98PYfLNSp4nmjy/26d/pWdFOQ+9uYsbgnoq3vRUj3QbQuGq40U2SgicjpEAUSyvVl7rZNDEJ68WSCNwzPBPe4wa/8v+1z65BrSYh4T7ATqQ8Lane/MvfRXQzkaUbiR/1ervvpwXcP+bkJZCKN2I0esnY5Vto3mHsdoo/+j1u//66fB8n1zV9u4zopsfNAKvjndb2+ACiBB++uA7NIEoNDyjXld+0xM+q6coHLSzMJXck1c1Yulcl2Oh3/0KQ3L7q/+Td/8tiDq5BtWb/3viHE/DQDCik4Vlzx43zftB33T1ZK/X+w9w+N80yVf1g27CErdItpuN9fbxlSc3NUHMjcqYiGiWhH8AxJuYoohyNDPhdYJIOmVCOfbN/ubTHZC/q7W5bY/8U2H6j25tPr2zVQcyl1ZqrdPYZFnskjTleRZewYiEzBNjfCwS5sNrfIO+pZbaIOarTGg8lyY548ZHubagzNNE8iiTWdqN2W/7ll1HJ7Tg6H24FBv0LZddyH+gWTjs/CXQZDKJs0gpJff3AAaXnT8WkJAJYOSHP/8l1JbrNi4+fAySXbgkgBFpkzhR2FHKYymynGdO2SjPmREJdLI3bE5aLbhX0lKoTNNYRpJqphRNOct1mvgYzr73f6sR+9tf/h+8F/cp&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(26, 58)</w:t>
      </w:r>
      <w:r>
        <w:rPr>
          <w:rFonts w:ascii="Roboto" w:eastAsia="Times New Roman" w:hAnsi="Roboto" w:cs="Times New Roman"/>
          <w:color w:val="031D39"/>
          <w:spacing w:val="3"/>
          <w:kern w:val="0"/>
          <w:sz w:val="20"/>
          <w:szCs w:val="20"/>
          <w:lang w:eastAsia="en-GB"/>
          <w14:ligatures w14:val="none"/>
        </w:rPr>
        <w:fldChar w:fldCharType="end"/>
      </w:r>
      <w:r>
        <w:rPr>
          <w:rFonts w:ascii="Roboto" w:eastAsia="Times New Roman" w:hAnsi="Roboto" w:cs="Times New Roman"/>
          <w:color w:val="031D39"/>
          <w:spacing w:val="3"/>
          <w:kern w:val="0"/>
          <w:sz w:val="20"/>
          <w:szCs w:val="20"/>
          <w:lang w:eastAsia="en-GB"/>
          <w14:ligatures w14:val="none"/>
        </w:rPr>
        <w:t xml:space="preserve">. To date, no evaluations of immunogenicity have been carried out in humans. This is especially important given </w:t>
      </w:r>
      <w:r w:rsidR="001667A0">
        <w:rPr>
          <w:rFonts w:ascii="Roboto" w:eastAsia="Times New Roman" w:hAnsi="Roboto" w:cs="Times New Roman"/>
          <w:color w:val="031D39"/>
          <w:spacing w:val="3"/>
          <w:kern w:val="0"/>
          <w:sz w:val="20"/>
          <w:szCs w:val="20"/>
          <w:lang w:eastAsia="en-GB"/>
          <w14:ligatures w14:val="none"/>
        </w:rPr>
        <w:t xml:space="preserve">the wide diversity of coronaviruses that humans are now routinely exposed to (including SARS-CoV-2 but also seasonal coronaviruses such as HCoV-OC43 </w:t>
      </w:r>
      <w:r w:rsidR="001667A0">
        <w:rPr>
          <w:rFonts w:ascii="Roboto" w:eastAsia="Times New Roman" w:hAnsi="Roboto" w:cs="Times New Roman"/>
          <w:color w:val="031D39"/>
          <w:spacing w:val="3"/>
          <w:kern w:val="0"/>
          <w:sz w:val="20"/>
          <w:szCs w:val="20"/>
          <w:lang w:eastAsia="en-GB"/>
          <w14:ligatures w14:val="none"/>
        </w:rPr>
        <w:fldChar w:fldCharType="begin" w:fldLock="1"/>
      </w:r>
      <w:r w:rsidR="001667A0">
        <w:rPr>
          <w:rFonts w:ascii="Roboto" w:eastAsia="Times New Roman" w:hAnsi="Roboto" w:cs="Times New Roman"/>
          <w:color w:val="031D39"/>
          <w:spacing w:val="3"/>
          <w:kern w:val="0"/>
          <w:sz w:val="20"/>
          <w:szCs w:val="20"/>
          <w:lang w:eastAsia="en-GB"/>
          <w14:ligatures w14:val="none"/>
        </w:rPr>
        <w:instrText>ADDIN paperpile_citation &lt;clusterId&gt;G416U764J154N877&lt;/clusterId&gt;&lt;metadata&gt;&lt;citation&gt;&lt;id&gt;0a8abf20-14b9-0c7b-85f1-021498a06bcc&lt;/id&gt;&lt;/citation&gt;&lt;/metadata&gt;&lt;data&gt;eJzdWOtu20YWfpWBgAYtoKFmhsObF8FWlu3Yie0acZsECApjbpSm5kUZkna8QR5of+xT9MX2DCVLlJym7WJ3sdgYsSXy8Jzv3L/h+0+jZScL2yyMHh18Gj0Y4UYHI0YYGY1HZV21C/hK6ejz2Au2D0sD36+ubqavfzybnR+DUGvbwl+8NqKpK1EgVTv4e2dd16Clq1ujWntnkC3LrrLtA7INaha1a3EhmtZWc9DxS905eBS0XIo2QBdGB9ureVes73TOoNJoq2xlRuMNco/4eulAlXHoWllTKYNEpdFh14Bk03iFVqDz8xk8VYhq3om5h2wq+K5r610kASVhOmk4jTKKwX9MSRpiChK2aapeJElxmkUxXBJdCy6MDt5/GuXWNS3cnrp20Tn0Fh31Rvprx9pZPfdYLbhuRdF4wbdeonbKQshHBP5h+E9xxmKOozThcDevXSna1iflUQlaPXfTPyW1zBMWSaxyk2KSJxKnPNGYpNpQGRNjYg4526J7WYuqEltkr4T6G+TpvrkVu+he7lkfCKKXG/tpxpKcM4aVzBlYlQxLFXKcRVlIdKYYhHHH/rQwHyHxM/R6i+G0btr92MxefzE2ccI4jknM9tD1KtDqqTUyFiVZpCSmaa4wkQpyFpEIa5ULKVmuCE93kF0IN3fGtFtch+L2FopqB9jFnuGVDLrY2FUsEpEIcyxCHmOiIBkiVgkOI6FMSrSIsnzXrlULUxRmkJPC2Oqp2S9VShrhLKPv9nPlFQwwUSYYFRnEQkcCE8oAnUwU1iTM0jxJQ6nEDqZXooV2WnXXGtR5bapmF9SrPbO9CHq1MZvHMUl0yjHlAlopgV8ZMQlOqeYSCjxJVLaXAuFaU6GTrdmXRkpb3e5F42TP8loK9TdWxhNueBLlOVjjESa+KWTIBaZKplkikzTldLcyy4et2QvRNvupn+4ZXcmg6bbkQrAXQ0qkiRNMQqi2LOLgr6Gc5xlXRu6Geea1qT5Rj6m3VQPFsNeLs99IfxpHmMck3U//WgmabUsgSmLFINPQnpHBJOYZTpmMsGJGRTyOU6P1DrYrUdTlYFC87ozeg3W1Z7cXQVdbm0yKOEpjHHEBLSg0tAI1Mc5MLknOpQz10xYUzrQDs2fmznyhF4Zme5FBteehlGkSC5zHUQ5mZYalMBEWRBIYh1EUcbJj9tSAsmpr80VdN82Taj/dM/sohU43lmMFttMsx6FKfM1xgtMk0jgNQyIIj5hiet9hO3D2Clqu+bqzvcjAWUYykeY5xyxRMG44gXLT2mDId5rqPE9lvp/X1sHiHFi9hj/OfD21K5lBbjMeGs5hqLJUZFBPCdgVOfHlFXMVpkISse9qawdBPjL2l9/xtRcZJjZNsiyiGvMshHkijIJ5ImCkZzEVuYhYRneX3fnQzTtRIQ39elqbvXFy/oXuCsEx+BVztj9ch3rQ+QacyXOdprAJw4TBJjZMYBkJA1iZkonJqPRz/+cVi7gRhYdEofMwTci7Ho+qy2VhYBMeEFAqxa0nYv92VuU50IDLDBEMgA0oztfZ1+ctkbp5xNo3rJBQMUL1kxXdmgfUVU1d3BmNPnQGkNUVgh0FawapzjlTtTueaduAwwYxQjP07eyHN2dHmGbfoSXQOVNa5d30z+rOiV5XnSOhPnTWgYHHWATorGrsfNE2KHd1CfZyH60aGujetoteQQ7eoeYxuIsOBsEQiGlQ6TUgB0Omj34JZBiphfC+wYoET1SDxHJZWCVkYVBbI1F8UVOA3kLgakBWe5QL0NcuIGGVtndWd1CLgMaBBMS3XcDTYYQ8D296DquhMlwJIdf+pge0cWfrTSNKs/VmGNBa9WHWEAkDCaja4gGBFspQT+7BRg76tyHyvPsWoPmxbkCjUwsEzNaqnqgsy77mQ5bBT5yuiqczqyMC3IZq8I1FY6DQ8CuEa3d10ZVegvmiWur8pnOFr/ABe38/WrTtsjmYTO7v74OqL7UAQj4RK8vNU1oegCbQ9689B924dMafGNqh8dpJG3SFNXMTSDORtvXDT5QTBr5OGBAuGk/oU53fMPINS+FP9gVU0DHuo70LajefKAg5pGCyvjaB8BYPE3/YmhDQHPcfAxIFlAaMkDTmYRb4Blyhhp67aSC5q0kx71y33rd5IjQDnqE5h54O00QrHYfKd2Oe28L2reIHnpA19E3tHnzfHH9cQiGXAAhq5o11dVHPH8boyCwhfP6yF/InJwX3ga26Wtpepq/Ls00VXvkeqfzHMZqWwMedFuXg/jN09jikoC9hWHStGUr+dDEbo58qmGau8UJgdXNzPPzoK/3SeIYKo0c3wV/Q2eWL48vp9XQMmsGER/frPwR6QC9M9evfoQYEmvYdCvzkOkDTYIwuhD9OjdH1UtgKVPy+u2P0Rig/9Lwna6+gs47Wo2rjE/r2zfTd2eXJ8ezHsx++e+JS1d4btxyjt7Zw9pfbMTo0xdx25VMMO7YHWuCws7Q+WRtdxxpqtfxtVU/hNmN05RtPodN+DqFr4+4snJf/RNT/90L2n/Hzj5boH8DyX+6L/7NGRyoogztPAdwC2Nf34lG0K1VQFcGGjBEBBDT3g5kD+4dDuITDf+5nNeVZKkgslZ+KDSx/BVP0E0zUfhutdgBMbP0x0LXth/XX3gjtrB0FW6MqyqCyi2Be301gscGAn2yWJGwbZYFDHj6c+xPtwaOtRi3qQjh4pp4Xq721vvTXRfHcVM8K9/xZ1ZXPQ/LMK2ie/zmQTSfzuoCYNd7BKZCTKwGF0EyOPaRmIahf1TwxoeCaK2qyRMHDKhIsBv6bMZZEgihBKRxi/YuybnmzfirO4BwnSAKkn5FUiggOdSaD4y/Vsaa5TOJQUkX9Ux450MDteyy/4/AHtXqJVs8KIyrPr6l/E6eOPwJ5PBJwEgSGYJsTWHZ2DqsrB5ZkPNs4q86tdMKBwtZ1/aXzWnmSuxap7yvjjkthPWtV9wvbtuLWOArc/vu5v+wDPVrLXYqemsyA1sHaR28fpT297QX8mx6aHR2GCTk5TBilx9NDzg6zYzhIH2Un/PAk2tTT43mAUDjvxziRMcVw9g+xiLMExyTMBDhPQ+1frSogFv25wi/sJKFJRgOafv75nwXV3qI=&lt;/data&gt; \* MERGEFORMAT</w:instrText>
      </w:r>
      <w:r w:rsidR="001667A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(59)</w:t>
      </w:r>
      <w:r w:rsidR="001667A0">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 xml:space="preserve">) and previous </w:t>
      </w:r>
      <w:r>
        <w:rPr>
          <w:rFonts w:ascii="Roboto" w:eastAsia="Times New Roman" w:hAnsi="Roboto" w:cs="Times New Roman"/>
          <w:color w:val="031D39"/>
          <w:spacing w:val="3"/>
          <w:kern w:val="0"/>
          <w:sz w:val="20"/>
          <w:szCs w:val="20"/>
          <w:lang w:eastAsia="en-GB"/>
          <w14:ligatures w14:val="none"/>
        </w:rPr>
        <w:t xml:space="preserve">research </w:t>
      </w:r>
      <w:r w:rsidR="001667A0">
        <w:rPr>
          <w:rFonts w:ascii="Roboto" w:eastAsia="Times New Roman" w:hAnsi="Roboto" w:cs="Times New Roman"/>
          <w:color w:val="031D39"/>
          <w:spacing w:val="3"/>
          <w:kern w:val="0"/>
          <w:sz w:val="20"/>
          <w:szCs w:val="20"/>
          <w:lang w:eastAsia="en-GB"/>
          <w14:ligatures w14:val="none"/>
        </w:rPr>
        <w:t xml:space="preserve">showing </w:t>
      </w:r>
      <w:r>
        <w:rPr>
          <w:rFonts w:ascii="Roboto" w:eastAsia="Times New Roman" w:hAnsi="Roboto" w:cs="Times New Roman"/>
          <w:color w:val="031D39"/>
          <w:spacing w:val="3"/>
          <w:kern w:val="0"/>
          <w:sz w:val="20"/>
          <w:szCs w:val="20"/>
          <w:lang w:eastAsia="en-GB"/>
          <w14:ligatures w14:val="none"/>
        </w:rPr>
        <w:t>that</w:t>
      </w:r>
      <w:r w:rsidR="006837FF">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t xml:space="preserve">past exposure shapes the breadth of neutralising antibody responses to </w:t>
      </w:r>
      <w:proofErr w:type="spellStart"/>
      <w:r>
        <w:rPr>
          <w:rFonts w:ascii="Roboto" w:eastAsia="Times New Roman" w:hAnsi="Roboto" w:cs="Times New Roman"/>
          <w:color w:val="031D39"/>
          <w:spacing w:val="3"/>
          <w:kern w:val="0"/>
          <w:sz w:val="20"/>
          <w:szCs w:val="20"/>
          <w:lang w:eastAsia="en-GB"/>
          <w14:ligatures w14:val="none"/>
        </w:rPr>
        <w:t>sarbecovirus</w:t>
      </w:r>
      <w:proofErr w:type="spellEnd"/>
      <w:r w:rsidR="00B94B24">
        <w:rPr>
          <w:rFonts w:ascii="Roboto" w:eastAsia="Times New Roman" w:hAnsi="Roboto" w:cs="Times New Roman"/>
          <w:color w:val="031D39"/>
          <w:spacing w:val="3"/>
          <w:kern w:val="0"/>
          <w:sz w:val="20"/>
          <w:szCs w:val="20"/>
          <w:lang w:eastAsia="en-GB"/>
          <w14:ligatures w14:val="none"/>
        </w:rPr>
        <w:t xml:space="preserve"> infection</w:t>
      </w:r>
      <w:r>
        <w:rPr>
          <w:rFonts w:ascii="Roboto" w:eastAsia="Times New Roman" w:hAnsi="Roboto" w:cs="Times New Roman"/>
          <w:color w:val="031D39"/>
          <w:spacing w:val="3"/>
          <w:kern w:val="0"/>
          <w:sz w:val="20"/>
          <w:szCs w:val="20"/>
          <w:lang w:eastAsia="en-GB"/>
          <w14:ligatures w14:val="none"/>
        </w:rPr>
        <w:fldChar w:fldCharType="begin" w:fldLock="1"/>
      </w:r>
      <w:r>
        <w:rPr>
          <w:rFonts w:ascii="Roboto" w:eastAsia="Times New Roman" w:hAnsi="Roboto" w:cs="Times New Roman"/>
          <w:color w:val="031D39"/>
          <w:spacing w:val="3"/>
          <w:kern w:val="0"/>
          <w:sz w:val="20"/>
          <w:szCs w:val="20"/>
          <w:lang w:eastAsia="en-GB"/>
          <w14:ligatures w14:val="none"/>
        </w:rPr>
        <w:instrText>ADDIN paperpile_citation &lt;clusterId&gt;P481D741S231X852&lt;/clusterId&gt;&lt;metadata&gt;&lt;citation&gt;&lt;id&gt;1b0d98bf-acb9-41b9-8193-214aa6252c04&lt;/id&gt;&lt;/citation&gt;&lt;/metadata&gt;&lt;data&gt;eJzVWWtvGzcW/SuEPhQpIMrzfmQRbG05qZPIrhGlyaZBYXBIjsR6NFTnYUcp8t/3kCN5RqoStNndohs49gyHvPfccx+8nHn/22jdZoWql1KMHv822khWjR6PPMfzRuPRSpfNEreugxvBNuaJO/o0NmuazVri/vr65vTV6+fT2VNMaVRT2MFKrVS5IFyXQjVKlzWpl2wtSVZJJpol0TkpZdtUrFAfzURWNirTYkMqWa8xXdak0aRmVSa5vlNVixHI/0W3VckKaLhizYRM9WrVlpP+Qd4W24dtJaHdPFacWQSj8YOlxsL5uoJiWZE5V7LkEhAEOWtrVcq6JpdSKEZmsylWqbpujVEuru900a7sjY+7gpWLli3MvSwNQ1pZsiau4ycndeAGUUzBJPUDDNCoE1ZafgOXurFnpLC2WWpAev/bKFdV3eDxCwbYkvy0VJUuF1ZTN66YkVGCU1bUZuAn3Oe6WrGmMQ40M4gdvFHmNmE8lmmeUua4PnWEx2mSBg7lbiSz2HekiFL4s9c8XUpJ3rJlr/M1K/d1Tt/iXlfcKnDwj+K/S9PEj6kbWGKGiLCe2CUdIhaloQAQKmMZUCfEVRqljAomhBs6iZv72R6iOVu1siCXZN5jAkpLywDV/HJ+oNhOIt14p9uPoSWPU5pxLuEYEVAmuUcj6eUyDFLpONGe7gumF0z3er9v95VeHGHCo3EI5wZe5B0A+r4lFw9YPCkTLwwkooAjSLjPaBJnnIowckMuOHOE3MNyqgopS/LOpMs765MtqHdSL/dhnb57d6DazCHdcKdeipz7ecJo7vGcOlEY0JSxkOZBnAuexHkis4PAqFRNXjJy3Q50X+rbg+B4eX2UEyf0QhrF8SEnEEC6NVsXJanvWyBOClyen9EsBUHSZ0GS5jnyJt7DBSp+HSJ6yw4j45ALM4MMmHASJ45CSUMp4AjmIkViN6Z5Khw/8vPUQ0gPNb5QJR9q/GlpQ2SYlUco8KkXuiENwyQ9wGPWkxcPeGI/TLjrR5S5AivNVcaRINLnOee+I3I/38NzxUq+IRdk1kOayfaQhauL2dG0jX03oEng/OsAlRVBulUdMJ75MWOIU0eEgjppgnVekNMs8UQk49DhMtkDdibLXxj2AWvcLnP1faEOsZ0dIwxp6aUxjd0wOEzsTgY560lDLnMvZDHlYQBsbg7SfMR07CQxc6UfZXK/zs2kJjNy2QO71vqgzs1ml0dhpa6hLQ0PC52RQLpFHSj4mkXMpFeeJiAMTmSuucqSwE9ZGmeBuwfqnN0pQeZk2sO6aNU+qvP59Gh0BX7iUS8IwgNUEEC6NR2ozE8zDlhU+DlcmWYuzViY0Fxmbpy4GWrXPqiZKnP2pfw6FleI9jg0We8f4rHZNwgq5oeZm2U0ZibffZTk1JERgAXclUnCRML34FyiZbgduE0q1KV9QMfc5iJWkdRhmh4C6iSQ3m2R43vcDV0aJi5M8JKEMgQ6FSJLMOzG4QFDc71eKklOe1RvWHEry6ytDjep0+PFMY4SmqZedACtF0Psyu2enjg8ZNIHPg6iEkhJI+ZTP0GwucJFNqJE/jwele0qs71O5CXGapbV6Lh4B5Bz0+mQZskawirTmWkmig3hla5ruq50I3mj7tAXLZgq64bwtqpk2dg+KW9tgzU/fTWnU/2GeuSOVQpNXG06O3R9XFYlefRGT78luiLMCoUuedDSkbrNFrJsa/R9K6ghjKAt05VqNgREENuwcbKUrGiWE/LGrOobR9vXEdUJziQwsjumCpYVpvcD2oI10gDaWaPLCXmtiZA5bLerVmwB77Sia/8G3WlHw6Eq8yMUkrSFP8m9wlyh8lxaYuSHta4NLehcB8wgfTrdVsWdJd6KG5N7CdOwAFTA8lVbNGpdyA9gparQeAD8AQBW12xDMlZLQXBrWST1Wt1KEMjlugFnmYGIHBPaMGodspM8hAXfjCEPGIrC/O3YAgesc/EaeapRZsnWVRPyVsIWXhiyalkxkld6BZ7Ru3ZuH1KzMxMCLUvNvTaB0CwrtJdCG9cbXK+uTsmjs6vXbuRlng0VLDJhZ1cO0D6aanTCcC83k+aqRMqxavXtVpHcOgPPzF/dwgayVDX42HQBIO+UBlcDkUbO7s7tvTT5A3MQm0Wh7w1bG7KDv4MyJj+sFMKnJGenE8/G1C3s1u1i+TsJdhc7WG8TBkypSlimDP6HOf0yw+gDkQ/PsbZnSiJ3VGPjfKkWS5sgNsqR6ebmMLi6LEVgwNnPTCRpULrLCbOyz5bh+W1vNUM07ef4GACMGZ3tu4AY0mpPaR93T3pb2mYtK1MPrVSAwWkNZ7psmz/boBtk1wlADxIMyQ6jEW+sQXYhcTDZSNsRDRLUoiSmKDZyoUClqTmoR4juxnC8q4nHjqqqO6IeLYGfrXgP9c6cWblebyr4xdTjZdOs68cnJxxsm6prjq6wcKKrxQm8KM2J+CTbnAQTcxK/yditOaz/pcft7Wn7+Bn2j5y/P/UH5psdcntsvkXlwPUr+IpVHOeUqlEcj3Fgx9y638DWq+6MEHmx6wSxHeHG/stpGiZRGiVmSOQ3bVUYfgbn/fcPFN/f309KC3ACgCesU1YfOa5PIAoCv3IhNmCUHfOWoTlUX20trX9t2b60k6oGpamDpvzE1OO6OQaCZ2pSFqtJqZaThb47AQs9nAEZP4PymxpbIah2sf/nuSqU9YZpDF/+SK/Rrsi2Ig/UX+sCBWzOl1oXJmquuw34wm7AYzJT5gQ4X5oYesY4thVbXs3bkq70IeHIjyUCuKpV9+xCY+5L/Br3lyZrxmQKMWzyD3Le3kp69eO8E8OKrfoxubJQMbAvEdV/wdYwanz0EhI/i/9r4Jk1LzS/lRsyLdrsc8JtgTSJyLDlTFm1JcNIMTXoz2odMv0c7RfKbtfLbLVt31qhun7WD1+ret6YzuMl7J2xTKMUbjdRBMlabW/PFQKmlgMfTdErWO89xNIUTREqtqmpR5d+36IafMRmvW/gcO7Ob89Mp01Ot/GLneJCY1LDrBt6ObsA6i0eaOkNfHvxA4pZUXTWGYYNVBQsA/X5dkNBsd4iJU/XSsiV0oVebKybpxrTTYT+tYnyt8nY/2p+Dbk3+0VP8/OHvf3R1Hv+7Z6E7Uvba1bdfr6wyDWq4sr05gOTrWgArbBBtqiZ9X+cLWWBXLnQQ0uermS16HL3MJz+Jyn7/+GQv0kAk9oe2Cd336E7Wckim0jRTlj7+5AxfXw2SPyejzG5lqa6nWtEEtT2JWxYRMp+lS1G+zgvodr0TTBicPnmOQ5mp21tu7UvgH14H+BmjkiTLKeMZykNXPxK3NSnnhswFnmhxx3zBs32RF0fgj5CfJgIrWx/+cXvFV/uO9psJcXJoB/7ujYFvbBCVT/bzFR5u+2GIaRGTBSswlq9KLo2aTv0z2XxRJbfFNWTb8p29cR3vjEC6id/0jg0ya5545qEKQul78S+I6QbijBNkihxRSADIROPBanjJY79Btaub7arOGOB8H0vDCX3ZBaEjItMBHGa+ilLeC4dB4MhH3XWoX/oPs+YT2v0o+w+/OhpIVlpXvagP9P3pX1dc+am52d+7Dw7iz3XfXp6Fnhn6dMoSM/TZ8HZM9MJ23OCXRY7fhwm6MUnfhyPR4ia7lOeY7rtTJrXTu9/Nq+VCoHI625uDKBLEZrPMV7E3ESGcZr4zDXvlv0g8LnMnUQ4iTQv/moEJpddrBk+MpkKGiTCpUEU5jRlrk8ZIi2QTDoB9+yHMP70A6Cc4+RlGnFV4zwpcdgaPc5Zgc0fI8/LmcoqdEujx03V2qGZ5ua0sZ1i6Xi6YsocKfj9UjUNu5WV6zjOdwszbCJitJ13xexnuemSVYWS5O1u9ujTp5//DayJUKg=&lt;/data&gt; \* MERGEFORMAT</w:instrText>
      </w:r>
      <w:r>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(60)</w:t>
      </w:r>
      <w:r>
        <w:rPr>
          <w:rFonts w:ascii="Roboto" w:eastAsia="Times New Roman" w:hAnsi="Roboto" w:cs="Times New Roman"/>
          <w:color w:val="031D39"/>
          <w:spacing w:val="3"/>
          <w:kern w:val="0"/>
          <w:sz w:val="20"/>
          <w:szCs w:val="20"/>
          <w:lang w:eastAsia="en-GB"/>
          <w14:ligatures w14:val="none"/>
        </w:rPr>
        <w:fldChar w:fldCharType="end"/>
      </w:r>
      <w:r w:rsidR="001667A0">
        <w:rPr>
          <w:rFonts w:ascii="Roboto" w:eastAsia="Times New Roman" w:hAnsi="Roboto" w:cs="Times New Roman"/>
          <w:color w:val="031D39"/>
          <w:spacing w:val="3"/>
          <w:kern w:val="0"/>
          <w:sz w:val="20"/>
          <w:szCs w:val="20"/>
          <w:lang w:eastAsia="en-GB"/>
          <w14:ligatures w14:val="none"/>
        </w:rPr>
        <w:t>.</w:t>
      </w:r>
      <w:r w:rsidR="00915532">
        <w:rPr>
          <w:rFonts w:ascii="Roboto" w:eastAsia="Times New Roman" w:hAnsi="Roboto" w:cs="Times New Roman"/>
          <w:color w:val="031D39"/>
          <w:spacing w:val="3"/>
          <w:kern w:val="0"/>
          <w:sz w:val="20"/>
          <w:szCs w:val="20"/>
          <w:lang w:eastAsia="en-GB"/>
          <w14:ligatures w14:val="none"/>
        </w:rPr>
        <w:t xml:space="preserve"> </w:t>
      </w:r>
      <w:r w:rsidR="000B7A8C">
        <w:rPr>
          <w:rFonts w:ascii="Roboto" w:eastAsia="Times New Roman" w:hAnsi="Roboto" w:cs="Times New Roman"/>
          <w:color w:val="031D39"/>
          <w:spacing w:val="3"/>
          <w:kern w:val="0"/>
          <w:sz w:val="20"/>
          <w:szCs w:val="20"/>
          <w:lang w:eastAsia="en-GB"/>
          <w14:ligatures w14:val="none"/>
        </w:rPr>
        <w:t xml:space="preserve">In order to mitigate this limitation, </w:t>
      </w:r>
      <w:r w:rsidR="00E425F5">
        <w:rPr>
          <w:rFonts w:ascii="Roboto" w:eastAsia="Times New Roman" w:hAnsi="Roboto" w:cs="Times New Roman"/>
          <w:color w:val="031D39"/>
          <w:spacing w:val="3"/>
          <w:kern w:val="0"/>
          <w:sz w:val="20"/>
          <w:szCs w:val="20"/>
          <w:lang w:eastAsia="en-GB"/>
          <w14:ligatures w14:val="none"/>
        </w:rPr>
        <w:t xml:space="preserve">we have assumed conservative </w:t>
      </w:r>
      <w:r w:rsidR="0015781F">
        <w:rPr>
          <w:rFonts w:ascii="Roboto" w:eastAsia="Times New Roman" w:hAnsi="Roboto" w:cs="Times New Roman"/>
          <w:color w:val="031D39"/>
          <w:spacing w:val="3"/>
          <w:kern w:val="0"/>
          <w:sz w:val="20"/>
          <w:szCs w:val="20"/>
          <w:lang w:eastAsia="en-GB"/>
          <w14:ligatures w14:val="none"/>
        </w:rPr>
        <w:t>estimates of BPSV efficacy against infection (35% efficacy against infection and 75% efficacy against severe disease) that are significantly lower than the estimates of efficacy achieved by initial mRNA vaccines against the ancestral SARS-CoV-2 lineage (</w:t>
      </w:r>
      <w:r w:rsidR="007668D7">
        <w:rPr>
          <w:rFonts w:ascii="Roboto" w:eastAsia="Times New Roman" w:hAnsi="Roboto" w:cs="Times New Roman"/>
          <w:color w:val="031D39"/>
          <w:spacing w:val="3"/>
          <w:kern w:val="0"/>
          <w:sz w:val="20"/>
          <w:szCs w:val="20"/>
          <w:lang w:eastAsia="en-GB"/>
          <w14:ligatures w14:val="none"/>
        </w:rPr>
        <w:t>e.g. &gt;</w:t>
      </w:r>
      <w:r w:rsidR="0015781F">
        <w:rPr>
          <w:rFonts w:ascii="Roboto" w:eastAsia="Times New Roman" w:hAnsi="Roboto" w:cs="Times New Roman"/>
          <w:color w:val="031D39"/>
          <w:spacing w:val="3"/>
          <w:kern w:val="0"/>
          <w:sz w:val="20"/>
          <w:szCs w:val="20"/>
          <w:lang w:eastAsia="en-GB"/>
          <w14:ligatures w14:val="none"/>
        </w:rPr>
        <w:t>9</w:t>
      </w:r>
      <w:r w:rsidR="007668D7">
        <w:rPr>
          <w:rFonts w:ascii="Roboto" w:eastAsia="Times New Roman" w:hAnsi="Roboto" w:cs="Times New Roman"/>
          <w:color w:val="031D39"/>
          <w:spacing w:val="3"/>
          <w:kern w:val="0"/>
          <w:sz w:val="20"/>
          <w:szCs w:val="20"/>
          <w:lang w:eastAsia="en-GB"/>
          <w14:ligatures w14:val="none"/>
        </w:rPr>
        <w:t>0</w:t>
      </w:r>
      <w:r w:rsidR="0015781F">
        <w:rPr>
          <w:rFonts w:ascii="Roboto" w:eastAsia="Times New Roman" w:hAnsi="Roboto" w:cs="Times New Roman"/>
          <w:color w:val="031D39"/>
          <w:spacing w:val="3"/>
          <w:kern w:val="0"/>
          <w:sz w:val="20"/>
          <w:szCs w:val="20"/>
          <w:lang w:eastAsia="en-GB"/>
          <w14:ligatures w14:val="none"/>
        </w:rPr>
        <w:t xml:space="preserve">% efficacy against </w:t>
      </w:r>
      <w:r w:rsidR="007668D7">
        <w:rPr>
          <w:rFonts w:ascii="Roboto" w:eastAsia="Times New Roman" w:hAnsi="Roboto" w:cs="Times New Roman"/>
          <w:color w:val="031D39"/>
          <w:spacing w:val="3"/>
          <w:kern w:val="0"/>
          <w:sz w:val="20"/>
          <w:szCs w:val="20"/>
          <w:lang w:eastAsia="en-GB"/>
          <w14:ligatures w14:val="none"/>
        </w:rPr>
        <w:t xml:space="preserve">symptomatic disease </w:t>
      </w:r>
      <w:r w:rsidR="007668D7">
        <w:rPr>
          <w:rFonts w:ascii="Roboto" w:eastAsia="Times New Roman" w:hAnsi="Roboto" w:cs="Times New Roman"/>
          <w:color w:val="031D39"/>
          <w:spacing w:val="3"/>
          <w:kern w:val="0"/>
          <w:sz w:val="20"/>
          <w:szCs w:val="20"/>
          <w:lang w:eastAsia="en-GB"/>
          <w14:ligatures w14:val="none"/>
        </w:rPr>
        <w:fldChar w:fldCharType="begin" w:fldLock="1"/>
      </w:r>
      <w:r w:rsidR="007668D7">
        <w:rPr>
          <w:rFonts w:ascii="Roboto" w:eastAsia="Times New Roman" w:hAnsi="Roboto" w:cs="Times New Roman"/>
          <w:color w:val="031D39"/>
          <w:spacing w:val="3"/>
          <w:kern w:val="0"/>
          <w:sz w:val="20"/>
          <w:szCs w:val="20"/>
          <w:lang w:eastAsia="en-GB"/>
          <w14:ligatures w14:val="none"/>
        </w:rPr>
        <w:instrText>ADDIN paperpile_citation &lt;clusterId&gt;S227G575C965Z659&lt;/clusterId&gt;&lt;metadata&gt;&lt;citation&gt;&lt;id&gt;3463f863-bd63-0db9-b5af-f7acf247e99c&lt;/id&gt;&lt;/citation&gt;&lt;/metadata&gt;&lt;data&gt;eJylWtlu3EiW/ZWAgK6RgSTFfbFR6JFSsmRtFiS5jOlCwQhGBDNpMRnZXCTLhfqNemr0PPTDYP6h3zz9Ot805waZG6umXD0DA3ImeRk37nbuucH8/se9ZZeVRTNXcu/lj3vPitd7L/c8x3P2JnsLXbVzfHU9fJH8GR99d++nyV5btKXCtzueq/aZ8UoyleeF4OKZ6Zy1c8WOru/dyMs8tri9PmRT/VhIy03ZIxeiqBTWK3k16/iMllEVvn/UXV3xEl+vbXZSzUqbndvsSkl7czPvShK4x/rX6slIke7hLqleKFkMCoqmqSDsOF5iBXHqD5c+8LIlm0Lft4LAicg0XdAVx3adMDq4Pjm/0txz/CCMY9xdLgpJlvu+43oByfOunWv46fsf9/Kibmi51wo7qKRmN8Y0c+1Gl1w8kNqqaAteNiRH93NdL3jbkssHIWaufzCKwsBzkiSPLZFIYTmh41mZyoSlPJ4JGThB6EgEYaP7rlXLuarY+Ub1/VwveLOr+u58pLoXYuZ6r9pJRZZ4AlpTEVqOGwsrVa5v+VGchinPQ6X8HdXXhZjDgGaj+aJoxbyodlVfjzQPQux6rVmGvvCCRFnS55EF33MrczPXkmGcBnGchL4ndjSfd7JAcq71HmYNL/VI79jiQYhtLBZJrITkgeV5vrIcmYdWkkjXUpGIcqHCPJTRjt7DUn1EoGu+UX3a1e2Cj1QfjlQPQuxwrTqJ8sB3I2lluZNZTsyllSguLO5kTupwN4kU/7U4bxRfavEw53U7ivNI80qK3a1Vx26kRB5lVh7FieUkrrCSAPp9P4/z2End3Fe73tbzil1upbaq1eeRry/HmU0yzFzutUbSdRVHUFFIOVIsUxbnAbwucuWnThRF3m52nerqM+K1pfbLf9KaV7wWu8pPx7o3gux0vYGUR7HHRWz5AvnlZHlupV6cWbEfhQlPPU9k7s4GTmSDbDnebOBK16owsd9SfnI80j5IMXNjyO/cU77nplaKBEeeuZmVZZlnSaFcJ/dSqvAd1dO6aKCg2rL+T6rOoHZX+XSkexBi002e8QQ1LT0r9ROojtPI4n7uWIEnAmS4A/XOjurbbruwjnhRquddpbcjpb0Mu13rVG4UujJIrSyMKMDIssxTkYVvoesHmYqD3VBfqIqb2hi03j3xqhmX88W4qAYpdrGpKqGCXHLkVx6FjuXwKLB4lPqWymTgcdflSuW7VcXbmn8s2o3uW/0MVOvkvKuff7u0tiW3yyvikmfAMT9S2EPuI884viZB7nhuKLNMZmPrK7Xt9Av9C90XYwwlEXaxCbOvUqkkDM8SALjvAU4yAIsM08hPeaJcsZthN0U128KSUV6N+9RlwTYtKs8CF870oSGRwI88Q3JFoeXmUaCkUoH0wh1d73ldo0N9t2UhL4tqVEjvvxvbaISYub5CrizyBQo3lw4wxHG5xT0fvUohi50Ufnd2w3vMwTw2aqdaL1W9q3Zcvr0M2xSvw303TMAXYuEEyCnHQU7hT6LiJJUijBMn2a0gnSkA7vuN3tcwf8wFbun+R+Jb5/VoC704O6+ZERpsj30vcsLYimSIbURRbmWRAJD4QJHc4zz3drdxyTug0BZsn/HFomhH/eJyDNyDFLvcQLdKhcxlEluASbTnUAC6gxRo4sTS46GHnN7lJF9+/lyqxRYh+fL3WolRjn35ecxIeilmbgyahQe8SFNARwzNgYTvY5VbbpRI0BLK+d0uecafSzUwzJ6jKJDGHb1nI7Ukwc42fSrlQe6HEpzADalNuFYmRWrFSO0szQWKOt7lBJ9UuQVdYs5VPk6yX0DXILVFCPwIlZtIED8/Bmy4EvDJfRACmYAiqJDnwW5XvlP1nG8B15e/EIH+TcQyIltQxWUcZTLMrJCHxAQC1HQKTqJyN1MCQJ3z3Zw6poI82gpsrZpqTH6Oj8aB7aWYuTHglZekGAY8oKIE/QkibqWBQGBVEuYyAjUPg11ru4ZvkZ8rjjGj/m1re5ktc30/gp2cW0HqZZS9sZUmqWehQwROjgCjmHdBcl6UxdJ0tkHvMdYv2s9j1TfjnriWYzfbfdHlIgO3dqOA3I1PPAeSeAmYSZanIvV2Gci7//r3rt4o/8df+S/I9buR4l6GvdvgRppKHgGj0YOgNHOg1HXRjpQk2gP4cHbR+gJuq4clBsXnaLRq3I7HmnshdrFRjelBiRDVGwkXKS3hdLARxxLoEamI3dh3d5vS+6IsC74w9GVFr+suG3v7/Zj29ELs/Yb2pFHmEou2VKKAlgr+TkAxrdDLc5G4qDWnZ/ZCl6USbfFIo+g0CFMXbYVN0Xkw0JbsvoZOdlrrbrm7h3HX+MqTQytJ3NxznQj9y/PhEA5q4GC4EyoKgxDjZSqwqx8wY2YNeIkwDOxwenF6+/bd9fFLdqceQasZF12rGIpqCZ7ZahCB5hlDiV4oJnStKzS9umuYx/bvDm/vrKn+zvJesKLKyVAQJpqaaUrHCl3ZggjsPCaLRvFGMc/BxL6/mt1fsDl/hOo8LwsBm1mrqsbM3BQz3X9eKr0sFTQxzp50XcqnQiq2hD61KITN6MRgdV7QO311JNAwDsMqBZCVrKtnqmrLZ5tdndyfvT2+e8ne0K6Zrmaatrsw2+ZkDC8nbIkhWmXaErpqa4qnnDCdNaqGt6wMAZF0ZVk86hYhWZ9VtBShCXuCI2h4X5TPjDdNMauwBVCAhoxyI0anIsY6PlNM10yXErlmbHRfungW22CthjeFIovaJ82kblQzYZ7LJH+GbUtMYBNaQxUGk4Yd03I7xyWDN5jAhgrJEeV932H//fcZbcis+sLeSBdYmQGgCskAr5qUFKJUFiVmV+JpWF11uKIbxMFaaFnkBYyjM5mVphY9hIFuaEkxYMta5V1DSdK0PAP6faZFFmqRwUdo+xUYb40lNonF6FjGQtOdtXOGjHxAwGvdqqKyGR3VLOtiwZGiCmFfInptA48j1uMjo9WG+IwXVdOykme6z26KKxBiAbXrkyRKosacP9ns9uTu3eU9kuQQYWj7k6DAn4RBwnqXFMhAqO2QB/UTMmuId/HZZJCJy9NcL+ihAA8NgZSI8ce+YpqXCOUk9hz2hPhtAkC7MDeS/sYQVmM4TDR2JggmkoGUrHdvhLGsahm8X6LcWhYPqZK3qk+KRsFuaYLO+AKpv2vNOlW3Um9nY/g0qO6fbudmpa3Hhu2+2jz3xBuWhn/Yqk/kOXLiEV6jwltbsE9SAplQZKbgselHKqbUsX1aOo3tCKl6VwAeeL0O7jro+6hwVfMSNZc69ADA8w8vjP6hciVgrtZNw5oumxGKAplUXtDWs2eqxQk89GmCWAp8xPwE2C3a5wnLYHNJyjItn60FDGaEABBd4R4MQqcSimIitPpEs7YBQRSdCbfNDo3LXGcTvKbH3l+N4TpmppGZkMEVTAvR1bVJpHXFE8NdFspEkILUA8k6AOvbffH0KU4FlWPGpm3shAoskrqEqqlMyS0NqrO1cGExIWCWVqup7OHplnCYdLVmo+vUZk3RYrM5SmHWqd5Hc4VJSsxVv4eiEkCPwV0ITaHRJLiEN5BOJjMas5lSP5mn6XMzxB0Kd2qbMGBwRB9Tm03fXk8v3929eXvdV/CTtkzK12pWLMAntm0mIFDGo5R+BmaGjjaAxjo65PGvQHjfjuBdDVMQAzo85kafx8zZd7NjCnLUYCXua4Ph6JbAmlX/stn+awIYE4ajQl/fKzE3Bt/kiE79as0MDDFo7Jl+BDgvwFsm7Hp67wR+lABI7Bd04v2AjKUZEXnKa6xz2CM7nUd3Wfu8JLJyc/Ph8Pb+zfTyxDAToRfovS3uOJvj9Q+rs3rD3j5k/IHO+X/lAP/k9x3gf7c+wN86sDcn8eycTuv31gfv2yfsWwfv2+fx//yx/k8T8LXlc13M5rTYvG2XLw8Onp6e7Ep9XJiMsnU9OyjVjJcHVAaNpXOra5Q9bxf9Tjqy3It7V5p3H7WZFZoGKQ/JFul8RQppUtKigIcg+wl90Rz5D86f6gWSs31Dbt19RdCT6d8UA/320q+KBXGSBO7XxRIndL++Gtillzq/Qyz24q+bQKdKQfL7xH7H3iAWfnVvyCXX/7qlcEYU0AHUD3RNUKFcTeM4CN3EJTFUBfF3L3J8y4vcENceddktaD0/obxcyvxDV5dUKVsp8r1Jt2Yr30yqSV0c4IGDX31/9MeBkd1rXTbftnVHlbNaBk+aFVZP0pLbb57+eXV7ZHKtwLiqdnvDuAQGCCpVaC644eLa7pbCVrKzl+ogK1qMG4ovsGwcxgdRGKZhcuDvbsmG3vG2RFbYVbmwq2JOgHYAhx8MNjcHW37/AZX7ocGUAS+7k71ZV3fD6y5MQpLzMI0xliV0tCXzTMkUijBqgH8aimbOxEDQCGG5IMB/c/368PoemGvf4N8Lg2FFj6zWmQYNJR54hedbQPcUOUJYvX8K2Sv7xYQddarSDTsswAResbuW2uO7qqCeVrQGBAmK/k3XDxP2btmY+ytQ2MhN2N0z+i9AA5OWfW7f09K0kwEm2Rq/6eIxemWpl5Swk6Ep4H/cL9ktrcj2z+1De8IO7VP8vcDnO/P/Bf6+t78z/x/bU/y9sW/tY3PvHbTS3SmeecEsUB6QEnq1Nuz+1T+xlTPkvIJNsI/muwtQIpBktn9tNN/Zl/h7ax/ZL76+KJlyCV/TVi+H6Lxfz4N925ms2u9dB7aHIZITxSDJ26J5YFe8QqX2i931QVttdEoj3kw94hkQlpvDV+ywaYDU/Mt/fPmbZm8xqjQGujkGpDf14svf2HFXDou/bZ54KTWb1t1n9lpTQvVDwBGfF5ztn8CzV6s4msTR7IZ3QIGWg4BiEH1UoIuzQdnQ1GEMfSNBjZnZ/tNONI5q/rkoX7HTUmdIoJtay060/2tCLLlA2l2fk+G35O4pUbCK5l02nYPV1ar6l4at0nyyfX//1n5vv6aH6KUdCS3BJRp2VGpNXGPG7jDBadNWbwjcBDtTaM1zcgCG6gVKlO1fImpntMiKyEwQj6L6zPa//HyPqL6z//HXlY+oLD6Tn7oFO2noBOhI15kiE/qv+5TI2+44RV/m1fMrdl+A6JeqGM5KjLcR0QsqiaMawa+3jeRLxe71E0J1pzusdJjX8DzbP7OvaatnoJVtq5Zqp0APqwdQ5Am77+oH9Uwe/fIXkv5/ZeQmWqegoJQ8U0DRMWrjvqdvw3FjEPl5EvlWJiM67cnohRjPrTzmIveCWKUpvchsQHQEcPFHYKRpO9+viI38ZI+bxPjnCb+Nxl0G6nSw9duF/xt4g3URJBw9XxbVw4Z3Nebtf41n9axUNgjo6tIf5+W3qvqmrL/9BhT3W9/5hhZovv39dmHoyw1Lb8gfhyWqhhOhP7ih7TRz7mIf0vNBkYTnqiiJUnrNKZ1IcOX4wnd57LqSR5HwaT3ZLT+snkqz2Adpki53fCePcuF6iauyUHiBimTs5p5Mo5Seol0jbfZWP9SgX8ZY1Z/3zI9A9BSDe0Wnfy79iEScfEKTOeYtJ+JQNK/pNfAMrStHT1JEPd9UlwWwqcZ6RAXo0qUWxKEHESS3qk8WvCA+LJ7mRdvyB1VjNHb+dUaXycd7g9w1N5RlihGwLBR7v5ImkmwE6OzQTY+P/Nh5fRR7rntyeBR4R+lJFKTH6evg6HW4zr4+YT00YHpHacnMD6xAZsLisSOsOIBXHJEnqTJeAVUwp55u7Phx7PkY+hMnxi69n374H2DFgt4=&lt;/data&gt; \* MERGEFORMAT</w:instrText>
      </w:r>
      <w:r w:rsidR="007668D7">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(61)</w:t>
      </w:r>
      <w:r w:rsidR="007668D7">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xml:space="preserve"> and &gt;50% efficacy against infection </w:t>
      </w:r>
      <w:r w:rsidR="001410A4">
        <w:rPr>
          <w:rFonts w:ascii="Roboto" w:eastAsia="Times New Roman" w:hAnsi="Roboto" w:cs="Times New Roman"/>
          <w:color w:val="031D39"/>
          <w:spacing w:val="3"/>
          <w:kern w:val="0"/>
          <w:sz w:val="20"/>
          <w:szCs w:val="20"/>
          <w:lang w:eastAsia="en-GB"/>
          <w14:ligatures w14:val="none"/>
        </w:rPr>
        <w:fldChar w:fldCharType="begin" w:fldLock="1"/>
      </w:r>
      <w:r w:rsidR="001410A4">
        <w:rPr>
          <w:rFonts w:ascii="Roboto" w:eastAsia="Times New Roman" w:hAnsi="Roboto" w:cs="Times New Roman"/>
          <w:color w:val="031D39"/>
          <w:spacing w:val="3"/>
          <w:kern w:val="0"/>
          <w:sz w:val="20"/>
          <w:szCs w:val="20"/>
          <w:lang w:eastAsia="en-GB"/>
          <w14:ligatures w14:val="none"/>
        </w:rPr>
        <w:instrText>ADDIN paperpile_citation &lt;clusterId&gt;B935I383E673C396&lt;/clusterId&gt;&lt;metadata&gt;&lt;citation&gt;&lt;id&gt;713cbe84-1605-0fc3-9329-a2e691ea520f&lt;/id&gt;&lt;/citation&gt;&lt;/metadata&gt;&lt;data&gt;eJzNWtly1EjWfpUMR3QPRJTKSkmlBYKYKS+AwTb+baCnp6ODSGWmqnKskiq02NR09HNxz5P930lJtWFoemYu5gIopTLP8p09xS+/HSzbNDf1XKuDJ78drLSoDp4ceK7nHYwOFmXRzPHo47cSK/yaHPw+OmhMk2s8nLSVaExZsDJjOsu0bMydLnRd08KdkNLggYmZMEXdsJvp9Y1zXL53PGYKuxknRaHY8Zv3ZycOT5gytRa1fsIqXbd5Y8kIVq/qRi/ASGL9zuh7e2ihG+FUeoatNQhBwFwUs1bMSDBNz/8s26oQOR7PRSF1s1nK2nxn2dR1gWeXB64TRn7YL30QeYNlHkSBMwmivxMIpaEVd8xdHh7erE888rzHrssnnuNi13JhFKE2AYyhy7Ei2mZeAthffjvITFUT2RNRGJ2zayu5XXmuza0hyU1hGiPymnbR+6ysoH9DFuo3Mbv+wbLJIpHqwA0dkRF/JUInjsPISaVwg9j3Ap74sNqG84WGvWvBLjasX5qZKvdYX1zsse42MbvesZbcTWTiTxwv8DhYB6GTJK7v8CwJg8CXfJIFO6zPhWnm7NWG8TRtnWuhlFC7zM9f7THfbGT2XSeASJQfugl3uFQQQHsTJ/EBgJxI1wskD1QkdwS4NPJ2i3uhKn1f77K+3OfcbWKXa65REsoo0tKRXEjH5Sl3Eq6E40bKF0Ems9DdRfxaZELnW3wrUe5x3bez3cI2Vg4n3I1ErJyJ8BU4gadIUuFkQeqpiMPsarLD82dhqg3HF2WuUl3Ndpn+vMd02MV+XvNVKfd45E6cICYNBYwtJhrOpiM3i5RMJOJlx7uMnOs819tWflGV5ULvude+hbtN7GJjXfiSmKSp56QiSoGzD5yDiXAmvvS4n/IYzHd4Txem2XLqdrnUVbPLdrrv1N0mNl1z5ZxnbuQnjtSJdlw/9sA11I6SEz3hMZfa29X4tWjmukKuY+cb5m/+clQZvRdSr8/3uPe7mH3RsfdE6ntxJB2VKrCfaN9JQ+AfR7GX+G4Yu3qX/ZVudMVebFjfAIX5LuOrF3uM7R5mlzu2Wk+8OPM10oYfgq0vnTRGJLlx5JK/B2mc7mJdFMgjut7w/cnkSlfOA+z3Qd/euYW8N9FpFIeewycS9g7D1Ek9njlca+2KSGS+t2vvG1k2Wwb/h57papfzzR5nu4XdbDJYMMnizHUdFXtA25PSESrOnCRLApUK6Uq+596iMmLD8kTnJRbY66LM8z0H32O9s5VtkqgrROwrz0UOSRPHlbF2YhciuEjgCY9glCjbizDUMPZ6I8SVaPQ+89d73O0eZpd7tprLOBSuE8U++Vmi4GKpdkQUpFky8bNwog9+/xW1K62bSkhidDQ9fv3i+s27y5MnpMa9KWbsfq7J/TdVvC/8ex3BvaBewNRMVq2EkAzCUR8AEYnKcGhZ5kauRqxu5ZyJmoE0K7RWdjvV/cbY/egM0rKsyfNVWet6zH7STJgFdjblVssg8nw1tA1EC7+URtm39GhBbfUwy6ps+r4ET/sKbTqZO/hA2UKVHIiDBSvbRiJ31aNOxBKS16S0nKMnIbULywuctG1q0kqL22Zele1svtUMSdHWUCBddZLpvBGWlygadk+hYgqJkzUBABw0wy+o0slntRizi9O3L9+c3Dxhb+cAu25atQL2NajVZlaAOn5/Z09lMVVGPbjfwqWXSHuNPbvUCOjuHZise0omKhxCNVCiESmau5plVblgr1oYm0cjhhaJjwiyEy2Z1z2P2TVIlgtDaEj0oBUihixbkXc/ZBtyNlhCrqwsZVrr6s4CAuMQBkZ/9di2j+oKS7mZmTTXY3bTH7TQf8EI/rN7WtewibWwaKiVhaka3dkJIJFAnexLXS4ByP28ZHN0M5WWGiTg4ehKt23Z+dIcxGAXAlvpzJAFibIuyAlkZUAYOaUtkE/vNWxBVJxGf2x6Q1kjWreqLKZOJ3S9b2wywaCBdT9xpyt0070Pkwv/MQTcCZmdGYBBRrG5r9OYPT+7PDm7fAEHfZMx7rMoCNYW6hTTasR87n5Dpy7MeLw+aA2HWMhbBUUfIeh3X0lRocwqilOWaoR+pyI8TFZlsY6xVM+EBUKaSrY5IXGPdJGvHsMjTX1rQ9cIhDmQEoOHt108Unxv7WEeCJVdmqu+6c3Vl2cBdlEWzta5LSfunAm4AM+6Y0IBnpf3fVIDiMP+EcwBFEkTeqfNbN5s3hGKiBSby+h1rUF2eG0dZ41pFA/md+qllgYe8D0hAZ9vRSfoo6vM/As54siUl2+1nGMUXBhMYw2yffHMj5+yCxK1EM7i+nLqcC/y6YXnP2WvRIF8WjhT5YVjxLA3vqFXyVOrwZTK0z/AUArnvfj4L30HYOl9DLO9KQZHHn2HvN8cVZW2yZcilTIY7zyd3OUPnJ4Susc/f3IR+pWE4SisliXsCFSSyQ/s+AyR8PlT4njJ50/xYyZAbjbkCZqBQU9QHSF1Pffzp+ghShwvPMcPP38KBxIltVkDoUe2CnQpBBJpgQpr68PI5iIbKEg2OXRs2MRldBVQEwnA+Jy8Y7VYNmVXBPZH9u8Bd4Mf4RFA3z/AI3ACbpVBOHwFDN/7Cqyc8HZC4Ona89tI9OrA2aHxf6wJwf4ty8IeGE8nUOdbikDQyUNEcC5yeDDAsKvGBRog9ijmPzz+c+Wp9/IegV5x5NaFsM6BkiDIj1F7Cha5P7Dyjp5QyMbs7PLt6fXV9enb6duzN5dPvlGIvxpcX2M7R3JCTsqbedcWNbb3GLBmNRqse6qGwPwPq8zRqsu0cOU/E/e791LbDj9IuzG9WKJd/GghRYuJ9t1/yAu2hB2jJdsQ+L6CihYuN7fEYN0bjjZBSu6E/mpEzTXVILNYtBgBVlsowoIdxXVtkaIoSqp1rGrzriaO2WmfqLc68a8LlepVCXjWRrg3gB/0tjv7dqk6cl84SNfhIwbf2UYALlSK3FjQ6eDpEhUXdZldobsUaHosyzPI3DV09RgTzK0paIS51jBKhTQ27ZpMunpr02a1pDvAq6sP0+u3Z8fnp3YyQn+OmGnwxt1cFX4YbjLtoP4hFbd0B/q/eb35wHVmf2+5fUG5dW+5fZ350MUne3QOM5bFiJ0WMyCiHtPd7nIhCbyL4zgO/YlLt8CyXK4q6hzwYt40yyeHh+TDhAZQXZBNymp2CLPqAg3+Ybo6DMbuYSdNq+2Fqe/FZB3Kd3Sx4wVOEgSdvWwbRZfOp3lNAFTs6D3e3JV5u6DDfpLg8WOlM3t/2psX3cMCoXZWfHHf6tlhud92WsGG7WJ3m5+4w03CN7aFccBDHtgZeKmyD22Vk3dsSfzLAMf9/f0YTVxucR0DlMN+7OmuiMkInmfvh91DkAITOljjpCqNBW+4Uq6/cqU87CdOtTQ0wiqD0aHj1q+suS6NeZhz1hyQNv3gNmgwEC5kasZFvhgXZj6elXeHcIaBZn244xPDsaoPwbLALKzHeT1vFmMhx+3toVGHHZvDIAwnScwP+eEQUj94bpnhr52wGhaH0MLPPrjwaxNeeFgHGG0pFP4eggw/+zDDrz7OBroCfzbRZt9TvK1pLMZkm18RBB9qiRnh4AkfHczaqu1vYD2eqCjhiqsgDqOJn4o01i5dXAvkytxYzexFD2Vl8k6K8DOblOsueY3Y+165rvtGM5yXM7pDwMJPL9+M2AtAcYf29QZTJ9plikuk5xzqYlJBjhBKUU54wjL7IUD9Db3bGCCPnyJJNtQ/92Nvz4hNpaSUdazp7YjtCbdz5KWmujFir8p5wV6WS9Cv2VFelgt7KXwDM2PYwLErigG53n+Ef8wCiI3YxXTE3t1MrTSdjTBbnPTFs8/tpPKKvajKdgmlNVWP47IqNN2KwavtkPF/ohEkbTkHFvYBJN+97lmyGy1bzL4rNp3B8VHwhlT27rVljV6nadGZKzR4FBpU+HRfRSQlZsw5PS/Qfy4w7TWCmo2t1ePudodNczhMIdi7An5a1UbZjTmQrDFWYpYrYS2Mj0bM8Ot4bnL9lE3VHSUDZXGvuunreN6ZsIej/uIYRKfJqCABz+pKgMmgiu0Y7UuL3oi9FCYD3t02HLwcjLg5YXmW1v0kplW9xfjE3Jm6L200fV7uugA7F2mJSC2rFaCu7pDZrVegddB12lYziI6+AYU3q0D76bZrCHQenYgdrCtaHczW5SkIMIDZvSYRfjLNPbWdNU293+JGKGH/C101BYrFrr47LkYR1nO+sl0HGzoGUJzrVHTWhtqdlUZAOGfTO3O3Jd9mcQvt/3qIY/q9Pt4Lx5sGv6Cc7EaEh6Knc/st+F+uZoBYsx/Z26pcWt2GmNoLkl0Vton/VxLA5mMZ92Wq48Dh9BXDzaTvJL6XOMLTYcK1QGWiglijQ5FIub8h/dpKuy6u6uN4v0p+7cPrt4tZmy60Otz6Kvtv1T7UT2karY5W56a43bRENcDJkaZmZTlDKHdl2S79dZ4/08WPefXsx6JdPPPdH4lA/ezP61e3aWZHwJrwmSJhXgnMHPXhcxKrngtOn+jjlHOlE8+TfuIJN468TPmukknmR1wEk0kUplwQ6KpdfhhOJbEXekkYZ0ngCy9LwmQykcoLUz9KYzUJpM9jZWEj6W/1av0xmv6zgPPPVfeZuzzGbFLQJwdOn8vl6UdMYSdI4NQ7mRqTtzYzVMkM8aCpQzwrzk1aiQr0mqq1S+elpEa331LeI8xPMSRS6yrv56ZpxK2uuOu6f5vRMmF90O+7FLZnPJ6LKjdIKsNuam3tBvqKwZOTIz9ynx9FHuen06PAO0pOwyA5SZ4HR88na2/sv0rJQHkqUA5XqXYC7seOCFQM80QiFFy5bkC9rW2Jrd6R60eRF4TROEiS33/9f1L3FJs=&lt;/data&gt; \* MERGEFORMAT</w:instrText>
      </w:r>
      <w:r w:rsidR="001410A4">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(62)</w:t>
      </w:r>
      <w:r w:rsidR="001410A4">
        <w:rPr>
          <w:rFonts w:ascii="Roboto" w:eastAsia="Times New Roman" w:hAnsi="Roboto" w:cs="Times New Roman"/>
          <w:color w:val="031D39"/>
          <w:spacing w:val="3"/>
          <w:kern w:val="0"/>
          <w:sz w:val="20"/>
          <w:szCs w:val="20"/>
          <w:lang w:eastAsia="en-GB"/>
          <w14:ligatures w14:val="none"/>
        </w:rPr>
        <w:fldChar w:fldCharType="end"/>
      </w:r>
      <w:r w:rsidR="001410A4">
        <w:rPr>
          <w:rFonts w:ascii="Roboto" w:eastAsia="Times New Roman" w:hAnsi="Roboto" w:cs="Times New Roman"/>
          <w:color w:val="031D39"/>
          <w:spacing w:val="3"/>
          <w:kern w:val="0"/>
          <w:sz w:val="20"/>
          <w:szCs w:val="20"/>
          <w:lang w:eastAsia="en-GB"/>
          <w14:ligatures w14:val="none"/>
        </w:rPr>
        <w:t>); additionally, we have conducted a comprehensive suite of sensitivity analyses varying key BPSV properties including efficacy against severe disease</w:t>
      </w:r>
      <w:r w:rsidR="00F62AE1">
        <w:rPr>
          <w:rFonts w:ascii="Roboto" w:eastAsia="Times New Roman" w:hAnsi="Roboto" w:cs="Times New Roman"/>
          <w:color w:val="031D39"/>
          <w:spacing w:val="3"/>
          <w:kern w:val="0"/>
          <w:sz w:val="20"/>
          <w:szCs w:val="20"/>
          <w:lang w:eastAsia="en-GB"/>
          <w14:ligatures w14:val="none"/>
        </w:rPr>
        <w:t xml:space="preserve"> and </w:t>
      </w:r>
      <w:r w:rsidR="001410A4">
        <w:rPr>
          <w:rFonts w:ascii="Roboto" w:eastAsia="Times New Roman" w:hAnsi="Roboto" w:cs="Times New Roman"/>
          <w:color w:val="031D39"/>
          <w:spacing w:val="3"/>
          <w:kern w:val="0"/>
          <w:sz w:val="20"/>
          <w:szCs w:val="20"/>
          <w:lang w:eastAsia="en-GB"/>
          <w14:ligatures w14:val="none"/>
        </w:rPr>
        <w:t>the duration of elicited protective immunity</w:t>
      </w:r>
      <w:r w:rsidR="00F62AE1">
        <w:rPr>
          <w:rFonts w:ascii="Roboto" w:eastAsia="Times New Roman" w:hAnsi="Roboto" w:cs="Times New Roman"/>
          <w:color w:val="031D39"/>
          <w:spacing w:val="3"/>
          <w:kern w:val="0"/>
          <w:sz w:val="20"/>
          <w:szCs w:val="20"/>
          <w:lang w:eastAsia="en-GB"/>
          <w14:ligatures w14:val="none"/>
        </w:rPr>
        <w:t>. In both cases, our results highlight significant utility from a stockpiled and rapidly available BPSV</w:t>
      </w:r>
      <w:r w:rsidR="007900CC">
        <w:rPr>
          <w:rFonts w:ascii="Roboto" w:eastAsia="Times New Roman" w:hAnsi="Roboto" w:cs="Times New Roman"/>
          <w:color w:val="031D39"/>
          <w:spacing w:val="3"/>
          <w:kern w:val="0"/>
          <w:sz w:val="20"/>
          <w:szCs w:val="20"/>
          <w:lang w:eastAsia="en-GB"/>
          <w14:ligatures w14:val="none"/>
        </w:rPr>
        <w:t xml:space="preserve">, especially in contexts where timelines for development of disease-specific vaccines are similar (or longer) than that achieved with SARS-CoV-2. </w:t>
      </w:r>
      <w:r w:rsidR="00C0598A">
        <w:rPr>
          <w:rFonts w:ascii="Roboto" w:eastAsia="Times New Roman" w:hAnsi="Roboto" w:cs="Times New Roman"/>
          <w:color w:val="031D39"/>
          <w:spacing w:val="3"/>
          <w:kern w:val="0"/>
          <w:sz w:val="20"/>
          <w:szCs w:val="20"/>
          <w:lang w:eastAsia="en-GB"/>
          <w14:ligatures w14:val="none"/>
        </w:rPr>
        <w:t>Whilst t</w:t>
      </w:r>
      <w:r w:rsidR="007900CC">
        <w:rPr>
          <w:rFonts w:ascii="Roboto" w:eastAsia="Times New Roman" w:hAnsi="Roboto" w:cs="Times New Roman"/>
          <w:color w:val="031D39"/>
          <w:spacing w:val="3"/>
          <w:kern w:val="0"/>
          <w:sz w:val="20"/>
          <w:szCs w:val="20"/>
          <w:lang w:eastAsia="en-GB"/>
          <w14:ligatures w14:val="none"/>
        </w:rPr>
        <w:t xml:space="preserve">he eventual </w:t>
      </w:r>
      <w:r w:rsidR="00C0598A">
        <w:rPr>
          <w:rFonts w:ascii="Roboto" w:eastAsia="Times New Roman" w:hAnsi="Roboto" w:cs="Times New Roman"/>
          <w:color w:val="031D39"/>
          <w:spacing w:val="3"/>
          <w:kern w:val="0"/>
          <w:sz w:val="20"/>
          <w:szCs w:val="20"/>
          <w:lang w:eastAsia="en-GB"/>
          <w14:ligatures w14:val="none"/>
        </w:rPr>
        <w:t xml:space="preserve">real-world </w:t>
      </w:r>
      <w:r w:rsidR="007900CC">
        <w:rPr>
          <w:rFonts w:ascii="Roboto" w:eastAsia="Times New Roman" w:hAnsi="Roboto" w:cs="Times New Roman"/>
          <w:color w:val="031D39"/>
          <w:spacing w:val="3"/>
          <w:kern w:val="0"/>
          <w:sz w:val="20"/>
          <w:szCs w:val="20"/>
          <w:lang w:eastAsia="en-GB"/>
          <w14:ligatures w14:val="none"/>
        </w:rPr>
        <w:t xml:space="preserve">properties </w:t>
      </w:r>
      <w:r w:rsidR="00C0598A">
        <w:rPr>
          <w:rFonts w:ascii="Roboto" w:eastAsia="Times New Roman" w:hAnsi="Roboto" w:cs="Times New Roman"/>
          <w:color w:val="031D39"/>
          <w:spacing w:val="3"/>
          <w:kern w:val="0"/>
          <w:sz w:val="20"/>
          <w:szCs w:val="20"/>
          <w:lang w:eastAsia="en-GB"/>
          <w14:ligatures w14:val="none"/>
        </w:rPr>
        <w:t xml:space="preserve">of developed BPSVs will depend in part on the exact candidate and the pathogen these vaccines are deployed against, our results suggest that even with levels of efficacy significantly lower than disease-specific alternatives, the timely nature of BPSV availability and the ability to manufacture and stockpile them ahead of a pandemic means that they can still achieve significant public health impact. </w:t>
      </w:r>
      <w:r w:rsidR="007A4421">
        <w:rPr>
          <w:rFonts w:ascii="Roboto" w:eastAsia="Times New Roman" w:hAnsi="Roboto" w:cs="Times New Roman"/>
          <w:color w:val="031D39"/>
          <w:spacing w:val="3"/>
          <w:kern w:val="0"/>
          <w:sz w:val="20"/>
          <w:szCs w:val="20"/>
          <w:lang w:eastAsia="en-GB"/>
          <w14:ligatures w14:val="none"/>
        </w:rPr>
        <w:t xml:space="preserve">Future work refining estimates of efficacy as BPSV candidates enter clinical stages of evaluation is likely to further refine estimates of potential population-level impact are likely to prove instructive. </w:t>
      </w:r>
    </w:p>
    <w:p w14:paraId="30CE5FA8" w14:textId="77777777" w:rsidR="002D2F07" w:rsidRDefault="002D2F07"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27279AEB" w14:textId="629D1161" w:rsidR="003A345B" w:rsidRDefault="003A345B"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3"/>
      <w:r>
        <w:rPr>
          <w:rFonts w:ascii="Roboto" w:eastAsia="Times New Roman" w:hAnsi="Roboto" w:cs="Times New Roman"/>
          <w:color w:val="031D39"/>
          <w:spacing w:val="3"/>
          <w:kern w:val="0"/>
          <w:sz w:val="20"/>
          <w:szCs w:val="20"/>
          <w:lang w:eastAsia="en-GB"/>
          <w14:ligatures w14:val="none"/>
        </w:rPr>
        <w:t xml:space="preserve">Another </w:t>
      </w:r>
      <w:commentRangeEnd w:id="13"/>
      <w:r w:rsidR="00E17E68">
        <w:rPr>
          <w:rStyle w:val="CommentReference"/>
        </w:rPr>
        <w:commentReference w:id="13"/>
      </w:r>
      <w:r>
        <w:rPr>
          <w:rFonts w:ascii="Roboto" w:eastAsia="Times New Roman" w:hAnsi="Roboto" w:cs="Times New Roman"/>
          <w:color w:val="031D39"/>
          <w:spacing w:val="3"/>
          <w:kern w:val="0"/>
          <w:sz w:val="20"/>
          <w:szCs w:val="20"/>
          <w:lang w:eastAsia="en-GB"/>
          <w14:ligatures w14:val="none"/>
        </w:rPr>
        <w:t>significant limitation of the work</w:t>
      </w:r>
      <w:r w:rsidR="002F28C2">
        <w:rPr>
          <w:rFonts w:ascii="Roboto" w:eastAsia="Times New Roman" w:hAnsi="Roboto" w:cs="Times New Roman"/>
          <w:color w:val="031D39"/>
          <w:spacing w:val="3"/>
          <w:kern w:val="0"/>
          <w:sz w:val="20"/>
          <w:szCs w:val="20"/>
          <w:lang w:eastAsia="en-GB"/>
          <w14:ligatures w14:val="none"/>
        </w:rPr>
        <w:t xml:space="preserve"> is the </w:t>
      </w:r>
      <w:r w:rsidR="00E17E68">
        <w:rPr>
          <w:rFonts w:ascii="Roboto" w:eastAsia="Times New Roman" w:hAnsi="Roboto" w:cs="Times New Roman"/>
          <w:color w:val="031D39"/>
          <w:spacing w:val="3"/>
          <w:kern w:val="0"/>
          <w:sz w:val="20"/>
          <w:szCs w:val="20"/>
          <w:lang w:eastAsia="en-GB"/>
          <w14:ligatures w14:val="none"/>
        </w:rPr>
        <w:t xml:space="preserve">absence of any evaluation of cost-effectiveness. </w:t>
      </w:r>
      <w:r>
        <w:rPr>
          <w:rFonts w:ascii="Roboto" w:eastAsia="Times New Roman" w:hAnsi="Roboto" w:cs="Times New Roman"/>
          <w:color w:val="031D39"/>
          <w:spacing w:val="3"/>
          <w:kern w:val="0"/>
          <w:sz w:val="20"/>
          <w:szCs w:val="20"/>
          <w:lang w:eastAsia="en-GB"/>
          <w14:ligatures w14:val="none"/>
        </w:rPr>
        <w:t>Whilst our work highlights the significant public-health impact that could be achieved through manufacturing and stockpiling of a BPSV, full evaluation of the economic viability of this strategy will require a comprehensive health economic evaluation.</w:t>
      </w:r>
      <w:r w:rsidR="00E17E68">
        <w:rPr>
          <w:rFonts w:ascii="Roboto" w:eastAsia="Times New Roman" w:hAnsi="Roboto" w:cs="Times New Roman"/>
          <w:color w:val="031D39"/>
          <w:spacing w:val="3"/>
          <w:kern w:val="0"/>
          <w:sz w:val="20"/>
          <w:szCs w:val="20"/>
          <w:lang w:eastAsia="en-GB"/>
          <w14:ligatures w14:val="none"/>
        </w:rPr>
        <w:t xml:space="preserve"> Currently, this is challenging, due to uncertainty around </w:t>
      </w:r>
      <w:r w:rsidR="00021DB1">
        <w:rPr>
          <w:rFonts w:ascii="Roboto" w:eastAsia="Times New Roman" w:hAnsi="Roboto" w:cs="Times New Roman"/>
          <w:color w:val="031D39"/>
          <w:spacing w:val="3"/>
          <w:kern w:val="0"/>
          <w:sz w:val="20"/>
          <w:szCs w:val="20"/>
          <w:lang w:eastAsia="en-GB"/>
          <w14:ligatures w14:val="none"/>
        </w:rPr>
        <w:t xml:space="preserve">both </w:t>
      </w:r>
      <w:r w:rsidR="00E17E68">
        <w:rPr>
          <w:rFonts w:ascii="Roboto" w:eastAsia="Times New Roman" w:hAnsi="Roboto" w:cs="Times New Roman"/>
          <w:color w:val="031D39"/>
          <w:spacing w:val="3"/>
          <w:kern w:val="0"/>
          <w:sz w:val="20"/>
          <w:szCs w:val="20"/>
          <w:lang w:eastAsia="en-GB"/>
          <w14:ligatures w14:val="none"/>
        </w:rPr>
        <w:t xml:space="preserve">the eventual </w:t>
      </w:r>
      <w:r w:rsidR="00021DB1">
        <w:rPr>
          <w:rFonts w:ascii="Roboto" w:eastAsia="Times New Roman" w:hAnsi="Roboto" w:cs="Times New Roman"/>
          <w:color w:val="031D39"/>
          <w:spacing w:val="3"/>
          <w:kern w:val="0"/>
          <w:sz w:val="20"/>
          <w:szCs w:val="20"/>
          <w:lang w:eastAsia="en-GB"/>
          <w14:ligatures w14:val="none"/>
        </w:rPr>
        <w:t xml:space="preserve">properties of developed BPSVs as well as the </w:t>
      </w:r>
      <w:r w:rsidR="00E17E68">
        <w:rPr>
          <w:rFonts w:ascii="Roboto" w:eastAsia="Times New Roman" w:hAnsi="Roboto" w:cs="Times New Roman"/>
          <w:color w:val="031D39"/>
          <w:spacing w:val="3"/>
          <w:kern w:val="0"/>
          <w:sz w:val="20"/>
          <w:szCs w:val="20"/>
          <w:lang w:eastAsia="en-GB"/>
          <w14:ligatures w14:val="none"/>
        </w:rPr>
        <w:t xml:space="preserve">cost of </w:t>
      </w:r>
      <w:r w:rsidR="00021DB1">
        <w:rPr>
          <w:rFonts w:ascii="Roboto" w:eastAsia="Times New Roman" w:hAnsi="Roboto" w:cs="Times New Roman"/>
          <w:color w:val="031D39"/>
          <w:spacing w:val="3"/>
          <w:kern w:val="0"/>
          <w:sz w:val="20"/>
          <w:szCs w:val="20"/>
          <w:lang w:eastAsia="en-GB"/>
          <w14:ligatures w14:val="none"/>
        </w:rPr>
        <w:t xml:space="preserve">their </w:t>
      </w:r>
      <w:r w:rsidR="00E17E68">
        <w:rPr>
          <w:rFonts w:ascii="Roboto" w:eastAsia="Times New Roman" w:hAnsi="Roboto" w:cs="Times New Roman"/>
          <w:color w:val="031D39"/>
          <w:spacing w:val="3"/>
          <w:kern w:val="0"/>
          <w:sz w:val="20"/>
          <w:szCs w:val="20"/>
          <w:lang w:eastAsia="en-GB"/>
          <w14:ligatures w14:val="none"/>
        </w:rPr>
        <w:t xml:space="preserve">acquisition, stockpiling and administration. Ring-vaccination strategies for Ebola have previously been suggested to potentially be cost-effective </w:t>
      </w:r>
      <w:commentRangeStart w:id="14"/>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H426V774K264H878&lt;/clusterId&gt;&lt;metadata&gt;&lt;citation&gt;&lt;id&gt;8664b4b3-af94-4e38-8de5-870098e0ca50&lt;/id&gt;&lt;/citation&gt;&lt;/metadata&gt;&lt;data&gt;eJyNVv1v2zgS/VcIoT1ssbYjyR+ycljcNYmLDa67DdJei0OxKChyZHEjiQJJOfEV/d/vjWQnadPi9od8iORw3rx5M5yPn6NPRken0Xq1WhSLYj6VZb6YLmi+nq41LafrLI7zNcVKLuNoEum+++QrmcBiURLpbLmcr4slLQuVJau5oqRYFVmWUKZLOV+TTjWseldHpx+jKoTOn56cUG28qmwt3aw2hZNuP9vLmmak+5O976qg65M0yTJY/hUTtTUnO0O3yraB2jDD9z+kC0bV9AuuSf4mm+7vw+Zd+OVw/1+8+jGak+iPSdT1BY5XBMo+R3uSDkSkcZpGXyaRLHxwUgUsXbbBWd2rYGx7Kt5VJNI4WQvbh8KRvBG2FJsCLsXOuN4L04qAMxfUWOUkkItrGjwpPnlu260Vt9IPh0rjfBDBCqtU746mh/D4uGwFG5h2i9Wmq+lOVH0jWxOkM9ikhtyWWrWfwaHvTCBhu2Aa4xtRWsf2VJYE7DsSDids60ls8TW6wqZRUhkL4LalqbbY/o2cuhE7qZRpSfy0uX6/OXvzYjIYmKYhvkJVsq6p3ZJn+If4KpJ1qPhS64IXSvaetCj2g+UxDukaLCLGEiZBdJbP9G3nSJFGyodNhApczPhwP9tj37JzjQOOLxoBDocEJyvQFjRcHgJr9WQgkpMo+DebHJExNU/uQDIVxACg9V6s0+fMv2m12Rndy9oLGURBSBd+TANvE7Crx9COUqilZ/zrXNwS3Xhxa0CHRARB1kDjh5w+y+YL0Zi6htMBL4eLdHrbThhp65E+z4j0vpUNeG2shrABt4JufGVv75NHHFwFZJ2zXbWvESzOP47qIRktzHecB2F35JA+QZ3RxA7g9U9cZVEu4k3x56iXUev2+MnQQ2U8ywi1oqpRxRYcqbrXNKIcsucDq+mQN7ozIAzgtQySvY8y6jgvuPKHwGFOO1n3YPpQFT5M78Xckvdsjkrf0tQrFLlwtq6RCi6j3xFzJf5ldv1EXFyfCyCV93UFurzZtoal3wYIwd8MitAgFkIi2XyVhpl4hU2G0PWO5To4fgpnLJAHvg70NKZFPf6XDrywZhp5Ny5pkqHCGvIB3cxQeaGy2p+iTTwJVray3nvw/9P55uUL0Xvm9LJVDj2gZX0NNpuvbK6ZSlhcnm+uXwyACJVl98gS03sQ8qjMjtyI5wiHo+SSGBPPzQpBHQrNgIRjdvTpk1qaiCR+PoQ6x1816G07KGhsEUo68GPdDTmg+/X8g38xVhNEKrU2fAciSsY7ls+PENDqWLloGl1fD55mQ9hjRR8AsXgOmtSPQU19R4qT/igTR2EN0SuJxsar91QAVIdONNI1dHVoaWT+g3W1FmeyvRFXV1esLQQ5VG0puZL8DH3f93VANq+/bTWcCW0b/sTd0CtX45hgEOt6hHX1o7pg26/FN74bjh5n5/QJ88zyRPzMpP6QzYkAjT//H8JZTIKpBtRbQiJL27cDQwWJZ0kyWef5bJ59R1CcpOQxKieepcvJapHO5vF3zqNQlw/HOdWcViYZ8f2QIDTIHqkpBjrw6qCbIzserc4dyEaJ+4dnm+t/hhkimFAT3vvNQUbIGTfA75TVm1K8R8PGbe8f+X37UBrcMMbL3w8zwYVBy4S40Ozf/WA2wJ2jNzyTAHOYy9JiWcplulDJIkkX62WxWKa51rnME/xZyzhLpSpLCYvS1ojQYzbDaCN7NBLMMx8/R2g/weD9wm3XL/kczxz8wa9dLV5imtBsX9OOanY5m+OrkDffnhGvbUFTpsO2xg8eHdpH4Pkp+mpPDI74Mfx2J/oyzl1h3zHVV1ef3v26eXv5liPG3GYZwH+4l/+7NUM9hT22QDJoH+e0Bk28wqkk5QlW7hnxGv8+zG9znt9qWVB9IENhLLqh/bdYeNSbtgVs0feJjc+S/OJsnsWvzrI0STYvzxbpWb5ZLfKL/NXi7NUSR9Fu5RBxksXzLJvn8WKW58tFvoKAnBynyXgSfWKnv+klbsWwiGmcsrxcrpaalFqs4mQ+l6s8j+fpUnHstneKxuF9pctMUqGnRTZPp3FSJPhPxlPKYtKLlNJMMmZt1eYOHi/wqjIvxkN0hGctOi2RbZpg5bJ9PQ7B0Wlw/bD02uKpvD8yBL5ppGHe1W1lQpDoyUkcx//c8vIMs8mRoN9lwzk7r6RDSxQfjqejL1/++B+vwk39&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(63)</w:t>
      </w:r>
      <w:r w:rsidR="00E17E68">
        <w:rPr>
          <w:rFonts w:ascii="Roboto" w:eastAsia="Times New Roman" w:hAnsi="Roboto" w:cs="Times New Roman"/>
          <w:color w:val="031D39"/>
          <w:spacing w:val="3"/>
          <w:kern w:val="0"/>
          <w:sz w:val="20"/>
          <w:szCs w:val="20"/>
          <w:lang w:eastAsia="en-GB"/>
          <w14:ligatures w14:val="none"/>
        </w:rPr>
        <w:fldChar w:fldCharType="end"/>
      </w:r>
      <w:commentRangeEnd w:id="14"/>
      <w:r w:rsidR="00E17E68">
        <w:rPr>
          <w:rStyle w:val="CommentReference"/>
        </w:rPr>
        <w:commentReference w:id="14"/>
      </w:r>
      <w:r w:rsidR="00E17E68">
        <w:rPr>
          <w:rFonts w:ascii="Roboto" w:eastAsia="Times New Roman" w:hAnsi="Roboto" w:cs="Times New Roman"/>
          <w:color w:val="031D39"/>
          <w:spacing w:val="3"/>
          <w:kern w:val="0"/>
          <w:sz w:val="20"/>
          <w:szCs w:val="20"/>
          <w:lang w:eastAsia="en-GB"/>
          <w14:ligatures w14:val="none"/>
        </w:rPr>
        <w:t xml:space="preserve">, whilst a previous systematic review has highlighted COVID-19 vaccinations as consistently cost-effective or cost-saving </w:t>
      </w:r>
      <w:r w:rsidR="00E17E68">
        <w:rPr>
          <w:rFonts w:ascii="Roboto" w:eastAsia="Times New Roman" w:hAnsi="Roboto" w:cs="Times New Roman"/>
          <w:color w:val="031D39"/>
          <w:spacing w:val="3"/>
          <w:kern w:val="0"/>
          <w:sz w:val="20"/>
          <w:szCs w:val="20"/>
          <w:lang w:eastAsia="en-GB"/>
          <w14:ligatures w14:val="none"/>
        </w:rPr>
        <w:fldChar w:fldCharType="begin" w:fldLock="1"/>
      </w:r>
      <w:r w:rsidR="00E17E68">
        <w:rPr>
          <w:rFonts w:ascii="Roboto" w:eastAsia="Times New Roman" w:hAnsi="Roboto" w:cs="Times New Roman"/>
          <w:color w:val="031D39"/>
          <w:spacing w:val="3"/>
          <w:kern w:val="0"/>
          <w:sz w:val="20"/>
          <w:szCs w:val="20"/>
          <w:lang w:eastAsia="en-GB"/>
          <w14:ligatures w14:val="none"/>
        </w:rPr>
        <w:instrText>ADDIN paperpile_citation &lt;clusterId&gt;E643S729H419L114&lt;/clusterId&gt;&lt;metadata&gt;&lt;citation&gt;&lt;id&gt;82e599d9-93c5-0b99-a961-114a7f2ced99&lt;/id&gt;&lt;/citation&gt;&lt;/metadata&gt;&lt;data&gt;eJzNWIuO2zYW/RXCQIMGsGw9LEuaRbA7D0+abGY6zTRbYINgQJGUzYweLinZcYL8+55L+TntFuligV1g4BEp8p77PLzU+y+DZZeX2i6UHJx9GWwUN4OzQeiH0WA4qJq6XWAY4FnyDT1NBl+Hg1a3pcJoJpq6qbRgasXLjre6qVlTsMsf//HqygsytuJC6NrNn7FzZje2VRWGghm10moNsaum7CqSFRDgks+VxcCf+j6Blryed5jDlKox/th0puYlhq9H7GXZ5CP2g+IllNy/K7rSve9HpM4c6/C02C3U1tbOxknihVmSbqce8PownU7J5kaTZv4oCdJs/LGZL0ZBNNopt6w0fDaIptMoSQMfM7xrFw389/7LoNDGkrjzrtTccqPZjdItdza5F+9aXmmCrnWreUlWn99gXDQGLmopHP0a5qYfHFaRh0kW+RNPCD/2/FxNvEykkTcVPAniQga5UAjQAf4ayPII9a2qpeEbXj+Bvn6CfFjHrvfoYaSyIpDS85MMP3nMvSyLEy8Baj4VRZzK/AT9J23bDXMuOKjw90WjzeYU/qfzJ/j9Iubme/CskCJORewFquDQgPsez4LEi6apL/JU+EU+OQG/OnH3bbPSMKd9YvfVE9z9Mna1R1ZFlIYimnhxnAgPsQ89LiZwgAhFkU1kFE5PkcngDWfnB/T7bk1CH/mTgD81e7+OnR8sz7NC+ZGvvFCKzPOzHEEvisCbyjyLozgKw/jU7Tecm1bV7PVBgbvGttUT9JvXT9D7RczN99AiyScp/O75ceHjh2deluSZF4ggijKfx1mRnUDfKl1uDrD/5I/wxOIU9/YJ7HYRu93D8okQgUKE80CEnh+ozMuLTHg89aMpz+IsyMTg6wcUXG5bwwVBXXDxODdNV8szds8LxXgtmSoKJVq9UsdUxLRlIC6rpTJKsrZhuWLtQrEK9jNhoKgAX5DkVs03tKDQ8wVeNaap+UqbzjKpreJWsdAHz32/Y7znQ1YqLnU9p126lnqlZQdhpMxCGcl0VXVwxYYtTdOSbk09Yr9AW131uhxIkpflZkuUTj317Wy75bxyMwLtgJOkPSOQpTLkeADxYzKGJUYsnMZSIf0Kgi2BUrfwQie1srCFteuGVfxjY5jkLc9hvWXf38yu3ry6nY3vuvyG5MLO2cX95Y/P2f5cYR1kluxeLQGYK8PSIdwWhiN2XrQYSiW7ZQl7SfOhgzGq10kZQpZqCTqCZvCHFUapmlwFj5ByiA+dRtZB7/IBI4Fo7QKxNMqTCliVpq26FmVnyU0uRz7tRhR6ZTQfsZ8h3MA7yFpIoCPFa9WngzfWyBzGLTxgIQ8+ZarUc53rEqHt47l7CT21Yb8iCSjqiJdRy8a0JBeopB+wLpGOTQmmRkVsTzS2P1xnh3C/3e+9b6E7NxIhuPxhNnt7/9z5lMFn4hF+b51ttqsqnACft5GpuUFOoxxKyj/4uG63nsSgK1s7AoJ7cOmyzQaNNWG8t71d8PbEvD+VmOvGlHINySzf7KuQDLJqpQwqRdfLrmVLbnhFEbPDPlwulL0ghX22He5HKHIkj9gMWde6ADBSQw2dyS5N4ABSiJ5bbuaKrF42y67kff2dl+XePNvN0YP0foGhv28ER4I5LbwDwyAJ3IwFQ0BXDd+aFTkQGyhDKvDKnLvgHRMJ8rW2FRqQXT5qZG8vlYqu4jX5CSVkXOLpdoFZoUzL6X8DiiEERO6G2GtnRZ9kMOKpk3rfYAE6K5fbpqnYNP6OyiSJvxtRKm7rAUnwEobVzm8FXzWG56V6YnaNNCAuK3Spfifo27oEWyKi0LRnEl7AIZL35YJSNY21ByOHJ3mxNLqhnZ971y/g+hwJV6k+R2gT1au2O6qEMiBdRQIrJPlCQRbCo/EPJE74MPXPpq3LhbVGnuCs6KwCJThiQdGKTcUfXaJCIdApssqgvmDmAoAlgfZ2KJcNUKXCydGZrWswj31K9o5Ew2tdtpCCNVHOEr7R5PclViuoO8Ix+QhSdF3alrrPCRgt+ZC6+XazpIb57u7h/O3Pry7fzNzxS94okfmDM//QVz/sOnnXXT/k/JEuAf/F9v6oYXf9+qFdP+3CXbv92y7cNeff2Nh/dQI6dXR92B1BdKV5RfXYK4s9943Qqufjl72UvWLLSpD3bi6zNEqnaUZTsnjoTEm+ORL5frBo26U9G/c3g8bMx+ulB5+h92rHONIaLu2YrlJjP3BrvCDynG4jSBygf6HgI8vbY2Hr9XpUi1yP6rIa1XoxmjerMZQa8z7Idnyk2wdY/WDBJ31c553p+hZqGokwnnARZ2iX8ziSRVHkQRrSLQVUgI6cPEEdMKVfW0FlcsbdgqMxE03ZoPGh9LwscQZSO7R9A5a95sjx3neHyXc1MttY9NyW3XH5kf7AMUN2ASldPR+yV7VskOQ4Xv/C/iegl3TcGZIw+yRUWapaKFdrW4Gq6xu/S5QjNtbNatuR/F/CnLpw2zPcI6sBZ4+E9TmO8wYkpOqTF2jYek16jY8WHT0SEd2ih1QGpCHtb5B3JAHM/lGBxIVlz9g1uAHK/IEuR0Hdi8HGC2qMQId/qMf+spCGKs4yiZtJRBeVPMtwMZwGXhBMeFKEQsmMatiCN3A5PvuCinG13FccCk5+GuGi7+r33131/7g2uxwt9fjoO8B/VsrDgUD/KS82b3QNHt6pZ8WiwZGCvc28VCPw+G7qr4vyhaqflebFs7qrXkT+MxJgX3y7XbbLi6bESWvJH9QG3XFcEuz4HaljFzygDxx5LnD7noowSGQYp5Mi4VkRBnmRYIJLHMdcTfOEPph0y4ftLhWGSZQrGYZFFGQA99NoMpVZ4E9V6OfTPA15pNJi0Jv9qDa7Dx7EmN5n239PaS5xoarpnhjQ9xgx+4SG6Qr3DyJjba/BfHoOHitwt1R0Aryq3+jccANxrenc1JtG0BG0XdKsa2Vm6O3pNBHrhW5bOr8D3/f/NqdpcvFgu+6Wu49TlyjdUiv2y241nTZuAd08g+zqIkr864skDILZ+cUkvMhm00l2lV1PLq7jffJtv+GERY5MKTzEPfYmKZdemsSBFwWxkGE2CZQilsY9h7v7cZD4UZJM/CgapUn69cO/ACkWn7M=&lt;/data&gt; \* MERGEFORMAT</w:instrText>
      </w:r>
      <w:r w:rsidR="00E17E68">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(64)</w:t>
      </w:r>
      <w:r w:rsidR="00E17E68">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Moreover, the COVID-19 pandemic had a near-unprecedented negative economic impact, including a contraction of economic activity in over 90% of countries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F379T436P126M531&lt;/clusterId&gt;&lt;metadata&gt;&lt;citation&gt;&lt;id&gt;41705a73-c965-07cc-afe0-15c46d54576b&lt;/id&gt;&lt;/citation&gt;&lt;/metadata&gt;&lt;data&gt;eJzNV0tv4zYQ/iuCDjlZNkmJImkgaNd5AEXT3aCXHILA4GNkC5ZFl5KSNYL895J+btYJ4KRoax8Mk57HN9+MRjP3z/GiU+1yAfEwvr0dj759+z3uxW3ZVuHmuqxlrSG6ti76UkdXf3VlK1UF0Z+g7SO4ZZREd9ZVJrqER6jsYg516/9cWNdGBBHibTXe/k/mCm9O1hHszLmNOS8uu3ZqXTy8f461rSrQbfkYdNduRrKeeaGyLttSVo2/9ydvbi7bFszPYuMyXBHBFUIKJ5RLkSDN04QzrhIppdGZTrkgEL889AITVdlMwb2yE92Gay3b0tZNAGiMgya4vpPNtKwnra170WX/ou+/L7xA3c3HCzmBIII5CnAbVfuDYBxnecYxS1EW4Ck5i4fPO7Y/z+RhYoLX+cKVdfvhYOLjmHjpxZWsJ52PdLyFBUHZ2DJEjvqYinzgg05wEsJOQtxJCLwBV67oeS/iDWdjWbWvecM4oDPFuHNVoO4HoPchgw42Md/H07ZdDAcDu4B6VtunCswE+k/BofKx9K2bDFTZNq0DOW8GgIEQlomEI50mFIFMFAOccKXTlBikSVEMjH2qKyuNxxCsN8eaH2AkeD5Ic87TAV1xsi+Evg/nHxkkb9h7+CE727yMG22dP2Vpn2KR7rNsApNLkCHbm1Kb27qdhiyGg5FL/5OGjK8zcv/8Qd0Uxy8vveO08F4LHa+FPqMlPqPEd0qEHq3EPkNFvlPC6dFK9FP07WM6Ht7eE86OVtrXBD6evfwgpoOOSkWAM+lct276ORaSswKlmmOFckkRYaQw6tj28fBfufnoY7itn5OBdvi8ngy0w6ZwKtAOO8+pIDtsb6eC7LCHngqyw577fyLDbzcOcgKkvQPtA2+q16+CN0brf+FF8LDdJDLMEJUsTbTIaYKY1oksACWY6iw3NKMsD3ZXNncDqPne9xPxan57fyb2LnTpN5jR8qb0q8twq9zoqa2k60+snVTQ13a+vfplWp1DfVa58zO/cJyn6CwYaM4/4tVP4lOJvTdFkUgVoCKjGhNjqMLAOFFMK0EYIzkFlGerpcV0i/FGK2NGc5TlBAPPJUiuFKFKiMLkSPkxGihJqb+L18HNYLkd+cdhnQiZTVq53vnsRQWyDplvXQe92E/aq+1jhMXlKGXoesQIxldfRhkZias8E5fiOhtdh1xrPxGvlj+fnZRRyjDpI5IJ//GbrJPrgkJhIFYQdsaQ4cJWBtzmMCtrL1F3VeUzHaD+YWhoOAYhEMYQI3zC/ZbIc5qSAjImgesilGJjO6dhXR0IcWG4ZknBJEsyrEiigNNEF2kgBTLBV43C6qvvHtal9LEPw/Pot2soJ76MC7/SQqjp3+qbUjnp17gNHWVzY7WsdiIreq7msvRXsX6alm0rZ+AwQujXSbgOpRJv5L7KeVgCLqbSVSVEd1tp/9A9/A2+VNI5&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7E5400" w:rsidRPr="007E5400">
        <w:rPr>
          <w:rFonts w:ascii="Roboto" w:eastAsia="Times New Roman" w:hAnsi="Roboto" w:cs="Times New Roman"/>
          <w:i/>
          <w:noProof/>
          <w:color w:val="031D39"/>
          <w:spacing w:val="3"/>
          <w:kern w:val="0"/>
          <w:sz w:val="20"/>
          <w:szCs w:val="20"/>
          <w:lang w:eastAsia="en-GB"/>
          <w14:ligatures w14:val="none"/>
        </w:rPr>
        <w:t>(3)</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xml:space="preserve"> and an estimated 97 million more people living in poverty in 2020 alone </w:t>
      </w:r>
      <w:r w:rsidR="007E5400">
        <w:rPr>
          <w:rFonts w:ascii="Roboto" w:eastAsia="Times New Roman" w:hAnsi="Roboto" w:cs="Times New Roman"/>
          <w:color w:val="031D39"/>
          <w:spacing w:val="3"/>
          <w:kern w:val="0"/>
          <w:sz w:val="20"/>
          <w:szCs w:val="20"/>
          <w:lang w:eastAsia="en-GB"/>
          <w14:ligatures w14:val="none"/>
        </w:rPr>
        <w:fldChar w:fldCharType="begin" w:fldLock="1"/>
      </w:r>
      <w:r w:rsidR="007E5400">
        <w:rPr>
          <w:rFonts w:ascii="Roboto" w:eastAsia="Times New Roman" w:hAnsi="Roboto" w:cs="Times New Roman"/>
          <w:color w:val="031D39"/>
          <w:spacing w:val="3"/>
          <w:kern w:val="0"/>
          <w:sz w:val="20"/>
          <w:szCs w:val="20"/>
          <w:lang w:eastAsia="en-GB"/>
          <w14:ligatures w14:val="none"/>
        </w:rPr>
        <w:instrText>ADDIN paperpile_citation &lt;clusterId&gt;Z787M847I537G948&lt;/clusterId&gt;&lt;metadata&gt;&lt;citation&gt;&lt;id&gt;ad26626d-ec24-4ff9-bd11-09ce939b9520&lt;/id&gt;&lt;/citation&gt;&lt;/metadata&gt;&lt;data&gt;eJztWNtu4zYQ/RVCz5asu6UAxTbOHchmF2m2QREsDIocSaxlUqUop94gQH+jv9cv6VC2E8fBYvtc+Em8DOecmTl+OH54cmaCO0cO5WGahil3gYWxG5dl7hY8CFw/Z5BHeZEnoe+MHN63s66mAb7IwiJOsshPSxbF+NRPWRxRPwgTxtMkLYosLYAHHF/1unGOHpzamLY7Go+LRlWd96h0wwsq557S1Vi1IDk1dNy3+AHk0RmxwFXnikVLmXGZWgruBrlbNaqgjduqJWizck2vpZAV3msJ2m2p5LAQzA39MHC+jpy2LxrR1aCR873FJFMEJRda9a3zeo1NeHIWSpoa41JbKl3hKoxxuQJqXw8Zn0dOodTcCNPA24xTWxZG06IzGhnj7UelgZiaSkKJTUKENAoPgGxpjuwOg0RHsOCmIYue1eQRCFfyn7/+NmQu1SNhSjIYyiTCdGTdEaIkWfeCbHrhkbta9VVNalHVbqnhjx4kW5G2VhJI1+slrDpS0yWQGpoWOKmosNwKrSgnPVLSnUFmFkiVA1FAbIVELYdunRC67eW2Cs/zsPBtT76sR0heRrgN3/IuycmnX69OcZjvazgid+uBDi/WQ7VRu3DYRmKH8QFBS9VY1qgvnPVGmkVQBr6fpT4P/BLS0I/yMg+KrAyzsuA0TuIkjXJmpUl7Uysc7sOTI6QwgjaYyjm9sJkFNsNuqBTQkAtE+aYkXjSwhMbqwYtwV9D5uyDykdYNKs7S09gCY+XlrA/JkLyhQ+5N3PPoDfzNDvoNipNKswMbeD4p6UI0q2ubZMtgE0h+U/IblXvQ60Ny84q8CdtDPtlBPqm16Ixq6x9jv4SSazqX7wpfH5KTV/RN2B767Q767Q5q5IUvULceOZZco6hOqNUqcEqOq140dB/1e2Hk9pXHd1PtMbvcYXZJ1ar/cU+GMHLf77G678nlKz5e7yEdpHeQ3kF6B+kdpHeQ3kF6B+kdpPd/kh56lLmQ9s66RfQ8QxL0oGbVWuv0+fPs/mz6y9Xd2fCugGbjbChD29W9damB7dTGpmbOrk2NrE1lwsAcVi/Ks47JlRQD1aMc7PA0yE+n0cQ/n07CIDg7nsbhND9L4/w0P4+n58nAQVY9rSw3sEJjGuhQXDDxo8kkDvPEi/MsDcORg2avgv/g9Tsk1o05lLRvzLgUDe46s7IfRjUfD5acjQe+fjqczdwZ/Gk0LGC29bq/t5X3CEX7QRg1/+nT7XKxqk6/WMeP7ntt6P2RM7Nd+MgT5F/6WZHEE8j8vASOxjBjQRz7RRSVecKiCVbXqV4zWP8jkgCEZRYXbpKF4PrlJHWLMgeXZyylEWRhmNtecsXOkBk9pYba4YjuHE2/qKRzVKKeANvSXclrUWiqcRZG98PRtWK0eQkZBnK2oMJqjD3Wwhg6B40m1v+5ssceU4vt4G7oAobfIdWNAHK/jXaen7/+Cxkevj8=&lt;/data&gt; \* MERGEFORMAT</w:instrText>
      </w:r>
      <w:r w:rsidR="007E5400">
        <w:rPr>
          <w:rFonts w:ascii="Roboto" w:eastAsia="Times New Roman" w:hAnsi="Roboto" w:cs="Times New Roman"/>
          <w:color w:val="031D39"/>
          <w:spacing w:val="3"/>
          <w:kern w:val="0"/>
          <w:sz w:val="20"/>
          <w:szCs w:val="20"/>
          <w:lang w:eastAsia="en-GB"/>
          <w14:ligatures w14:val="none"/>
        </w:rPr>
        <w:fldChar w:fldCharType="separate"/>
      </w:r>
      <w:r w:rsidR="0052590C" w:rsidRPr="0052590C">
        <w:rPr>
          <w:rFonts w:ascii="Roboto" w:eastAsia="Times New Roman" w:hAnsi="Roboto" w:cs="Times New Roman"/>
          <w:i/>
          <w:noProof/>
          <w:color w:val="031D39"/>
          <w:spacing w:val="3"/>
          <w:kern w:val="0"/>
          <w:sz w:val="20"/>
          <w:szCs w:val="20"/>
          <w:lang w:eastAsia="en-GB"/>
          <w14:ligatures w14:val="none"/>
        </w:rPr>
        <w:t>(65)</w:t>
      </w:r>
      <w:r w:rsidR="007E5400">
        <w:rPr>
          <w:rFonts w:ascii="Roboto" w:eastAsia="Times New Roman" w:hAnsi="Roboto" w:cs="Times New Roman"/>
          <w:color w:val="031D39"/>
          <w:spacing w:val="3"/>
          <w:kern w:val="0"/>
          <w:sz w:val="20"/>
          <w:szCs w:val="20"/>
          <w:lang w:eastAsia="en-GB"/>
          <w14:ligatures w14:val="none"/>
        </w:rPr>
        <w:fldChar w:fldCharType="end"/>
      </w:r>
      <w:r w:rsidR="007E5400">
        <w:rPr>
          <w:rFonts w:ascii="Roboto" w:eastAsia="Times New Roman" w:hAnsi="Roboto" w:cs="Times New Roman"/>
          <w:color w:val="031D39"/>
          <w:spacing w:val="3"/>
          <w:kern w:val="0"/>
          <w:sz w:val="20"/>
          <w:szCs w:val="20"/>
          <w:lang w:eastAsia="en-GB"/>
          <w14:ligatures w14:val="none"/>
        </w:rPr>
        <w:t>. Given this impact, it is therefore likely that integration of BPSVs into future pandemic preparedness strategies is likely to prove cost-effective. However, formal evaluation of their cost-effectiveness remains outstanding, as does comparative assessment of the cost-effectiveness of the different strategies for their utilisation (such as ring-vaccination, targeted vaccination of high-risk populations, mass vaccination campaigns etc)</w:t>
      </w:r>
      <w:r w:rsidR="00082A11">
        <w:rPr>
          <w:rFonts w:ascii="Roboto" w:eastAsia="Times New Roman" w:hAnsi="Roboto" w:cs="Times New Roman"/>
          <w:color w:val="031D39"/>
          <w:spacing w:val="3"/>
          <w:kern w:val="0"/>
          <w:sz w:val="20"/>
          <w:szCs w:val="20"/>
          <w:lang w:eastAsia="en-GB"/>
          <w14:ligatures w14:val="none"/>
        </w:rPr>
        <w:t xml:space="preserve"> and the most </w:t>
      </w:r>
      <w:r w:rsidR="00FA3FB7">
        <w:rPr>
          <w:rFonts w:ascii="Roboto" w:eastAsia="Times New Roman" w:hAnsi="Roboto" w:cs="Times New Roman"/>
          <w:color w:val="031D39"/>
          <w:spacing w:val="3"/>
          <w:kern w:val="0"/>
          <w:sz w:val="20"/>
          <w:szCs w:val="20"/>
          <w:lang w:eastAsia="en-GB"/>
          <w14:ligatures w14:val="none"/>
        </w:rPr>
        <w:t>cost-</w:t>
      </w:r>
      <w:r w:rsidR="00082A11">
        <w:rPr>
          <w:rFonts w:ascii="Roboto" w:eastAsia="Times New Roman" w:hAnsi="Roboto" w:cs="Times New Roman"/>
          <w:color w:val="031D39"/>
          <w:spacing w:val="3"/>
          <w:kern w:val="0"/>
          <w:sz w:val="20"/>
          <w:szCs w:val="20"/>
          <w:lang w:eastAsia="en-GB"/>
          <w14:ligatures w14:val="none"/>
        </w:rPr>
        <w:t xml:space="preserve">effective mechanisms for </w:t>
      </w:r>
      <w:r w:rsidR="00FA3FB7">
        <w:rPr>
          <w:rFonts w:ascii="Roboto" w:eastAsia="Times New Roman" w:hAnsi="Roboto" w:cs="Times New Roman"/>
          <w:color w:val="031D39"/>
          <w:spacing w:val="3"/>
          <w:kern w:val="0"/>
          <w:sz w:val="20"/>
          <w:szCs w:val="20"/>
          <w:lang w:eastAsia="en-GB"/>
          <w14:ligatures w14:val="none"/>
        </w:rPr>
        <w:t xml:space="preserve">stockpiling </w:t>
      </w:r>
      <w:r w:rsidR="00082A11">
        <w:rPr>
          <w:rFonts w:ascii="Roboto" w:eastAsia="Times New Roman" w:hAnsi="Roboto" w:cs="Times New Roman"/>
          <w:color w:val="031D39"/>
          <w:spacing w:val="3"/>
          <w:kern w:val="0"/>
          <w:sz w:val="20"/>
          <w:szCs w:val="20"/>
          <w:lang w:eastAsia="en-GB"/>
          <w14:ligatures w14:val="none"/>
        </w:rPr>
        <w:t>(</w:t>
      </w:r>
      <w:r w:rsidR="00FA3FB7">
        <w:rPr>
          <w:rFonts w:ascii="Roboto" w:eastAsia="Times New Roman" w:hAnsi="Roboto" w:cs="Times New Roman"/>
          <w:color w:val="031D39"/>
          <w:spacing w:val="3"/>
          <w:kern w:val="0"/>
          <w:sz w:val="20"/>
          <w:szCs w:val="20"/>
          <w:lang w:eastAsia="en-GB"/>
          <w14:ligatures w14:val="none"/>
        </w:rPr>
        <w:t xml:space="preserve">a globally centralised and coordinated stockpile or multiple </w:t>
      </w:r>
      <w:r w:rsidR="00082A11">
        <w:rPr>
          <w:rFonts w:ascii="Roboto" w:eastAsia="Times New Roman" w:hAnsi="Roboto" w:cs="Times New Roman"/>
          <w:color w:val="031D39"/>
          <w:spacing w:val="3"/>
          <w:kern w:val="0"/>
          <w:sz w:val="20"/>
          <w:szCs w:val="20"/>
          <w:lang w:eastAsia="en-GB"/>
          <w14:ligatures w14:val="none"/>
        </w:rPr>
        <w:t>geographically distributed</w:t>
      </w:r>
      <w:r w:rsidR="00FA3FB7">
        <w:rPr>
          <w:rFonts w:ascii="Roboto" w:eastAsia="Times New Roman" w:hAnsi="Roboto" w:cs="Times New Roman"/>
          <w:color w:val="031D39"/>
          <w:spacing w:val="3"/>
          <w:kern w:val="0"/>
          <w:sz w:val="20"/>
          <w:szCs w:val="20"/>
          <w:lang w:eastAsia="en-GB"/>
          <w14:ligatures w14:val="none"/>
        </w:rPr>
        <w:t xml:space="preserve"> stockpiles etc</w:t>
      </w:r>
      <w:r w:rsidR="00082A11">
        <w:rPr>
          <w:rFonts w:ascii="Roboto" w:eastAsia="Times New Roman" w:hAnsi="Roboto" w:cs="Times New Roman"/>
          <w:color w:val="031D39"/>
          <w:spacing w:val="3"/>
          <w:kern w:val="0"/>
          <w:sz w:val="20"/>
          <w:szCs w:val="20"/>
          <w:lang w:eastAsia="en-GB"/>
          <w14:ligatures w14:val="none"/>
        </w:rPr>
        <w:t>) and maintenance (</w:t>
      </w:r>
      <w:r w:rsidR="0081270E">
        <w:rPr>
          <w:rFonts w:ascii="Roboto" w:eastAsia="Times New Roman" w:hAnsi="Roboto" w:cs="Times New Roman"/>
          <w:color w:val="031D39"/>
          <w:spacing w:val="3"/>
          <w:kern w:val="0"/>
          <w:sz w:val="20"/>
          <w:szCs w:val="20"/>
          <w:lang w:eastAsia="en-GB"/>
          <w14:ligatures w14:val="none"/>
        </w:rPr>
        <w:t xml:space="preserve">taking into account vaccine </w:t>
      </w:r>
      <w:r w:rsidR="00082A11">
        <w:rPr>
          <w:rFonts w:ascii="Roboto" w:eastAsia="Times New Roman" w:hAnsi="Roboto" w:cs="Times New Roman"/>
          <w:color w:val="031D39"/>
          <w:spacing w:val="3"/>
          <w:kern w:val="0"/>
          <w:sz w:val="20"/>
          <w:szCs w:val="20"/>
          <w:lang w:eastAsia="en-GB"/>
          <w14:ligatures w14:val="none"/>
        </w:rPr>
        <w:t xml:space="preserve">expiration and stock turnover dynamics). </w:t>
      </w:r>
    </w:p>
    <w:p w14:paraId="072D286B" w14:textId="77777777" w:rsidR="007C1039" w:rsidRDefault="007C1039"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90F39FA" w14:textId="31509037" w:rsidR="00485D08" w:rsidRDefault="007C1039" w:rsidP="004B0108">
      <w:pPr>
        <w:shd w:val="clear" w:color="auto" w:fill="FFFFFF"/>
        <w:spacing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Despite these limitations however, our work highlights the significant population-level impact that could be achieved through manufacture</w:t>
      </w:r>
      <w:r w:rsidR="00593EAD">
        <w:rPr>
          <w:rFonts w:ascii="Roboto" w:eastAsia="Times New Roman" w:hAnsi="Roboto" w:cs="Times New Roman"/>
          <w:color w:val="031D39"/>
          <w:spacing w:val="3"/>
          <w:kern w:val="0"/>
          <w:sz w:val="20"/>
          <w:szCs w:val="20"/>
          <w:lang w:eastAsia="en-GB"/>
          <w14:ligatures w14:val="none"/>
        </w:rPr>
        <w:t xml:space="preserve"> and </w:t>
      </w:r>
      <w:r>
        <w:rPr>
          <w:rFonts w:ascii="Roboto" w:eastAsia="Times New Roman" w:hAnsi="Roboto" w:cs="Times New Roman"/>
          <w:color w:val="031D39"/>
          <w:spacing w:val="3"/>
          <w:kern w:val="0"/>
          <w:sz w:val="20"/>
          <w:szCs w:val="20"/>
          <w:lang w:eastAsia="en-GB"/>
          <w14:ligatures w14:val="none"/>
        </w:rPr>
        <w:t>stockpil</w:t>
      </w:r>
      <w:r w:rsidR="00593EA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of BPSVs to facilitate rapid access in the case of a hypothetical SARS-</w:t>
      </w:r>
      <w:proofErr w:type="spellStart"/>
      <w:r>
        <w:rPr>
          <w:rFonts w:ascii="Roboto" w:eastAsia="Times New Roman" w:hAnsi="Roboto" w:cs="Times New Roman"/>
          <w:color w:val="031D39"/>
          <w:spacing w:val="3"/>
          <w:kern w:val="0"/>
          <w:sz w:val="20"/>
          <w:szCs w:val="20"/>
          <w:lang w:eastAsia="en-GB"/>
          <w14:ligatures w14:val="none"/>
        </w:rPr>
        <w:t>CoV</w:t>
      </w:r>
      <w:proofErr w:type="spellEnd"/>
      <w:r>
        <w:rPr>
          <w:rFonts w:ascii="Roboto" w:eastAsia="Times New Roman" w:hAnsi="Roboto" w:cs="Times New Roman"/>
          <w:color w:val="031D39"/>
          <w:spacing w:val="3"/>
          <w:kern w:val="0"/>
          <w:sz w:val="20"/>
          <w:szCs w:val="20"/>
          <w:lang w:eastAsia="en-GB"/>
          <w14:ligatures w14:val="none"/>
        </w:rPr>
        <w:t>-X pandemic</w:t>
      </w:r>
      <w:r w:rsidR="00B009AF">
        <w:rPr>
          <w:rFonts w:ascii="Roboto" w:eastAsia="Times New Roman" w:hAnsi="Roboto" w:cs="Times New Roman"/>
          <w:color w:val="031D39"/>
          <w:spacing w:val="3"/>
          <w:kern w:val="0"/>
          <w:sz w:val="20"/>
          <w:szCs w:val="20"/>
          <w:lang w:eastAsia="en-GB"/>
          <w14:ligatures w14:val="none"/>
        </w:rPr>
        <w:t xml:space="preserve">. Such vaccines could provide an effective way of protecting the most at-risk groups during the period between novel pathogen identification and the development of efficacious disease-specific vaccines. </w:t>
      </w:r>
      <w:r w:rsidR="00FD0D5D">
        <w:rPr>
          <w:rFonts w:ascii="Roboto" w:eastAsia="Times New Roman" w:hAnsi="Roboto" w:cs="Times New Roman"/>
          <w:color w:val="031D39"/>
          <w:spacing w:val="3"/>
          <w:kern w:val="0"/>
          <w:sz w:val="20"/>
          <w:szCs w:val="20"/>
          <w:lang w:eastAsia="en-GB"/>
          <w14:ligatures w14:val="none"/>
        </w:rPr>
        <w:t xml:space="preserve">In doing so, BPSV utilisation has scope to both </w:t>
      </w:r>
      <w:r w:rsidR="00B009AF">
        <w:rPr>
          <w:rFonts w:ascii="Roboto" w:eastAsia="Times New Roman" w:hAnsi="Roboto" w:cs="Times New Roman"/>
          <w:color w:val="031D39"/>
          <w:spacing w:val="3"/>
          <w:kern w:val="0"/>
          <w:sz w:val="20"/>
          <w:szCs w:val="20"/>
          <w:lang w:eastAsia="en-GB"/>
          <w14:ligatures w14:val="none"/>
        </w:rPr>
        <w:t xml:space="preserve">avert significant disease burden and </w:t>
      </w:r>
      <w:r w:rsidR="004B173F">
        <w:rPr>
          <w:rFonts w:ascii="Roboto" w:eastAsia="Times New Roman" w:hAnsi="Roboto" w:cs="Times New Roman"/>
          <w:color w:val="031D39"/>
          <w:spacing w:val="3"/>
          <w:kern w:val="0"/>
          <w:sz w:val="20"/>
          <w:szCs w:val="20"/>
          <w:lang w:eastAsia="en-GB"/>
          <w14:ligatures w14:val="none"/>
        </w:rPr>
        <w:t>substantial</w:t>
      </w:r>
      <w:r w:rsidR="00FD0D5D">
        <w:rPr>
          <w:rFonts w:ascii="Roboto" w:eastAsia="Times New Roman" w:hAnsi="Roboto" w:cs="Times New Roman"/>
          <w:color w:val="031D39"/>
          <w:spacing w:val="3"/>
          <w:kern w:val="0"/>
          <w:sz w:val="20"/>
          <w:szCs w:val="20"/>
          <w:lang w:eastAsia="en-GB"/>
          <w14:ligatures w14:val="none"/>
        </w:rPr>
        <w:t xml:space="preserve"> economic </w:t>
      </w:r>
      <w:r w:rsidR="007B7D2F">
        <w:rPr>
          <w:rFonts w:ascii="Roboto" w:eastAsia="Times New Roman" w:hAnsi="Roboto" w:cs="Times New Roman"/>
          <w:color w:val="031D39"/>
          <w:spacing w:val="3"/>
          <w:kern w:val="0"/>
          <w:sz w:val="20"/>
          <w:szCs w:val="20"/>
          <w:lang w:eastAsia="en-GB"/>
          <w14:ligatures w14:val="none"/>
        </w:rPr>
        <w:t xml:space="preserve">losses through relaxing the requirement for </w:t>
      </w:r>
      <w:r w:rsidR="00FD0D5D">
        <w:rPr>
          <w:rFonts w:ascii="Roboto" w:eastAsia="Times New Roman" w:hAnsi="Roboto" w:cs="Times New Roman"/>
          <w:color w:val="031D39"/>
          <w:spacing w:val="3"/>
          <w:kern w:val="0"/>
          <w:sz w:val="20"/>
          <w:szCs w:val="20"/>
          <w:lang w:eastAsia="en-GB"/>
          <w14:ligatures w14:val="none"/>
        </w:rPr>
        <w:t xml:space="preserve">stringent NPIs to </w:t>
      </w:r>
      <w:r w:rsidR="007B7D2F">
        <w:rPr>
          <w:rFonts w:ascii="Roboto" w:eastAsia="Times New Roman" w:hAnsi="Roboto" w:cs="Times New Roman"/>
          <w:color w:val="031D39"/>
          <w:spacing w:val="3"/>
          <w:kern w:val="0"/>
          <w:sz w:val="20"/>
          <w:szCs w:val="20"/>
          <w:lang w:eastAsia="en-GB"/>
          <w14:ligatures w14:val="none"/>
        </w:rPr>
        <w:t>control transmission</w:t>
      </w:r>
      <w:r w:rsidR="004B173F">
        <w:rPr>
          <w:rFonts w:ascii="Roboto" w:eastAsia="Times New Roman" w:hAnsi="Roboto" w:cs="Times New Roman"/>
          <w:color w:val="031D39"/>
          <w:spacing w:val="3"/>
          <w:kern w:val="0"/>
          <w:sz w:val="20"/>
          <w:szCs w:val="20"/>
          <w:lang w:eastAsia="en-GB"/>
          <w14:ligatures w14:val="none"/>
        </w:rPr>
        <w:t xml:space="preserve">. </w:t>
      </w:r>
      <w:r w:rsidR="00CF00B7">
        <w:rPr>
          <w:rFonts w:ascii="Roboto" w:eastAsia="Times New Roman" w:hAnsi="Roboto" w:cs="Times New Roman"/>
          <w:color w:val="031D39"/>
          <w:spacing w:val="3"/>
          <w:kern w:val="0"/>
          <w:sz w:val="20"/>
          <w:szCs w:val="20"/>
          <w:lang w:eastAsia="en-GB"/>
          <w14:ligatures w14:val="none"/>
        </w:rPr>
        <w:t xml:space="preserve">However, our work also shows that realising the benefits of the BPSV is critically dependent on other feature of the health system, necessitating substantial investments into novel pathogen surveillance and capabilities for rapid distribution of </w:t>
      </w:r>
      <w:r w:rsidR="005D1053">
        <w:rPr>
          <w:rFonts w:ascii="Roboto" w:eastAsia="Times New Roman" w:hAnsi="Roboto" w:cs="Times New Roman"/>
          <w:color w:val="031D39"/>
          <w:spacing w:val="3"/>
          <w:kern w:val="0"/>
          <w:sz w:val="20"/>
          <w:szCs w:val="20"/>
          <w:lang w:eastAsia="en-GB"/>
          <w14:ligatures w14:val="none"/>
        </w:rPr>
        <w:t>vaccines</w:t>
      </w:r>
      <w:r w:rsidR="00CF00B7">
        <w:rPr>
          <w:rFonts w:ascii="Roboto" w:eastAsia="Times New Roman" w:hAnsi="Roboto" w:cs="Times New Roman"/>
          <w:color w:val="031D39"/>
          <w:spacing w:val="3"/>
          <w:kern w:val="0"/>
          <w:sz w:val="20"/>
          <w:szCs w:val="20"/>
          <w:lang w:eastAsia="en-GB"/>
          <w14:ligatures w14:val="none"/>
        </w:rPr>
        <w:t xml:space="preserve"> if these </w:t>
      </w:r>
      <w:r w:rsidR="004F0516">
        <w:rPr>
          <w:rFonts w:ascii="Roboto" w:eastAsia="Times New Roman" w:hAnsi="Roboto" w:cs="Times New Roman"/>
          <w:color w:val="031D39"/>
          <w:spacing w:val="3"/>
          <w:kern w:val="0"/>
          <w:sz w:val="20"/>
          <w:szCs w:val="20"/>
          <w:lang w:eastAsia="en-GB"/>
          <w14:ligatures w14:val="none"/>
        </w:rPr>
        <w:t>broad-spectrum</w:t>
      </w:r>
      <w:r w:rsidR="00CF00B7">
        <w:rPr>
          <w:rFonts w:ascii="Roboto" w:eastAsia="Times New Roman" w:hAnsi="Roboto" w:cs="Times New Roman"/>
          <w:color w:val="031D39"/>
          <w:spacing w:val="3"/>
          <w:kern w:val="0"/>
          <w:sz w:val="20"/>
          <w:szCs w:val="20"/>
          <w:lang w:eastAsia="en-GB"/>
          <w14:ligatures w14:val="none"/>
        </w:rPr>
        <w:t xml:space="preserve"> medical countermeasures are to </w:t>
      </w:r>
      <w:proofErr w:type="gramStart"/>
      <w:r w:rsidR="00CF00B7">
        <w:rPr>
          <w:rFonts w:ascii="Roboto" w:eastAsia="Times New Roman" w:hAnsi="Roboto" w:cs="Times New Roman"/>
          <w:color w:val="031D39"/>
          <w:spacing w:val="3"/>
          <w:kern w:val="0"/>
          <w:sz w:val="20"/>
          <w:szCs w:val="20"/>
          <w:lang w:eastAsia="en-GB"/>
          <w14:ligatures w14:val="none"/>
        </w:rPr>
        <w:t>most effectively form a part of future pandemic preparedness strategies</w:t>
      </w:r>
      <w:proofErr w:type="gramEnd"/>
      <w:r w:rsidR="00CF00B7">
        <w:rPr>
          <w:rFonts w:ascii="Roboto" w:eastAsia="Times New Roman" w:hAnsi="Roboto" w:cs="Times New Roman"/>
          <w:color w:val="031D39"/>
          <w:spacing w:val="3"/>
          <w:kern w:val="0"/>
          <w:sz w:val="20"/>
          <w:szCs w:val="20"/>
          <w:lang w:eastAsia="en-GB"/>
          <w14:ligatures w14:val="none"/>
        </w:rPr>
        <w:t xml:space="preserve">. </w:t>
      </w:r>
    </w:p>
    <w:p w14:paraId="0C136DCA" w14:textId="5CD12B26"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140A0401" w:rsidR="00E47D8D" w:rsidRDefault="00EE60F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5F484705" wp14:editId="1584A242">
            <wp:extent cx="5731510" cy="2898140"/>
            <wp:effectExtent l="0" t="0" r="2540" b="0"/>
            <wp:docPr id="292215267"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15267" name="Picture 1" descr="A diagram of a graph&#10;&#10;Description automatically generated with medium confidence"/>
                    <pic:cNvPicPr/>
                  </pic:nvPicPr>
                  <pic:blipFill>
                    <a:blip r:embed="rId12"/>
                    <a:stretch>
                      <a:fillRect/>
                    </a:stretch>
                  </pic:blipFill>
                  <pic:spPr>
                    <a:xfrm>
                      <a:off x="0" y="0"/>
                      <a:ext cx="5731510" cy="2898140"/>
                    </a:xfrm>
                    <a:prstGeom prst="rect">
                      <a:avLst/>
                    </a:prstGeom>
                  </pic:spPr>
                </pic:pic>
              </a:graphicData>
            </a:graphic>
          </wp:inline>
        </w:drawing>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A5A78">
        <w:rPr>
          <w:rStyle w:val="CommentReference"/>
        </w:rPr>
        <w:commentReference w:id="15"/>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6"/>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6"/>
      <w:r w:rsidR="00824431">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1F311A15"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and the</w:t>
      </w:r>
      <w:r w:rsidR="00557B46">
        <w:rPr>
          <w:rFonts w:ascii="Roboto" w:eastAsia="Times New Roman" w:hAnsi="Roboto" w:cs="Times New Roman"/>
          <w:color w:val="031D39"/>
          <w:spacing w:val="3"/>
          <w:kern w:val="0"/>
          <w:sz w:val="18"/>
          <w:szCs w:val="18"/>
          <w:lang w:eastAsia="en-GB"/>
          <w14:ligatures w14:val="none"/>
        </w:rPr>
        <w:t>ir</w:t>
      </w:r>
      <w:r w:rsidR="00B724DB">
        <w:rPr>
          <w:rFonts w:ascii="Roboto" w:eastAsia="Times New Roman" w:hAnsi="Roboto" w:cs="Times New Roman"/>
          <w:color w:val="031D39"/>
          <w:spacing w:val="3"/>
          <w:kern w:val="0"/>
          <w:sz w:val="18"/>
          <w:szCs w:val="18"/>
          <w:lang w:eastAsia="en-GB"/>
          <w14:ligatures w14:val="none"/>
        </w:rPr>
        <w:t xml:space="preserve"> infection is successfully averted (</w:t>
      </w:r>
      <w:r w:rsidR="00557B46">
        <w:rPr>
          <w:rFonts w:ascii="Roboto" w:eastAsia="Times New Roman" w:hAnsi="Roboto" w:cs="Times New Roman"/>
          <w:color w:val="031D39"/>
          <w:spacing w:val="3"/>
          <w:kern w:val="0"/>
          <w:sz w:val="18"/>
          <w:szCs w:val="18"/>
          <w:lang w:eastAsia="en-GB"/>
          <w14:ligatures w14:val="none"/>
        </w:rPr>
        <w:t>green</w:t>
      </w:r>
      <w:r w:rsidR="00B724DB">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xml:space="preserve"> 2) the individual is successfully vaccinated during the ring-vaccination campaign, protection arises before they would otherwise be infected, but this protection fails to avert their infection (blue</w:t>
      </w:r>
      <w:r w:rsidR="00C82794">
        <w:rPr>
          <w:rFonts w:ascii="Roboto" w:eastAsia="Times New Roman" w:hAnsi="Roboto" w:cs="Times New Roman"/>
          <w:color w:val="031D39"/>
          <w:spacing w:val="3"/>
          <w:kern w:val="0"/>
          <w:sz w:val="18"/>
          <w:szCs w:val="18"/>
          <w:lang w:eastAsia="en-GB"/>
          <w14:ligatures w14:val="none"/>
        </w:rPr>
        <w:t>)</w:t>
      </w:r>
      <w:r w:rsidR="00557B46">
        <w:rPr>
          <w:rFonts w:ascii="Roboto" w:eastAsia="Times New Roman" w:hAnsi="Roboto" w:cs="Times New Roman"/>
          <w:color w:val="031D39"/>
          <w:spacing w:val="3"/>
          <w:kern w:val="0"/>
          <w:sz w:val="18"/>
          <w:szCs w:val="18"/>
          <w:lang w:eastAsia="en-GB"/>
          <w14:ligatures w14:val="none"/>
        </w:rPr>
        <w:t>; 3</w:t>
      </w:r>
      <w:r w:rsidR="00B724DB">
        <w:rPr>
          <w:rFonts w:ascii="Roboto" w:eastAsia="Times New Roman" w:hAnsi="Roboto" w:cs="Times New Roman"/>
          <w:color w:val="031D39"/>
          <w:spacing w:val="3"/>
          <w:kern w:val="0"/>
          <w:sz w:val="18"/>
          <w:szCs w:val="18"/>
          <w:lang w:eastAsia="en-GB"/>
          <w14:ligatures w14:val="none"/>
        </w:rPr>
        <w:t xml:space="preserve">)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 but infected before vaccine-derived protection arises (yellow)</w:t>
      </w:r>
      <w:r w:rsidR="008D3F9F">
        <w:rPr>
          <w:rFonts w:ascii="Roboto" w:eastAsia="Times New Roman" w:hAnsi="Roboto" w:cs="Times New Roman"/>
          <w:color w:val="031D39"/>
          <w:spacing w:val="3"/>
          <w:kern w:val="0"/>
          <w:sz w:val="18"/>
          <w:szCs w:val="18"/>
          <w:lang w:eastAsia="en-GB"/>
          <w14:ligatures w14:val="none"/>
        </w:rPr>
        <w:t xml:space="preserve">; </w:t>
      </w:r>
      <w:r w:rsidR="00C82794">
        <w:rPr>
          <w:rFonts w:ascii="Roboto" w:eastAsia="Times New Roman" w:hAnsi="Roboto" w:cs="Times New Roman"/>
          <w:color w:val="031D39"/>
          <w:spacing w:val="3"/>
          <w:kern w:val="0"/>
          <w:sz w:val="18"/>
          <w:szCs w:val="18"/>
          <w:lang w:eastAsia="en-GB"/>
          <w14:ligatures w14:val="none"/>
        </w:rPr>
        <w:t>4</w:t>
      </w:r>
      <w:r w:rsidR="008D3F9F">
        <w:rPr>
          <w:rFonts w:ascii="Roboto" w:eastAsia="Times New Roman" w:hAnsi="Roboto" w:cs="Times New Roman"/>
          <w:color w:val="031D39"/>
          <w:spacing w:val="3"/>
          <w:kern w:val="0"/>
          <w:sz w:val="18"/>
          <w:szCs w:val="18"/>
          <w:lang w:eastAsia="en-GB"/>
          <w14:ligatures w14:val="none"/>
        </w:rPr>
        <w:t xml:space="preserve">) the individual is infected before the ring-vaccination campaign can be carried out (orange); and </w:t>
      </w:r>
      <w:r w:rsidR="00C82794">
        <w:rPr>
          <w:rFonts w:ascii="Roboto" w:eastAsia="Times New Roman" w:hAnsi="Roboto" w:cs="Times New Roman"/>
          <w:color w:val="031D39"/>
          <w:spacing w:val="3"/>
          <w:kern w:val="0"/>
          <w:sz w:val="18"/>
          <w:szCs w:val="18"/>
          <w:lang w:eastAsia="en-GB"/>
          <w14:ligatures w14:val="none"/>
        </w:rPr>
        <w:t>5</w:t>
      </w:r>
      <w:r w:rsidR="008D3F9F">
        <w:rPr>
          <w:rFonts w:ascii="Roboto" w:eastAsia="Times New Roman" w:hAnsi="Roboto" w:cs="Times New Roman"/>
          <w:color w:val="031D39"/>
          <w:spacing w:val="3"/>
          <w:kern w:val="0"/>
          <w:sz w:val="18"/>
          <w:szCs w:val="18"/>
          <w:lang w:eastAsia="en-GB"/>
          <w14:ligatures w14:val="none"/>
        </w:rPr>
        <w:t xml:space="preserve">)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w:t>
      </w:r>
      <w:r w:rsidR="00CE36FF">
        <w:rPr>
          <w:rFonts w:ascii="Roboto" w:eastAsia="Times New Roman" w:hAnsi="Roboto" w:cs="Times New Roman"/>
          <w:color w:val="031D39"/>
          <w:spacing w:val="3"/>
          <w:kern w:val="0"/>
          <w:sz w:val="18"/>
          <w:szCs w:val="18"/>
          <w:lang w:eastAsia="en-GB"/>
          <w14:ligatures w14:val="none"/>
        </w:rPr>
        <w:t xml:space="preserve">Averted onwards infections are </w:t>
      </w:r>
      <w:r w:rsidR="000E3F2F">
        <w:rPr>
          <w:rFonts w:ascii="Roboto" w:eastAsia="Times New Roman" w:hAnsi="Roboto" w:cs="Times New Roman"/>
          <w:color w:val="031D39"/>
          <w:spacing w:val="3"/>
          <w:kern w:val="0"/>
          <w:sz w:val="18"/>
          <w:szCs w:val="18"/>
          <w:lang w:eastAsia="en-GB"/>
          <w14:ligatures w14:val="none"/>
        </w:rPr>
        <w:t xml:space="preserve">illustrated with </w:t>
      </w:r>
      <w:r w:rsidR="006857E3">
        <w:rPr>
          <w:rFonts w:ascii="Roboto" w:eastAsia="Times New Roman" w:hAnsi="Roboto" w:cs="Times New Roman"/>
          <w:color w:val="031D39"/>
          <w:spacing w:val="3"/>
          <w:kern w:val="0"/>
          <w:sz w:val="18"/>
          <w:szCs w:val="18"/>
          <w:lang w:eastAsia="en-GB"/>
          <w14:ligatures w14:val="none"/>
        </w:rPr>
        <w:t>grey dashed lines and</w:t>
      </w:r>
      <w:r w:rsidR="00A94E52">
        <w:rPr>
          <w:rFonts w:ascii="Roboto" w:eastAsia="Times New Roman" w:hAnsi="Roboto" w:cs="Times New Roman"/>
          <w:color w:val="031D39"/>
          <w:spacing w:val="3"/>
          <w:kern w:val="0"/>
          <w:sz w:val="18"/>
          <w:szCs w:val="18"/>
          <w:lang w:eastAsia="en-GB"/>
          <w14:ligatures w14:val="none"/>
        </w:rPr>
        <w:t xml:space="preserve"> circles</w:t>
      </w:r>
      <w:r w:rsidR="006857E3">
        <w:rPr>
          <w:rFonts w:ascii="Roboto" w:eastAsia="Times New Roman" w:hAnsi="Roboto" w:cs="Times New Roman"/>
          <w:color w:val="031D39"/>
          <w:spacing w:val="3"/>
          <w:kern w:val="0"/>
          <w:sz w:val="18"/>
          <w:szCs w:val="18"/>
          <w:lang w:eastAsia="en-GB"/>
          <w14:ligatures w14:val="none"/>
        </w:rPr>
        <w:t>.</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966C1A">
        <w:rPr>
          <w:rFonts w:ascii="Roboto" w:eastAsia="Times New Roman" w:hAnsi="Roboto" w:cs="Times New Roman"/>
          <w:color w:val="031D39"/>
          <w:spacing w:val="3"/>
          <w:kern w:val="0"/>
          <w:sz w:val="18"/>
          <w:szCs w:val="18"/>
          <w:lang w:eastAsia="en-GB"/>
          <w14:ligatures w14:val="none"/>
        </w:rPr>
        <w:t xml:space="preserve">, for a pathogen with SARS-CoV-1 characteristics (mean </w:t>
      </w:r>
      <w:commentRangeStart w:id="17"/>
      <w:proofErr w:type="spellStart"/>
      <w:r w:rsidR="00966C1A">
        <w:rPr>
          <w:rFonts w:ascii="Roboto" w:eastAsia="Times New Roman" w:hAnsi="Roboto" w:cs="Times New Roman"/>
          <w:color w:val="031D39"/>
          <w:spacing w:val="3"/>
          <w:kern w:val="0"/>
          <w:sz w:val="18"/>
          <w:szCs w:val="18"/>
          <w:lang w:eastAsia="en-GB"/>
          <w14:ligatures w14:val="none"/>
        </w:rPr>
        <w:t>Tg</w:t>
      </w:r>
      <w:commentRangeEnd w:id="17"/>
      <w:proofErr w:type="spellEnd"/>
      <w:r w:rsidR="00966C1A">
        <w:rPr>
          <w:rStyle w:val="CommentReference"/>
        </w:rPr>
        <w:commentReference w:id="17"/>
      </w:r>
      <w:r w:rsidR="00966C1A">
        <w:rPr>
          <w:rFonts w:ascii="Roboto" w:eastAsia="Times New Roman" w:hAnsi="Roboto" w:cs="Times New Roman"/>
          <w:color w:val="031D39"/>
          <w:spacing w:val="3"/>
          <w:kern w:val="0"/>
          <w:sz w:val="18"/>
          <w:szCs w:val="18"/>
          <w:lang w:eastAsia="en-GB"/>
          <w14:ligatures w14:val="none"/>
        </w:rPr>
        <w:t xml:space="preserve"> = 12 days, no presymptomatic transmission)</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w:t>
      </w:r>
      <w:r w:rsidR="001E7D4B">
        <w:rPr>
          <w:rFonts w:ascii="Roboto" w:eastAsia="Times New Roman" w:hAnsi="Roboto" w:cs="Times New Roman"/>
          <w:color w:val="031D39"/>
          <w:spacing w:val="3"/>
          <w:kern w:val="0"/>
          <w:sz w:val="18"/>
          <w:szCs w:val="18"/>
          <w:lang w:eastAsia="en-GB"/>
          <w14:ligatures w14:val="none"/>
        </w:rPr>
        <w:t>200</w:t>
      </w:r>
      <w:r w:rsidR="002A5A78">
        <w:rPr>
          <w:rFonts w:ascii="Roboto" w:eastAsia="Times New Roman" w:hAnsi="Roboto" w:cs="Times New Roman"/>
          <w:color w:val="031D39"/>
          <w:spacing w:val="3"/>
          <w:kern w:val="0"/>
          <w:sz w:val="18"/>
          <w:szCs w:val="18"/>
          <w:lang w:eastAsia="en-GB"/>
          <w14:ligatures w14:val="none"/>
        </w:rPr>
        <w:t xml:space="preserve"> stochastic simulations for each value of R0 and vaccine protection delay considered.</w:t>
      </w:r>
      <w:r w:rsidR="00B43E5B">
        <w:rPr>
          <w:rFonts w:ascii="Roboto" w:eastAsia="Times New Roman" w:hAnsi="Roboto" w:cs="Times New Roman"/>
          <w:color w:val="031D39"/>
          <w:spacing w:val="3"/>
          <w:kern w:val="0"/>
          <w:sz w:val="18"/>
          <w:szCs w:val="18"/>
          <w:lang w:eastAsia="en-GB"/>
          <w14:ligatures w14:val="none"/>
        </w:rPr>
        <w:t xml:space="preserve"> </w:t>
      </w:r>
      <w:r w:rsidR="00B43E5B">
        <w:rPr>
          <w:rFonts w:ascii="Roboto" w:eastAsia="Times New Roman" w:hAnsi="Roboto" w:cs="Times New Roman"/>
          <w:b/>
          <w:bCs/>
          <w:color w:val="031D39"/>
          <w:spacing w:val="3"/>
          <w:kern w:val="0"/>
          <w:sz w:val="18"/>
          <w:szCs w:val="18"/>
          <w:lang w:eastAsia="en-GB"/>
          <w14:ligatures w14:val="none"/>
        </w:rPr>
        <w:t>(C)</w:t>
      </w:r>
      <w:r w:rsidR="00A111C5">
        <w:rPr>
          <w:rFonts w:ascii="Roboto" w:eastAsia="Times New Roman" w:hAnsi="Roboto" w:cs="Times New Roman"/>
          <w:b/>
          <w:bCs/>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As for </w:t>
      </w:r>
      <w:r w:rsidR="00A111C5">
        <w:rPr>
          <w:rFonts w:ascii="Roboto" w:eastAsia="Times New Roman" w:hAnsi="Roboto" w:cs="Times New Roman"/>
          <w:b/>
          <w:bCs/>
          <w:color w:val="031D39"/>
          <w:spacing w:val="3"/>
          <w:kern w:val="0"/>
          <w:sz w:val="18"/>
          <w:szCs w:val="18"/>
          <w:lang w:eastAsia="en-GB"/>
          <w14:ligatures w14:val="none"/>
        </w:rPr>
        <w:t>(B)</w:t>
      </w:r>
      <w:r w:rsidR="00A111C5">
        <w:rPr>
          <w:rFonts w:ascii="Roboto" w:eastAsia="Times New Roman" w:hAnsi="Roboto" w:cs="Times New Roman"/>
          <w:color w:val="031D39"/>
          <w:spacing w:val="3"/>
          <w:kern w:val="0"/>
          <w:sz w:val="18"/>
          <w:szCs w:val="18"/>
          <w:lang w:eastAsia="en-GB"/>
          <w14:ligatures w14:val="none"/>
        </w:rPr>
        <w:t xml:space="preserve"> but for a pathogen with SARS-CoV-2 characteristics (mean </w:t>
      </w:r>
      <w:proofErr w:type="spellStart"/>
      <w:r w:rsidR="00452D82">
        <w:rPr>
          <w:rFonts w:ascii="Roboto" w:eastAsia="Times New Roman" w:hAnsi="Roboto" w:cs="Times New Roman"/>
          <w:color w:val="031D39"/>
          <w:spacing w:val="3"/>
          <w:kern w:val="0"/>
          <w:sz w:val="18"/>
          <w:szCs w:val="18"/>
          <w:lang w:eastAsia="en-GB"/>
          <w14:ligatures w14:val="none"/>
        </w:rPr>
        <w:t>Tg</w:t>
      </w:r>
      <w:proofErr w:type="spellEnd"/>
      <w:r w:rsidR="00452D82">
        <w:rPr>
          <w:rFonts w:ascii="Roboto" w:eastAsia="Times New Roman" w:hAnsi="Roboto" w:cs="Times New Roman"/>
          <w:color w:val="031D39"/>
          <w:spacing w:val="3"/>
          <w:kern w:val="0"/>
          <w:sz w:val="18"/>
          <w:szCs w:val="18"/>
          <w:lang w:eastAsia="en-GB"/>
          <w14:ligatures w14:val="none"/>
        </w:rPr>
        <w:t xml:space="preserve"> </w:t>
      </w:r>
      <w:r w:rsidR="00A111C5">
        <w:rPr>
          <w:rFonts w:ascii="Roboto" w:eastAsia="Times New Roman" w:hAnsi="Roboto" w:cs="Times New Roman"/>
          <w:color w:val="031D39"/>
          <w:spacing w:val="3"/>
          <w:kern w:val="0"/>
          <w:sz w:val="18"/>
          <w:szCs w:val="18"/>
          <w:lang w:eastAsia="en-GB"/>
          <w14:ligatures w14:val="none"/>
        </w:rPr>
        <w:t xml:space="preserve">= 6.75 days, </w:t>
      </w:r>
      <w:r w:rsidR="00452D82">
        <w:rPr>
          <w:rFonts w:ascii="Roboto" w:eastAsia="Times New Roman" w:hAnsi="Roboto" w:cs="Times New Roman"/>
          <w:color w:val="031D39"/>
          <w:spacing w:val="3"/>
          <w:kern w:val="0"/>
          <w:sz w:val="18"/>
          <w:szCs w:val="18"/>
          <w:lang w:eastAsia="en-GB"/>
          <w14:ligatures w14:val="none"/>
        </w:rPr>
        <w:t xml:space="preserve">35% </w:t>
      </w:r>
      <w:r w:rsidR="00A111C5">
        <w:rPr>
          <w:rFonts w:ascii="Roboto" w:eastAsia="Times New Roman" w:hAnsi="Roboto" w:cs="Times New Roman"/>
          <w:color w:val="031D39"/>
          <w:spacing w:val="3"/>
          <w:kern w:val="0"/>
          <w:sz w:val="18"/>
          <w:szCs w:val="18"/>
          <w:lang w:eastAsia="en-GB"/>
          <w14:ligatures w14:val="none"/>
        </w:rPr>
        <w:t xml:space="preserve">presymptomatic transmission). </w:t>
      </w:r>
      <w:r w:rsidR="00AE0AE7" w:rsidRPr="004012E0">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AE0AE7" w:rsidRPr="004012E0">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w:t>
      </w:r>
      <w:r w:rsidR="00DA190A">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w:t>
      </w:r>
      <w:r w:rsidR="00320184">
        <w:rPr>
          <w:rFonts w:ascii="Roboto" w:eastAsia="Times New Roman" w:hAnsi="Roboto" w:cs="Times New Roman"/>
          <w:b/>
          <w:bCs/>
          <w:color w:val="031D39"/>
          <w:spacing w:val="3"/>
          <w:kern w:val="0"/>
          <w:sz w:val="18"/>
          <w:szCs w:val="18"/>
          <w:lang w:eastAsia="en-GB"/>
          <w14:ligatures w14:val="none"/>
        </w:rPr>
        <w:t>F</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w:t>
      </w:r>
      <w:r w:rsidR="00B52AA3">
        <w:rPr>
          <w:rFonts w:ascii="Roboto" w:eastAsia="Times New Roman" w:hAnsi="Roboto" w:cs="Times New Roman"/>
          <w:b/>
          <w:bCs/>
          <w:color w:val="031D39"/>
          <w:spacing w:val="3"/>
          <w:kern w:val="0"/>
          <w:sz w:val="18"/>
          <w:szCs w:val="18"/>
          <w:lang w:eastAsia="en-GB"/>
          <w14:ligatures w14:val="none"/>
        </w:rPr>
        <w:t>D</w:t>
      </w:r>
      <w:r w:rsidR="00392D33">
        <w:rPr>
          <w:rFonts w:ascii="Roboto" w:eastAsia="Times New Roman" w:hAnsi="Roboto" w:cs="Times New Roman"/>
          <w:b/>
          <w:bCs/>
          <w:color w:val="031D39"/>
          <w:spacing w:val="3"/>
          <w:kern w:val="0"/>
          <w:sz w:val="18"/>
          <w:szCs w:val="18"/>
          <w:lang w:eastAsia="en-GB"/>
          <w14:ligatures w14:val="none"/>
        </w:rPr>
        <w:t>)</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374BAD60" w:rsidR="003009F7" w:rsidRPr="007161A2" w:rsidRDefault="007161A2" w:rsidP="001F15FF">
      <w:pPr>
        <w:jc w:val="center"/>
        <w:rPr>
          <w:rFonts w:ascii="Roboto" w:eastAsia="Times New Roman" w:hAnsi="Roboto" w:cs="Times New Roman"/>
          <w:color w:val="031D39"/>
          <w:spacing w:val="3"/>
          <w:kern w:val="0"/>
          <w:sz w:val="24"/>
          <w:szCs w:val="24"/>
          <w:lang w:eastAsia="en-GB"/>
          <w14:ligatures w14:val="none"/>
        </w:rPr>
      </w:pPr>
      <w:r>
        <w:rPr>
          <w:noProof/>
        </w:rPr>
        <w:lastRenderedPageBreak/>
        <w:drawing>
          <wp:inline distT="0" distB="0" distL="0" distR="0" wp14:anchorId="6D47163C" wp14:editId="63BC5DC8">
            <wp:extent cx="4451605" cy="5187950"/>
            <wp:effectExtent l="0" t="0" r="6350" b="0"/>
            <wp:docPr id="157647087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0875" name="Picture 1" descr="A close-up of a graph&#10;&#10;Description automatically generated"/>
                    <pic:cNvPicPr/>
                  </pic:nvPicPr>
                  <pic:blipFill>
                    <a:blip r:embed="rId13"/>
                    <a:stretch>
                      <a:fillRect/>
                    </a:stretch>
                  </pic:blipFill>
                  <pic:spPr>
                    <a:xfrm>
                      <a:off x="0" y="0"/>
                      <a:ext cx="4457601" cy="5194938"/>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sidR="00206D9F">
        <w:rPr>
          <w:rStyle w:val="CommentReference"/>
        </w:rPr>
        <w:commentReference w:id="18"/>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commentRangeStart w:id="19"/>
      <w:r w:rsidR="00DC5847">
        <w:rPr>
          <w:rFonts w:ascii="Roboto" w:eastAsia="Times New Roman" w:hAnsi="Roboto" w:cs="Times New Roman"/>
          <w:b/>
          <w:bCs/>
          <w:color w:val="031D39"/>
          <w:spacing w:val="3"/>
          <w:kern w:val="0"/>
          <w:sz w:val="20"/>
          <w:szCs w:val="20"/>
          <w:lang w:eastAsia="en-GB"/>
          <w14:ligatures w14:val="none"/>
        </w:rPr>
        <w:t xml:space="preserve">The </w:t>
      </w:r>
      <w:commentRangeEnd w:id="19"/>
      <w:r w:rsidR="00255309">
        <w:rPr>
          <w:rStyle w:val="CommentReference"/>
        </w:rPr>
        <w:commentReference w:id="19"/>
      </w:r>
      <w:r w:rsidR="00DC5847">
        <w:rPr>
          <w:rFonts w:ascii="Roboto" w:eastAsia="Times New Roman" w:hAnsi="Roboto" w:cs="Times New Roman"/>
          <w:b/>
          <w:bCs/>
          <w:color w:val="031D39"/>
          <w:spacing w:val="3"/>
          <w:kern w:val="0"/>
          <w:sz w:val="20"/>
          <w:szCs w:val="20"/>
          <w:lang w:eastAsia="en-GB"/>
          <w14:ligatures w14:val="none"/>
        </w:rPr>
        <w:t xml:space="preserve">potential impact of BPSV mass-vaccination campaigns on disease burden during a future SARS-CoV-2-like epidemic. </w:t>
      </w:r>
    </w:p>
    <w:p w14:paraId="69112BA3" w14:textId="24A70B45"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lt;data&gt;eJy1WOtu2zoSfhXCQIsUsGxRVytBscd2Lk2bpkGatgsERUBRlM2NJPqIVFxv0efq/z7ZzlDyLc1pcRY4fxKLGs71+4Yc3X7tLZq0kHoust7h195KsLp32PNcz+v1e6WqzBwek963fs9IUwh4OCtUygoiywXjhqicmLkguay1IbgbV6bvPp4fOzQhD4xzWTEjVXVIGCkZyMIfyUFBqTJRFLKaEW2abAXmClbNGjZDI6KC5/+opq5YAY8XrOLCkPMqF9wMyLHUg+37vClQ5gbc6OSklZOq0SSTWjAtNIhLrSuQo0HsO76bJN3SHStMuxw4QRDGsJwpiSvugLo0Gr7f7DjwvBeu63uuE4HUopSQs54fxqHv0xGssMbMFeTv9mvPJgTevivkg6jJaxueXfnEjFYYnqykkazQKIXvc1VDbgwWohMidv3OmnGF71IaBE4ei9RxRRQ4iR+HTurRlIpolI+yCMq0tXxWi5mqV1vDE1ZXuhCrfdNnjyyvpcjZxvQoCTjzc+aIkec7AI3IGbkscNI48rjvZ4kI8j3Tr5le1EKYre0bBXnZs/s4YpQg23CDgIkocnMnC13muHHsOkkSZ07kR9Rz3SxnfN/muBBfWJXVjEy2Zl+pGXuU6vHkkWErQ+xya5oKHkU0E04citBxmQ+RRmHqJF4eR36cpGnC9kxfCSPqnQLLSt9LwOSe3avHFe6kyNXGsIizDKAEQXIhHDePmJNwSHvkjWKapmmYJfslHv8Xwp1uLZ/NWSUfhTt9ZNfKELvcVZdlXpZGwqEpBOnmWeww5qcOGyVeEsbCp2j1M6A71aYGziNIxtM3Z9fvPlweH5KbDf0f0V4Q1RgtMwHM50B0y3pTg2NEC2OQ+UumCctKeKchhSIjgPljwcmoT6AFuQNyo4iodFMLMmvbzlq1+LORZtXfPBtWz4TRZAlqUD1JV7YxbXz62Apq0vWvMedCa3IAAuN/vyCnjMsCNBLAEPn06t2AvFJLAdTtk6wB9WpjSQPFTc6KQvfRgn5ku1KGMD6XsDdbOyFAJ7RFCIkOyCfIhyzhJej8s2GVkXkrNfv/GitZ1GpWs7IUekDenty8enf8/pCMn2i2exqglJUuoQGiCgx6VyXWRYsFq5kRxQqcMOhtLRYQOni+UVLCM9ukDXLicNZARsQXm9zta1kROgoJV00FCIAqoDyUvJZG4fPAwmgb+m8CtQ5mSDvATptnoY3EaAFVmDeWZRI3QezYgTUpFORR5lCfdSU1mTPYKkSFpwS4lTYQXFugQqu1RqzUvsJMQGo1rDJDlqopMlD0IFpN8MOmCFXjtl3/uYKXcL5tAGMx8WwNV4tEm5hguwhQ7BT/ClOn55fH55dnUPcJHHaWRirPJUeu/Vy11v8+4HUvRohmx1sN6QZ7Fb6jwY/vASmhW2EYB0n4jHBgq0wLqBlI1A9g53ZaF58J9X98jx0a/vievFgnKq9VubX+OyhAuGaJEe80gr4V2i5QxIvUG/dJrbQlKU1+fB/tewpu2WXqeC6E8Rdereu2nINlSEyDaexg3G3AXlVtTXYENXWDeDeQqfXSApwVpeR9zH0NHaKysGRrhkPqGm4RARsi/xmmxCizRdbBfhgg5dOdCkAITb0G+u8bxADuTR24xtkD3pDIW1bfA76mqiylKdH1TTmegkVAn6Hyn1h9EO/i4nad7Qicd+BV/Bl3UfiVbITaCF+0nb/NufWvUEtHVlyV4teuQAV2mBiAxa7I5yTwnABABya7NPLfcBO59wt+7vPSaijbFQFk7NxctdB8wjdKIWsH1A0dSkd/xy1k/74HmybwhP0n+8H55c3J9dX1yc345vzd5eHT7XSOTb6BQx3PIOjd0MSL9hRGfaC+1uJnSGv2YKEHxzK+7Opqf7eNtgV5sdo5QcFiBgc2soa1x67Z6cLy6epb/woJAO086k4HJIs9drtLhEaawY1f1XzNiUrAFlh4+tJgC7auNfTOD7Z3HpL3fA43egP/pUCSnMJ4opZ6LhdoEw5DU4naPi6lmVtD13M4VzW5qRttjrBMR+TDG/IWWiMeutfgJauhVFOICa4XR+QMkmdvDevrCBlD+pCSR2SCl8HnsBmuShkDUQOaT2FnZst1RC5Zh6zzCjhh4LCyMb4SULb5xtiRDQ+Z3VQY7GtWClHguHQPeuHutvFqXMPdAEa6Po6AZrXAuevq6m58fXM+vTjZmcfu1qOfncruUnaPo+I/Pw/+xfyH49/eOLeZ2/bHuc2U91dz4qBTuD8ofsPJjmMu3k4Tzwu9MAQdXC1WtZzNUffcmMXhcAhHILj+IAC2MCjrgapnw0JyIIbQw3Q1DAbusHWqEXaIBsWQTbyVUy/xHeq7Xpt8O3/j3H1SaPEgYV6cfIQ3D6poStxqh/E7zVUNTy5syfK7pi6wCju7b61jGjxbLpcD3aI4kzWOzODjsFsZsrbuw4WU7WyLafI8O9hGQ9Cdmx5c9xd4eMHpDoo/Q04Y3CcAqlg68Ojt9ZRM4dyoWwx2GNhJ53GbTjKGxK+0BJKelwthL/9TVRQCuuyFqjJV9Tf/P7wZkJMCFNQKZgVspXB26kOiBks7DdPwD9npGDA+aO4HR+Qf8mMzHGU8gkk7951slHMnoIC1VHjwx/WDkAvXj2IkkC3G7RoY2ZdBpqTFw+++IexWrOKpHFRFOajkfDBTD0OoLcwJw50PDL8WL/m6tnq4A16oJccmOlldyOp+i1/N56pgNexVs0J0ELFL/5oXL0X1vKhfPq+a8qXvPkcF+uXfj0/PGUUAxzz3Y8FFmEcwx+Yhj1kWMuGzGKZ8P838MIpykeK3l2Zx1+0aBRmHyV/k+UhkMQ/8lMaMhxR+pm7MeZRzj6UU7aB/92K1+XKCH7CcL8v2m4yaFoJVOP3iZa3fU8vKsm1Ck+OJH7unk9ij9GQ8CbxJchIFyXFyGkxOLe2R47iTRpHn+kBZd+B7cZIko34PRqj2uxlQ8g49eJuFoJZFCfVoAKd9NPI86vmuCLw8zVKIwXN5+4GJn3yB7cfMMGSx1KfAbTkDasFkqQV2jfPqQqY1q1drt6W+UBzbYSdiwzgpmcSuxpdzaQy7FzV1XfePGS5jSXud3CWznWQ6Z3UhBfm0lsZ2p6E/ctECPk2oPwpi5sQizp0gD1KHuWHsjPKEUh7HAXWD3rfP/wP90qKj&lt;/data&gt; \* MERGEFORMAT</w:instrText>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70070E" w:rsidRPr="006F000E">
        <w:rPr>
          <w:rFonts w:ascii="Roboto" w:eastAsia="Times New Roman" w:hAnsi="Roboto" w:cs="Times New Roman"/>
          <w:i/>
          <w:noProof/>
          <w:color w:val="031D39"/>
          <w:spacing w:val="3"/>
          <w:kern w:val="0"/>
          <w:sz w:val="18"/>
          <w:szCs w:val="18"/>
          <w:lang w:eastAsia="en-GB"/>
          <w14:ligatures w14:val="none"/>
        </w:rPr>
        <w:t>(1)</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was adapted to include BPSV-based vaccination and explore use-cases centred around rapid mass-vaccination of priority groups following pathogen detection.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 xml:space="preserve">in response to the epidemic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w:t>
      </w:r>
      <w:r w:rsidR="001F5C81">
        <w:rPr>
          <w:rFonts w:ascii="Roboto" w:eastAsia="Times New Roman" w:hAnsi="Roboto" w:cs="Times New Roman"/>
          <w:color w:val="031D39"/>
          <w:spacing w:val="3"/>
          <w:kern w:val="0"/>
          <w:sz w:val="18"/>
          <w:szCs w:val="18"/>
          <w:lang w:eastAsia="en-GB"/>
          <w14:ligatures w14:val="none"/>
        </w:rPr>
        <w:t>250</w:t>
      </w:r>
      <w:r w:rsidR="000627AA">
        <w:rPr>
          <w:rFonts w:ascii="Roboto" w:eastAsia="Times New Roman" w:hAnsi="Roboto" w:cs="Times New Roman"/>
          <w:color w:val="031D39"/>
          <w:spacing w:val="3"/>
          <w:kern w:val="0"/>
          <w:sz w:val="18"/>
          <w:szCs w:val="18"/>
          <w:lang w:eastAsia="en-GB"/>
          <w14:ligatures w14:val="none"/>
        </w:rPr>
        <w:t xml:space="preserve">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441EBB2C" w:rsidR="009F761B" w:rsidRDefault="0092292D">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69FF6445" wp14:editId="5A267D56">
            <wp:extent cx="5731510" cy="3304540"/>
            <wp:effectExtent l="0" t="0" r="2540" b="0"/>
            <wp:docPr id="889445729" name="Picture 1"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45729" name="Picture 1" descr="A close-up of a map&#10;&#10;Description automatically generated"/>
                    <pic:cNvPicPr/>
                  </pic:nvPicPr>
                  <pic:blipFill>
                    <a:blip r:embed="rId14"/>
                    <a:stretch>
                      <a:fillRect/>
                    </a:stretch>
                  </pic:blipFill>
                  <pic:spPr>
                    <a:xfrm>
                      <a:off x="0" y="0"/>
                      <a:ext cx="5731510" cy="3304540"/>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0"/>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0"/>
      <w:r w:rsidR="0092292D">
        <w:rPr>
          <w:rStyle w:val="CommentReference"/>
        </w:rPr>
        <w:commentReference w:id="20"/>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Retrospective evaluation of BPSV impact during the COVID-19 pandemic in selected countries. </w:t>
      </w:r>
    </w:p>
    <w:p w14:paraId="3C8CDB2C" w14:textId="6FCAABD0"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commentRangeStart w:id="21"/>
      <w:r w:rsidRPr="00AC0758">
        <w:rPr>
          <w:rFonts w:ascii="Roboto" w:eastAsia="Times New Roman" w:hAnsi="Roboto" w:cs="Times New Roman"/>
          <w:color w:val="031D39"/>
          <w:spacing w:val="3"/>
          <w:kern w:val="0"/>
          <w:sz w:val="18"/>
          <w:szCs w:val="18"/>
          <w:lang w:eastAsia="en-GB"/>
          <w14:ligatures w14:val="none"/>
        </w:rPr>
        <w:t xml:space="preserve">Using </w:t>
      </w:r>
      <w:commentRangeEnd w:id="21"/>
      <w:r w:rsidR="0092292D">
        <w:rPr>
          <w:rStyle w:val="CommentReference"/>
        </w:rPr>
        <w:commentReference w:id="21"/>
      </w:r>
      <w:r w:rsidRPr="00AC0758">
        <w:rPr>
          <w:rFonts w:ascii="Roboto" w:eastAsia="Times New Roman" w:hAnsi="Roboto" w:cs="Times New Roman"/>
          <w:color w:val="031D39"/>
          <w:spacing w:val="3"/>
          <w:kern w:val="0"/>
          <w:sz w:val="18"/>
          <w:szCs w:val="18"/>
          <w:lang w:eastAsia="en-GB"/>
          <w14:ligatures w14:val="none"/>
        </w:rPr>
        <w:t xml:space="preserve">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lt;data&gt;eJzNVF1v2zgQ/CuEnu4Aq6A+SfrprDhJ09ZN0BTNQ1EIK2plE6ZJg6Iv9QX577eyndxfOECAIHJ2dndmoJ8vyf7QxeMek3ny8NA29/efk1kSTbTTyd1uDzoyP7CMc7aE48h+gNbGQTTesZUZx+lNz9X9j7tlmqk5W7AVxA3uCKLBspXv0Vrj1uwxHvoj++Mh4D4YF/+kPq3pqYvWwIUWMq2LPE+5kCpVXVmlkPOqymVfqloSWJuIWzxSwW3AtQ/HtoHgRovHdgnOoIX23pq/MUC7whHahcXf4Hr6bNqPfg2ufcCIoX0ybtwaa9sFXeJzu2i/+7C1OHpHRDtDwNv2CeyWsIt/qPx2Q/QX7vYTXcUJenA9ROzT5w3NBoforyyCQ1oohgPOEv/sMNCwTaaWTSH4TSPyLLteNGXeqOu6VEt1UzY31bRZwIkqmWeCF7XMszr7UOQ1+RBg3EwXnLSa9l/1FVHKuoaq1iIDIVB0lcCi0iThkJeCV8CJsvf6+jeVLyFCMn9JzHjjA5q1S+YD2JHmM+Od+2K6AOH4NrIZv3jy7B1yWuF6B8ZOLj1vTIxAqlAW+F/r6fiD9rvkgvsKuykyVxsI1iB7ekMnr7Nk9Ieg8ex2zYUYilqlUOkqLUFlaZeTjgiSdii15qo4K7rxpN/Pl0R7a1FHkv8/79mb9zN2MZ9dzGeT+TP27j5r2Mn9GTvZz97sJ8jJfwrsu/8T2RQAdsvOASAQJYCdEjC7dGCf2DkCNOXgAwX95N3/bLKz2KXCTsga06JQXcpVWaQyH4qUFwWIXiJXvSKwcSYa8pwqktdfs+mfYA0lb8rv4+O3rwQZN5DR18B1KYlGVFJynvdF14t8ENUwVMUAKPOyGvpc4BTBw769VElBR1muKqU19ZRDX0pZZzQADLzXXdkNIIY8o6qtcTS4O5AMl9hQfF9ff/0LzEuA8w==&lt;/data&gt; \* MERGEFORMAT</w:instrText>
      </w:r>
      <w:r w:rsidRPr="00AC0758">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(19)</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a series of analyses were carried out to retrospectively assess the potential impact of BPSV availability 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702776CC" w:rsidR="00861F12" w:rsidRDefault="00D46308" w:rsidP="00861F12">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350550D8" wp14:editId="128B537E">
            <wp:extent cx="5731510" cy="3153410"/>
            <wp:effectExtent l="0" t="0" r="2540" b="8890"/>
            <wp:docPr id="415440417"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40417" name="Picture 1" descr="A graph of different colored lines&#10;&#10;Description automatically generated"/>
                    <pic:cNvPicPr/>
                  </pic:nvPicPr>
                  <pic:blipFill>
                    <a:blip r:embed="rId15"/>
                    <a:stretch>
                      <a:fillRect/>
                    </a:stretch>
                  </pic:blipFill>
                  <pic:spPr>
                    <a:xfrm>
                      <a:off x="0" y="0"/>
                      <a:ext cx="5731510" cy="3153410"/>
                    </a:xfrm>
                    <a:prstGeom prst="rect">
                      <a:avLst/>
                    </a:prstGeom>
                  </pic:spPr>
                </pic:pic>
              </a:graphicData>
            </a:graphic>
          </wp:inline>
        </w:drawing>
      </w:r>
    </w:p>
    <w:p w14:paraId="2286367F" w14:textId="64F8507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2"/>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22"/>
      <w:r w:rsidR="002150C7">
        <w:rPr>
          <w:rStyle w:val="CommentReference"/>
        </w:rPr>
        <w:commentReference w:id="22"/>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w:t>
      </w:r>
      <w:r w:rsidR="002150C7">
        <w:rPr>
          <w:rFonts w:ascii="Roboto" w:eastAsia="Times New Roman" w:hAnsi="Roboto" w:cs="Times New Roman"/>
          <w:b/>
          <w:bCs/>
          <w:color w:val="031D39"/>
          <w:spacing w:val="3"/>
          <w:kern w:val="0"/>
          <w:sz w:val="20"/>
          <w:szCs w:val="20"/>
          <w:lang w:eastAsia="en-GB"/>
          <w14:ligatures w14:val="none"/>
        </w:rPr>
        <w:t xml:space="preserve">intrinsic </w:t>
      </w:r>
      <w:r w:rsidR="002D31F7">
        <w:rPr>
          <w:rFonts w:ascii="Roboto" w:eastAsia="Times New Roman" w:hAnsi="Roboto" w:cs="Times New Roman"/>
          <w:b/>
          <w:bCs/>
          <w:color w:val="031D39"/>
          <w:spacing w:val="3"/>
          <w:kern w:val="0"/>
          <w:sz w:val="20"/>
          <w:szCs w:val="20"/>
          <w:lang w:eastAsia="en-GB"/>
          <w14:ligatures w14:val="none"/>
        </w:rPr>
        <w:t xml:space="preserve">properties </w:t>
      </w:r>
      <w:r w:rsidR="002150C7">
        <w:rPr>
          <w:rFonts w:ascii="Roboto" w:eastAsia="Times New Roman" w:hAnsi="Roboto" w:cs="Times New Roman"/>
          <w:b/>
          <w:bCs/>
          <w:color w:val="031D39"/>
          <w:spacing w:val="3"/>
          <w:kern w:val="0"/>
          <w:sz w:val="20"/>
          <w:szCs w:val="20"/>
          <w:lang w:eastAsia="en-GB"/>
          <w14:ligatures w14:val="none"/>
        </w:rPr>
        <w:t xml:space="preserve">and vaccination </w:t>
      </w:r>
      <w:commentRangeStart w:id="23"/>
      <w:r w:rsidR="002150C7">
        <w:rPr>
          <w:rFonts w:ascii="Roboto" w:eastAsia="Times New Roman" w:hAnsi="Roboto" w:cs="Times New Roman"/>
          <w:b/>
          <w:bCs/>
          <w:color w:val="031D39"/>
          <w:spacing w:val="3"/>
          <w:kern w:val="0"/>
          <w:sz w:val="20"/>
          <w:szCs w:val="20"/>
          <w:lang w:eastAsia="en-GB"/>
          <w14:ligatures w14:val="none"/>
        </w:rPr>
        <w:t xml:space="preserve">campaign </w:t>
      </w:r>
      <w:commentRangeEnd w:id="23"/>
      <w:r w:rsidR="00E122C0">
        <w:rPr>
          <w:rStyle w:val="CommentReference"/>
        </w:rPr>
        <w:commentReference w:id="23"/>
      </w:r>
      <w:r w:rsidR="002150C7">
        <w:rPr>
          <w:rFonts w:ascii="Roboto" w:eastAsia="Times New Roman" w:hAnsi="Roboto" w:cs="Times New Roman"/>
          <w:b/>
          <w:bCs/>
          <w:color w:val="031D39"/>
          <w:spacing w:val="3"/>
          <w:kern w:val="0"/>
          <w:sz w:val="20"/>
          <w:szCs w:val="20"/>
          <w:lang w:eastAsia="en-GB"/>
          <w14:ligatures w14:val="none"/>
        </w:rPr>
        <w:t xml:space="preserve">dynamics </w:t>
      </w:r>
    </w:p>
    <w:p w14:paraId="42943F4D" w14:textId="760BD17F"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r>
      <w:r w:rsidR="002F7FE6">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lt;data&gt;eJzVWFtv2zoS/iuEH/pkyZKsa4NimzjJNmjSEzS9HKCnCChqZPGEEgWKso9b9L/vjCzbiTc9i13sLnZfApMaznzfXMl8+T5p+1zJroJi8vL7ZAPcTF5OAi+YT6aTWje2wmWMvwu+wV9+OPkxpSN20wKub2/vT99/uFpcX6CIlVbR5pnRvHC6FoQ1fc1a3jhLaPqO8aYYViWvpdqwlTS4ueJCyAY6VPC77k3DFapYgFLsje4su5HC6BwOX8te7SUqknjB6r3MjgyRuFAdrCQYdvYJv8iu62HkstKqr2kx93GleLPs+ZLW0BBTLYmp5/qeH89+d0Wla5c84nqR6/nJVllDMtncd+Z+kJJl1NDhXuYFTuaTFd7bSiOQL98npTSdJdAVAPvMq8HqsPOBk0nZSCu5ovOLz7gutam5tRQTkmDD5r2kpYB5UMZoNwjy3PFyiB2eBqnDSwiTLJ5zUcQYo4PNO91WEtjpweYnrh6gyXuzfGr67vTI9EGQDd+2COIgD5Iiip0y94XjRcHcyZLcc4ok5D7kfpmU4gmCa9Dsmt0cANxqfcT6+vrmyDbJsO321mzk5fOigIjsBI5XJqGT8ih1ck+UflCKKCzmT83KxrnkB6ufMc5HVi+PjJIIG3ZHqkUORRIkTsyz1PEg42gz9JwwFEnOyyTzRDb58ZWUCl23CixmkYenc/5A5fQfrohDGoZO7MXZuHXPlT3Kzn9cOz8OhXC/gz2Uw1ONe0M876zhgrZPFSZ6v6yYrYAVsAKl2xoaO7ATCh0uuGK8bRX+sBLjqktMqPd3zkJ/coI9X1b0RmIASM3il09X546fkXcKQJCoGNsR2cRQsb5pDQgo0AquRgWs64WArmOyYZx1WHyWWVkDKw2vYcokIlKdZgYhcoXnOFOylnaPSfTGEO49IFSEYKTBHzyXStoNs5q1Rq9kASx/GlVtEJZcgemQLcpY3CfFfMklAmdQg1kSvxU3kje2c9lRXuzsTsmqAcxMRG2g5gOhwgCvtz6tuFLQLJEZGt2e0kovNy77UMmOCEpYs7XEMJdaYEohjB05UlD2tjfAoMTzdqA5ho3gHUjs/WC5WYKlj4UsS9g6iXIVv3E7BGyfzzOENKazIqXIZi1tRRFBnlh5B0gVNLLloyKMT1OqHppvnO23Brba6GYn5bIry5AiUAQaMo32t1mxlIiGHPKIS/68g7euyWFraKzFA+4BaCnF1r4cDHJVU8HIutVdJ3MFlAm80C169JHLMMvRpKi2QI6d5bJfhoximgLMKlQ//UkUjpA30CNJJb/RNywELRQ6Be01Vua6IOoVX2FOAjT43eyLAUv+EYs1WqrQo02H7jPP2Bn1bZwaCjmUmqxrpPdtKJIpOem3ySO6o/jOs9PfJoxTGqC/LGDLsSj51Cl4w0AXSyxcs0LXUIXQ9piSheyAd8B+Zbq3OWb8Q+dit3mADUIvqGkfmzz5SZBPDrpOsItg0BDJYzInzGyrkcTHnb/LfbItG5oF74eioklfD7NhnswD30/mw46giXWz8L0gjpKEpn9blPe9UTQFHl1Kvkwqa9uXs9l6vXYFtmEX58aMGyuFgtkdtWzq2MHc8wLf+3WGWlAXnenGQ52Q0GDnk9j/7HB63NlraaV8XlNpJziqsHG2SNzuwOwUNyKXbqNqt5GVu9SrGbLa6exmj8l9xVlx32FZbofdsjf9OC7DtEiiKIxib56nQRzGWe5nhUfjoiyxfw5eRsHz/gGcdx/v2A0SoeFwh5csrabs3SCBGx+3gaCOS8MCA8XboR0+99M9YefQItZh6qD8dkTKoScO2X9FcR+WU2yRcKT+BlROAxJ1jt3sFie5Yecag4YiV9i+pe3ttt9eNeWus+80o57pYy2frhYMHe9N2WnfDXXLT9ibtx+dW7yKQG/Ye8DUNFgRt1oRk4E+QbmlXBHsDQ4oW03ZtWRvOburKFEvuejVDjC6jcrtGTJvNMq+xT/Tw0+atlO2QDXc/V8BgjGTK9mNo/eJOXbNc40tXZsNIhqyu/svY1tgJpkx3vvcwevSPvhPDm4xsltuHn7idXahqD1pvAvh1MBR3nUvmVI4TXTzunro3eqBsvjfWxf/F2VBaKtt2Pf0/6p0jmTHbNjb+Un1P+9bvE1wd41X2tcFqcUJ70LRu93S3V/veZjgEybMHPCKzPHCFPB6XwonmEc+nxdRkaYFCncIX2Cv+459b2jp+y5e/OHia9HVZjn70/fin/fZPsdhO3s0T/7FtjydCIkT+2yDLx98fuxAdghIcYOH9VLBODKGrb9U6hU0L5R59aLp61dz7wUp6F79k+y6Pi+1wvtER645xZvVLW9xNftAmLqK+wjGC+MyjaLSixKcCylEgE725lEYpEnmc1/kgY83IXqvFX17P54q/MjP8lAEAQQiKdMgyQoeFF6a8jQvgjJKRJlCSmOaoOM1YftiJoCO6revcL1QwBt64OH9AOiBLy7+wPQ755bTfJbdJaaRXOJkKvGBAPTmuWquZW642ewOye5aC3qJjSJ63YC5wKs5PajEupLW8gcwPqb36yVtk6Mno9w7Pvy7YVHh3Qff4p930vTqGgTojehn52fzxLs8SzAPLk7PwuAsu4jD7Dy7DM8uo30ijrM2SUBEWemAyLkTYqo6WVbGThhFhZ/EOIoT8qXAK9TwtvUTbx6nYRb7rhenWZalP77+DdiYBKc=&lt;/data&gt; \* MERGEFORMAT</w:instrText>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285413" w:rsidRPr="00285413">
        <w:rPr>
          <w:rFonts w:ascii="Roboto" w:eastAsia="Times New Roman" w:hAnsi="Roboto" w:cs="Times New Roman"/>
          <w:i/>
          <w:noProof/>
          <w:color w:val="031D39"/>
          <w:spacing w:val="3"/>
          <w:kern w:val="0"/>
          <w:sz w:val="18"/>
          <w:szCs w:val="18"/>
          <w:lang w:eastAsia="en-GB"/>
          <w14:ligatures w14:val="none"/>
        </w:rPr>
        <w:t>(24)</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2150C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Inset panels show the Rt profile for each of NPI scenarios.</w:t>
      </w:r>
      <w:r w:rsidR="002150C7">
        <w:rPr>
          <w:rFonts w:ascii="Roboto" w:eastAsia="Times New Roman" w:hAnsi="Roboto" w:cs="Times New Roman"/>
          <w:color w:val="031D39"/>
          <w:spacing w:val="3"/>
          <w:kern w:val="0"/>
          <w:sz w:val="18"/>
          <w:szCs w:val="18"/>
          <w:lang w:eastAsia="en-GB"/>
          <w14:ligatures w14:val="none"/>
        </w:rPr>
        <w:t xml:space="preserve"> </w:t>
      </w:r>
      <w:r w:rsidR="002150C7">
        <w:rPr>
          <w:rFonts w:ascii="Roboto" w:eastAsia="Times New Roman" w:hAnsi="Roboto" w:cs="Times New Roman"/>
          <w:b/>
          <w:bCs/>
          <w:color w:val="031D39"/>
          <w:spacing w:val="3"/>
          <w:kern w:val="0"/>
          <w:sz w:val="18"/>
          <w:szCs w:val="18"/>
          <w:lang w:eastAsia="en-GB"/>
          <w14:ligatures w14:val="none"/>
        </w:rPr>
        <w:t xml:space="preserve">(B) </w:t>
      </w:r>
      <w:r w:rsidR="002150C7">
        <w:rPr>
          <w:rFonts w:ascii="Roboto" w:eastAsia="Times New Roman" w:hAnsi="Roboto" w:cs="Times New Roman"/>
          <w:color w:val="031D39"/>
          <w:spacing w:val="3"/>
          <w:kern w:val="0"/>
          <w:sz w:val="18"/>
          <w:szCs w:val="18"/>
          <w:lang w:eastAsia="en-GB"/>
          <w14:ligatures w14:val="none"/>
        </w:rPr>
        <w:t xml:space="preserve">For R0 = 2.5, the impact of BPSV efficacy against infection on the number of deaths averted per 1,000 population. Colours indicate the NPI scenario considered. </w:t>
      </w:r>
      <w:r w:rsidR="00031ACD">
        <w:rPr>
          <w:rFonts w:ascii="Roboto" w:eastAsia="Times New Roman" w:hAnsi="Roboto" w:cs="Times New Roman"/>
          <w:b/>
          <w:bCs/>
          <w:color w:val="031D39"/>
          <w:spacing w:val="3"/>
          <w:kern w:val="0"/>
          <w:sz w:val="18"/>
          <w:szCs w:val="18"/>
          <w:lang w:eastAsia="en-GB"/>
          <w14:ligatures w14:val="none"/>
        </w:rPr>
        <w:t>(</w:t>
      </w:r>
      <w:r w:rsidR="002150C7">
        <w:rPr>
          <w:rFonts w:ascii="Roboto" w:eastAsia="Times New Roman" w:hAnsi="Roboto" w:cs="Times New Roman"/>
          <w:b/>
          <w:bCs/>
          <w:color w:val="031D39"/>
          <w:spacing w:val="3"/>
          <w:kern w:val="0"/>
          <w:sz w:val="18"/>
          <w:szCs w:val="18"/>
          <w:lang w:eastAsia="en-GB"/>
          <w14:ligatures w14:val="none"/>
        </w:rPr>
        <w:t>C</w:t>
      </w:r>
      <w:r w:rsidR="00031ACD">
        <w:rPr>
          <w:rFonts w:ascii="Roboto" w:eastAsia="Times New Roman" w:hAnsi="Roboto" w:cs="Times New Roman"/>
          <w:b/>
          <w:bCs/>
          <w:color w:val="031D39"/>
          <w:spacing w:val="3"/>
          <w:kern w:val="0"/>
          <w:sz w:val="18"/>
          <w:szCs w:val="18"/>
          <w:lang w:eastAsia="en-GB"/>
          <w14:ligatures w14:val="none"/>
        </w:rPr>
        <w:t>)</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w:t>
      </w:r>
      <w:r w:rsidR="00ED318B">
        <w:rPr>
          <w:rFonts w:ascii="Roboto" w:eastAsia="Times New Roman" w:hAnsi="Roboto" w:cs="Times New Roman"/>
          <w:b/>
          <w:bCs/>
          <w:color w:val="031D39"/>
          <w:spacing w:val="3"/>
          <w:kern w:val="0"/>
          <w:sz w:val="18"/>
          <w:szCs w:val="18"/>
          <w:lang w:eastAsia="en-GB"/>
          <w14:ligatures w14:val="none"/>
        </w:rPr>
        <w:t>D</w:t>
      </w:r>
      <w:r w:rsidR="00B40457">
        <w:rPr>
          <w:rFonts w:ascii="Roboto" w:eastAsia="Times New Roman" w:hAnsi="Roboto" w:cs="Times New Roman"/>
          <w:b/>
          <w:bCs/>
          <w:color w:val="031D39"/>
          <w:spacing w:val="3"/>
          <w:kern w:val="0"/>
          <w:sz w:val="18"/>
          <w:szCs w:val="18"/>
          <w:lang w:eastAsia="en-GB"/>
          <w14:ligatures w14:val="none"/>
        </w:rPr>
        <w:t>)</w:t>
      </w:r>
      <w:r w:rsidR="00B40457">
        <w:rPr>
          <w:rFonts w:ascii="Roboto" w:eastAsia="Times New Roman" w:hAnsi="Roboto" w:cs="Times New Roman"/>
          <w:color w:val="031D39"/>
          <w:spacing w:val="3"/>
          <w:kern w:val="0"/>
          <w:sz w:val="18"/>
          <w:szCs w:val="18"/>
          <w:lang w:eastAsia="en-GB"/>
          <w14:ligatures w14:val="none"/>
        </w:rPr>
        <w:t xml:space="preserve"> </w:t>
      </w:r>
      <w:r w:rsidR="00F0519E">
        <w:rPr>
          <w:rFonts w:ascii="Roboto" w:eastAsia="Times New Roman" w:hAnsi="Roboto" w:cs="Times New Roman"/>
          <w:color w:val="031D39"/>
          <w:spacing w:val="3"/>
          <w:kern w:val="0"/>
          <w:sz w:val="18"/>
          <w:szCs w:val="18"/>
          <w:lang w:eastAsia="en-GB"/>
          <w14:ligatures w14:val="none"/>
        </w:rPr>
        <w:t xml:space="preserve">For R0 = 2.5, the impact of BPSV stockpile size (and the associated coverage of the target population that can be achieved) on the number of deaths averted per 1,000 population. Colours indicate the NPI scenario considered. </w:t>
      </w:r>
      <w:r w:rsidR="00F0519E">
        <w:rPr>
          <w:rFonts w:ascii="Roboto" w:eastAsia="Times New Roman" w:hAnsi="Roboto" w:cs="Times New Roman"/>
          <w:b/>
          <w:bCs/>
          <w:color w:val="031D39"/>
          <w:spacing w:val="3"/>
          <w:kern w:val="0"/>
          <w:sz w:val="18"/>
          <w:szCs w:val="18"/>
          <w:lang w:eastAsia="en-GB"/>
          <w14:ligatures w14:val="none"/>
        </w:rPr>
        <w:t>(E)</w:t>
      </w:r>
      <w:r w:rsidR="00F0519E">
        <w:rPr>
          <w:rFonts w:ascii="Roboto" w:eastAsia="Times New Roman" w:hAnsi="Roboto" w:cs="Times New Roman"/>
          <w:color w:val="031D39"/>
          <w:spacing w:val="3"/>
          <w:kern w:val="0"/>
          <w:sz w:val="18"/>
          <w:szCs w:val="18"/>
          <w:lang w:eastAsia="en-GB"/>
          <w14:ligatures w14:val="none"/>
        </w:rPr>
        <w:t xml:space="preserve"> For R0 = 2.5, the impact of </w:t>
      </w:r>
      <w:r w:rsidR="00993E29">
        <w:rPr>
          <w:rFonts w:ascii="Roboto" w:eastAsia="Times New Roman" w:hAnsi="Roboto" w:cs="Times New Roman"/>
          <w:color w:val="031D39"/>
          <w:spacing w:val="3"/>
          <w:kern w:val="0"/>
          <w:sz w:val="18"/>
          <w:szCs w:val="18"/>
          <w:lang w:eastAsia="en-GB"/>
          <w14:ligatures w14:val="none"/>
        </w:rPr>
        <w:t xml:space="preserve">the rate of vaccination during the </w:t>
      </w:r>
      <w:r w:rsidR="00F0519E">
        <w:rPr>
          <w:rFonts w:ascii="Roboto" w:eastAsia="Times New Roman" w:hAnsi="Roboto" w:cs="Times New Roman"/>
          <w:color w:val="031D39"/>
          <w:spacing w:val="3"/>
          <w:kern w:val="0"/>
          <w:sz w:val="18"/>
          <w:szCs w:val="18"/>
          <w:lang w:eastAsia="en-GB"/>
          <w14:ligatures w14:val="none"/>
        </w:rPr>
        <w:t xml:space="preserve">BPSV </w:t>
      </w:r>
      <w:r w:rsidR="00993E29">
        <w:rPr>
          <w:rFonts w:ascii="Roboto" w:eastAsia="Times New Roman" w:hAnsi="Roboto" w:cs="Times New Roman"/>
          <w:color w:val="031D39"/>
          <w:spacing w:val="3"/>
          <w:kern w:val="0"/>
          <w:sz w:val="18"/>
          <w:szCs w:val="18"/>
          <w:lang w:eastAsia="en-GB"/>
          <w14:ligatures w14:val="none"/>
        </w:rPr>
        <w:t xml:space="preserve">campaign </w:t>
      </w:r>
      <w:r w:rsidR="00F0519E">
        <w:rPr>
          <w:rFonts w:ascii="Roboto" w:eastAsia="Times New Roman" w:hAnsi="Roboto" w:cs="Times New Roman"/>
          <w:color w:val="031D39"/>
          <w:spacing w:val="3"/>
          <w:kern w:val="0"/>
          <w:sz w:val="18"/>
          <w:szCs w:val="18"/>
          <w:lang w:eastAsia="en-GB"/>
          <w14:ligatures w14:val="none"/>
        </w:rPr>
        <w:t>(and the associated</w:t>
      </w:r>
      <w:r w:rsidR="00993E29">
        <w:rPr>
          <w:rFonts w:ascii="Roboto" w:eastAsia="Times New Roman" w:hAnsi="Roboto" w:cs="Times New Roman"/>
          <w:color w:val="031D39"/>
          <w:spacing w:val="3"/>
          <w:kern w:val="0"/>
          <w:sz w:val="18"/>
          <w:szCs w:val="18"/>
          <w:lang w:eastAsia="en-GB"/>
          <w14:ligatures w14:val="none"/>
        </w:rPr>
        <w:t xml:space="preserve"> time taken to vaccinate all eligible and willing individuals</w:t>
      </w:r>
      <w:r w:rsidR="00F0519E">
        <w:rPr>
          <w:rFonts w:ascii="Roboto" w:eastAsia="Times New Roman" w:hAnsi="Roboto" w:cs="Times New Roman"/>
          <w:color w:val="031D39"/>
          <w:spacing w:val="3"/>
          <w:kern w:val="0"/>
          <w:sz w:val="18"/>
          <w:szCs w:val="18"/>
          <w:lang w:eastAsia="en-GB"/>
          <w14:ligatures w14:val="none"/>
        </w:rPr>
        <w:t>) on the number of deaths averted per 1,000 population. 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noProof/>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16"/>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4"/>
      <w:commentRangeStart w:id="25"/>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4"/>
      <w:r w:rsidRPr="00BC5BF6">
        <w:rPr>
          <w:rStyle w:val="CommentReference"/>
          <w:rFonts w:ascii="Roboto" w:hAnsi="Roboto"/>
          <w:sz w:val="20"/>
          <w:szCs w:val="20"/>
        </w:rPr>
        <w:commentReference w:id="24"/>
      </w:r>
      <w:commentRangeEnd w:id="25"/>
      <w:r w:rsidRPr="00BC5BF6">
        <w:rPr>
          <w:rStyle w:val="CommentReference"/>
          <w:rFonts w:ascii="Roboto" w:hAnsi="Roboto"/>
          <w:sz w:val="20"/>
          <w:szCs w:val="20"/>
        </w:rPr>
        <w:commentReference w:id="25"/>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Deaths averted by BPSV and how this varies with the rate of vaccination during the BPSV campaign (i.e. the time taken to vaccinate all eligible individuals).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noProof/>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17"/>
                    <a:stretch>
                      <a:fillRect/>
                    </a:stretch>
                  </pic:blipFill>
                  <pic:spPr>
                    <a:xfrm>
                      <a:off x="0" y="0"/>
                      <a:ext cx="5731510" cy="5037455"/>
                    </a:xfrm>
                    <a:prstGeom prst="rect">
                      <a:avLst/>
                    </a:prstGeom>
                  </pic:spPr>
                </pic:pic>
              </a:graphicData>
            </a:graphic>
          </wp:inline>
        </w:drawing>
      </w:r>
    </w:p>
    <w:p w14:paraId="0A003078" w14:textId="0F7EC8D9" w:rsidR="00DF156D" w:rsidRPr="006E213B" w:rsidRDefault="00601304" w:rsidP="00DF15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26"/>
      <w:r w:rsidRPr="006E213B">
        <w:rPr>
          <w:rFonts w:ascii="Roboto" w:eastAsia="Times New Roman" w:hAnsi="Roboto" w:cs="Times New Roman"/>
          <w:b/>
          <w:bCs/>
          <w:color w:val="031D39"/>
          <w:spacing w:val="3"/>
          <w:kern w:val="0"/>
          <w:sz w:val="20"/>
          <w:szCs w:val="20"/>
          <w:lang w:eastAsia="en-GB"/>
          <w14:ligatures w14:val="none"/>
        </w:rPr>
        <w:t xml:space="preserve">Figure </w:t>
      </w:r>
      <w:commentRangeEnd w:id="26"/>
      <w:r w:rsidR="006D33A3" w:rsidRPr="006E213B">
        <w:rPr>
          <w:rStyle w:val="CommentReference"/>
          <w:rFonts w:ascii="Roboto" w:hAnsi="Roboto"/>
          <w:sz w:val="20"/>
          <w:szCs w:val="20"/>
        </w:rPr>
        <w:commentReference w:id="26"/>
      </w:r>
      <w:commentRangeStart w:id="27"/>
      <w:r w:rsidRPr="006E213B">
        <w:rPr>
          <w:rFonts w:ascii="Roboto" w:eastAsia="Times New Roman" w:hAnsi="Roboto" w:cs="Times New Roman"/>
          <w:b/>
          <w:bCs/>
          <w:color w:val="031D39"/>
          <w:spacing w:val="3"/>
          <w:kern w:val="0"/>
          <w:sz w:val="20"/>
          <w:szCs w:val="20"/>
          <w:lang w:eastAsia="en-GB"/>
          <w14:ligatures w14:val="none"/>
        </w:rPr>
        <w:t>6</w:t>
      </w:r>
      <w:commentRangeEnd w:id="27"/>
      <w:r w:rsidR="00DF156D" w:rsidRPr="006E213B">
        <w:rPr>
          <w:rStyle w:val="CommentReference"/>
          <w:rFonts w:ascii="Roboto" w:hAnsi="Roboto"/>
          <w:sz w:val="20"/>
          <w:szCs w:val="20"/>
        </w:rPr>
        <w:commentReference w:id="27"/>
      </w:r>
      <w:r w:rsidR="00DF156D" w:rsidRPr="006E213B">
        <w:rPr>
          <w:rFonts w:ascii="Roboto" w:eastAsia="Times New Roman" w:hAnsi="Roboto" w:cs="Times New Roman"/>
          <w:b/>
          <w:bCs/>
          <w:color w:val="031D39"/>
          <w:spacing w:val="3"/>
          <w:kern w:val="0"/>
          <w:sz w:val="20"/>
          <w:szCs w:val="20"/>
          <w:lang w:eastAsia="en-GB"/>
          <w14:ligatures w14:val="none"/>
        </w:rPr>
        <w:t>:</w:t>
      </w:r>
      <w:r w:rsidR="00462D8C" w:rsidRPr="006E213B">
        <w:rPr>
          <w:rFonts w:ascii="Roboto" w:eastAsia="Times New Roman" w:hAnsi="Roboto" w:cs="Times New Roman"/>
          <w:b/>
          <w:bCs/>
          <w:color w:val="031D39"/>
          <w:spacing w:val="3"/>
          <w:kern w:val="0"/>
          <w:sz w:val="20"/>
          <w:szCs w:val="20"/>
          <w:lang w:eastAsia="en-GB"/>
          <w14:ligatures w14:val="none"/>
        </w:rPr>
        <w:t xml:space="preserve"> </w:t>
      </w:r>
      <w:commentRangeStart w:id="28"/>
      <w:r w:rsidR="00DF156D" w:rsidRPr="006E213B">
        <w:rPr>
          <w:rFonts w:ascii="Roboto" w:eastAsia="Times New Roman" w:hAnsi="Roboto" w:cs="Times New Roman"/>
          <w:b/>
          <w:bCs/>
          <w:color w:val="031D39"/>
          <w:spacing w:val="3"/>
          <w:kern w:val="0"/>
          <w:sz w:val="20"/>
          <w:szCs w:val="20"/>
          <w:lang w:eastAsia="en-GB"/>
          <w14:ligatures w14:val="none"/>
        </w:rPr>
        <w:t xml:space="preserve">BPSV </w:t>
      </w:r>
      <w:commentRangeEnd w:id="28"/>
      <w:r w:rsidR="00DF156D" w:rsidRPr="006E213B">
        <w:rPr>
          <w:rStyle w:val="CommentReference"/>
          <w:rFonts w:ascii="Roboto" w:hAnsi="Roboto"/>
          <w:sz w:val="20"/>
          <w:szCs w:val="20"/>
        </w:rPr>
        <w:commentReference w:id="28"/>
      </w:r>
      <w:r w:rsidR="00DF156D" w:rsidRPr="006E213B">
        <w:rPr>
          <w:rFonts w:ascii="Roboto" w:eastAsia="Times New Roman" w:hAnsi="Roboto" w:cs="Times New Roman"/>
          <w:b/>
          <w:bCs/>
          <w:color w:val="031D39"/>
          <w:spacing w:val="3"/>
          <w:kern w:val="0"/>
          <w:sz w:val="20"/>
          <w:szCs w:val="20"/>
          <w:lang w:eastAsia="en-GB"/>
          <w14:ligatures w14:val="none"/>
        </w:rPr>
        <w:t xml:space="preserve">impact is shaped by the sensitivity of </w:t>
      </w:r>
      <w:r w:rsidR="00462D8C" w:rsidRPr="006E213B">
        <w:rPr>
          <w:rFonts w:ascii="Roboto" w:eastAsia="Times New Roman" w:hAnsi="Roboto" w:cs="Times New Roman"/>
          <w:b/>
          <w:bCs/>
          <w:color w:val="031D39"/>
          <w:spacing w:val="3"/>
          <w:kern w:val="0"/>
          <w:sz w:val="20"/>
          <w:szCs w:val="20"/>
          <w:lang w:eastAsia="en-GB"/>
          <w14:ligatures w14:val="none"/>
        </w:rPr>
        <w:t xml:space="preserve">novel pathogen </w:t>
      </w:r>
      <w:r w:rsidR="00DF156D" w:rsidRPr="006E213B">
        <w:rPr>
          <w:rFonts w:ascii="Roboto" w:eastAsia="Times New Roman" w:hAnsi="Roboto" w:cs="Times New Roman"/>
          <w:b/>
          <w:bCs/>
          <w:color w:val="031D39"/>
          <w:spacing w:val="3"/>
          <w:kern w:val="0"/>
          <w:sz w:val="20"/>
          <w:szCs w:val="20"/>
          <w:lang w:eastAsia="en-GB"/>
          <w14:ligatures w14:val="none"/>
        </w:rPr>
        <w:t>surveillance</w:t>
      </w:r>
      <w:r w:rsidR="00462D8C" w:rsidRPr="006E213B">
        <w:rPr>
          <w:rFonts w:ascii="Roboto" w:eastAsia="Times New Roman" w:hAnsi="Roboto" w:cs="Times New Roman"/>
          <w:b/>
          <w:bCs/>
          <w:color w:val="031D39"/>
          <w:spacing w:val="3"/>
          <w:kern w:val="0"/>
          <w:sz w:val="20"/>
          <w:szCs w:val="20"/>
          <w:lang w:eastAsia="en-GB"/>
          <w14:ligatures w14:val="none"/>
        </w:rPr>
        <w:t xml:space="preserve"> systems</w:t>
      </w:r>
      <w:r w:rsidR="00DF156D" w:rsidRPr="006E213B">
        <w:rPr>
          <w:rFonts w:ascii="Roboto" w:eastAsia="Times New Roman" w:hAnsi="Roboto" w:cs="Times New Roman"/>
          <w:b/>
          <w:bCs/>
          <w:color w:val="031D39"/>
          <w:spacing w:val="3"/>
          <w:kern w:val="0"/>
          <w:sz w:val="20"/>
          <w:szCs w:val="20"/>
          <w:lang w:eastAsia="en-GB"/>
          <w14:ligatures w14:val="none"/>
        </w:rPr>
        <w:t>.</w:t>
      </w:r>
    </w:p>
    <w:p w14:paraId="54432D91" w14:textId="11677B61" w:rsidR="00B26592" w:rsidRPr="00FF1BAE" w:rsidRDefault="00B26592" w:rsidP="00DD6355">
      <w:pPr>
        <w:jc w:val="both"/>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timeliness of initiated BPSV campaigns (in both the “source country” where the novel pathogen emerges and “secondary countries” where epidemics are seeded via importations from the source country) is dependent on the sensitivity of infectious disease surveillance capabilities and how soon the novel pathogen can be detected following spillover. </w:t>
      </w:r>
      <w:r w:rsidRPr="006E213B">
        <w:rPr>
          <w:rFonts w:ascii="Roboto" w:eastAsia="Times New Roman" w:hAnsi="Roboto" w:cs="Times New Roman"/>
          <w:color w:val="031D39"/>
          <w:spacing w:val="3"/>
          <w:kern w:val="0"/>
          <w:sz w:val="18"/>
          <w:szCs w:val="18"/>
          <w:lang w:eastAsia="en-GB"/>
          <w14:ligatures w14:val="none"/>
        </w:rPr>
        <w:t>We carried out analyses exploring how the timeliness of novel pathogen detection in the country where the pathogen initially emerges influence</w:t>
      </w:r>
      <w:r>
        <w:rPr>
          <w:rFonts w:ascii="Roboto" w:eastAsia="Times New Roman" w:hAnsi="Roboto" w:cs="Times New Roman"/>
          <w:color w:val="031D39"/>
          <w:spacing w:val="3"/>
          <w:kern w:val="0"/>
          <w:sz w:val="18"/>
          <w:szCs w:val="18"/>
          <w:lang w:eastAsia="en-GB"/>
          <w14:ligatures w14:val="none"/>
        </w:rPr>
        <w:t>s</w:t>
      </w:r>
      <w:r w:rsidRPr="006E213B">
        <w:rPr>
          <w:rFonts w:ascii="Roboto" w:eastAsia="Times New Roman" w:hAnsi="Roboto" w:cs="Times New Roman"/>
          <w:color w:val="031D39"/>
          <w:spacing w:val="3"/>
          <w:kern w:val="0"/>
          <w:sz w:val="18"/>
          <w:szCs w:val="18"/>
          <w:lang w:eastAsia="en-GB"/>
          <w14:ligatures w14:val="none"/>
        </w:rPr>
        <w:t xml:space="preserve"> the </w:t>
      </w:r>
      <w:r>
        <w:rPr>
          <w:rFonts w:ascii="Roboto" w:eastAsia="Times New Roman" w:hAnsi="Roboto" w:cs="Times New Roman"/>
          <w:color w:val="031D39"/>
          <w:spacing w:val="3"/>
          <w:kern w:val="0"/>
          <w:sz w:val="18"/>
          <w:szCs w:val="18"/>
          <w:lang w:eastAsia="en-GB"/>
          <w14:ligatures w14:val="none"/>
        </w:rPr>
        <w:t xml:space="preserve">public health impact of the BPSV in both source and secondary countries; </w:t>
      </w:r>
      <w:r w:rsidR="005C7C83" w:rsidRPr="006E213B">
        <w:rPr>
          <w:rFonts w:ascii="Roboto" w:eastAsia="Times New Roman" w:hAnsi="Roboto" w:cs="Times New Roman"/>
          <w:color w:val="031D39"/>
          <w:spacing w:val="3"/>
          <w:kern w:val="0"/>
          <w:sz w:val="18"/>
          <w:szCs w:val="18"/>
          <w:lang w:eastAsia="en-GB"/>
          <w14:ligatures w14:val="none"/>
        </w:rPr>
        <w:t>specifically,</w:t>
      </w:r>
      <w:r w:rsidRPr="006E213B">
        <w:rPr>
          <w:rFonts w:ascii="Roboto" w:eastAsia="Times New Roman" w:hAnsi="Roboto" w:cs="Times New Roman"/>
          <w:color w:val="031D39"/>
          <w:spacing w:val="3"/>
          <w:kern w:val="0"/>
          <w:sz w:val="18"/>
          <w:szCs w:val="18"/>
          <w:lang w:eastAsia="en-GB"/>
          <w14:ligatures w14:val="none"/>
        </w:rPr>
        <w:t xml:space="preserve"> how the BPSV impact is influenced by the number of days that pathogen detection (in the source country) is ahead of importation to this secondary country</w:t>
      </w:r>
      <w:r w:rsidR="005C7C83">
        <w:rPr>
          <w:rFonts w:ascii="Roboto" w:eastAsia="Times New Roman" w:hAnsi="Roboto" w:cs="Times New Roman"/>
          <w:color w:val="031D39"/>
          <w:spacing w:val="3"/>
          <w:kern w:val="0"/>
          <w:sz w:val="18"/>
          <w:szCs w:val="18"/>
          <w:lang w:eastAsia="en-GB"/>
          <w14:ligatures w14:val="none"/>
        </w:rPr>
        <w:t xml:space="preserve">. </w:t>
      </w:r>
      <w:r w:rsidR="00E8395D">
        <w:rPr>
          <w:rFonts w:ascii="Roboto" w:eastAsia="Times New Roman" w:hAnsi="Roboto" w:cs="Times New Roman"/>
          <w:b/>
          <w:bCs/>
          <w:color w:val="031D39"/>
          <w:spacing w:val="3"/>
          <w:kern w:val="0"/>
          <w:sz w:val="18"/>
          <w:szCs w:val="18"/>
          <w:lang w:eastAsia="en-GB"/>
          <w14:ligatures w14:val="none"/>
        </w:rPr>
        <w:t xml:space="preserve">(A) </w:t>
      </w:r>
      <w:r w:rsidR="00E8395D" w:rsidRPr="00E8395D">
        <w:rPr>
          <w:rFonts w:ascii="Roboto" w:eastAsia="Times New Roman" w:hAnsi="Roboto" w:cs="Times New Roman"/>
          <w:color w:val="031D39"/>
          <w:spacing w:val="3"/>
          <w:kern w:val="0"/>
          <w:sz w:val="18"/>
          <w:szCs w:val="18"/>
          <w:lang w:eastAsia="en-GB"/>
          <w14:ligatures w14:val="none"/>
        </w:rPr>
        <w:t>Schemati</w:t>
      </w:r>
      <w:r w:rsidR="00E8395D">
        <w:rPr>
          <w:rFonts w:ascii="Roboto" w:eastAsia="Times New Roman" w:hAnsi="Roboto" w:cs="Times New Roman"/>
          <w:color w:val="031D39"/>
          <w:spacing w:val="3"/>
          <w:kern w:val="0"/>
          <w:sz w:val="18"/>
          <w:szCs w:val="18"/>
          <w:lang w:eastAsia="en-GB"/>
          <w14:ligatures w14:val="none"/>
        </w:rPr>
        <w:t xml:space="preserve">c timeline illustrating the distinction between source country and secondary countries. Here we illustrate two types of secondary countries – “early importers” where pathogen importation to the secondary country occurs before pathogen detection in the source country; and “late importers”, where pathogen importation occurs after detection in the source country. </w:t>
      </w:r>
      <w:r w:rsidR="00FF1BAE">
        <w:rPr>
          <w:rFonts w:ascii="Roboto" w:eastAsia="Times New Roman" w:hAnsi="Roboto" w:cs="Times New Roman"/>
          <w:b/>
          <w:bCs/>
          <w:color w:val="031D39"/>
          <w:spacing w:val="3"/>
          <w:kern w:val="0"/>
          <w:sz w:val="18"/>
          <w:szCs w:val="18"/>
          <w:lang w:eastAsia="en-GB"/>
          <w14:ligatures w14:val="none"/>
        </w:rPr>
        <w:t>(B)</w:t>
      </w:r>
      <w:r w:rsidR="00FF1BAE">
        <w:rPr>
          <w:rFonts w:ascii="Roboto" w:eastAsia="Times New Roman" w:hAnsi="Roboto" w:cs="Times New Roman"/>
          <w:color w:val="031D39"/>
          <w:spacing w:val="3"/>
          <w:kern w:val="0"/>
          <w:sz w:val="18"/>
          <w:szCs w:val="18"/>
          <w:lang w:eastAsia="en-GB"/>
          <w14:ligatures w14:val="none"/>
        </w:rPr>
        <w:t xml:space="preserve"> </w:t>
      </w:r>
      <w:r w:rsidR="00173F3D">
        <w:rPr>
          <w:rFonts w:ascii="Roboto" w:eastAsia="Times New Roman" w:hAnsi="Roboto" w:cs="Times New Roman"/>
          <w:color w:val="031D39"/>
          <w:spacing w:val="3"/>
          <w:kern w:val="0"/>
          <w:sz w:val="18"/>
          <w:szCs w:val="18"/>
          <w:lang w:eastAsia="en-GB"/>
          <w14:ligatures w14:val="none"/>
        </w:rPr>
        <w:t xml:space="preserve">Deaths averted by BPSV (y-axis) plotted against the number of days that pathogen detection in the source country is ahead of pathogen importation (to the secondary country). </w:t>
      </w:r>
      <w:r w:rsidR="00C7620C">
        <w:rPr>
          <w:rFonts w:ascii="Roboto" w:eastAsia="Times New Roman" w:hAnsi="Roboto" w:cs="Times New Roman"/>
          <w:color w:val="031D39"/>
          <w:spacing w:val="3"/>
          <w:kern w:val="0"/>
          <w:sz w:val="18"/>
          <w:szCs w:val="18"/>
          <w:lang w:eastAsia="en-GB"/>
          <w14:ligatures w14:val="none"/>
        </w:rPr>
        <w:t xml:space="preserve">Positive x-axis values (shaded in grey) indicate that pathogen importation into the secondary country occurs after pathogen detection in the source country. Negative x-axis values (shaded white) indicate pathogen importation into the secondary country occurs before detection in the primary country. </w:t>
      </w:r>
      <w:r w:rsidR="00250470">
        <w:rPr>
          <w:rFonts w:ascii="Roboto" w:eastAsia="Times New Roman" w:hAnsi="Roboto" w:cs="Times New Roman"/>
          <w:color w:val="031D39"/>
          <w:spacing w:val="3"/>
          <w:kern w:val="0"/>
          <w:sz w:val="18"/>
          <w:szCs w:val="18"/>
          <w:lang w:eastAsia="en-GB"/>
          <w14:ligatures w14:val="none"/>
        </w:rPr>
        <w:t xml:space="preserve">BPSV impact is considered across </w:t>
      </w:r>
      <w:proofErr w:type="gramStart"/>
      <w:r w:rsidR="00250470">
        <w:rPr>
          <w:rFonts w:ascii="Roboto" w:eastAsia="Times New Roman" w:hAnsi="Roboto" w:cs="Times New Roman"/>
          <w:color w:val="031D39"/>
          <w:spacing w:val="3"/>
          <w:kern w:val="0"/>
          <w:sz w:val="18"/>
          <w:szCs w:val="18"/>
          <w:lang w:eastAsia="en-GB"/>
          <w14:ligatures w14:val="none"/>
        </w:rPr>
        <w:t>a number of</w:t>
      </w:r>
      <w:proofErr w:type="gramEnd"/>
      <w:r w:rsidR="00250470">
        <w:rPr>
          <w:rFonts w:ascii="Roboto" w:eastAsia="Times New Roman" w:hAnsi="Roboto" w:cs="Times New Roman"/>
          <w:color w:val="031D39"/>
          <w:spacing w:val="3"/>
          <w:kern w:val="0"/>
          <w:sz w:val="18"/>
          <w:szCs w:val="18"/>
          <w:lang w:eastAsia="en-GB"/>
          <w14:ligatures w14:val="none"/>
        </w:rPr>
        <w:t xml:space="preserve"> scenarios varying the basic reproduction number (R0, coloured lines), time to disease-specific vaccine development (facet columns) and the NPI scenario considered (facet rows). </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57076407" w:rsidR="00F54C4D"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-stuff</w:t>
      </w:r>
    </w:p>
    <w:p w14:paraId="59743DA2" w14:textId="47C719AF" w:rsidR="009B6067" w:rsidRPr="003009F7" w:rsidRDefault="009B606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61E5CBC4"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37E1BC31" w14:textId="7400A4F9" w:rsidR="0052590C"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2590C">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2590C">
        <w:rPr>
          <w:rFonts w:ascii="Roboto" w:eastAsia="Times New Roman" w:hAnsi="Roboto" w:cs="Times New Roman"/>
          <w:bCs/>
          <w:noProof/>
          <w:color w:val="031D39"/>
          <w:spacing w:val="3"/>
          <w:kern w:val="0"/>
          <w:sz w:val="18"/>
          <w:szCs w:val="18"/>
          <w:lang w:eastAsia="en-GB"/>
          <w14:ligatures w14:val="none"/>
        </w:rPr>
        <w:t xml:space="preserve">1. O. J. Watson, G. Barnsley, J. Toor, A. B. Hogan, P. Winskill, A. C. Ghani, Global impact of the first year of COVID-19 vaccination: a mathematical modelling study. </w:t>
      </w:r>
      <w:r w:rsidR="0052590C" w:rsidRPr="0052590C">
        <w:rPr>
          <w:rFonts w:ascii="Roboto" w:eastAsia="Times New Roman" w:hAnsi="Roboto" w:cs="Times New Roman"/>
          <w:bCs/>
          <w:i/>
          <w:noProof/>
          <w:color w:val="031D39"/>
          <w:spacing w:val="3"/>
          <w:kern w:val="0"/>
          <w:sz w:val="18"/>
          <w:szCs w:val="18"/>
          <w:lang w:eastAsia="en-GB"/>
          <w14:ligatures w14:val="none"/>
        </w:rPr>
        <w:t>Lancet Infect. Dis.</w:t>
      </w:r>
      <w:r w:rsidR="0052590C">
        <w:rPr>
          <w:rFonts w:ascii="Roboto" w:eastAsia="Times New Roman" w:hAnsi="Roboto" w:cs="Times New Roman"/>
          <w:bCs/>
          <w:noProof/>
          <w:color w:val="031D39"/>
          <w:spacing w:val="3"/>
          <w:kern w:val="0"/>
          <w:sz w:val="18"/>
          <w:szCs w:val="18"/>
          <w:lang w:eastAsia="en-GB"/>
          <w14:ligatures w14:val="none"/>
        </w:rPr>
        <w:t xml:space="preserve"> </w:t>
      </w:r>
      <w:r w:rsidR="0052590C" w:rsidRPr="0052590C">
        <w:rPr>
          <w:rFonts w:ascii="Roboto" w:eastAsia="Times New Roman" w:hAnsi="Roboto" w:cs="Times New Roman"/>
          <w:b/>
          <w:bCs/>
          <w:noProof/>
          <w:color w:val="031D39"/>
          <w:spacing w:val="3"/>
          <w:kern w:val="0"/>
          <w:sz w:val="18"/>
          <w:szCs w:val="18"/>
          <w:lang w:eastAsia="en-GB"/>
          <w14:ligatures w14:val="none"/>
        </w:rPr>
        <w:t>22</w:t>
      </w:r>
      <w:r w:rsidR="0052590C">
        <w:rPr>
          <w:rFonts w:ascii="Roboto" w:eastAsia="Times New Roman" w:hAnsi="Roboto" w:cs="Times New Roman"/>
          <w:bCs/>
          <w:noProof/>
          <w:color w:val="031D39"/>
          <w:spacing w:val="3"/>
          <w:kern w:val="0"/>
          <w:sz w:val="18"/>
          <w:szCs w:val="18"/>
          <w:lang w:eastAsia="en-GB"/>
          <w14:ligatures w14:val="none"/>
        </w:rPr>
        <w:t>, 1293–1302 (2022).</w:t>
      </w:r>
    </w:p>
    <w:p w14:paraId="3738A8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J. M. Brauner, S. Mindermann, M. Sharma, D. Johnston, J. Salvatier, T. Gavenčiak, A. B. Stephenson, G. Leech, G. Altman, V. Mikulik, A. J. Norman, J. T. Monrad, T. Besiroglu, H. Ge, M. A. Hartwick, Y. W. Teh, L. Chindelevitch, Y. Gal, J. Kulveit, Inferring the effectiveness of government interventions against COVID-19.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371</w:t>
      </w:r>
      <w:r>
        <w:rPr>
          <w:rFonts w:ascii="Roboto" w:eastAsia="Times New Roman" w:hAnsi="Roboto" w:cs="Times New Roman"/>
          <w:bCs/>
          <w:noProof/>
          <w:color w:val="031D39"/>
          <w:spacing w:val="3"/>
          <w:kern w:val="0"/>
          <w:sz w:val="18"/>
          <w:szCs w:val="18"/>
          <w:lang w:eastAsia="en-GB"/>
          <w14:ligatures w14:val="none"/>
        </w:rPr>
        <w:t>, eabd9338 (2021).</w:t>
      </w:r>
    </w:p>
    <w:p w14:paraId="62138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World Bank, </w:t>
      </w:r>
      <w:r w:rsidRPr="0052590C">
        <w:rPr>
          <w:rFonts w:ascii="Roboto" w:eastAsia="Times New Roman" w:hAnsi="Roboto" w:cs="Times New Roman"/>
          <w:bCs/>
          <w:i/>
          <w:noProof/>
          <w:color w:val="031D39"/>
          <w:spacing w:val="3"/>
          <w:kern w:val="0"/>
          <w:sz w:val="18"/>
          <w:szCs w:val="18"/>
          <w:lang w:eastAsia="en-GB"/>
          <w14:ligatures w14:val="none"/>
        </w:rPr>
        <w:t>Finance For An Equitable Recovery - World Development Report 2022</w:t>
      </w:r>
      <w:r>
        <w:rPr>
          <w:rFonts w:ascii="Roboto" w:eastAsia="Times New Roman" w:hAnsi="Roboto" w:cs="Times New Roman"/>
          <w:bCs/>
          <w:noProof/>
          <w:color w:val="031D39"/>
          <w:spacing w:val="3"/>
          <w:kern w:val="0"/>
          <w:sz w:val="18"/>
          <w:szCs w:val="18"/>
          <w:lang w:eastAsia="en-GB"/>
          <w14:ligatures w14:val="none"/>
        </w:rPr>
        <w:t xml:space="preserve"> (World Bank Publications, Washington, D.C., DC, 2022).</w:t>
      </w:r>
    </w:p>
    <w:p w14:paraId="3CD0CF6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R. Johnson, B. Djaafara, D. Haw, P. Doohan, G. Forchini, M. Pianella, N. Ferguson, P. C. Smith, K. D. Hauck, The societal value of SARS-CoV-2 booster vaccination in Indonesia. </w:t>
      </w:r>
      <w:r w:rsidRPr="0052590C">
        <w:rPr>
          <w:rFonts w:ascii="Roboto" w:eastAsia="Times New Roman" w:hAnsi="Roboto" w:cs="Times New Roman"/>
          <w:bCs/>
          <w:i/>
          <w:noProof/>
          <w:color w:val="031D39"/>
          <w:spacing w:val="3"/>
          <w:kern w:val="0"/>
          <w:sz w:val="18"/>
          <w:szCs w:val="18"/>
          <w:lang w:eastAsia="en-GB"/>
          <w14:ligatures w14:val="none"/>
        </w:rPr>
        <w:t>Vaccine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1885–1891 (2023).</w:t>
      </w:r>
    </w:p>
    <w:p w14:paraId="62BBBDE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F. Krammer, SARS-CoV-2 vaccines in development.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586</w:t>
      </w:r>
      <w:r>
        <w:rPr>
          <w:rFonts w:ascii="Roboto" w:eastAsia="Times New Roman" w:hAnsi="Roboto" w:cs="Times New Roman"/>
          <w:bCs/>
          <w:noProof/>
          <w:color w:val="031D39"/>
          <w:spacing w:val="3"/>
          <w:kern w:val="0"/>
          <w:sz w:val="18"/>
          <w:szCs w:val="18"/>
          <w:lang w:eastAsia="en-GB"/>
          <w14:ligatures w14:val="none"/>
        </w:rPr>
        <w:t>, 516–527 (2020).</w:t>
      </w:r>
    </w:p>
    <w:p w14:paraId="3A7FB9E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 World Health Organization (WHO), COVID-19 deaths dashboard</w:t>
      </w:r>
      <w:r w:rsidRPr="0052590C">
        <w:rPr>
          <w:rFonts w:ascii="Roboto" w:eastAsia="Times New Roman" w:hAnsi="Roboto" w:cs="Times New Roman"/>
          <w:bCs/>
          <w:i/>
          <w:noProof/>
          <w:color w:val="031D39"/>
          <w:spacing w:val="3"/>
          <w:kern w:val="0"/>
          <w:sz w:val="18"/>
          <w:szCs w:val="18"/>
          <w:lang w:eastAsia="en-GB"/>
          <w14:ligatures w14:val="none"/>
        </w:rPr>
        <w:t>WHO Coronavirus (COVID-19) Dashboard.</w:t>
      </w:r>
      <w:r>
        <w:rPr>
          <w:rFonts w:ascii="Roboto" w:eastAsia="Times New Roman" w:hAnsi="Roboto" w:cs="Times New Roman"/>
          <w:bCs/>
          <w:noProof/>
          <w:color w:val="031D39"/>
          <w:spacing w:val="3"/>
          <w:kern w:val="0"/>
          <w:sz w:val="18"/>
          <w:szCs w:val="18"/>
          <w:lang w:eastAsia="en-GB"/>
          <w14:ligatures w14:val="none"/>
        </w:rPr>
        <w:t xml:space="preserve"> (available at https://data.who.int/dashboards/covid19/deaths?n=c).</w:t>
      </w:r>
    </w:p>
    <w:p w14:paraId="49F1AAE7"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R. van der Graaf, J. L. Browne, A. Y. Baidjoe, Vaccine equity: Past, present, and future. </w:t>
      </w:r>
      <w:r w:rsidRPr="0052590C">
        <w:rPr>
          <w:rFonts w:ascii="Roboto" w:eastAsia="Times New Roman" w:hAnsi="Roboto" w:cs="Times New Roman"/>
          <w:bCs/>
          <w:i/>
          <w:noProof/>
          <w:color w:val="031D39"/>
          <w:spacing w:val="3"/>
          <w:kern w:val="0"/>
          <w:sz w:val="18"/>
          <w:szCs w:val="18"/>
          <w:lang w:eastAsia="en-GB"/>
          <w14:ligatures w14:val="none"/>
        </w:rPr>
        <w:t>Cell Rep.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w:t>
      </w:r>
      <w:r>
        <w:rPr>
          <w:rFonts w:ascii="Roboto" w:eastAsia="Times New Roman" w:hAnsi="Roboto" w:cs="Times New Roman"/>
          <w:bCs/>
          <w:noProof/>
          <w:color w:val="031D39"/>
          <w:spacing w:val="3"/>
          <w:kern w:val="0"/>
          <w:sz w:val="18"/>
          <w:szCs w:val="18"/>
          <w:lang w:eastAsia="en-GB"/>
          <w14:ligatures w14:val="none"/>
        </w:rPr>
        <w:t>, 100551 (2022).</w:t>
      </w:r>
    </w:p>
    <w:p w14:paraId="56B7349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D. Wang, O. N. Bjørnstad, T. Lei, Y. Sun, J. Huo, Q. Hao, Z. Zeng, S. Zhu, S. Hallegatte, R. Li, D. Guan, N. C. Stenseth, Supply chains create global benefits from improved vaccine accessibility.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1569 (2023).</w:t>
      </w:r>
    </w:p>
    <w:p w14:paraId="5613F5F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Y. Ye, Q. Zhang, X. Wei, Z. Cao, H.-Y. Yuan, D. D. Zeng, Equitable access to COVID-19 vaccines makes a life-saving difference to all countries.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207–216 (2022).</w:t>
      </w:r>
    </w:p>
    <w:p w14:paraId="735A6C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C. E. Wagner, C. M. Saad-Roy, S. E. Morris, R. E. Baker, M. J. Mina, J. Farrar, E. C. Holmes, O. G. Pybus, A. L. Graham, E. J. Emanuel, S. A. Levin, C. J. E. Metcalf, B. T. Grenfell, Vaccine nationalism and the dynamics and control of SARS-CoV-2.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eabj7364 (2021).</w:t>
      </w:r>
    </w:p>
    <w:p w14:paraId="6FEF0C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11. N. Gozzi, M. Chinazzi, N. E. Dean, I. M. Longini Jr, M. E. Halloran, N. Perra, A. Vespignani, Estimating the impact of COVID-19 vaccine inequities: a modeling study.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A81D56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M. Marani, G. G. Katul, W. K. Pan, A. J. Parolari, Intensity and frequency of extreme novel epidemics.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e2105482118 (2021).</w:t>
      </w:r>
    </w:p>
    <w:p w14:paraId="392024F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C. J. Carlson, G. F. Albery, C. Merow, C. H. Trisos, C. M. Zipfel, E. A. Eskew, K. J. Olival, N. Ross, S. Bansal, Climate change increases cross-species viral transmission risk.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607</w:t>
      </w:r>
      <w:r>
        <w:rPr>
          <w:rFonts w:ascii="Roboto" w:eastAsia="Times New Roman" w:hAnsi="Roboto" w:cs="Times New Roman"/>
          <w:bCs/>
          <w:noProof/>
          <w:color w:val="031D39"/>
          <w:spacing w:val="3"/>
          <w:kern w:val="0"/>
          <w:sz w:val="18"/>
          <w:szCs w:val="18"/>
          <w:lang w:eastAsia="en-GB"/>
          <w14:ligatures w14:val="none"/>
        </w:rPr>
        <w:t>, 555–562 (2022).</w:t>
      </w:r>
    </w:p>
    <w:p w14:paraId="2AEE6C1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14. R. E. Baker, A. S. Mahmud, I. F. Miller, M. Rajeev, F. Rasambainarivo, B. L. Rice, S. Takahashi, A. J. Tatem, C. E. Wagner, L.-F. Wang, A. Wesolowski, C. J. E. Metcalf, Infectious disease in an era of global change. </w:t>
      </w:r>
      <w:r w:rsidRPr="0052590C">
        <w:rPr>
          <w:rFonts w:ascii="Roboto" w:eastAsia="Times New Roman" w:hAnsi="Roboto" w:cs="Times New Roman"/>
          <w:bCs/>
          <w:i/>
          <w:noProof/>
          <w:color w:val="031D39"/>
          <w:spacing w:val="3"/>
          <w:kern w:val="0"/>
          <w:sz w:val="18"/>
          <w:szCs w:val="18"/>
          <w:lang w:eastAsia="en-GB"/>
          <w14:ligatures w14:val="none"/>
        </w:rPr>
        <w:t>Nat. Rev.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193–205 (2022).</w:t>
      </w:r>
    </w:p>
    <w:p w14:paraId="5C41C6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15. A. Kruczkiewicz, J. Klopp, J. Fisher, S. Mason, S. McClain, N. M. Sheekh, R. Moss, R. M. Parks, C. Braneon, Opinion: Compound risks and complex emergencies require new approaches to preparedness.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118</w:t>
      </w:r>
      <w:r>
        <w:rPr>
          <w:rFonts w:ascii="Roboto" w:eastAsia="Times New Roman" w:hAnsi="Roboto" w:cs="Times New Roman"/>
          <w:bCs/>
          <w:noProof/>
          <w:color w:val="031D39"/>
          <w:spacing w:val="3"/>
          <w:kern w:val="0"/>
          <w:sz w:val="18"/>
          <w:szCs w:val="18"/>
          <w:lang w:eastAsia="en-GB"/>
          <w14:ligatures w14:val="none"/>
        </w:rPr>
        <w:t xml:space="preserve"> (2021), doi:10.1073/pnas.2106795118.</w:t>
      </w:r>
    </w:p>
    <w:p w14:paraId="14144D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16. M. Saville, J. P. Cramer, M. Downham, A. Hacker, N. Lurie, L. Van der Veken, M. Whelan, R. Hatchett, Delivering pandemic vaccines in 100 days - what will it take?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56B8D4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17. V. Dzau, S. Swaminathan, C. Baker, R. A. Bright, J. Castillo, T. C. Chuan, R. Draghia-Akli, R. Eardley-Patel, G. F. Gao, K. Ishii, Y. K. Tebeje, T. Lambe, S. Machingaidze, J.-A. Røttingen, U. Shaligram, M. Simão, R. Swarup, J.-F. Toussaint, N. S. Wairagkar, The 100 Days Mission: how a new medical-countermeasures network can deliver equity and innovation.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402</w:t>
      </w:r>
      <w:r>
        <w:rPr>
          <w:rFonts w:ascii="Roboto" w:eastAsia="Times New Roman" w:hAnsi="Roboto" w:cs="Times New Roman"/>
          <w:bCs/>
          <w:noProof/>
          <w:color w:val="031D39"/>
          <w:spacing w:val="3"/>
          <w:kern w:val="0"/>
          <w:sz w:val="18"/>
          <w:szCs w:val="18"/>
          <w:lang w:eastAsia="en-GB"/>
          <w14:ligatures w14:val="none"/>
        </w:rPr>
        <w:t>, 1507–1510 (2023).</w:t>
      </w:r>
    </w:p>
    <w:p w14:paraId="6F49AA5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18. Coalition for Epidemic Preparedness Innovations,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212867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19. Gregory Barnsley, Daniela Olivera Mesa, Alexandra B Hogan, Peter Winskill, Andrew A Torkleson, Damian G Walker, Azra Ghani, Oliver J Watson, </w:t>
      </w:r>
      <w:r w:rsidRPr="0052590C">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33B262F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20.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(CEPI, 2022; https://cepi.net/wp-content/uploads/2022/11/CEPI-100-Days-Report-Digital-Version_29-11-22.pdf).</w:t>
      </w:r>
    </w:p>
    <w:p w14:paraId="179FD9A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21. W. N. Chia, C. W. Tan, A. W. K. Tan, B. Young, T. N. Starr, E. Lopez, G. Fibriansah, J. Barr, S. Cheng, A. Y.-Y. Yeoh, W. C. Yap, B. L. Lim, T.-S. Ng, W. R. Sia, F. Zhu, S. Chen, J. Zhang, M. S. S. Kwek, A. J. Greaney, M. Chen, G. G. Au, P. N. Paradkar, M. Peiris, A. W. Chung, J. D. Bloom, D. Lye, S. Lok, L.-F. Wang, Potent pan huACE2-dependent sarbecovirus neutralizing monoclonal antibodies isolated from a BNT162b2-vaccinated SARS survivor. </w:t>
      </w:r>
      <w:r w:rsidRPr="0052590C">
        <w:rPr>
          <w:rFonts w:ascii="Roboto" w:eastAsia="Times New Roman" w:hAnsi="Roboto" w:cs="Times New Roman"/>
          <w:bCs/>
          <w:i/>
          <w:noProof/>
          <w:color w:val="031D39"/>
          <w:spacing w:val="3"/>
          <w:kern w:val="0"/>
          <w:sz w:val="18"/>
          <w:szCs w:val="18"/>
          <w:lang w:eastAsia="en-GB"/>
          <w14:ligatures w14:val="none"/>
        </w:rPr>
        <w:t>Sci Adv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9</w:t>
      </w:r>
      <w:r>
        <w:rPr>
          <w:rFonts w:ascii="Roboto" w:eastAsia="Times New Roman" w:hAnsi="Roboto" w:cs="Times New Roman"/>
          <w:bCs/>
          <w:noProof/>
          <w:color w:val="031D39"/>
          <w:spacing w:val="3"/>
          <w:kern w:val="0"/>
          <w:sz w:val="18"/>
          <w:szCs w:val="18"/>
          <w:lang w:eastAsia="en-GB"/>
          <w14:ligatures w14:val="none"/>
        </w:rPr>
        <w:t>, eade3470 (2023).</w:t>
      </w:r>
    </w:p>
    <w:p w14:paraId="48FA11C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22. M. A. Tortorici, N. Czudnochowski, T. N. Starr, R. Marzi, A. C. Walls, F. Zatta, J. E. Bowen, S. Jaconi, J. Di Iulio, Z. Wang, A. De Marco, S. K. Zepeda, D. Pinto, Z. Liu, M. Beltramello, I. Bartha, M. P. Housley, F. A. Lempp, L. E. Rosen, E. Dellota Jr, H. Kaiser, M. Montiel-Ruiz, J. Zhou, A. Addetia, B. Guarino, K. Culap, N. Sprugasci, C. Saliba, E. Vetti, I. Giacchetto-Sasselli, C. S. Fregni, R. Abdelnabi, S.-Y. C. Foo, C. Havenar-Daughton, M. A. Schmid, F. Benigni, E. Cameroni, J. Neyts, A. Telenti, H. W. Virgin, S. P. J. Whelan, G. Snell, J. D. Bloom, D. Corti, D. Veesler, M. S. Pizzuto, Broad sarbecovirus neutralization by a human monoclonal antibody.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597</w:t>
      </w:r>
      <w:r>
        <w:rPr>
          <w:rFonts w:ascii="Roboto" w:eastAsia="Times New Roman" w:hAnsi="Roboto" w:cs="Times New Roman"/>
          <w:bCs/>
          <w:noProof/>
          <w:color w:val="031D39"/>
          <w:spacing w:val="3"/>
          <w:kern w:val="0"/>
          <w:sz w:val="18"/>
          <w:szCs w:val="18"/>
          <w:lang w:eastAsia="en-GB"/>
          <w14:ligatures w14:val="none"/>
        </w:rPr>
        <w:t>, 103–108 (2021).</w:t>
      </w:r>
    </w:p>
    <w:p w14:paraId="3BEFDA4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23. C.-W. Tan, W.-N. Chia, B. E. Young, F. Zhu, B.-L. Lim, W.-R. Sia, T.-L. Thein, M. I.-C. Chen, Y.-S. Leo, D. C. Lye, L.-F. Wang, Pan-sarbecovirus neutralizing antibodies in BNT162b2-immunized SARS-CoV-1 survivors.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385</w:t>
      </w:r>
      <w:r>
        <w:rPr>
          <w:rFonts w:ascii="Roboto" w:eastAsia="Times New Roman" w:hAnsi="Roboto" w:cs="Times New Roman"/>
          <w:bCs/>
          <w:noProof/>
          <w:color w:val="031D39"/>
          <w:spacing w:val="3"/>
          <w:kern w:val="0"/>
          <w:sz w:val="18"/>
          <w:szCs w:val="18"/>
          <w:lang w:eastAsia="en-GB"/>
          <w14:ligatures w14:val="none"/>
        </w:rPr>
        <w:t>, 1401–1406 (2021).</w:t>
      </w:r>
    </w:p>
    <w:p w14:paraId="133858E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24. C. W. Tan, S. A. Valkenburg, L. L. M. Poon, L.-F. Wang, Broad-spectrum pan-genus and pan-family virus vaccines. </w:t>
      </w:r>
      <w:r w:rsidRPr="0052590C">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1B16A2D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25. Coalition for Epidemic Preparedness Innovations (CEPI), </w:t>
      </w:r>
      <w:r w:rsidRPr="0052590C">
        <w:rPr>
          <w:rFonts w:ascii="Roboto" w:eastAsia="Times New Roman" w:hAnsi="Roboto" w:cs="Times New Roman"/>
          <w:bCs/>
          <w:i/>
          <w:noProof/>
          <w:color w:val="031D39"/>
          <w:spacing w:val="3"/>
          <w:kern w:val="0"/>
          <w:sz w:val="18"/>
          <w:szCs w:val="18"/>
          <w:lang w:eastAsia="en-GB"/>
          <w14:ligatures w14:val="none"/>
        </w:rPr>
        <w:t>CEPI’s investments in next-generation, broadly protective coronavirus vaccines</w:t>
      </w:r>
      <w:r>
        <w:rPr>
          <w:rFonts w:ascii="Roboto" w:eastAsia="Times New Roman" w:hAnsi="Roboto" w:cs="Times New Roman"/>
          <w:bCs/>
          <w:noProof/>
          <w:color w:val="031D39"/>
          <w:spacing w:val="3"/>
          <w:kern w:val="0"/>
          <w:sz w:val="18"/>
          <w:szCs w:val="18"/>
          <w:lang w:eastAsia="en-GB"/>
          <w14:ligatures w14:val="none"/>
        </w:rPr>
        <w:t xml:space="preserve"> (2023; https://cepi.net/wp-content/uploads/2023/09/Broadly-protective-2-pager-11-09-23.pdf).</w:t>
      </w:r>
    </w:p>
    <w:p w14:paraId="2F57E79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26. A. A. Cohen, N. van Doremalen, A. J. Greaney, H. Andersen, A. Sharma, T. N. Starr, J. R. Keeffe, C. Fan, J. E. Schulz, P. N. P. Gnanapragasam, L. M. Kakutani, A. P. West Jr, G. Saturday, Y. E. Lee, H. Gao, C. A. Jette, M. G. Lewis, T. K. Tan, A. R. Townsend, J. D. Bloom, V. J. Munster, P. J. Bjorkman, Mosaic RBD nanoparticles protect against challenge by diverse sarbecoviruses in animal models.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377</w:t>
      </w:r>
      <w:r>
        <w:rPr>
          <w:rFonts w:ascii="Roboto" w:eastAsia="Times New Roman" w:hAnsi="Roboto" w:cs="Times New Roman"/>
          <w:bCs/>
          <w:noProof/>
          <w:color w:val="031D39"/>
          <w:spacing w:val="3"/>
          <w:kern w:val="0"/>
          <w:sz w:val="18"/>
          <w:szCs w:val="18"/>
          <w:lang w:eastAsia="en-GB"/>
          <w14:ligatures w14:val="none"/>
        </w:rPr>
        <w:t>, eabq0839 (2022).</w:t>
      </w:r>
    </w:p>
    <w:p w14:paraId="4C32793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27. D. R. Martinez, A. Schäfer, S. R. Leist, G. De la Cruz, A. West, E. N. Atochina-Vasserman, L. C. Lindesmith, N. Pardi, R. Parks, M. Barr, D. Li, B. Yount, K. O. Saunders, D. Weissman, B. F. Haynes, S. A. Montgomery, R. S. Baric, Chimeric spike mRNA vaccines protect against Sarbecovirus challenge in mice.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373</w:t>
      </w:r>
      <w:r>
        <w:rPr>
          <w:rFonts w:ascii="Roboto" w:eastAsia="Times New Roman" w:hAnsi="Roboto" w:cs="Times New Roman"/>
          <w:bCs/>
          <w:noProof/>
          <w:color w:val="031D39"/>
          <w:spacing w:val="3"/>
          <w:kern w:val="0"/>
          <w:sz w:val="18"/>
          <w:szCs w:val="18"/>
          <w:lang w:eastAsia="en-GB"/>
          <w14:ligatures w14:val="none"/>
        </w:rPr>
        <w:t>, 991–998 (2021).</w:t>
      </w:r>
    </w:p>
    <w:p w14:paraId="35D4DE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28. S. Vishwanath, G. W. Carnell, M. Ferrari, B. Asbach, M. Billmeier, C. George, M. S. Sans, A. Nadesalingam, C. Q. Huang, M. Paloniemi, H. Stewart, A. Chan, D. A. Wells, P. Neckermann, D. Peterhoff, S. Einhauser, D. Cantoni, M. M. Neto, I. Jordan, V. Sandig, P. Tonks, N. Temperton, S. Frost, K. Sohr, M. T. L. Ballesteros, F. Arbabi, J. Geiger, C. Dohmen, C. Plank, R. Kinsley, R. Wagner, J. L. Heeney, A computationally designed antigen eliciting broad humoral responses against SARS-CoV-2 and related sarbecoviruses. </w:t>
      </w:r>
      <w:r w:rsidRPr="0052590C">
        <w:rPr>
          <w:rFonts w:ascii="Roboto" w:eastAsia="Times New Roman" w:hAnsi="Roboto" w:cs="Times New Roman"/>
          <w:bCs/>
          <w:i/>
          <w:noProof/>
          <w:color w:val="031D39"/>
          <w:spacing w:val="3"/>
          <w:kern w:val="0"/>
          <w:sz w:val="18"/>
          <w:szCs w:val="18"/>
          <w:lang w:eastAsia="en-GB"/>
          <w14:ligatures w14:val="none"/>
        </w:rPr>
        <w:t>Nat. Biomed. Eng.</w:t>
      </w:r>
      <w:r>
        <w:rPr>
          <w:rFonts w:ascii="Roboto" w:eastAsia="Times New Roman" w:hAnsi="Roboto" w:cs="Times New Roman"/>
          <w:bCs/>
          <w:noProof/>
          <w:color w:val="031D39"/>
          <w:spacing w:val="3"/>
          <w:kern w:val="0"/>
          <w:sz w:val="18"/>
          <w:szCs w:val="18"/>
          <w:lang w:eastAsia="en-GB"/>
          <w14:ligatures w14:val="none"/>
        </w:rPr>
        <w:t xml:space="preserve"> (2023), doi:10.1038/s41551-023-01094-2.</w:t>
      </w:r>
    </w:p>
    <w:p w14:paraId="6AB5701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29. C.-W. Cheng, C.-Y. Wu, S.-W. Wang, J.-Y. Chen, C.-C. Kung, K.-S. Liao, C.-H. Wong, Low-sugar universal mRNA vaccine against coronavirus variants with deletion of glycosites in the S2 or stem of SARS-CoV-2 spike messenger RNA (mRNA). </w:t>
      </w:r>
      <w:r w:rsidRPr="0052590C">
        <w:rPr>
          <w:rFonts w:ascii="Roboto" w:eastAsia="Times New Roman" w:hAnsi="Roboto" w:cs="Times New Roman"/>
          <w:bCs/>
          <w:i/>
          <w:noProof/>
          <w:color w:val="031D39"/>
          <w:spacing w:val="3"/>
          <w:kern w:val="0"/>
          <w:sz w:val="18"/>
          <w:szCs w:val="18"/>
          <w:lang w:eastAsia="en-GB"/>
          <w14:ligatures w14:val="none"/>
        </w:rPr>
        <w:t>Proc. Natl. Acad. Sci. U. S. 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120</w:t>
      </w:r>
      <w:r>
        <w:rPr>
          <w:rFonts w:ascii="Roboto" w:eastAsia="Times New Roman" w:hAnsi="Roboto" w:cs="Times New Roman"/>
          <w:bCs/>
          <w:noProof/>
          <w:color w:val="031D39"/>
          <w:spacing w:val="3"/>
          <w:kern w:val="0"/>
          <w:sz w:val="18"/>
          <w:szCs w:val="18"/>
          <w:lang w:eastAsia="en-GB"/>
          <w14:ligatures w14:val="none"/>
        </w:rPr>
        <w:t>, e2314392120 (2023).</w:t>
      </w:r>
    </w:p>
    <w:p w14:paraId="381AD7C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30. S. P. J. de Jong, B. E. Nichols, M. D. de Jong, A. X. Han, C. A. Russell, Equity and efficiency in global respiratory virus genomic surveillance</w:t>
      </w:r>
      <w:r w:rsidRPr="0052590C">
        <w:rPr>
          <w:rFonts w:ascii="Roboto" w:eastAsia="Times New Roman" w:hAnsi="Roboto" w:cs="Times New Roman"/>
          <w:bCs/>
          <w:i/>
          <w:noProof/>
          <w:color w:val="031D39"/>
          <w:spacing w:val="3"/>
          <w:kern w:val="0"/>
          <w:sz w:val="18"/>
          <w:szCs w:val="18"/>
          <w:lang w:eastAsia="en-GB"/>
          <w14:ligatures w14:val="none"/>
        </w:rPr>
        <w:t>bioRxiv</w:t>
      </w:r>
      <w:r>
        <w:rPr>
          <w:rFonts w:ascii="Roboto" w:eastAsia="Times New Roman" w:hAnsi="Roboto" w:cs="Times New Roman"/>
          <w:bCs/>
          <w:noProof/>
          <w:color w:val="031D39"/>
          <w:spacing w:val="3"/>
          <w:kern w:val="0"/>
          <w:sz w:val="18"/>
          <w:szCs w:val="18"/>
          <w:lang w:eastAsia="en-GB"/>
          <w14:ligatures w14:val="none"/>
        </w:rPr>
        <w:t xml:space="preserve"> , 2023.11.01.23297901 (2023).</w:t>
      </w:r>
    </w:p>
    <w:p w14:paraId="1D78551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31. A. F. Brito, E. Semenova, G. Dudas, G. W. Hassler, C. C. Kalinich, M. U. G. Kraemer, J. Ho, H. Tegally, G. Githinji, C. N. Agoti, L. E. Matkin, C. Whittaker, Bulgarian SARS-CoV-2 sequencing group, Communicable Diseases Genomics Network (Australia and New Zealand), COVID-19 Impact Project, Danish Covid-19 Genome Consortium, Fiocruz COVID-19 Genomic Surveillance Network, GISAID core curation team, Network for Genomic Surveillance in South Africa (NGS-SA), Swiss SARS-CoV-2 Sequencing Consortium, B. P. Howden, V. Sintchenko, N. S. Zuckerman, O. Mor, H. M. Blankenship, T. de Oliveira, R. T. P. Lin, M. M. Siqueira, P. C. Resende, A. T. R. Vasconcelos, F. R. Spilki, R. S. Aguiar, I. Alexiev, I. N. Ivanov, I. Philipova, C. V. F. Carrington, N. S. D. Sahadeo, B. Branda, C. Gurry, S. Maurer-Stroh, D. Naidoo, K. J. von Eije, M. D. Perkins, M. van Kerkhove, S. C. Hill, E. C. Sabino, O. G. Pybus, C. Dye, S. Bhatt, S. Flaxman, M. A. Suchard, N. D. Grubaugh, G. Baele, N. R. Faria, Global disparities in SARS-CoV-2 genomic surveillance.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7003 (2022).</w:t>
      </w:r>
    </w:p>
    <w:p w14:paraId="18B100D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32.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w:t>
      </w:r>
      <w:r>
        <w:rPr>
          <w:rFonts w:ascii="Roboto" w:eastAsia="Times New Roman" w:hAnsi="Roboto" w:cs="Times New Roman"/>
          <w:bCs/>
          <w:noProof/>
          <w:color w:val="031D39"/>
          <w:spacing w:val="3"/>
          <w:kern w:val="0"/>
          <w:sz w:val="18"/>
          <w:szCs w:val="18"/>
          <w:lang w:eastAsia="en-GB"/>
          <w14:ligatures w14:val="none"/>
        </w:rPr>
        <w:lastRenderedPageBreak/>
        <w:t xml:space="preserve">of an rVSV-vectored vaccine in preventing Ebola virus disease: final results from the Guinea ring vaccination, open-label, cluster-randomised trial (Ebola Ça Suffit!).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389</w:t>
      </w:r>
      <w:r>
        <w:rPr>
          <w:rFonts w:ascii="Roboto" w:eastAsia="Times New Roman" w:hAnsi="Roboto" w:cs="Times New Roman"/>
          <w:bCs/>
          <w:noProof/>
          <w:color w:val="031D39"/>
          <w:spacing w:val="3"/>
          <w:kern w:val="0"/>
          <w:sz w:val="18"/>
          <w:szCs w:val="18"/>
          <w:lang w:eastAsia="en-GB"/>
          <w14:ligatures w14:val="none"/>
        </w:rPr>
        <w:t>, 505–518 (2017).</w:t>
      </w:r>
    </w:p>
    <w:p w14:paraId="31C5A6C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33. E. Petersen, M. Koopmans, U. Go, D. H. Hamer, N. Petrosillo, F. Castelli, M. Storgaard, S. Al Khalili, L. Simonsen, Comparing SARS-CoV-2 with SARS-CoV and influenza pandemics. </w:t>
      </w:r>
      <w:r w:rsidRPr="0052590C">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613C366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34.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2590C">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D78CB9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35.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2590C">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459B297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36. Edouard Mathieu and Hannah Ritchie and Lucas Rodés-Guirao and Cameron Appel and Charlie Giattino and Joe Hasell and Bobbie Macdonald and Saloni Dattani and Diana Beltekian and Esteban Ortiz-Ospina and Max Roser, Coronavirus (COVID-19) Vaccinations</w:t>
      </w:r>
      <w:r w:rsidRPr="0052590C">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3CEDD08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37. E. Mathieu, H. Ritchie, E. Ortiz-Ospina, M. Roser, J. Hasell, C. Appel, C. Giattino, L. Rodés-Guirao, A global database of COVID-19 vaccinations. </w:t>
      </w:r>
      <w:r w:rsidRPr="0052590C">
        <w:rPr>
          <w:rFonts w:ascii="Roboto" w:eastAsia="Times New Roman" w:hAnsi="Roboto" w:cs="Times New Roman"/>
          <w:bCs/>
          <w:i/>
          <w:noProof/>
          <w:color w:val="031D39"/>
          <w:spacing w:val="3"/>
          <w:kern w:val="0"/>
          <w:sz w:val="18"/>
          <w:szCs w:val="18"/>
          <w:lang w:eastAsia="en-GB"/>
          <w14:ligatures w14:val="none"/>
        </w:rPr>
        <w:t>Nat. Hum. Behav.</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w:t>
      </w:r>
      <w:r>
        <w:rPr>
          <w:rFonts w:ascii="Roboto" w:eastAsia="Times New Roman" w:hAnsi="Roboto" w:cs="Times New Roman"/>
          <w:bCs/>
          <w:noProof/>
          <w:color w:val="031D39"/>
          <w:spacing w:val="3"/>
          <w:kern w:val="0"/>
          <w:sz w:val="18"/>
          <w:szCs w:val="18"/>
          <w:lang w:eastAsia="en-GB"/>
          <w14:ligatures w14:val="none"/>
        </w:rPr>
        <w:t>, 947–953 (2021).</w:t>
      </w:r>
    </w:p>
    <w:p w14:paraId="23C31CC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38. N. Zhu, D. Zhang, W. Wang, X. Li, B. Yang, J. Song, X. Zhao, B. Huang, W. Shi, R. Lu, P. Niu, F. Zhan, X. Ma, D. Wang, W. Xu, G. Wu, G. F. Gao, W. Tan, China Novel Coronavirus Investigating and Research Team, A Novel Coronavirus from Patients with Pneumonia in China, 2019.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4923370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39. J. Pekar, M. Worobey, N. Moshiri, K. Scheffler, J. O. Wertheim, Timing the SARS-CoV-2 index case in Hubei province. </w:t>
      </w:r>
      <w:r w:rsidRPr="0052590C">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p>
    <w:p w14:paraId="3106EB8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40. R. Gupta, L. A. Purcell, D. Corti, H. W. Virgin, Pandemic preparedness strategies must go beyond vaccines. </w:t>
      </w:r>
      <w:r w:rsidRPr="0052590C">
        <w:rPr>
          <w:rFonts w:ascii="Roboto" w:eastAsia="Times New Roman" w:hAnsi="Roboto" w:cs="Times New Roman"/>
          <w:bCs/>
          <w:i/>
          <w:noProof/>
          <w:color w:val="031D39"/>
          <w:spacing w:val="3"/>
          <w:kern w:val="0"/>
          <w:sz w:val="18"/>
          <w:szCs w:val="18"/>
          <w:lang w:eastAsia="en-GB"/>
          <w14:ligatures w14:val="none"/>
        </w:rPr>
        <w:t>Sci. Transl.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15</w:t>
      </w:r>
      <w:r>
        <w:rPr>
          <w:rFonts w:ascii="Roboto" w:eastAsia="Times New Roman" w:hAnsi="Roboto" w:cs="Times New Roman"/>
          <w:bCs/>
          <w:noProof/>
          <w:color w:val="031D39"/>
          <w:spacing w:val="3"/>
          <w:kern w:val="0"/>
          <w:sz w:val="18"/>
          <w:szCs w:val="18"/>
          <w:lang w:eastAsia="en-GB"/>
          <w14:ligatures w14:val="none"/>
        </w:rPr>
        <w:t>, eadd3055 (2023).</w:t>
      </w:r>
    </w:p>
    <w:p w14:paraId="7B5D0752"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41. Y. Cao, F. Jian, Z. Zhang, A. Yisimayi, X. Hao, L. Bao, F. Yuan, Y. Yu, S. Du, J. Wang, T. Xiao, W. Song, Y. Zhang, P. Liu, R. An, P. Wang, Y. Wang, S. Yang, X. Niu, Y. Zhang, Q. Gu, F. Shao, Y. Hu, W. Yin, A. Zheng, Y. Wang, C. Qin, R. Jin, J. Xiao, X. S. Xie, Rational identification of potent and broad sarbecovirus-neutralizing antibody cocktails from SARS convalescents.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41</w:t>
      </w:r>
      <w:r>
        <w:rPr>
          <w:rFonts w:ascii="Roboto" w:eastAsia="Times New Roman" w:hAnsi="Roboto" w:cs="Times New Roman"/>
          <w:bCs/>
          <w:noProof/>
          <w:color w:val="031D39"/>
          <w:spacing w:val="3"/>
          <w:kern w:val="0"/>
          <w:sz w:val="18"/>
          <w:szCs w:val="18"/>
          <w:lang w:eastAsia="en-GB"/>
          <w14:ligatures w14:val="none"/>
        </w:rPr>
        <w:t>, 111845 (2022).</w:t>
      </w:r>
    </w:p>
    <w:p w14:paraId="7F122AD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42. F. Zhang, J. Jenkins, R. V. H. de Carvalho, S. Nakandakari-Higa, T. Chen, M. E. Abernathy, V. A. Baharani, E. K. Nyakatura, D. Andrew, I. V. Lebedeva, I. C. Lorenz, H.-H. Hoffmann, C. M. Rice, G. D. Victora, C. O. Barnes, T. Hatziioannou, P. D. Bieniasz, Pan-sarbecovirus prophylaxis with human anti-ACE2 monoclonal antibodies. </w:t>
      </w:r>
      <w:r w:rsidRPr="0052590C">
        <w:rPr>
          <w:rFonts w:ascii="Roboto" w:eastAsia="Times New Roman" w:hAnsi="Roboto" w:cs="Times New Roman"/>
          <w:bCs/>
          <w:i/>
          <w:noProof/>
          <w:color w:val="031D39"/>
          <w:spacing w:val="3"/>
          <w:kern w:val="0"/>
          <w:sz w:val="18"/>
          <w:szCs w:val="18"/>
          <w:lang w:eastAsia="en-GB"/>
          <w14:ligatures w14:val="none"/>
        </w:rPr>
        <w:t>Nat. Microbiol.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8</w:t>
      </w:r>
      <w:r>
        <w:rPr>
          <w:rFonts w:ascii="Roboto" w:eastAsia="Times New Roman" w:hAnsi="Roboto" w:cs="Times New Roman"/>
          <w:bCs/>
          <w:noProof/>
          <w:color w:val="031D39"/>
          <w:spacing w:val="3"/>
          <w:kern w:val="0"/>
          <w:sz w:val="18"/>
          <w:szCs w:val="18"/>
          <w:lang w:eastAsia="en-GB"/>
          <w14:ligatures w14:val="none"/>
        </w:rPr>
        <w:t>, 1051–1063 (2023).</w:t>
      </w:r>
    </w:p>
    <w:p w14:paraId="5B7360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43. Y. A. M. Abdullahi, COVID-19 mass vaccination campaign: An international comparison of Qatar with GCC nations and other global groups. </w:t>
      </w:r>
      <w:r w:rsidRPr="0052590C">
        <w:rPr>
          <w:rFonts w:ascii="Roboto" w:eastAsia="Times New Roman" w:hAnsi="Roboto" w:cs="Times New Roman"/>
          <w:bCs/>
          <w:i/>
          <w:noProof/>
          <w:color w:val="031D39"/>
          <w:spacing w:val="3"/>
          <w:kern w:val="0"/>
          <w:sz w:val="18"/>
          <w:szCs w:val="18"/>
          <w:lang w:eastAsia="en-GB"/>
          <w14:ligatures w14:val="none"/>
        </w:rPr>
        <w:t>Int. J. Public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68</w:t>
      </w:r>
      <w:r>
        <w:rPr>
          <w:rFonts w:ascii="Roboto" w:eastAsia="Times New Roman" w:hAnsi="Roboto" w:cs="Times New Roman"/>
          <w:bCs/>
          <w:noProof/>
          <w:color w:val="031D39"/>
          <w:spacing w:val="3"/>
          <w:kern w:val="0"/>
          <w:sz w:val="18"/>
          <w:szCs w:val="18"/>
          <w:lang w:eastAsia="en-GB"/>
          <w14:ligatures w14:val="none"/>
        </w:rPr>
        <w:t>, 1605614 (2023).</w:t>
      </w:r>
    </w:p>
    <w:p w14:paraId="69E57864"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44. Klaus F. Zimmermann, Phuc V. Nguyen, Vu Minh Ngo, Huan Huu Nguyen, Luu Duc Toan Huynh, </w:t>
      </w:r>
      <w:r w:rsidRPr="0052590C">
        <w:rPr>
          <w:rFonts w:ascii="Roboto" w:eastAsia="Times New Roman" w:hAnsi="Roboto" w:cs="Times New Roman"/>
          <w:bCs/>
          <w:i/>
          <w:noProof/>
          <w:color w:val="031D39"/>
          <w:spacing w:val="3"/>
          <w:kern w:val="0"/>
          <w:sz w:val="18"/>
          <w:szCs w:val="18"/>
          <w:lang w:eastAsia="en-GB"/>
          <w14:ligatures w14:val="none"/>
        </w:rPr>
        <w:t>Understanding the setup and speed of global COVID-19 vaccination campaigns</w:t>
      </w:r>
      <w:r>
        <w:rPr>
          <w:rFonts w:ascii="Roboto" w:eastAsia="Times New Roman" w:hAnsi="Roboto" w:cs="Times New Roman"/>
          <w:bCs/>
          <w:noProof/>
          <w:color w:val="031D39"/>
          <w:spacing w:val="3"/>
          <w:kern w:val="0"/>
          <w:sz w:val="18"/>
          <w:szCs w:val="18"/>
          <w:lang w:eastAsia="en-GB"/>
          <w14:ligatures w14:val="none"/>
        </w:rPr>
        <w:t xml:space="preserve"> (Centre for Economic Policy Research (CEPR), 2022; https://cepr.org/voxeu/columns/understanding-setup-and-speed-global-covid-19-vaccination-campaigns).</w:t>
      </w:r>
    </w:p>
    <w:p w14:paraId="30ED3FC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45. M. Tatar, J. M. Shoorekchali, M. R. Faraji, M. A. Seyyedkolaee, J. A. Pagán, F. A. Wilson, COVID-19 vaccine inequality: A global perspective.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03072 (2022).</w:t>
      </w:r>
    </w:p>
    <w:p w14:paraId="1FC9366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46. D. Gouglas, M. Christodoulou, R. Hatchett, The 100 days mission—2022 global pandemic preparedness summit. </w:t>
      </w:r>
      <w:r w:rsidRPr="0052590C">
        <w:rPr>
          <w:rFonts w:ascii="Roboto" w:eastAsia="Times New Roman" w:hAnsi="Roboto" w:cs="Times New Roman"/>
          <w:bCs/>
          <w:i/>
          <w:noProof/>
          <w:color w:val="031D39"/>
          <w:spacing w:val="3"/>
          <w:kern w:val="0"/>
          <w:sz w:val="18"/>
          <w:szCs w:val="18"/>
          <w:lang w:eastAsia="en-GB"/>
          <w14:ligatures w14:val="none"/>
        </w:rPr>
        <w:t>Emerg. Infect. Dis.</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29</w:t>
      </w:r>
      <w:r>
        <w:rPr>
          <w:rFonts w:ascii="Roboto" w:eastAsia="Times New Roman" w:hAnsi="Roboto" w:cs="Times New Roman"/>
          <w:bCs/>
          <w:noProof/>
          <w:color w:val="031D39"/>
          <w:spacing w:val="3"/>
          <w:kern w:val="0"/>
          <w:sz w:val="18"/>
          <w:szCs w:val="18"/>
          <w:lang w:eastAsia="en-GB"/>
          <w14:ligatures w14:val="none"/>
        </w:rPr>
        <w:t xml:space="preserve"> (2023), doi:10.3201/eid2903.221142.</w:t>
      </w:r>
    </w:p>
    <w:p w14:paraId="20F275A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47. P. Matsoso, R. Driece, T. da Silva Nunes, A. Soliman, K. Taguchi, V. Tangcharoensathien, Negotiating a pandemic accord: a promising start. </w:t>
      </w:r>
      <w:r w:rsidRPr="0052590C">
        <w:rPr>
          <w:rFonts w:ascii="Roboto" w:eastAsia="Times New Roman" w:hAnsi="Roboto" w:cs="Times New Roman"/>
          <w:bCs/>
          <w:i/>
          <w:noProof/>
          <w:color w:val="031D39"/>
          <w:spacing w:val="3"/>
          <w:kern w:val="0"/>
          <w:sz w:val="18"/>
          <w:szCs w:val="18"/>
          <w:lang w:eastAsia="en-GB"/>
          <w14:ligatures w14:val="none"/>
        </w:rPr>
        <w:t>BMJ</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380</w:t>
      </w:r>
      <w:r>
        <w:rPr>
          <w:rFonts w:ascii="Roboto" w:eastAsia="Times New Roman" w:hAnsi="Roboto" w:cs="Times New Roman"/>
          <w:bCs/>
          <w:noProof/>
          <w:color w:val="031D39"/>
          <w:spacing w:val="3"/>
          <w:kern w:val="0"/>
          <w:sz w:val="18"/>
          <w:szCs w:val="18"/>
          <w:lang w:eastAsia="en-GB"/>
          <w14:ligatures w14:val="none"/>
        </w:rPr>
        <w:t>, 506 (2023).</w:t>
      </w:r>
    </w:p>
    <w:p w14:paraId="22B205DF"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48. A. X. Han, A. Toporowski, J. A. Sacks, M. D. Perkins, S. Briand, M. van Kerkhove, E. Hannay, S. Carmona, B. Rodriguez, E. Parker, B. E. Nichols, C. A. Russell, SARS-CoV-2 diagnostic testing rates determine the sensitivity of genomic surveillance programs. </w:t>
      </w:r>
      <w:r w:rsidRPr="0052590C">
        <w:rPr>
          <w:rFonts w:ascii="Roboto" w:eastAsia="Times New Roman" w:hAnsi="Roboto" w:cs="Times New Roman"/>
          <w:bCs/>
          <w:i/>
          <w:noProof/>
          <w:color w:val="031D39"/>
          <w:spacing w:val="3"/>
          <w:kern w:val="0"/>
          <w:sz w:val="18"/>
          <w:szCs w:val="18"/>
          <w:lang w:eastAsia="en-GB"/>
          <w14:ligatures w14:val="none"/>
        </w:rPr>
        <w:t>Nat. Genet.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w:t>
      </w:r>
      <w:r>
        <w:rPr>
          <w:rFonts w:ascii="Roboto" w:eastAsia="Times New Roman" w:hAnsi="Roboto" w:cs="Times New Roman"/>
          <w:bCs/>
          <w:noProof/>
          <w:color w:val="031D39"/>
          <w:spacing w:val="3"/>
          <w:kern w:val="0"/>
          <w:sz w:val="18"/>
          <w:szCs w:val="18"/>
          <w:lang w:eastAsia="en-GB"/>
          <w14:ligatures w14:val="none"/>
        </w:rPr>
        <w:t>, 26–33 (2023).</w:t>
      </w:r>
    </w:p>
    <w:p w14:paraId="3B4F6EA0"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lastRenderedPageBreak/>
        <w:t xml:space="preserve">49. J. Hasell, E. Mathieu, D. Beltekian, B. Macdonald, C. Giattino, E. Ortiz-Ospina, M. Roser, H. Ritchie, A cross-country database of COVID-19 testing. </w:t>
      </w:r>
      <w:r w:rsidRPr="0052590C">
        <w:rPr>
          <w:rFonts w:ascii="Roboto" w:eastAsia="Times New Roman" w:hAnsi="Roboto" w:cs="Times New Roman"/>
          <w:bCs/>
          <w:i/>
          <w:noProof/>
          <w:color w:val="031D39"/>
          <w:spacing w:val="3"/>
          <w:kern w:val="0"/>
          <w:sz w:val="18"/>
          <w:szCs w:val="18"/>
          <w:lang w:eastAsia="en-GB"/>
          <w14:ligatures w14:val="none"/>
        </w:rPr>
        <w:t>Sci. Data</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1–7 (2020).</w:t>
      </w:r>
    </w:p>
    <w:p w14:paraId="29CA9FF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50. M. Craven, A. Sabow, L. Van der Veken, M. Wilson, Not the last pandemic: Investing now to reimagine public-health systems (2020) (available at https://www.mckinsey.com/industries/public-sector/our-insights/not-the-last-pandemic-investing-now-to-reimagine-public-health-systems#/).</w:t>
      </w:r>
    </w:p>
    <w:p w14:paraId="26BCE01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51. E. &amp;. I. Pour Demain, </w:t>
      </w:r>
      <w:r w:rsidRPr="0052590C">
        <w:rPr>
          <w:rFonts w:ascii="Roboto" w:eastAsia="Times New Roman" w:hAnsi="Roboto" w:cs="Times New Roman"/>
          <w:bCs/>
          <w:i/>
          <w:noProof/>
          <w:color w:val="031D39"/>
          <w:spacing w:val="3"/>
          <w:kern w:val="0"/>
          <w:sz w:val="18"/>
          <w:szCs w:val="18"/>
          <w:lang w:eastAsia="en-GB"/>
          <w14:ligatures w14:val="none"/>
        </w:rPr>
        <w:t>The Potential of an Institutionalised Early Warning System for Pandemics in Switzerland - An Economic Benefit-Cost Analysis</w:t>
      </w:r>
      <w:r>
        <w:rPr>
          <w:rFonts w:ascii="Roboto" w:eastAsia="Times New Roman" w:hAnsi="Roboto" w:cs="Times New Roman"/>
          <w:bCs/>
          <w:noProof/>
          <w:color w:val="031D39"/>
          <w:spacing w:val="3"/>
          <w:kern w:val="0"/>
          <w:sz w:val="18"/>
          <w:szCs w:val="18"/>
          <w:lang w:eastAsia="en-GB"/>
          <w14:ligatures w14:val="none"/>
        </w:rPr>
        <w:t xml:space="preserve"> (Pour Demain , 2023; https://b95fbaec-99c3-448a-a1ad-a2aae6528051.usrfiles.com/ugd/b95fba_b7927c1150ff4ee9a46e9f6ce171eef2.pdf).</w:t>
      </w:r>
    </w:p>
    <w:p w14:paraId="32475B9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52. A. F. Bochner, I. Makumbi, O. Aderinola, A. Abayneh, R. Jetoh, R. L. Yemanaberhan, J. S. Danjuma, F. T. Lazaro, H. J. Mahmoud, T. O. Yeabah, L. Nakiire, A. K. Yahaya, R. A. Teixeira, M. Lamorde, I. Nabukenya, J. Oladejo, I. M. O. Adetifa, W. Oliveira, A. McClelland, C. T. Lee, Implementation of the 7-1-7 target for detection, notification, and response to public health threats in five countries: a retrospective, observational study. </w:t>
      </w:r>
      <w:r w:rsidRPr="0052590C">
        <w:rPr>
          <w:rFonts w:ascii="Roboto" w:eastAsia="Times New Roman" w:hAnsi="Roboto" w:cs="Times New Roman"/>
          <w:bCs/>
          <w:i/>
          <w:noProof/>
          <w:color w:val="031D39"/>
          <w:spacing w:val="3"/>
          <w:kern w:val="0"/>
          <w:sz w:val="18"/>
          <w:szCs w:val="18"/>
          <w:lang w:eastAsia="en-GB"/>
          <w14:ligatures w14:val="none"/>
        </w:rPr>
        <w:t>Lancet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11</w:t>
      </w:r>
      <w:r>
        <w:rPr>
          <w:rFonts w:ascii="Roboto" w:eastAsia="Times New Roman" w:hAnsi="Roboto" w:cs="Times New Roman"/>
          <w:bCs/>
          <w:noProof/>
          <w:color w:val="031D39"/>
          <w:spacing w:val="3"/>
          <w:kern w:val="0"/>
          <w:sz w:val="18"/>
          <w:szCs w:val="18"/>
          <w:lang w:eastAsia="en-GB"/>
          <w14:ligatures w14:val="none"/>
        </w:rPr>
        <w:t>, e871–e879 (2023).</w:t>
      </w:r>
    </w:p>
    <w:p w14:paraId="5F3B9BE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53. L. de Vries, M. Koopmans, A. Morton, P. van Baal, The economics of improving global infectious disease surveillance. </w:t>
      </w:r>
      <w:r w:rsidRPr="0052590C">
        <w:rPr>
          <w:rFonts w:ascii="Roboto" w:eastAsia="Times New Roman" w:hAnsi="Roboto" w:cs="Times New Roman"/>
          <w:bCs/>
          <w:i/>
          <w:noProof/>
          <w:color w:val="031D39"/>
          <w:spacing w:val="3"/>
          <w:kern w:val="0"/>
          <w:sz w:val="18"/>
          <w:szCs w:val="18"/>
          <w:lang w:eastAsia="en-GB"/>
          <w14:ligatures w14:val="none"/>
        </w:rPr>
        <w:t>BMJ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6</w:t>
      </w:r>
      <w:r>
        <w:rPr>
          <w:rFonts w:ascii="Roboto" w:eastAsia="Times New Roman" w:hAnsi="Roboto" w:cs="Times New Roman"/>
          <w:bCs/>
          <w:noProof/>
          <w:color w:val="031D39"/>
          <w:spacing w:val="3"/>
          <w:kern w:val="0"/>
          <w:sz w:val="18"/>
          <w:szCs w:val="18"/>
          <w:lang w:eastAsia="en-GB"/>
          <w14:ligatures w14:val="none"/>
        </w:rPr>
        <w:t>, e006597 (2021).</w:t>
      </w:r>
    </w:p>
    <w:p w14:paraId="66E4738D"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54. Y. Kim, G. Fournié, R. Métras, D. Song, C. A. Donnelly, D. U. Pfeiffer, P. Nouvellet, Lessons for cross-species viral transmission surveillance from highly pathogenic avian influenza Korean cat shelter outbreaks.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6958 (2023).</w:t>
      </w:r>
    </w:p>
    <w:p w14:paraId="52C6082A"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55. S. V. Kuchipudi, C. Tan, L. van Dorp, M. Lichtveld, B. Pickering, J. Bowman, S. Mubareka, F. Balloux, Coordinated surveillance is essential to monitor and mitigate the evolutionary impacts of SARS-CoV-2 spillover and circulation in animal hosts. </w:t>
      </w:r>
      <w:r w:rsidRPr="0052590C">
        <w:rPr>
          <w:rFonts w:ascii="Roboto" w:eastAsia="Times New Roman" w:hAnsi="Roboto" w:cs="Times New Roman"/>
          <w:bCs/>
          <w:i/>
          <w:noProof/>
          <w:color w:val="031D39"/>
          <w:spacing w:val="3"/>
          <w:kern w:val="0"/>
          <w:sz w:val="18"/>
          <w:szCs w:val="18"/>
          <w:lang w:eastAsia="en-GB"/>
          <w14:ligatures w14:val="none"/>
        </w:rPr>
        <w:t>Nat. Ecol. Evol.</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7</w:t>
      </w:r>
      <w:r>
        <w:rPr>
          <w:rFonts w:ascii="Roboto" w:eastAsia="Times New Roman" w:hAnsi="Roboto" w:cs="Times New Roman"/>
          <w:bCs/>
          <w:noProof/>
          <w:color w:val="031D39"/>
          <w:spacing w:val="3"/>
          <w:kern w:val="0"/>
          <w:sz w:val="18"/>
          <w:szCs w:val="18"/>
          <w:lang w:eastAsia="en-GB"/>
          <w14:ligatures w14:val="none"/>
        </w:rPr>
        <w:t>, 956–959 (2023).</w:t>
      </w:r>
    </w:p>
    <w:p w14:paraId="700F1D0E"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56. S. Musunuri, J. B. Sandbrink, J. T. Monrad, M. J. Palmer, G. D. Koblentz, Rapid proliferation of pandemic research: Implications for dual-use risks. </w:t>
      </w:r>
      <w:r w:rsidRPr="0052590C">
        <w:rPr>
          <w:rFonts w:ascii="Roboto" w:eastAsia="Times New Roman" w:hAnsi="Roboto" w:cs="Times New Roman"/>
          <w:bCs/>
          <w:i/>
          <w:noProof/>
          <w:color w:val="031D39"/>
          <w:spacing w:val="3"/>
          <w:kern w:val="0"/>
          <w:sz w:val="18"/>
          <w:szCs w:val="18"/>
          <w:lang w:eastAsia="en-GB"/>
          <w14:ligatures w14:val="none"/>
        </w:rPr>
        <w:t>MBio</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12</w:t>
      </w:r>
      <w:r>
        <w:rPr>
          <w:rFonts w:ascii="Roboto" w:eastAsia="Times New Roman" w:hAnsi="Roboto" w:cs="Times New Roman"/>
          <w:bCs/>
          <w:noProof/>
          <w:color w:val="031D39"/>
          <w:spacing w:val="3"/>
          <w:kern w:val="0"/>
          <w:sz w:val="18"/>
          <w:szCs w:val="18"/>
          <w:lang w:eastAsia="en-GB"/>
          <w14:ligatures w14:val="none"/>
        </w:rPr>
        <w:t>, e0186421 (2021).</w:t>
      </w:r>
    </w:p>
    <w:p w14:paraId="756B38CC"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57. E. C. Holmes, A. Rambaut, K. G. Andersen, Pandemics: spend on surveillance, not prediction. </w:t>
      </w:r>
      <w:r w:rsidRPr="0052590C">
        <w:rPr>
          <w:rFonts w:ascii="Roboto" w:eastAsia="Times New Roman" w:hAnsi="Roboto" w:cs="Times New Roman"/>
          <w:bCs/>
          <w:i/>
          <w:noProof/>
          <w:color w:val="031D39"/>
          <w:spacing w:val="3"/>
          <w:kern w:val="0"/>
          <w:sz w:val="18"/>
          <w:szCs w:val="18"/>
          <w:lang w:eastAsia="en-GB"/>
          <w14:ligatures w14:val="none"/>
        </w:rPr>
        <w:t>Nature</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558</w:t>
      </w:r>
      <w:r>
        <w:rPr>
          <w:rFonts w:ascii="Roboto" w:eastAsia="Times New Roman" w:hAnsi="Roboto" w:cs="Times New Roman"/>
          <w:bCs/>
          <w:noProof/>
          <w:color w:val="031D39"/>
          <w:spacing w:val="3"/>
          <w:kern w:val="0"/>
          <w:sz w:val="18"/>
          <w:szCs w:val="18"/>
          <w:lang w:eastAsia="en-GB"/>
          <w14:ligatures w14:val="none"/>
        </w:rPr>
        <w:t>, 180–182 (2018).</w:t>
      </w:r>
    </w:p>
    <w:p w14:paraId="59F21886"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58. M. G. Joyce, W.-H. Chen, R. S. Sankhala, A. Hajduczki, P. V. Thomas, M. Choe, E. J. Martinez, W. C. Chang, C. E. Peterson, E. B. Morrison, C. Smith, R. E. Chen, A. Ahmed, L. Wieczorek, A. Anderson, J. B. Case, Y. Li, T. Oertel, L. Rosado, A. Ganesh, C. Whalen, J. M. Carmen, L. Mendez-Rivera, C. P. Karch, N. Gohain, Z. Villar, D. McCurdy, Z. Beck, J. Kim, S. Shrivastava, O. Jobe, V. Dussupt, S. Molnar, U. Tran, C. B. Kannadka, S. Soman, C. Kuklis, M. Zemil, H. Khanh, W. Wu, M. A. Cole, D. K. Duso, L. W. Kummer, T. J. Lang, S. E. Muncil, J. R. Currier, S. J. Krebs, V. R. Polonis, S. Rajan, P. M. McTamney, M. T. Esser, W. W. Reiley, M. Rolland, N. de Val, M. S. Diamond, G. D. Gromowski, G. R. Matyas, M. Rao, N. L. Michael, K. Modjarrad, SARS-CoV-2 ferritin nanoparticle vaccines elicit broad SARS coronavirus immunogenicity. </w:t>
      </w:r>
      <w:r w:rsidRPr="0052590C">
        <w:rPr>
          <w:rFonts w:ascii="Roboto" w:eastAsia="Times New Roman" w:hAnsi="Roboto" w:cs="Times New Roman"/>
          <w:bCs/>
          <w:i/>
          <w:noProof/>
          <w:color w:val="031D39"/>
          <w:spacing w:val="3"/>
          <w:kern w:val="0"/>
          <w:sz w:val="18"/>
          <w:szCs w:val="18"/>
          <w:lang w:eastAsia="en-GB"/>
          <w14:ligatures w14:val="none"/>
        </w:rPr>
        <w:t>Cell Rep.</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37</w:t>
      </w:r>
      <w:r>
        <w:rPr>
          <w:rFonts w:ascii="Roboto" w:eastAsia="Times New Roman" w:hAnsi="Roboto" w:cs="Times New Roman"/>
          <w:bCs/>
          <w:noProof/>
          <w:color w:val="031D39"/>
          <w:spacing w:val="3"/>
          <w:kern w:val="0"/>
          <w:sz w:val="18"/>
          <w:szCs w:val="18"/>
          <w:lang w:eastAsia="en-GB"/>
          <w14:ligatures w14:val="none"/>
        </w:rPr>
        <w:t>, 110143 (2021).</w:t>
      </w:r>
    </w:p>
    <w:p w14:paraId="1B85ABFB"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59. A. W. D. Edridge, J. Kaczorowska, A. C. R. Hoste, M. Bakker, M. Klein, K. Loens, M. F. Jebbink, A. Matser, C. M. Kinsella, P. Rueda, M. Ieven, H. Goossens, M. Prins, P. Sastre, M. Deijs, L. van der Hoek, Seasonal coronavirus protective immunity is short-lasting. </w:t>
      </w:r>
      <w:r w:rsidRPr="0052590C">
        <w:rPr>
          <w:rFonts w:ascii="Roboto" w:eastAsia="Times New Roman" w:hAnsi="Roboto" w:cs="Times New Roman"/>
          <w:bCs/>
          <w:i/>
          <w:noProof/>
          <w:color w:val="031D39"/>
          <w:spacing w:val="3"/>
          <w:kern w:val="0"/>
          <w:sz w:val="18"/>
          <w:szCs w:val="18"/>
          <w:lang w:eastAsia="en-GB"/>
          <w14:ligatures w14:val="none"/>
        </w:rPr>
        <w:t>Nat.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26</w:t>
      </w:r>
      <w:r>
        <w:rPr>
          <w:rFonts w:ascii="Roboto" w:eastAsia="Times New Roman" w:hAnsi="Roboto" w:cs="Times New Roman"/>
          <w:bCs/>
          <w:noProof/>
          <w:color w:val="031D39"/>
          <w:spacing w:val="3"/>
          <w:kern w:val="0"/>
          <w:sz w:val="18"/>
          <w:szCs w:val="18"/>
          <w:lang w:eastAsia="en-GB"/>
          <w14:ligatures w14:val="none"/>
        </w:rPr>
        <w:t>, 1691–1693 (2020).</w:t>
      </w:r>
    </w:p>
    <w:p w14:paraId="0DE10708"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60. J. Z. Jia, C. W. Tan, S. M. S. Cheng, H. Gu, A. Y. Y. Yeoh, C. K. P. Mok, Y. Wang, J. Zhao, N. H. L. Leung, B. J. Cowling, L. L. M. Poon, D. S. C. Hui, L. Wang, M. Peiris, S. A. Valkenburg, Priming conditions shape breadth of neutralizing antibody responses to sarbecoviruses. </w:t>
      </w:r>
      <w:r w:rsidRPr="0052590C">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6285 (2022).</w:t>
      </w:r>
    </w:p>
    <w:p w14:paraId="1317ECA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61. F. P. Polack, S. J. Thomas, N. Kitchin, J. Absalon, A. Gurtman, S. Lockhart, J. L. Perez, G. Pérez Marc, E. D. Moreira, C. Zerbini, R. Bailey, K. A. Swanson, S. Roychoudhury, K. Koury, P. Li, W. V. Kalina, D. Cooper, R. W. Frenck Jr, L. L. Hammitt, Ö. Türeci, H. Nell, A. Schaefer, S. Ünal, D. B. Tresnan, S. Mather, P. R. Dormitzer, U. Şahin, K. U. Jansen, W. C. Gruber, C4591001 Clinical Trial Group, Safety and efficacy of the BNT162b2 mRNA Covid-19 vaccine. </w:t>
      </w:r>
      <w:r w:rsidRPr="0052590C">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383</w:t>
      </w:r>
      <w:r>
        <w:rPr>
          <w:rFonts w:ascii="Roboto" w:eastAsia="Times New Roman" w:hAnsi="Roboto" w:cs="Times New Roman"/>
          <w:bCs/>
          <w:noProof/>
          <w:color w:val="031D39"/>
          <w:spacing w:val="3"/>
          <w:kern w:val="0"/>
          <w:sz w:val="18"/>
          <w:szCs w:val="18"/>
          <w:lang w:eastAsia="en-GB"/>
          <w14:ligatures w14:val="none"/>
        </w:rPr>
        <w:t>, 2603–2615 (2020).</w:t>
      </w:r>
    </w:p>
    <w:p w14:paraId="491F71E1"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62. D. R. Feikin, M. M. Higdon, L. J. Abu-Raddad, N. Andrews, R. Araos, Y. Goldberg, M. J. Groome, A. Huppert, K. L. O’Brien, P. G. Smith, A. Wilder-Smith, S. Zeger, M. Deloria Knoll, M. K. Patel, Duration of effectiveness of vaccines against SARS-CoV-2 infection and COVID-19 disease: results of a systematic review and meta-regression. </w:t>
      </w:r>
      <w:r w:rsidRPr="0052590C">
        <w:rPr>
          <w:rFonts w:ascii="Roboto" w:eastAsia="Times New Roman" w:hAnsi="Roboto" w:cs="Times New Roman"/>
          <w:bCs/>
          <w:i/>
          <w:noProof/>
          <w:color w:val="031D39"/>
          <w:spacing w:val="3"/>
          <w:kern w:val="0"/>
          <w:sz w:val="18"/>
          <w:szCs w:val="18"/>
          <w:lang w:eastAsia="en-GB"/>
          <w14:ligatures w14:val="none"/>
        </w:rPr>
        <w:t>Lancet</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399</w:t>
      </w:r>
      <w:r>
        <w:rPr>
          <w:rFonts w:ascii="Roboto" w:eastAsia="Times New Roman" w:hAnsi="Roboto" w:cs="Times New Roman"/>
          <w:bCs/>
          <w:noProof/>
          <w:color w:val="031D39"/>
          <w:spacing w:val="3"/>
          <w:kern w:val="0"/>
          <w:sz w:val="18"/>
          <w:szCs w:val="18"/>
          <w:lang w:eastAsia="en-GB"/>
          <w14:ligatures w14:val="none"/>
        </w:rPr>
        <w:t>, 924–944 (2022).</w:t>
      </w:r>
    </w:p>
    <w:p w14:paraId="51D8FAA5"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63. R. A. Lobe-Costonis, thesis, Yale University (2022).</w:t>
      </w:r>
    </w:p>
    <w:p w14:paraId="42795903" w14:textId="77777777" w:rsidR="0052590C" w:rsidRDefault="0052590C"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64. A. M. Utami, F. Rendrayani, Q. A. Khoiry, D. Noviyanti, A. A. Suwantika, M. J. Postma, N. Zakiyah, Economic evaluation of COVID-19 vaccination: A systematic review. </w:t>
      </w:r>
      <w:r w:rsidRPr="0052590C">
        <w:rPr>
          <w:rFonts w:ascii="Roboto" w:eastAsia="Times New Roman" w:hAnsi="Roboto" w:cs="Times New Roman"/>
          <w:bCs/>
          <w:i/>
          <w:noProof/>
          <w:color w:val="031D39"/>
          <w:spacing w:val="3"/>
          <w:kern w:val="0"/>
          <w:sz w:val="18"/>
          <w:szCs w:val="18"/>
          <w:lang w:eastAsia="en-GB"/>
          <w14:ligatures w14:val="none"/>
        </w:rPr>
        <w:t>J. Glob. Health</w:t>
      </w:r>
      <w:r>
        <w:rPr>
          <w:rFonts w:ascii="Roboto" w:eastAsia="Times New Roman" w:hAnsi="Roboto" w:cs="Times New Roman"/>
          <w:bCs/>
          <w:noProof/>
          <w:color w:val="031D39"/>
          <w:spacing w:val="3"/>
          <w:kern w:val="0"/>
          <w:sz w:val="18"/>
          <w:szCs w:val="18"/>
          <w:lang w:eastAsia="en-GB"/>
          <w14:ligatures w14:val="none"/>
        </w:rPr>
        <w:t xml:space="preserve"> </w:t>
      </w:r>
      <w:r w:rsidRPr="0052590C">
        <w:rPr>
          <w:rFonts w:ascii="Roboto" w:eastAsia="Times New Roman" w:hAnsi="Roboto" w:cs="Times New Roman"/>
          <w:b/>
          <w:bCs/>
          <w:noProof/>
          <w:color w:val="031D39"/>
          <w:spacing w:val="3"/>
          <w:kern w:val="0"/>
          <w:sz w:val="18"/>
          <w:szCs w:val="18"/>
          <w:lang w:eastAsia="en-GB"/>
          <w14:ligatures w14:val="none"/>
        </w:rPr>
        <w:t>13</w:t>
      </w:r>
      <w:r>
        <w:rPr>
          <w:rFonts w:ascii="Roboto" w:eastAsia="Times New Roman" w:hAnsi="Roboto" w:cs="Times New Roman"/>
          <w:bCs/>
          <w:noProof/>
          <w:color w:val="031D39"/>
          <w:spacing w:val="3"/>
          <w:kern w:val="0"/>
          <w:sz w:val="18"/>
          <w:szCs w:val="18"/>
          <w:lang w:eastAsia="en-GB"/>
          <w14:ligatures w14:val="none"/>
        </w:rPr>
        <w:t>, 06001 (2023).</w:t>
      </w:r>
    </w:p>
    <w:p w14:paraId="09927DED" w14:textId="28C21429" w:rsidR="0095377D" w:rsidRPr="00607864" w:rsidRDefault="0052590C"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65. D. G. Mahler, N. Yonzan, C. Lakner, R. Andres Castaneda Aguilar, H. Wu, D. G. Mahler, N. Yonzan, C. Lakner, R. Andres Castaneda Aguilar, H. Wu, D. G. Mahler, N. Yonzan, C. Lakner, R. Andres Castaneda Aguilar, H. Wu, D. G. Mahler, N. Yonzan, C. Lakner, R. Andres Castaneda Aguilar, H. Wu, D. G. Mahler, N. Yonzan, C. Lakner, R. Andres Castaneda Aguilar, H. Wu, Updated estimates of the impact of COVID-19 on global poverty: </w:t>
      </w:r>
      <w:r>
        <w:rPr>
          <w:rFonts w:ascii="Roboto" w:eastAsia="Times New Roman" w:hAnsi="Roboto" w:cs="Times New Roman"/>
          <w:bCs/>
          <w:noProof/>
          <w:color w:val="031D39"/>
          <w:spacing w:val="3"/>
          <w:kern w:val="0"/>
          <w:sz w:val="18"/>
          <w:szCs w:val="18"/>
          <w:lang w:eastAsia="en-GB"/>
          <w14:ligatures w14:val="none"/>
        </w:rPr>
        <w:lastRenderedPageBreak/>
        <w:t>Turning the corner on the pandemic in 2021?</w:t>
      </w:r>
      <w:r w:rsidRPr="0052590C">
        <w:rPr>
          <w:rFonts w:ascii="Roboto" w:eastAsia="Times New Roman" w:hAnsi="Roboto" w:cs="Times New Roman"/>
          <w:bCs/>
          <w:i/>
          <w:noProof/>
          <w:color w:val="031D39"/>
          <w:spacing w:val="3"/>
          <w:kern w:val="0"/>
          <w:sz w:val="18"/>
          <w:szCs w:val="18"/>
          <w:lang w:eastAsia="en-GB"/>
          <w14:ligatures w14:val="none"/>
        </w:rPr>
        <w:t>World Bank Blogs</w:t>
      </w:r>
      <w:r>
        <w:rPr>
          <w:rFonts w:ascii="Roboto" w:eastAsia="Times New Roman" w:hAnsi="Roboto" w:cs="Times New Roman"/>
          <w:bCs/>
          <w:noProof/>
          <w:color w:val="031D39"/>
          <w:spacing w:val="3"/>
          <w:kern w:val="0"/>
          <w:sz w:val="18"/>
          <w:szCs w:val="18"/>
          <w:lang w:eastAsia="en-GB"/>
          <w14:ligatures w14:val="none"/>
        </w:rPr>
        <w:t xml:space="preserve"> (2021) (available at https://blogs.worldbank.org/opendata/updated-estimates-impact-covid-19-global-poverty-turning-corner-pandemic-2021).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13B38F31" w14:textId="11FABD5F"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Funding</w:t>
      </w:r>
    </w:p>
    <w:p w14:paraId="780F1BAA" w14:textId="35E47B64" w:rsidR="00E111E3" w:rsidRPr="00835F20" w:rsidRDefault="00BE1478" w:rsidP="00BE1478">
      <w:pPr>
        <w:autoSpaceDE w:val="0"/>
        <w:autoSpaceDN w:val="0"/>
        <w:adjustRightInd w:val="0"/>
        <w:spacing w:after="0" w:line="240" w:lineRule="auto"/>
        <w:jc w:val="both"/>
        <w:rPr>
          <w:rFonts w:ascii="Roboto" w:hAnsi="Roboto" w:cs="Arial"/>
          <w:kern w:val="0"/>
          <w:sz w:val="20"/>
          <w:szCs w:val="20"/>
        </w:rPr>
      </w:pPr>
      <w:r w:rsidRPr="00835F20">
        <w:rPr>
          <w:rFonts w:ascii="Roboto" w:hAnsi="Roboto" w:cs="Arial"/>
          <w:kern w:val="0"/>
          <w:sz w:val="20"/>
          <w:szCs w:val="20"/>
        </w:rPr>
        <w:t xml:space="preserve">The investigation was funded by the Coalition for Epidemic Preparedness Innovations (CEPI). This work was supported by a Sir Henry </w:t>
      </w:r>
      <w:proofErr w:type="spellStart"/>
      <w:r w:rsidRPr="00835F20">
        <w:rPr>
          <w:rFonts w:ascii="Roboto" w:hAnsi="Roboto" w:cs="Arial"/>
          <w:kern w:val="0"/>
          <w:sz w:val="20"/>
          <w:szCs w:val="20"/>
        </w:rPr>
        <w:t>Wellcome</w:t>
      </w:r>
      <w:proofErr w:type="spellEnd"/>
      <w:r w:rsidRPr="00835F20">
        <w:rPr>
          <w:rFonts w:ascii="Roboto" w:hAnsi="Roboto" w:cs="Arial"/>
          <w:kern w:val="0"/>
          <w:sz w:val="20"/>
          <w:szCs w:val="20"/>
        </w:rPr>
        <w:t xml:space="preserve"> Postdoctoral Fellowship </w:t>
      </w:r>
      <w:r w:rsidRPr="00835F20">
        <w:rPr>
          <w:rFonts w:ascii="Roboto" w:hAnsi="Roboto" w:cs="Arial"/>
          <w:sz w:val="20"/>
          <w:szCs w:val="20"/>
        </w:rPr>
        <w:t xml:space="preserve">Ref </w:t>
      </w:r>
      <w:r w:rsidRPr="00835F20">
        <w:rPr>
          <w:rFonts w:ascii="Roboto" w:hAnsi="Roboto" w:cs="Arial"/>
          <w:color w:val="242424"/>
          <w:sz w:val="20"/>
          <w:szCs w:val="20"/>
          <w:shd w:val="clear" w:color="auto" w:fill="FFFFFF"/>
        </w:rPr>
        <w:t>224190/Z/21/Z</w:t>
      </w:r>
      <w:r w:rsidRPr="00835F20">
        <w:rPr>
          <w:rFonts w:ascii="Roboto" w:hAnsi="Roboto" w:cs="Arial"/>
          <w:sz w:val="20"/>
          <w:szCs w:val="20"/>
        </w:rPr>
        <w:t>.</w:t>
      </w:r>
      <w:r w:rsidRPr="00835F20">
        <w:rPr>
          <w:rFonts w:ascii="Roboto" w:eastAsiaTheme="minorEastAsia" w:hAnsi="Roboto" w:cs="Arial"/>
          <w:sz w:val="20"/>
          <w:szCs w:val="20"/>
        </w:rPr>
        <w:t xml:space="preserve"> </w:t>
      </w:r>
      <w:r w:rsidRPr="00835F20">
        <w:rPr>
          <w:rFonts w:ascii="Roboto" w:hAnsi="Roboto" w:cs="Arial"/>
          <w:color w:val="201F1E"/>
          <w:sz w:val="20"/>
          <w:szCs w:val="20"/>
          <w:shd w:val="clear" w:color="auto" w:fill="FFFFFF"/>
        </w:rPr>
        <w:t xml:space="preserve">This research was funded in whole, or in part, by the </w:t>
      </w:r>
      <w:proofErr w:type="spellStart"/>
      <w:r w:rsidRPr="00835F20">
        <w:rPr>
          <w:rFonts w:ascii="Roboto" w:hAnsi="Roboto" w:cs="Arial"/>
          <w:color w:val="201F1E"/>
          <w:sz w:val="20"/>
          <w:szCs w:val="20"/>
          <w:shd w:val="clear" w:color="auto" w:fill="FFFFFF"/>
        </w:rPr>
        <w:t>Wellcome</w:t>
      </w:r>
      <w:proofErr w:type="spellEnd"/>
      <w:r w:rsidRPr="00835F20">
        <w:rPr>
          <w:rFonts w:ascii="Roboto" w:hAnsi="Roboto" w:cs="Arial"/>
          <w:color w:val="201F1E"/>
          <w:sz w:val="20"/>
          <w:szCs w:val="20"/>
          <w:shd w:val="clear" w:color="auto" w:fill="FFFFFF"/>
        </w:rPr>
        <w:t xml:space="preserve"> Trust (Ref </w:t>
      </w:r>
      <w:r w:rsidRPr="00835F20">
        <w:rPr>
          <w:rFonts w:ascii="Roboto" w:hAnsi="Roboto" w:cs="Arial"/>
          <w:color w:val="242424"/>
          <w:sz w:val="20"/>
          <w:szCs w:val="20"/>
          <w:shd w:val="clear" w:color="auto" w:fill="FFFFFF"/>
        </w:rPr>
        <w:t>224190/Z/21/Z)</w:t>
      </w:r>
      <w:r w:rsidRPr="00835F20">
        <w:rPr>
          <w:rFonts w:ascii="Roboto" w:hAnsi="Roboto" w:cs="Arial"/>
          <w:color w:val="201F1E"/>
          <w:sz w:val="20"/>
          <w:szCs w:val="20"/>
          <w:shd w:val="clear" w:color="auto" w:fill="FFFFFF"/>
        </w:rPr>
        <w:t xml:space="preserve">. </w:t>
      </w:r>
      <w:proofErr w:type="gramStart"/>
      <w:r w:rsidRPr="00835F20">
        <w:rPr>
          <w:rFonts w:ascii="Roboto" w:hAnsi="Roboto" w:cs="Arial"/>
          <w:color w:val="201F1E"/>
          <w:sz w:val="20"/>
          <w:szCs w:val="20"/>
          <w:shd w:val="clear" w:color="auto" w:fill="FFFFFF"/>
        </w:rPr>
        <w:t>For the purpose of</w:t>
      </w:r>
      <w:proofErr w:type="gramEnd"/>
      <w:r w:rsidRPr="00835F20">
        <w:rPr>
          <w:rFonts w:ascii="Roboto" w:hAnsi="Roboto" w:cs="Arial"/>
          <w:color w:val="201F1E"/>
          <w:sz w:val="20"/>
          <w:szCs w:val="20"/>
          <w:shd w:val="clear" w:color="auto" w:fill="FFFFFF"/>
        </w:rPr>
        <w:t xml:space="preserve"> Open Access, the author has applied a CC BY public copyright licence to any Author Accepted Manuscript version arising from this submission. </w:t>
      </w:r>
      <w:r w:rsidRPr="00835F20">
        <w:rPr>
          <w:rFonts w:ascii="Roboto" w:eastAsiaTheme="minorEastAsia" w:hAnsi="Roboto" w:cs="Arial"/>
          <w:color w:val="242424"/>
          <w:sz w:val="20"/>
          <w:szCs w:val="20"/>
        </w:rPr>
        <w:t>The work is supported by the MRC Centre for Global Infectious Disease Analysis (reference MR/R015600/1) which is</w:t>
      </w:r>
      <w:r w:rsidRPr="00835F20">
        <w:rPr>
          <w:rFonts w:ascii="Roboto" w:eastAsiaTheme="minorEastAsia" w:hAnsi="Roboto" w:cs="Arial"/>
          <w:sz w:val="20"/>
          <w:szCs w:val="20"/>
        </w:rPr>
        <w:t xml:space="preserve"> jointly funded by the UK Medical Research Council (MRC) and the UK Foreign, Commonwealth &amp; Development Office (FCDO), under the MRC/FCDO Concordat agreement, the EDCTP2 programme supported by the European Union and Community Jameel.</w:t>
      </w:r>
      <w:r w:rsidRPr="00835F20">
        <w:rPr>
          <w:rFonts w:ascii="Roboto" w:hAnsi="Roboto" w:cs="Arial"/>
          <w:kern w:val="0"/>
          <w:sz w:val="20"/>
          <w:szCs w:val="20"/>
        </w:rPr>
        <w:t xml:space="preserve"> ABH is supported by an Australian National Health and Medical Research Council Investigator Grant.</w:t>
      </w:r>
    </w:p>
    <w:p w14:paraId="5DE39398" w14:textId="77777777" w:rsidR="00BE1478" w:rsidRPr="00835F20"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551C5DDD" w14:textId="77777777" w:rsidR="00E111E3"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Author Contributions</w:t>
      </w:r>
    </w:p>
    <w:p w14:paraId="2BC0CCA9" w14:textId="218065B3" w:rsidR="00E111E3" w:rsidRPr="00835F20" w:rsidRDefault="00E111E3" w:rsidP="00E111E3">
      <w:pPr>
        <w:shd w:val="clear" w:color="auto" w:fill="FFFFFF"/>
        <w:spacing w:after="0" w:line="240" w:lineRule="auto"/>
        <w:textAlignment w:val="baseline"/>
        <w:rPr>
          <w:rFonts w:ascii="Roboto" w:hAnsi="Roboto" w:cs="Arial"/>
          <w:b/>
          <w:bCs/>
          <w:sz w:val="20"/>
          <w:szCs w:val="20"/>
        </w:rPr>
      </w:pPr>
      <w:r w:rsidRPr="00835F20">
        <w:rPr>
          <w:rFonts w:ascii="Roboto" w:hAnsi="Roboto" w:cs="Arial"/>
          <w:b/>
          <w:bCs/>
          <w:sz w:val="20"/>
          <w:szCs w:val="20"/>
        </w:rPr>
        <w:t xml:space="preserve">Conceptualization: </w:t>
      </w:r>
      <w:r w:rsidR="00BE1478" w:rsidRPr="00835F20">
        <w:rPr>
          <w:rFonts w:ascii="Roboto" w:hAnsi="Roboto" w:cs="Arial"/>
          <w:sz w:val="20"/>
          <w:szCs w:val="20"/>
        </w:rPr>
        <w:t xml:space="preserve">CW, </w:t>
      </w:r>
      <w:r w:rsidR="00835F20">
        <w:rPr>
          <w:rFonts w:ascii="Roboto" w:hAnsi="Roboto" w:cs="Arial"/>
          <w:sz w:val="20"/>
          <w:szCs w:val="20"/>
        </w:rPr>
        <w:t xml:space="preserve">GB, DOM, </w:t>
      </w:r>
      <w:r w:rsidR="00BE1478" w:rsidRPr="00835F20">
        <w:rPr>
          <w:rFonts w:ascii="Roboto" w:hAnsi="Roboto" w:cs="Arial"/>
          <w:sz w:val="20"/>
          <w:szCs w:val="20"/>
        </w:rPr>
        <w:t>OJW &amp; AG</w:t>
      </w:r>
    </w:p>
    <w:p w14:paraId="1E784BEF" w14:textId="7E313D22"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Methodology: </w:t>
      </w:r>
      <w:r w:rsidR="00BE1478" w:rsidRPr="00835F20">
        <w:rPr>
          <w:rFonts w:ascii="Roboto" w:hAnsi="Roboto" w:cs="Arial"/>
          <w:sz w:val="20"/>
          <w:szCs w:val="20"/>
        </w:rPr>
        <w:t>CW, GB, OJW &amp; AG</w:t>
      </w:r>
    </w:p>
    <w:p w14:paraId="0805CFD1" w14:textId="4D402E7C"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Investigation: </w:t>
      </w:r>
      <w:r w:rsidR="00BE1478" w:rsidRPr="00835F20">
        <w:rPr>
          <w:rFonts w:ascii="Roboto" w:hAnsi="Roboto" w:cs="Arial"/>
          <w:sz w:val="20"/>
          <w:szCs w:val="20"/>
        </w:rPr>
        <w:t>CW &amp; AG</w:t>
      </w:r>
    </w:p>
    <w:p w14:paraId="62023D0C" w14:textId="126AB851"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Visualization: </w:t>
      </w:r>
      <w:r w:rsidR="00BE1478" w:rsidRPr="00835F20">
        <w:rPr>
          <w:rFonts w:ascii="Roboto" w:hAnsi="Roboto" w:cs="Arial"/>
          <w:sz w:val="20"/>
          <w:szCs w:val="20"/>
        </w:rPr>
        <w:t>CW, DOM &amp; AG</w:t>
      </w:r>
    </w:p>
    <w:p w14:paraId="0AECD113" w14:textId="2498A177"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Funding acquisition: </w:t>
      </w:r>
      <w:r w:rsidR="00BE1478" w:rsidRPr="00835F20">
        <w:rPr>
          <w:rFonts w:ascii="Roboto" w:hAnsi="Roboto" w:cs="Arial"/>
          <w:sz w:val="20"/>
          <w:szCs w:val="20"/>
        </w:rPr>
        <w:t>OJW &amp; AG</w:t>
      </w:r>
    </w:p>
    <w:p w14:paraId="3A1D85F7" w14:textId="030F06F7"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Project administration: </w:t>
      </w:r>
      <w:r w:rsidR="00BE1478" w:rsidRPr="00835F20">
        <w:rPr>
          <w:rFonts w:ascii="Roboto" w:hAnsi="Roboto" w:cs="Arial"/>
          <w:sz w:val="20"/>
          <w:szCs w:val="20"/>
        </w:rPr>
        <w:t>AG</w:t>
      </w:r>
    </w:p>
    <w:p w14:paraId="19A93A30" w14:textId="3FA3F8CE"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Supervision: </w:t>
      </w:r>
      <w:r w:rsidR="00BE1478" w:rsidRPr="00835F20">
        <w:rPr>
          <w:rFonts w:ascii="Roboto" w:hAnsi="Roboto" w:cs="Arial"/>
          <w:sz w:val="20"/>
          <w:szCs w:val="20"/>
        </w:rPr>
        <w:t>AG</w:t>
      </w:r>
    </w:p>
    <w:p w14:paraId="0C29F4AB" w14:textId="757CA1C9" w:rsidR="00E111E3" w:rsidRPr="00835F20" w:rsidRDefault="00E111E3" w:rsidP="00E111E3">
      <w:pPr>
        <w:pStyle w:val="Acknowledgement"/>
        <w:spacing w:before="0"/>
        <w:rPr>
          <w:rFonts w:ascii="Roboto" w:hAnsi="Roboto" w:cs="Arial"/>
          <w:sz w:val="20"/>
          <w:szCs w:val="20"/>
        </w:rPr>
      </w:pPr>
      <w:r w:rsidRPr="00835F20">
        <w:rPr>
          <w:rFonts w:ascii="Roboto" w:hAnsi="Roboto" w:cs="Arial"/>
          <w:b/>
          <w:bCs/>
          <w:sz w:val="20"/>
          <w:szCs w:val="20"/>
        </w:rPr>
        <w:t xml:space="preserve">Writing – original draft: </w:t>
      </w:r>
      <w:r w:rsidR="00BE1478" w:rsidRPr="00835F20">
        <w:rPr>
          <w:rFonts w:ascii="Roboto" w:hAnsi="Roboto" w:cs="Arial"/>
          <w:sz w:val="20"/>
          <w:szCs w:val="20"/>
        </w:rPr>
        <w:t>CW &amp; AG</w:t>
      </w:r>
    </w:p>
    <w:p w14:paraId="409C048F" w14:textId="28ED1E0F" w:rsidR="00E111E3" w:rsidRPr="00835F20" w:rsidRDefault="00E111E3" w:rsidP="00E111E3">
      <w:pPr>
        <w:pStyle w:val="Acknowledgement"/>
        <w:spacing w:before="0"/>
        <w:rPr>
          <w:rFonts w:ascii="Roboto" w:hAnsi="Roboto" w:cs="Arial"/>
          <w:b/>
          <w:bCs/>
          <w:sz w:val="20"/>
          <w:szCs w:val="20"/>
        </w:rPr>
      </w:pPr>
      <w:r w:rsidRPr="00835F20">
        <w:rPr>
          <w:rFonts w:ascii="Roboto" w:hAnsi="Roboto" w:cs="Arial"/>
          <w:b/>
          <w:bCs/>
          <w:sz w:val="20"/>
          <w:szCs w:val="20"/>
        </w:rPr>
        <w:t xml:space="preserve">Writing – review &amp; editing: </w:t>
      </w:r>
      <w:r w:rsidR="00BE1478" w:rsidRPr="00835F20">
        <w:rPr>
          <w:rFonts w:ascii="Roboto" w:hAnsi="Roboto" w:cs="Arial"/>
          <w:sz w:val="20"/>
          <w:szCs w:val="20"/>
        </w:rPr>
        <w:t>CW, GB, DOM, OJW &amp; AG</w:t>
      </w:r>
    </w:p>
    <w:p w14:paraId="3EE9A6DB"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val="en-US" w:eastAsia="en-GB"/>
          <w14:ligatures w14:val="none"/>
        </w:rPr>
      </w:pPr>
    </w:p>
    <w:p w14:paraId="7B569F2D" w14:textId="4EBA3BED"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Competing Interests</w:t>
      </w:r>
    </w:p>
    <w:p w14:paraId="053EF009" w14:textId="3EE93E86" w:rsidR="00E111E3" w:rsidRPr="00835F20"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0"/>
          <w:szCs w:val="20"/>
          <w:lang w:eastAsia="en-GB"/>
          <w14:ligatures w14:val="none"/>
        </w:rPr>
      </w:pPr>
      <w:r w:rsidRPr="00835F20">
        <w:rPr>
          <w:rFonts w:ascii="Roboto" w:hAnsi="Roboto" w:cs="Arial"/>
          <w:kern w:val="0"/>
          <w:sz w:val="20"/>
          <w:szCs w:val="20"/>
        </w:rPr>
        <w:t xml:space="preserve">The Coalition for Epidemic Preparedness Innovations (CEPI) funded the investigation into the impact of the 100 Days Mission. Authors maintained full freedom when designing the study and deciding on additional scenarios to explore. </w:t>
      </w:r>
      <w:r w:rsidRPr="00835F20">
        <w:rPr>
          <w:rFonts w:ascii="Roboto" w:hAnsi="Roboto" w:cs="Arial"/>
          <w:color w:val="000000"/>
          <w:kern w:val="0"/>
          <w:sz w:val="20"/>
          <w:szCs w:val="20"/>
        </w:rPr>
        <w:t xml:space="preserve">ACG has received personal consultancy fees from HSBC, GlaxoSmithKline, Sanofi and WHO related to COVID-19 epidemiology and from The Global Fund to Fight AIDS, Tuberculosis and Malaria for work unrelated to COVID-19. ACG was previously a non-remunerated member of a scientific advisory board for Moderna and is currently a non-remunerated member of the scientific advisory board for the Coalition for Epidemic Preparedness. OJW has received personal consultancy fees from WHO for work related to malaria. ABH has received personal consultancy fees from WHO for work related to COVID-19, and grant funding for COVID-19 work from WHO and NSW Ministry of Health, Australia. ABH is a member of the WHO </w:t>
      </w:r>
      <w:r w:rsidRPr="00835F20">
        <w:rPr>
          <w:rFonts w:ascii="Roboto" w:hAnsi="Roboto" w:cs="Arial"/>
          <w:color w:val="040C28"/>
          <w:kern w:val="0"/>
          <w:sz w:val="20"/>
          <w:szCs w:val="20"/>
        </w:rPr>
        <w:t xml:space="preserve">Immunization and vaccines related implementation research advisory committee. CW has received personal consultancy fees from </w:t>
      </w:r>
      <w:proofErr w:type="spellStart"/>
      <w:r w:rsidRPr="00835F20">
        <w:rPr>
          <w:rFonts w:ascii="Roboto" w:hAnsi="Roboto" w:cs="Arial"/>
          <w:color w:val="040C28"/>
          <w:kern w:val="0"/>
          <w:sz w:val="20"/>
          <w:szCs w:val="20"/>
        </w:rPr>
        <w:t>SecureBio</w:t>
      </w:r>
      <w:proofErr w:type="spellEnd"/>
      <w:r w:rsidRPr="00835F20">
        <w:rPr>
          <w:rFonts w:ascii="Roboto" w:hAnsi="Roboto" w:cs="Arial"/>
          <w:color w:val="040C28"/>
          <w:kern w:val="0"/>
          <w:sz w:val="20"/>
          <w:szCs w:val="20"/>
        </w:rPr>
        <w:t xml:space="preserve"> for work relating to novel pathogen surveillance. </w:t>
      </w:r>
      <w:r w:rsidRPr="00835F20">
        <w:rPr>
          <w:rFonts w:ascii="Roboto" w:hAnsi="Roboto" w:cs="Arial"/>
          <w:color w:val="000000"/>
          <w:kern w:val="0"/>
          <w:sz w:val="20"/>
          <w:szCs w:val="20"/>
        </w:rPr>
        <w:t>All other authors declare no competing interests.</w:t>
      </w:r>
    </w:p>
    <w:p w14:paraId="286756ED" w14:textId="77777777" w:rsidR="00E111E3" w:rsidRPr="00835F20"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
    <w:p w14:paraId="7BD3AACE" w14:textId="115C0175" w:rsidR="00F54C4D" w:rsidRPr="00835F20"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835F20">
        <w:rPr>
          <w:rFonts w:ascii="Roboto" w:eastAsia="Times New Roman" w:hAnsi="Roboto" w:cs="Times New Roman"/>
          <w:b/>
          <w:bCs/>
          <w:color w:val="031D39"/>
          <w:spacing w:val="3"/>
          <w:kern w:val="0"/>
          <w:sz w:val="20"/>
          <w:szCs w:val="20"/>
          <w:lang w:eastAsia="en-GB"/>
          <w14:ligatures w14:val="none"/>
        </w:rPr>
        <w:t xml:space="preserve">Data &amp; Materials </w:t>
      </w:r>
      <w:r w:rsidR="00E111E3" w:rsidRPr="00835F20">
        <w:rPr>
          <w:rFonts w:ascii="Roboto" w:eastAsia="Times New Roman" w:hAnsi="Roboto" w:cs="Times New Roman"/>
          <w:b/>
          <w:bCs/>
          <w:color w:val="031D39"/>
          <w:spacing w:val="3"/>
          <w:kern w:val="0"/>
          <w:sz w:val="20"/>
          <w:szCs w:val="20"/>
          <w:lang w:eastAsia="en-GB"/>
          <w14:ligatures w14:val="none"/>
        </w:rPr>
        <w:t>Availability</w:t>
      </w:r>
    </w:p>
    <w:p w14:paraId="489536AD" w14:textId="65F90475" w:rsidR="00C12A6A" w:rsidRPr="002E3E0D" w:rsidRDefault="00756E52" w:rsidP="002E3E0D">
      <w:pPr>
        <w:jc w:val="both"/>
        <w:rPr>
          <w:rFonts w:ascii="Roboto" w:hAnsi="Roboto" w:cs="Arial"/>
          <w:sz w:val="20"/>
          <w:szCs w:val="20"/>
        </w:rPr>
      </w:pPr>
      <w:r w:rsidRPr="00835F20">
        <w:rPr>
          <w:rFonts w:ascii="Roboto" w:hAnsi="Roboto" w:cs="Arial"/>
          <w:sz w:val="20"/>
          <w:szCs w:val="20"/>
        </w:rPr>
        <w:t xml:space="preserve">The modelling framework, along with all relevant data and code required to reproduce the analyses presented here are freely available in </w:t>
      </w:r>
      <w:proofErr w:type="spellStart"/>
      <w:r w:rsidRPr="00835F20">
        <w:rPr>
          <w:rFonts w:ascii="Roboto" w:hAnsi="Roboto" w:cs="Arial"/>
          <w:sz w:val="20"/>
          <w:szCs w:val="20"/>
        </w:rPr>
        <w:t>Github</w:t>
      </w:r>
      <w:proofErr w:type="spellEnd"/>
      <w:r w:rsidRPr="00835F20">
        <w:rPr>
          <w:rFonts w:ascii="Roboto" w:hAnsi="Roboto" w:cs="Arial"/>
          <w:sz w:val="20"/>
          <w:szCs w:val="20"/>
        </w:rPr>
        <w:t xml:space="preserve"> repository (</w:t>
      </w:r>
      <w:hyperlink r:id="rId18" w:history="1">
        <w:r w:rsidRPr="00835F20">
          <w:rPr>
            <w:rStyle w:val="Hyperlink"/>
            <w:rFonts w:ascii="Roboto" w:hAnsi="Roboto" w:cs="Arial"/>
            <w:sz w:val="20"/>
            <w:szCs w:val="20"/>
          </w:rPr>
          <w:t>https://github.com/mrc-ide/diseaseX_modelling</w:t>
        </w:r>
      </w:hyperlink>
      <w:r w:rsidRPr="00835F20">
        <w:rPr>
          <w:rFonts w:ascii="Roboto" w:hAnsi="Roboto" w:cs="Arial"/>
          <w:sz w:val="20"/>
          <w:szCs w:val="20"/>
        </w:rPr>
        <w:t xml:space="preserve">). </w:t>
      </w:r>
    </w:p>
    <w:sectPr w:rsidR="00C12A6A" w:rsidRPr="002E3E0D">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9T10:29:00Z" w:initials="CW">
    <w:p w14:paraId="0BDF7BA2" w14:textId="77777777" w:rsidR="002209A3" w:rsidRDefault="002209A3" w:rsidP="002209A3">
      <w:pPr>
        <w:pStyle w:val="CommentText"/>
      </w:pPr>
      <w:r>
        <w:rPr>
          <w:rStyle w:val="CommentReference"/>
        </w:rPr>
        <w:annotationRef/>
      </w:r>
      <w:r>
        <w:rPr>
          <w:b/>
          <w:bCs/>
          <w:color w:val="031D39"/>
        </w:rPr>
        <w:t xml:space="preserve">Submission Target: </w:t>
      </w:r>
      <w:r>
        <w:rPr>
          <w:b/>
          <w:bCs/>
          <w:i/>
          <w:iCs/>
          <w:color w:val="031D39"/>
        </w:rPr>
        <w:t>Science Translational Medicine</w:t>
      </w:r>
    </w:p>
    <w:p w14:paraId="6280BF3B" w14:textId="77777777" w:rsidR="002209A3" w:rsidRDefault="002209A3" w:rsidP="002209A3">
      <w:pPr>
        <w:pStyle w:val="CommentText"/>
      </w:pPr>
      <w:r>
        <w:rPr>
          <w:b/>
          <w:bCs/>
        </w:rPr>
        <w:t xml:space="preserve">Information: </w:t>
      </w:r>
      <w: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Pr>
          <w:b/>
          <w:bCs/>
        </w:rPr>
        <w:t>should be no more than 10,000 words in length (including main text, references and figure legends)</w:t>
      </w:r>
      <w:r>
        <w:t xml:space="preserve"> and may have up to </w:t>
      </w:r>
      <w:r>
        <w:rPr>
          <w:b/>
          <w:bCs/>
        </w:rPr>
        <w:t>8 figures/tables</w:t>
      </w:r>
      <w: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1" w:history="1">
        <w:r w:rsidRPr="00474279">
          <w:rPr>
            <w:rStyle w:val="Hyperlink"/>
          </w:rPr>
          <w:t>https://www.science.org/content/page/stm-instructions-research-articles-initial-submission</w:t>
        </w:r>
      </w:hyperlink>
      <w: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Pr>
          <w:b/>
          <w:bCs/>
          <w:i/>
          <w:iCs/>
        </w:rPr>
        <w:t xml:space="preserve">Introduction, Results, Discussion, Materials &amp; Methods.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9T14:52:00Z" w:initials="CW">
    <w:p w14:paraId="0FF0FCC1" w14:textId="77777777" w:rsidR="00433136" w:rsidRDefault="00433136" w:rsidP="00433136">
      <w:pPr>
        <w:pStyle w:val="CommentText"/>
      </w:pPr>
      <w:r>
        <w:rPr>
          <w:rStyle w:val="CommentReference"/>
        </w:rPr>
        <w:annotationRef/>
      </w:r>
      <w:r>
        <w:t>Closing as I no longer think we need this.</w:t>
      </w:r>
    </w:p>
  </w:comment>
  <w:comment w:id="4"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5"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6"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7" w:author="Whittaker, Charles" w:date="2023-12-30T18:31:00Z" w:initials="CW">
    <w:p w14:paraId="314D1C74" w14:textId="77777777" w:rsidR="00FC0F86" w:rsidRDefault="00FC0F86" w:rsidP="00FC0F86">
      <w:pPr>
        <w:pStyle w:val="CommentText"/>
      </w:pPr>
      <w:r>
        <w:rPr>
          <w:rStyle w:val="CommentReference"/>
        </w:rPr>
        <w:annotationRef/>
      </w:r>
      <w:r>
        <w:t>Still need to adapt the text now that the new Figure 4 is in</w:t>
      </w:r>
    </w:p>
  </w:comment>
  <w:comment w:id="8" w:author="Whittaker, Charles" w:date="2023-12-27T14:44:00Z" w:initials="CW">
    <w:p w14:paraId="511E79C6" w14:textId="77777777" w:rsidR="00FC0F86" w:rsidRDefault="00FC0F86" w:rsidP="00FC0F86">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9"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0" w:author="Whittaker, Charles" w:date="2023-12-29T10:26:00Z" w:initials="CW">
    <w:p w14:paraId="51B29F3C" w14:textId="77777777" w:rsidR="00664AE1" w:rsidRDefault="00664AE1" w:rsidP="00664AE1">
      <w:pPr>
        <w:pStyle w:val="CommentText"/>
      </w:pPr>
      <w:r>
        <w:rPr>
          <w:rStyle w:val="CommentReference"/>
        </w:rPr>
        <w:annotationRef/>
      </w:r>
      <w:r>
        <w:t xml:space="preserve">Reckon this could do with expanding? Also wondering whether we should mention the “source country” vs “secondary country” distinction here? </w:t>
      </w:r>
    </w:p>
  </w:comment>
  <w:comment w:id="11" w:author="Whittaker, Charles" w:date="2023-12-29T08:38:00Z" w:initials="CW">
    <w:p w14:paraId="2C188CB1" w14:textId="3938897F" w:rsidR="00C06706" w:rsidRDefault="00C06706" w:rsidP="00C06706">
      <w:pPr>
        <w:pStyle w:val="CommentText"/>
      </w:pPr>
      <w:r>
        <w:rPr>
          <w:rStyle w:val="CommentReference"/>
        </w:rPr>
        <w:annotationRef/>
      </w:r>
      <w:r>
        <w:t xml:space="preserve">Mention </w:t>
      </w:r>
      <w:hyperlink r:id="rId2" w:history="1">
        <w:r w:rsidRPr="0004479B">
          <w:rPr>
            <w:rStyle w:val="Hyperlink"/>
          </w:rPr>
          <w:t>https://www.worldbank.org/en/topic/pandemics/brief/factsheet-financial-intermediary-fund-for-pandemic-prevention-preparedness-and-response</w:t>
        </w:r>
      </w:hyperlink>
      <w:r>
        <w:t xml:space="preserve"> here?</w:t>
      </w:r>
    </w:p>
  </w:comment>
  <w:comment w:id="12" w:author="Whittaker, Charles" w:date="2023-12-28T15:33:00Z" w:initials="CW">
    <w:p w14:paraId="02AD753B" w14:textId="403C2561" w:rsidR="0061249C" w:rsidRDefault="0061249C" w:rsidP="0061249C">
      <w:pPr>
        <w:pStyle w:val="CommentText"/>
      </w:pPr>
      <w:r>
        <w:rPr>
          <w:rStyle w:val="CommentReference"/>
        </w:rPr>
        <w:annotationRef/>
      </w:r>
      <w:r>
        <w:t>Find some refs from the DCP4 WHO work.</w:t>
      </w:r>
    </w:p>
  </w:comment>
  <w:comment w:id="13" w:author="Whittaker, Charles" w:date="2023-12-28T14:34:00Z" w:initials="CW">
    <w:p w14:paraId="3E4EA9C8" w14:textId="512FD76F" w:rsidR="00E17E68" w:rsidRDefault="00E17E68" w:rsidP="00E17E68">
      <w:pPr>
        <w:pStyle w:val="CommentText"/>
      </w:pPr>
      <w:r>
        <w:rPr>
          <w:rStyle w:val="CommentReference"/>
        </w:rPr>
        <w:annotationRef/>
      </w:r>
      <w:r>
        <w:t xml:space="preserve">Think Katharina would in general be incredibly helpful here. </w:t>
      </w:r>
    </w:p>
  </w:comment>
  <w:comment w:id="14" w:author="Whittaker, Charles" w:date="2023-12-28T14:32:00Z" w:initials="CW">
    <w:p w14:paraId="4749CFBE" w14:textId="77777777" w:rsidR="00485D08" w:rsidRDefault="00E17E68" w:rsidP="00485D08">
      <w:pPr>
        <w:pStyle w:val="CommentText"/>
      </w:pPr>
      <w:r>
        <w:rPr>
          <w:rStyle w:val="CommentReference"/>
        </w:rPr>
        <w:annotationRef/>
      </w:r>
      <w:r w:rsidR="00485D08">
        <w:t>Noting here that this is a (pretty impressive) MPH thesis, but is still quite basic and that we should ask Katharine/Anne/whoever whether there’s better literature for this (I couldn’t find any)!</w:t>
      </w:r>
    </w:p>
  </w:comment>
  <w:comment w:id="15"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6"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7" w:author="Whittaker, Charles" w:date="2023-12-29T14:46:00Z" w:initials="CW">
    <w:p w14:paraId="0CC2581B" w14:textId="77777777" w:rsidR="00966C1A" w:rsidRDefault="00966C1A" w:rsidP="00966C1A">
      <w:pPr>
        <w:pStyle w:val="CommentText"/>
      </w:pPr>
      <w:r>
        <w:rPr>
          <w:rStyle w:val="CommentReference"/>
        </w:rPr>
        <w:annotationRef/>
      </w:r>
      <w:r>
        <w:t>Azra, what’s a good value for this? I couldn’t find one!</w:t>
      </w:r>
    </w:p>
  </w:comment>
  <w:comment w:id="18" w:author="Whittaker, Charles" w:date="2023-12-27T11:35:00Z" w:initials="CW">
    <w:p w14:paraId="1C86C25F" w14:textId="77777777" w:rsidR="007161A2" w:rsidRDefault="00206D9F" w:rsidP="007161A2">
      <w:pPr>
        <w:pStyle w:val="CommentText"/>
      </w:pPr>
      <w:r>
        <w:rPr>
          <w:rStyle w:val="CommentReference"/>
        </w:rPr>
        <w:annotationRef/>
      </w:r>
      <w:r w:rsidR="007161A2">
        <w:rPr>
          <w:b/>
          <w:bCs/>
          <w:u w:val="single"/>
        </w:rPr>
        <w:t>What do you think?</w:t>
      </w:r>
    </w:p>
    <w:p w14:paraId="78DB87F5" w14:textId="77777777" w:rsidR="007161A2" w:rsidRDefault="007161A2" w:rsidP="007161A2">
      <w:pPr>
        <w:pStyle w:val="CommentText"/>
      </w:pPr>
      <w:r>
        <w:t xml:space="preserve">Should we replace the 100 days with 365 days here? I’ve gone off the 100 days as a relevant scenario and think we should instead focus on “realistic” (365 days, to reflect SARS-CoV-2) and “ambitious” (CEPI’s heavily condensed timeline of ~220 days). </w:t>
      </w:r>
    </w:p>
    <w:p w14:paraId="18FBACDB" w14:textId="77777777" w:rsidR="007161A2" w:rsidRDefault="007161A2" w:rsidP="007161A2">
      <w:pPr>
        <w:pStyle w:val="CommentText"/>
      </w:pPr>
    </w:p>
    <w:p w14:paraId="25B4589B" w14:textId="77777777" w:rsidR="007161A2" w:rsidRDefault="007161A2" w:rsidP="007161A2">
      <w:pPr>
        <w:pStyle w:val="CommentText"/>
      </w:pPr>
      <w:r>
        <w:rPr>
          <w:b/>
          <w:bCs/>
        </w:rPr>
        <w:t>But</w:t>
      </w:r>
      <w:r>
        <w:t xml:space="preserve"> 250 and 365 days produce almost identical results (qualitatively speaking) so I think possibly less interesting.</w:t>
      </w:r>
    </w:p>
  </w:comment>
  <w:comment w:id="19" w:author="Whittaker, Charles" w:date="2023-12-31T08:50:00Z" w:initials="CW">
    <w:p w14:paraId="30AD53D2" w14:textId="77777777" w:rsidR="00255309" w:rsidRDefault="00255309" w:rsidP="00255309">
      <w:pPr>
        <w:pStyle w:val="CommentText"/>
      </w:pPr>
      <w:r>
        <w:rPr>
          <w:rStyle w:val="CommentReference"/>
        </w:rPr>
        <w:annotationRef/>
      </w:r>
      <w:r>
        <w:t>Maybe a small model schematic (nimue-style boxes) in the top left of this figure?</w:t>
      </w:r>
    </w:p>
  </w:comment>
  <w:comment w:id="20" w:author="Whittaker, Charles" w:date="2023-12-31T15:45:00Z" w:initials="CW">
    <w:p w14:paraId="11A33AB1" w14:textId="77777777" w:rsidR="0092292D" w:rsidRDefault="0092292D" w:rsidP="0092292D">
      <w:pPr>
        <w:pStyle w:val="CommentText"/>
      </w:pPr>
      <w:r>
        <w:rPr>
          <w:rStyle w:val="CommentReference"/>
        </w:rPr>
        <w:annotationRef/>
      </w:r>
      <w:r>
        <w:t>Text not changed</w:t>
      </w:r>
    </w:p>
  </w:comment>
  <w:comment w:id="21" w:author="Whittaker, Charles" w:date="2023-12-31T15:45:00Z" w:initials="CW">
    <w:p w14:paraId="101EADA3" w14:textId="77777777" w:rsidR="0092292D" w:rsidRDefault="0092292D" w:rsidP="0092292D">
      <w:pPr>
        <w:pStyle w:val="CommentText"/>
      </w:pPr>
      <w:r>
        <w:rPr>
          <w:rStyle w:val="CommentReference"/>
        </w:rPr>
        <w:annotationRef/>
      </w:r>
      <w:r>
        <w:t>Note myself - check in with OJ and Greg about how exactly I’ve done this. Couple of small wrinkles I still need to sort out.</w:t>
      </w:r>
    </w:p>
  </w:comment>
  <w:comment w:id="22" w:author="Whittaker, Charles" w:date="2023-12-30T18:21:00Z" w:initials="CW">
    <w:p w14:paraId="23EACF28" w14:textId="404F8E01" w:rsidR="002150C7" w:rsidRDefault="002150C7" w:rsidP="002150C7">
      <w:pPr>
        <w:pStyle w:val="CommentText"/>
      </w:pPr>
      <w:r>
        <w:rPr>
          <w:rStyle w:val="CommentReference"/>
        </w:rPr>
        <w:annotationRef/>
      </w:r>
      <w:r>
        <w:t xml:space="preserve">Currently we only show R0=2.5 results for </w:t>
      </w:r>
      <w:r>
        <w:rPr>
          <w:b/>
          <w:bCs/>
        </w:rPr>
        <w:t xml:space="preserve">(B), (C), (D) </w:t>
      </w:r>
      <w:r>
        <w:t xml:space="preserve">and </w:t>
      </w:r>
      <w:r>
        <w:rPr>
          <w:b/>
          <w:bCs/>
        </w:rPr>
        <w:t>(E)</w:t>
      </w:r>
      <w:r>
        <w:t xml:space="preserve"> as otherwise things get a little busy. Do you think that’s fine or should they also be included in the main text figure? </w:t>
      </w:r>
    </w:p>
  </w:comment>
  <w:comment w:id="23" w:author="Whittaker, Charles" w:date="2023-12-30T18:24:00Z" w:initials="CW">
    <w:p w14:paraId="64D122A5" w14:textId="77777777" w:rsidR="00E122C0" w:rsidRDefault="00E122C0" w:rsidP="00E122C0">
      <w:pPr>
        <w:pStyle w:val="CommentText"/>
      </w:pPr>
      <w:r>
        <w:rPr>
          <w:rStyle w:val="CommentReference"/>
        </w:rPr>
        <w:annotationRef/>
      </w:r>
      <w:r>
        <w:t xml:space="preserve">Another factor not currently explored, but which I could put in would be the minimum age eligibility for the BPSV; and which would show diminishing returns beyond the highest-risk age-groups. </w:t>
      </w:r>
      <w:r>
        <w:rPr>
          <w:b/>
          <w:bCs/>
        </w:rPr>
        <w:t>What do you think?</w:t>
      </w:r>
    </w:p>
  </w:comment>
  <w:comment w:id="24" w:author="Whittaker, Charles" w:date="2023-12-27T16:03:00Z" w:initials="CW">
    <w:p w14:paraId="5A59253A" w14:textId="011796B9"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5"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6"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 w:id="27" w:author="Whittaker, Charles" w:date="2023-12-27T17:23:00Z" w:initials="CW">
    <w:p w14:paraId="41D71BF2" w14:textId="77777777" w:rsidR="00DF156D" w:rsidRDefault="00DF156D" w:rsidP="00DF156D">
      <w:pPr>
        <w:pStyle w:val="CommentText"/>
      </w:pPr>
      <w:r>
        <w:rPr>
          <w:rStyle w:val="CommentReference"/>
        </w:rPr>
        <w:annotationRef/>
      </w: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comment>
  <w:comment w:id="28" w:author="Whittaker, Charles" w:date="2023-12-27T16:46:00Z" w:initials="CW">
    <w:p w14:paraId="4FB6935E" w14:textId="77777777" w:rsidR="00DF156D" w:rsidRDefault="00DF156D" w:rsidP="00DF156D">
      <w:pPr>
        <w:pStyle w:val="CommentText"/>
      </w:pPr>
      <w:r>
        <w:rPr>
          <w:rStyle w:val="CommentReference"/>
        </w:rPr>
        <w:annotationRef/>
      </w:r>
      <w:r>
        <w:t>Not super satisfied with this.</w:t>
      </w:r>
    </w:p>
    <w:p w14:paraId="2A405A49" w14:textId="77777777" w:rsidR="00DF156D" w:rsidRDefault="00DF156D" w:rsidP="00DF156D">
      <w:pPr>
        <w:pStyle w:val="CommentText"/>
      </w:pPr>
    </w:p>
    <w:p w14:paraId="01D473E5" w14:textId="77777777" w:rsidR="00DF156D" w:rsidRDefault="00DF156D" w:rsidP="00DF156D">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4E6ED5B5" w14:textId="77777777" w:rsidR="00DF156D" w:rsidRDefault="00DF156D" w:rsidP="00DF156D">
      <w:pPr>
        <w:pStyle w:val="CommentText"/>
      </w:pPr>
    </w:p>
    <w:p w14:paraId="0D095F78" w14:textId="77777777" w:rsidR="00DF156D" w:rsidRDefault="00DF156D" w:rsidP="00DF156D">
      <w:pPr>
        <w:pStyle w:val="CommentText"/>
      </w:pPr>
      <w:r>
        <w:t>Text (and figure really) is therefore a bit of a placeholder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6280BF3B" w15:done="0"/>
  <w15:commentEx w15:paraId="3DDF6913" w15:done="1"/>
  <w15:commentEx w15:paraId="0FF0FCC1" w15:paraIdParent="3DDF6913" w15:done="1"/>
  <w15:commentEx w15:paraId="089CB305" w15:done="0"/>
  <w15:commentEx w15:paraId="253802E4" w15:done="0"/>
  <w15:commentEx w15:paraId="2A07EE24" w15:done="0"/>
  <w15:commentEx w15:paraId="314D1C74" w15:done="0"/>
  <w15:commentEx w15:paraId="511E79C6" w15:done="0"/>
  <w15:commentEx w15:paraId="542D2DF7" w15:done="0"/>
  <w15:commentEx w15:paraId="51B29F3C" w15:done="0"/>
  <w15:commentEx w15:paraId="2C188CB1" w15:done="0"/>
  <w15:commentEx w15:paraId="02AD753B" w15:done="0"/>
  <w15:commentEx w15:paraId="3E4EA9C8" w15:done="0"/>
  <w15:commentEx w15:paraId="4749CFBE" w15:done="0"/>
  <w15:commentEx w15:paraId="7AC17C30" w15:done="0"/>
  <w15:commentEx w15:paraId="060B50C6" w15:done="1"/>
  <w15:commentEx w15:paraId="0CC2581B" w15:done="0"/>
  <w15:commentEx w15:paraId="25B4589B" w15:done="0"/>
  <w15:commentEx w15:paraId="30AD53D2" w15:done="0"/>
  <w15:commentEx w15:paraId="11A33AB1" w15:done="0"/>
  <w15:commentEx w15:paraId="101EADA3" w15:done="0"/>
  <w15:commentEx w15:paraId="23EACF28" w15:done="0"/>
  <w15:commentEx w15:paraId="64D122A5" w15:done="0"/>
  <w15:commentEx w15:paraId="5A59253A" w15:done="0"/>
  <w15:commentEx w15:paraId="2498F60C" w15:paraIdParent="5A59253A" w15:done="0"/>
  <w15:commentEx w15:paraId="2CA5C2B4" w15:done="0"/>
  <w15:commentEx w15:paraId="41D71BF2" w15:done="0"/>
  <w15:commentEx w15:paraId="0D095F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597ED4B5" w16cex:dateUtc="2023-12-29T10:29:00Z"/>
  <w16cex:commentExtensible w16cex:durableId="6BF2C119" w16cex:dateUtc="2023-12-27T10:18:00Z"/>
  <w16cex:commentExtensible w16cex:durableId="16C5F7E2" w16cex:dateUtc="2023-12-29T14:52:00Z"/>
  <w16cex:commentExtensible w16cex:durableId="116EFD76" w16cex:dateUtc="2023-12-27T11:13:00Z"/>
  <w16cex:commentExtensible w16cex:durableId="192B1861" w16cex:dateUtc="2023-12-27T12:56:00Z"/>
  <w16cex:commentExtensible w16cex:durableId="062DB175" w16cex:dateUtc="2023-12-27T13:27:00Z"/>
  <w16cex:commentExtensible w16cex:durableId="0DBA7400" w16cex:dateUtc="2023-12-30T18:31:00Z"/>
  <w16cex:commentExtensible w16cex:durableId="165BAED4" w16cex:dateUtc="2023-12-27T14:44:00Z"/>
  <w16cex:commentExtensible w16cex:durableId="0108C18C" w16cex:dateUtc="2023-12-27T16:46:00Z"/>
  <w16cex:commentExtensible w16cex:durableId="6CAA2B54" w16cex:dateUtc="2023-12-29T10:26:00Z"/>
  <w16cex:commentExtensible w16cex:durableId="6E366852" w16cex:dateUtc="2023-12-29T08:38:00Z"/>
  <w16cex:commentExtensible w16cex:durableId="7BB4CA04" w16cex:dateUtc="2023-12-28T15:33:00Z"/>
  <w16cex:commentExtensible w16cex:durableId="465BF9A4" w16cex:dateUtc="2023-12-28T14:34:00Z"/>
  <w16cex:commentExtensible w16cex:durableId="046BACA6" w16cex:dateUtc="2023-12-28T14:32:00Z"/>
  <w16cex:commentExtensible w16cex:durableId="1B3473E8" w16cex:dateUtc="2023-12-27T09:37:00Z"/>
  <w16cex:commentExtensible w16cex:durableId="07C7D074" w16cex:dateUtc="2023-12-27T09:44:00Z"/>
  <w16cex:commentExtensible w16cex:durableId="37B9409B" w16cex:dateUtc="2023-12-29T14:46:00Z"/>
  <w16cex:commentExtensible w16cex:durableId="6E602C94" w16cex:dateUtc="2023-12-27T11:35:00Z"/>
  <w16cex:commentExtensible w16cex:durableId="520E9144" w16cex:dateUtc="2023-12-31T08:50:00Z"/>
  <w16cex:commentExtensible w16cex:durableId="192CF656" w16cex:dateUtc="2023-12-31T15:45:00Z"/>
  <w16cex:commentExtensible w16cex:durableId="7AEDC6C7" w16cex:dateUtc="2023-12-31T15:45:00Z"/>
  <w16cex:commentExtensible w16cex:durableId="6791841C" w16cex:dateUtc="2023-12-30T18:21:00Z"/>
  <w16cex:commentExtensible w16cex:durableId="4582F20D" w16cex:dateUtc="2023-12-30T18:24:00Z"/>
  <w16cex:commentExtensible w16cex:durableId="52017487" w16cex:dateUtc="2023-12-27T16:03:00Z"/>
  <w16cex:commentExtensible w16cex:durableId="013C0895" w16cex:dateUtc="2023-12-27T16:03:00Z"/>
  <w16cex:commentExtensible w16cex:durableId="685579AE" w16cex:dateUtc="2023-12-27T16:27:00Z"/>
  <w16cex:commentExtensible w16cex:durableId="1B92DB73" w16cex:dateUtc="2023-12-27T17:23:00Z"/>
  <w16cex:commentExtensible w16cex:durableId="56366B46" w16cex:dateUtc="2023-12-27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6280BF3B" w16cid:durableId="597ED4B5"/>
  <w16cid:commentId w16cid:paraId="3DDF6913" w16cid:durableId="6BF2C119"/>
  <w16cid:commentId w16cid:paraId="0FF0FCC1" w16cid:durableId="16C5F7E2"/>
  <w16cid:commentId w16cid:paraId="089CB305" w16cid:durableId="116EFD76"/>
  <w16cid:commentId w16cid:paraId="253802E4" w16cid:durableId="192B1861"/>
  <w16cid:commentId w16cid:paraId="2A07EE24" w16cid:durableId="062DB175"/>
  <w16cid:commentId w16cid:paraId="314D1C74" w16cid:durableId="0DBA7400"/>
  <w16cid:commentId w16cid:paraId="511E79C6" w16cid:durableId="165BAED4"/>
  <w16cid:commentId w16cid:paraId="542D2DF7" w16cid:durableId="0108C18C"/>
  <w16cid:commentId w16cid:paraId="51B29F3C" w16cid:durableId="6CAA2B54"/>
  <w16cid:commentId w16cid:paraId="2C188CB1" w16cid:durableId="6E366852"/>
  <w16cid:commentId w16cid:paraId="02AD753B" w16cid:durableId="7BB4CA04"/>
  <w16cid:commentId w16cid:paraId="3E4EA9C8" w16cid:durableId="465BF9A4"/>
  <w16cid:commentId w16cid:paraId="4749CFBE" w16cid:durableId="046BACA6"/>
  <w16cid:commentId w16cid:paraId="7AC17C30" w16cid:durableId="1B3473E8"/>
  <w16cid:commentId w16cid:paraId="060B50C6" w16cid:durableId="07C7D074"/>
  <w16cid:commentId w16cid:paraId="0CC2581B" w16cid:durableId="37B9409B"/>
  <w16cid:commentId w16cid:paraId="25B4589B" w16cid:durableId="6E602C94"/>
  <w16cid:commentId w16cid:paraId="30AD53D2" w16cid:durableId="520E9144"/>
  <w16cid:commentId w16cid:paraId="11A33AB1" w16cid:durableId="192CF656"/>
  <w16cid:commentId w16cid:paraId="101EADA3" w16cid:durableId="7AEDC6C7"/>
  <w16cid:commentId w16cid:paraId="23EACF28" w16cid:durableId="6791841C"/>
  <w16cid:commentId w16cid:paraId="64D122A5" w16cid:durableId="4582F20D"/>
  <w16cid:commentId w16cid:paraId="5A59253A" w16cid:durableId="52017487"/>
  <w16cid:commentId w16cid:paraId="2498F60C" w16cid:durableId="013C0895"/>
  <w16cid:commentId w16cid:paraId="2CA5C2B4" w16cid:durableId="685579AE"/>
  <w16cid:commentId w16cid:paraId="41D71BF2" w16cid:durableId="1B92DB73"/>
  <w16cid:commentId w16cid:paraId="0D095F78" w16cid:durableId="56366B4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160E32"/>
    <w:multiLevelType w:val="hybridMultilevel"/>
    <w:tmpl w:val="2D94F772"/>
    <w:lvl w:ilvl="0" w:tplc="66DCA3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A12AFE"/>
    <w:multiLevelType w:val="hybridMultilevel"/>
    <w:tmpl w:val="FB629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3"/>
  </w:num>
  <w:num w:numId="2" w16cid:durableId="1438208420">
    <w:abstractNumId w:val="0"/>
  </w:num>
  <w:num w:numId="3" w16cid:durableId="1606843729">
    <w:abstractNumId w:val="6"/>
  </w:num>
  <w:num w:numId="4" w16cid:durableId="1940866699">
    <w:abstractNumId w:val="9"/>
  </w:num>
  <w:num w:numId="5" w16cid:durableId="1277832737">
    <w:abstractNumId w:val="4"/>
  </w:num>
  <w:num w:numId="6" w16cid:durableId="1192569721">
    <w:abstractNumId w:val="8"/>
  </w:num>
  <w:num w:numId="7" w16cid:durableId="1909074975">
    <w:abstractNumId w:val="2"/>
  </w:num>
  <w:num w:numId="8" w16cid:durableId="17512383">
    <w:abstractNumId w:val="5"/>
  </w:num>
  <w:num w:numId="9" w16cid:durableId="958726166">
    <w:abstractNumId w:val="7"/>
  </w:num>
  <w:num w:numId="10" w16cid:durableId="18217298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04275"/>
    <w:rsid w:val="00012D06"/>
    <w:rsid w:val="0001311A"/>
    <w:rsid w:val="00015EE1"/>
    <w:rsid w:val="00016B8A"/>
    <w:rsid w:val="00021DB1"/>
    <w:rsid w:val="000252D5"/>
    <w:rsid w:val="00031ACD"/>
    <w:rsid w:val="0003476D"/>
    <w:rsid w:val="00036A76"/>
    <w:rsid w:val="00044C65"/>
    <w:rsid w:val="00050BE1"/>
    <w:rsid w:val="000541B4"/>
    <w:rsid w:val="0005574D"/>
    <w:rsid w:val="0005601A"/>
    <w:rsid w:val="00060749"/>
    <w:rsid w:val="00060B9E"/>
    <w:rsid w:val="000627AA"/>
    <w:rsid w:val="00064A57"/>
    <w:rsid w:val="00067A0D"/>
    <w:rsid w:val="00070E74"/>
    <w:rsid w:val="000724FC"/>
    <w:rsid w:val="000728D2"/>
    <w:rsid w:val="00082A11"/>
    <w:rsid w:val="000863C4"/>
    <w:rsid w:val="00090406"/>
    <w:rsid w:val="0009146D"/>
    <w:rsid w:val="00093A64"/>
    <w:rsid w:val="00094007"/>
    <w:rsid w:val="00096174"/>
    <w:rsid w:val="000A459F"/>
    <w:rsid w:val="000B31C6"/>
    <w:rsid w:val="000B5B0D"/>
    <w:rsid w:val="000B7A8C"/>
    <w:rsid w:val="000C71C6"/>
    <w:rsid w:val="000D1E14"/>
    <w:rsid w:val="000D3441"/>
    <w:rsid w:val="000E3C68"/>
    <w:rsid w:val="000E3F2F"/>
    <w:rsid w:val="000E4ADF"/>
    <w:rsid w:val="000F0A97"/>
    <w:rsid w:val="000F19B5"/>
    <w:rsid w:val="000F1CCD"/>
    <w:rsid w:val="00102610"/>
    <w:rsid w:val="00102E7D"/>
    <w:rsid w:val="00105F38"/>
    <w:rsid w:val="00107D46"/>
    <w:rsid w:val="0011085A"/>
    <w:rsid w:val="00116060"/>
    <w:rsid w:val="001226B4"/>
    <w:rsid w:val="00130291"/>
    <w:rsid w:val="001324D4"/>
    <w:rsid w:val="0013355F"/>
    <w:rsid w:val="001378D1"/>
    <w:rsid w:val="001410A4"/>
    <w:rsid w:val="00143E71"/>
    <w:rsid w:val="00144764"/>
    <w:rsid w:val="00153CB0"/>
    <w:rsid w:val="00157305"/>
    <w:rsid w:val="0015781F"/>
    <w:rsid w:val="00163AB1"/>
    <w:rsid w:val="00165489"/>
    <w:rsid w:val="001667A0"/>
    <w:rsid w:val="001719C5"/>
    <w:rsid w:val="00173F3D"/>
    <w:rsid w:val="001823E3"/>
    <w:rsid w:val="00185E37"/>
    <w:rsid w:val="001874E6"/>
    <w:rsid w:val="00192DFE"/>
    <w:rsid w:val="00195C49"/>
    <w:rsid w:val="001B40BD"/>
    <w:rsid w:val="001B62B1"/>
    <w:rsid w:val="001C0238"/>
    <w:rsid w:val="001D1C75"/>
    <w:rsid w:val="001D2829"/>
    <w:rsid w:val="001D4194"/>
    <w:rsid w:val="001E0C6B"/>
    <w:rsid w:val="001E7350"/>
    <w:rsid w:val="001E7D4B"/>
    <w:rsid w:val="001F0E4D"/>
    <w:rsid w:val="001F15FF"/>
    <w:rsid w:val="001F2092"/>
    <w:rsid w:val="001F2CFA"/>
    <w:rsid w:val="001F4CA4"/>
    <w:rsid w:val="001F5C81"/>
    <w:rsid w:val="001F5DBE"/>
    <w:rsid w:val="001F7442"/>
    <w:rsid w:val="00202EE9"/>
    <w:rsid w:val="0020335C"/>
    <w:rsid w:val="00205A07"/>
    <w:rsid w:val="00206D9F"/>
    <w:rsid w:val="002078D1"/>
    <w:rsid w:val="002134D6"/>
    <w:rsid w:val="00213E4A"/>
    <w:rsid w:val="002150C7"/>
    <w:rsid w:val="002209A3"/>
    <w:rsid w:val="00231757"/>
    <w:rsid w:val="00231C9B"/>
    <w:rsid w:val="00235909"/>
    <w:rsid w:val="002365E7"/>
    <w:rsid w:val="0023681C"/>
    <w:rsid w:val="00240AB2"/>
    <w:rsid w:val="002465B0"/>
    <w:rsid w:val="00250470"/>
    <w:rsid w:val="0025075C"/>
    <w:rsid w:val="002511AA"/>
    <w:rsid w:val="00253FD6"/>
    <w:rsid w:val="002551BF"/>
    <w:rsid w:val="00255309"/>
    <w:rsid w:val="00260EC5"/>
    <w:rsid w:val="00261BE4"/>
    <w:rsid w:val="0026553A"/>
    <w:rsid w:val="00271E67"/>
    <w:rsid w:val="00272C2F"/>
    <w:rsid w:val="00272CBB"/>
    <w:rsid w:val="00275C3E"/>
    <w:rsid w:val="00281C00"/>
    <w:rsid w:val="00285413"/>
    <w:rsid w:val="0028753A"/>
    <w:rsid w:val="00292F3A"/>
    <w:rsid w:val="00294D6D"/>
    <w:rsid w:val="002A132C"/>
    <w:rsid w:val="002A2CDC"/>
    <w:rsid w:val="002A5148"/>
    <w:rsid w:val="002A5A78"/>
    <w:rsid w:val="002C0EC2"/>
    <w:rsid w:val="002C4513"/>
    <w:rsid w:val="002C6865"/>
    <w:rsid w:val="002D2F07"/>
    <w:rsid w:val="002D31F7"/>
    <w:rsid w:val="002D57E9"/>
    <w:rsid w:val="002E09B8"/>
    <w:rsid w:val="002E3E0D"/>
    <w:rsid w:val="002E7F4A"/>
    <w:rsid w:val="002E7F90"/>
    <w:rsid w:val="002F28C2"/>
    <w:rsid w:val="002F2A94"/>
    <w:rsid w:val="002F7FE6"/>
    <w:rsid w:val="003009F7"/>
    <w:rsid w:val="00300CE3"/>
    <w:rsid w:val="00301535"/>
    <w:rsid w:val="00301BBD"/>
    <w:rsid w:val="0030386F"/>
    <w:rsid w:val="00304359"/>
    <w:rsid w:val="00305887"/>
    <w:rsid w:val="003145E4"/>
    <w:rsid w:val="00320184"/>
    <w:rsid w:val="00322184"/>
    <w:rsid w:val="00323AD6"/>
    <w:rsid w:val="00324D33"/>
    <w:rsid w:val="00330467"/>
    <w:rsid w:val="00331C9A"/>
    <w:rsid w:val="00333503"/>
    <w:rsid w:val="003366FA"/>
    <w:rsid w:val="00342DCF"/>
    <w:rsid w:val="00350AF5"/>
    <w:rsid w:val="00351EBC"/>
    <w:rsid w:val="00361DEE"/>
    <w:rsid w:val="00364D98"/>
    <w:rsid w:val="0037580D"/>
    <w:rsid w:val="00375BE3"/>
    <w:rsid w:val="0038673B"/>
    <w:rsid w:val="00390120"/>
    <w:rsid w:val="00390194"/>
    <w:rsid w:val="00392D33"/>
    <w:rsid w:val="00395FFD"/>
    <w:rsid w:val="003963C9"/>
    <w:rsid w:val="003A345B"/>
    <w:rsid w:val="003A386B"/>
    <w:rsid w:val="003A619E"/>
    <w:rsid w:val="003B01FA"/>
    <w:rsid w:val="003B4851"/>
    <w:rsid w:val="003B56F5"/>
    <w:rsid w:val="003B6E4C"/>
    <w:rsid w:val="003B71B1"/>
    <w:rsid w:val="003C6283"/>
    <w:rsid w:val="003C62B3"/>
    <w:rsid w:val="003C6A37"/>
    <w:rsid w:val="003E7D72"/>
    <w:rsid w:val="003F1831"/>
    <w:rsid w:val="003F7275"/>
    <w:rsid w:val="00400AE9"/>
    <w:rsid w:val="004012E0"/>
    <w:rsid w:val="004049AD"/>
    <w:rsid w:val="00404E15"/>
    <w:rsid w:val="00406715"/>
    <w:rsid w:val="00407C88"/>
    <w:rsid w:val="00411F3F"/>
    <w:rsid w:val="00412C08"/>
    <w:rsid w:val="00414FF6"/>
    <w:rsid w:val="00416D6C"/>
    <w:rsid w:val="004248CB"/>
    <w:rsid w:val="004302E6"/>
    <w:rsid w:val="004304A4"/>
    <w:rsid w:val="00431E40"/>
    <w:rsid w:val="00433136"/>
    <w:rsid w:val="00433820"/>
    <w:rsid w:val="00450294"/>
    <w:rsid w:val="00452D82"/>
    <w:rsid w:val="004577E7"/>
    <w:rsid w:val="00462D8C"/>
    <w:rsid w:val="00467B4A"/>
    <w:rsid w:val="00473E8E"/>
    <w:rsid w:val="004743F5"/>
    <w:rsid w:val="00480772"/>
    <w:rsid w:val="00485D08"/>
    <w:rsid w:val="00495F0D"/>
    <w:rsid w:val="004A3FDF"/>
    <w:rsid w:val="004A47F2"/>
    <w:rsid w:val="004B0108"/>
    <w:rsid w:val="004B173F"/>
    <w:rsid w:val="004B1A84"/>
    <w:rsid w:val="004B3065"/>
    <w:rsid w:val="004C12A8"/>
    <w:rsid w:val="004C5303"/>
    <w:rsid w:val="004D01A5"/>
    <w:rsid w:val="004D2C16"/>
    <w:rsid w:val="004E2C7D"/>
    <w:rsid w:val="004F0516"/>
    <w:rsid w:val="004F6486"/>
    <w:rsid w:val="004F6FBF"/>
    <w:rsid w:val="00505550"/>
    <w:rsid w:val="00505F18"/>
    <w:rsid w:val="00520020"/>
    <w:rsid w:val="00522B1B"/>
    <w:rsid w:val="0052433C"/>
    <w:rsid w:val="0052590C"/>
    <w:rsid w:val="00531A91"/>
    <w:rsid w:val="00553178"/>
    <w:rsid w:val="00557B46"/>
    <w:rsid w:val="005602FF"/>
    <w:rsid w:val="00560E85"/>
    <w:rsid w:val="00561F0E"/>
    <w:rsid w:val="00565DED"/>
    <w:rsid w:val="0056652C"/>
    <w:rsid w:val="005667BE"/>
    <w:rsid w:val="00566CAC"/>
    <w:rsid w:val="0057322F"/>
    <w:rsid w:val="005733FD"/>
    <w:rsid w:val="00575544"/>
    <w:rsid w:val="005841C0"/>
    <w:rsid w:val="00593664"/>
    <w:rsid w:val="00593EAD"/>
    <w:rsid w:val="00596466"/>
    <w:rsid w:val="005973E7"/>
    <w:rsid w:val="005A38B1"/>
    <w:rsid w:val="005A714B"/>
    <w:rsid w:val="005B20AC"/>
    <w:rsid w:val="005B2623"/>
    <w:rsid w:val="005B3217"/>
    <w:rsid w:val="005B7E0A"/>
    <w:rsid w:val="005C1B05"/>
    <w:rsid w:val="005C3F2D"/>
    <w:rsid w:val="005C7C83"/>
    <w:rsid w:val="005D07CD"/>
    <w:rsid w:val="005D1053"/>
    <w:rsid w:val="005E3649"/>
    <w:rsid w:val="00601304"/>
    <w:rsid w:val="00607864"/>
    <w:rsid w:val="0061249C"/>
    <w:rsid w:val="00613766"/>
    <w:rsid w:val="00631EC9"/>
    <w:rsid w:val="00634A2E"/>
    <w:rsid w:val="00643818"/>
    <w:rsid w:val="00647290"/>
    <w:rsid w:val="00651FDA"/>
    <w:rsid w:val="0065405E"/>
    <w:rsid w:val="006548E6"/>
    <w:rsid w:val="00655DD5"/>
    <w:rsid w:val="00663402"/>
    <w:rsid w:val="00664AE1"/>
    <w:rsid w:val="00666AD6"/>
    <w:rsid w:val="00673D8E"/>
    <w:rsid w:val="00674043"/>
    <w:rsid w:val="006837FF"/>
    <w:rsid w:val="006857E3"/>
    <w:rsid w:val="006A106B"/>
    <w:rsid w:val="006A1799"/>
    <w:rsid w:val="006A2D06"/>
    <w:rsid w:val="006A4595"/>
    <w:rsid w:val="006A6F4A"/>
    <w:rsid w:val="006B01C5"/>
    <w:rsid w:val="006B76F8"/>
    <w:rsid w:val="006B7CD3"/>
    <w:rsid w:val="006C43EA"/>
    <w:rsid w:val="006C462A"/>
    <w:rsid w:val="006C4E9C"/>
    <w:rsid w:val="006C7CB8"/>
    <w:rsid w:val="006D33A3"/>
    <w:rsid w:val="006D459F"/>
    <w:rsid w:val="006D60FC"/>
    <w:rsid w:val="006E15E2"/>
    <w:rsid w:val="006E213B"/>
    <w:rsid w:val="006E4C65"/>
    <w:rsid w:val="006E5ABF"/>
    <w:rsid w:val="006F000E"/>
    <w:rsid w:val="0070070E"/>
    <w:rsid w:val="00706DDA"/>
    <w:rsid w:val="00714360"/>
    <w:rsid w:val="007161A2"/>
    <w:rsid w:val="00717919"/>
    <w:rsid w:val="007254CE"/>
    <w:rsid w:val="0072655D"/>
    <w:rsid w:val="0073250C"/>
    <w:rsid w:val="00735214"/>
    <w:rsid w:val="00736BA5"/>
    <w:rsid w:val="007379E3"/>
    <w:rsid w:val="007403D3"/>
    <w:rsid w:val="00742A91"/>
    <w:rsid w:val="00742E3B"/>
    <w:rsid w:val="00742FCA"/>
    <w:rsid w:val="00744F4C"/>
    <w:rsid w:val="00746777"/>
    <w:rsid w:val="007479D7"/>
    <w:rsid w:val="00751C53"/>
    <w:rsid w:val="00751D6C"/>
    <w:rsid w:val="00753028"/>
    <w:rsid w:val="00756E52"/>
    <w:rsid w:val="00760E6A"/>
    <w:rsid w:val="00761C7B"/>
    <w:rsid w:val="00764546"/>
    <w:rsid w:val="00765392"/>
    <w:rsid w:val="007666CC"/>
    <w:rsid w:val="007668D7"/>
    <w:rsid w:val="00770211"/>
    <w:rsid w:val="007770B9"/>
    <w:rsid w:val="007900CC"/>
    <w:rsid w:val="00791653"/>
    <w:rsid w:val="00796398"/>
    <w:rsid w:val="007A113C"/>
    <w:rsid w:val="007A4421"/>
    <w:rsid w:val="007A65AD"/>
    <w:rsid w:val="007A6CB1"/>
    <w:rsid w:val="007B2457"/>
    <w:rsid w:val="007B27AD"/>
    <w:rsid w:val="007B486D"/>
    <w:rsid w:val="007B77C0"/>
    <w:rsid w:val="007B7D2F"/>
    <w:rsid w:val="007C1039"/>
    <w:rsid w:val="007C5479"/>
    <w:rsid w:val="007C7C8B"/>
    <w:rsid w:val="007D17AE"/>
    <w:rsid w:val="007D1EEE"/>
    <w:rsid w:val="007D342D"/>
    <w:rsid w:val="007D733D"/>
    <w:rsid w:val="007E4A8F"/>
    <w:rsid w:val="007E5400"/>
    <w:rsid w:val="007F23B9"/>
    <w:rsid w:val="007F2FC7"/>
    <w:rsid w:val="007F382C"/>
    <w:rsid w:val="007F5970"/>
    <w:rsid w:val="00802442"/>
    <w:rsid w:val="008039E9"/>
    <w:rsid w:val="00803D88"/>
    <w:rsid w:val="00806821"/>
    <w:rsid w:val="0081270E"/>
    <w:rsid w:val="00814850"/>
    <w:rsid w:val="00815343"/>
    <w:rsid w:val="00822B84"/>
    <w:rsid w:val="00824431"/>
    <w:rsid w:val="00824BC4"/>
    <w:rsid w:val="00825081"/>
    <w:rsid w:val="00827AB6"/>
    <w:rsid w:val="00833A32"/>
    <w:rsid w:val="00835388"/>
    <w:rsid w:val="00835F20"/>
    <w:rsid w:val="0083727F"/>
    <w:rsid w:val="00843490"/>
    <w:rsid w:val="008447AD"/>
    <w:rsid w:val="00846956"/>
    <w:rsid w:val="00846DE8"/>
    <w:rsid w:val="008540C5"/>
    <w:rsid w:val="00857237"/>
    <w:rsid w:val="00861F12"/>
    <w:rsid w:val="00862223"/>
    <w:rsid w:val="00862671"/>
    <w:rsid w:val="00862BC3"/>
    <w:rsid w:val="008669A0"/>
    <w:rsid w:val="008678B7"/>
    <w:rsid w:val="008A38BD"/>
    <w:rsid w:val="008A3E89"/>
    <w:rsid w:val="008B5FC1"/>
    <w:rsid w:val="008C0145"/>
    <w:rsid w:val="008C38D4"/>
    <w:rsid w:val="008C6BA0"/>
    <w:rsid w:val="008D0B96"/>
    <w:rsid w:val="008D206F"/>
    <w:rsid w:val="008D3F9F"/>
    <w:rsid w:val="008D4EDE"/>
    <w:rsid w:val="008D6A46"/>
    <w:rsid w:val="008E0F2D"/>
    <w:rsid w:val="008E4380"/>
    <w:rsid w:val="00905799"/>
    <w:rsid w:val="00906325"/>
    <w:rsid w:val="009128E3"/>
    <w:rsid w:val="00914C03"/>
    <w:rsid w:val="00915532"/>
    <w:rsid w:val="00920DEF"/>
    <w:rsid w:val="009211B2"/>
    <w:rsid w:val="0092231A"/>
    <w:rsid w:val="0092292D"/>
    <w:rsid w:val="00924147"/>
    <w:rsid w:val="009243B3"/>
    <w:rsid w:val="00927A71"/>
    <w:rsid w:val="00932CE4"/>
    <w:rsid w:val="0094095D"/>
    <w:rsid w:val="0094242B"/>
    <w:rsid w:val="009469D0"/>
    <w:rsid w:val="00952559"/>
    <w:rsid w:val="0095377D"/>
    <w:rsid w:val="00956976"/>
    <w:rsid w:val="00962A90"/>
    <w:rsid w:val="00964698"/>
    <w:rsid w:val="00964DA9"/>
    <w:rsid w:val="00966C1A"/>
    <w:rsid w:val="00976447"/>
    <w:rsid w:val="00976F1B"/>
    <w:rsid w:val="00977E1A"/>
    <w:rsid w:val="00984AD2"/>
    <w:rsid w:val="0099391C"/>
    <w:rsid w:val="00993E29"/>
    <w:rsid w:val="009A19B7"/>
    <w:rsid w:val="009A5EBF"/>
    <w:rsid w:val="009A63B0"/>
    <w:rsid w:val="009B2FCD"/>
    <w:rsid w:val="009B304D"/>
    <w:rsid w:val="009B6067"/>
    <w:rsid w:val="009C049F"/>
    <w:rsid w:val="009C1F89"/>
    <w:rsid w:val="009C22AB"/>
    <w:rsid w:val="009D1792"/>
    <w:rsid w:val="009D2FAF"/>
    <w:rsid w:val="009D59DD"/>
    <w:rsid w:val="009D742C"/>
    <w:rsid w:val="009E2C9A"/>
    <w:rsid w:val="009F3296"/>
    <w:rsid w:val="009F3332"/>
    <w:rsid w:val="009F761B"/>
    <w:rsid w:val="00A03BD3"/>
    <w:rsid w:val="00A05DD1"/>
    <w:rsid w:val="00A06244"/>
    <w:rsid w:val="00A111C5"/>
    <w:rsid w:val="00A14B5E"/>
    <w:rsid w:val="00A20504"/>
    <w:rsid w:val="00A209DC"/>
    <w:rsid w:val="00A23246"/>
    <w:rsid w:val="00A30D01"/>
    <w:rsid w:val="00A37D27"/>
    <w:rsid w:val="00A4434E"/>
    <w:rsid w:val="00A50AE3"/>
    <w:rsid w:val="00A5235C"/>
    <w:rsid w:val="00A57009"/>
    <w:rsid w:val="00A576AC"/>
    <w:rsid w:val="00A625C9"/>
    <w:rsid w:val="00A64EEE"/>
    <w:rsid w:val="00A670C1"/>
    <w:rsid w:val="00A74365"/>
    <w:rsid w:val="00A74A21"/>
    <w:rsid w:val="00A7679C"/>
    <w:rsid w:val="00A773DA"/>
    <w:rsid w:val="00A77B14"/>
    <w:rsid w:val="00A804F8"/>
    <w:rsid w:val="00A83ED4"/>
    <w:rsid w:val="00A85271"/>
    <w:rsid w:val="00A85999"/>
    <w:rsid w:val="00A936F6"/>
    <w:rsid w:val="00A94538"/>
    <w:rsid w:val="00A94E52"/>
    <w:rsid w:val="00AA08F3"/>
    <w:rsid w:val="00AA2395"/>
    <w:rsid w:val="00AA28AF"/>
    <w:rsid w:val="00AB02EC"/>
    <w:rsid w:val="00AB0476"/>
    <w:rsid w:val="00AB3146"/>
    <w:rsid w:val="00AB33ED"/>
    <w:rsid w:val="00AB522A"/>
    <w:rsid w:val="00AB7C58"/>
    <w:rsid w:val="00AC0758"/>
    <w:rsid w:val="00AC72E2"/>
    <w:rsid w:val="00AD08FE"/>
    <w:rsid w:val="00AD3B97"/>
    <w:rsid w:val="00AD3F45"/>
    <w:rsid w:val="00AD4023"/>
    <w:rsid w:val="00AE0AE7"/>
    <w:rsid w:val="00AE1726"/>
    <w:rsid w:val="00AF10EC"/>
    <w:rsid w:val="00AF34F4"/>
    <w:rsid w:val="00AF786D"/>
    <w:rsid w:val="00B009AF"/>
    <w:rsid w:val="00B00D0F"/>
    <w:rsid w:val="00B02945"/>
    <w:rsid w:val="00B07B01"/>
    <w:rsid w:val="00B07E0B"/>
    <w:rsid w:val="00B12CCA"/>
    <w:rsid w:val="00B20470"/>
    <w:rsid w:val="00B26592"/>
    <w:rsid w:val="00B304DC"/>
    <w:rsid w:val="00B31AB5"/>
    <w:rsid w:val="00B342B2"/>
    <w:rsid w:val="00B36843"/>
    <w:rsid w:val="00B40457"/>
    <w:rsid w:val="00B422E1"/>
    <w:rsid w:val="00B43E5B"/>
    <w:rsid w:val="00B477EC"/>
    <w:rsid w:val="00B4780E"/>
    <w:rsid w:val="00B52AA3"/>
    <w:rsid w:val="00B6398D"/>
    <w:rsid w:val="00B66BFD"/>
    <w:rsid w:val="00B724DB"/>
    <w:rsid w:val="00B76566"/>
    <w:rsid w:val="00B84960"/>
    <w:rsid w:val="00B862D9"/>
    <w:rsid w:val="00B866B3"/>
    <w:rsid w:val="00B87F8D"/>
    <w:rsid w:val="00B92639"/>
    <w:rsid w:val="00B94B24"/>
    <w:rsid w:val="00B9550D"/>
    <w:rsid w:val="00B960AB"/>
    <w:rsid w:val="00BA128C"/>
    <w:rsid w:val="00BA1E80"/>
    <w:rsid w:val="00BB69C0"/>
    <w:rsid w:val="00BB7ACC"/>
    <w:rsid w:val="00BC25F0"/>
    <w:rsid w:val="00BC2EE3"/>
    <w:rsid w:val="00BC3C87"/>
    <w:rsid w:val="00BC5BF6"/>
    <w:rsid w:val="00BD52B0"/>
    <w:rsid w:val="00BE1478"/>
    <w:rsid w:val="00BE3612"/>
    <w:rsid w:val="00BE3A83"/>
    <w:rsid w:val="00BF1B83"/>
    <w:rsid w:val="00BF2A5B"/>
    <w:rsid w:val="00BF700E"/>
    <w:rsid w:val="00C01C35"/>
    <w:rsid w:val="00C0598A"/>
    <w:rsid w:val="00C06706"/>
    <w:rsid w:val="00C12A6A"/>
    <w:rsid w:val="00C171D2"/>
    <w:rsid w:val="00C172FF"/>
    <w:rsid w:val="00C214C9"/>
    <w:rsid w:val="00C21D00"/>
    <w:rsid w:val="00C25107"/>
    <w:rsid w:val="00C30666"/>
    <w:rsid w:val="00C3134C"/>
    <w:rsid w:val="00C31448"/>
    <w:rsid w:val="00C33BB1"/>
    <w:rsid w:val="00C35D3E"/>
    <w:rsid w:val="00C36E65"/>
    <w:rsid w:val="00C40A64"/>
    <w:rsid w:val="00C42A61"/>
    <w:rsid w:val="00C43652"/>
    <w:rsid w:val="00C447EA"/>
    <w:rsid w:val="00C55B54"/>
    <w:rsid w:val="00C5635A"/>
    <w:rsid w:val="00C62A6F"/>
    <w:rsid w:val="00C62E4B"/>
    <w:rsid w:val="00C63BC1"/>
    <w:rsid w:val="00C65E0A"/>
    <w:rsid w:val="00C67506"/>
    <w:rsid w:val="00C70604"/>
    <w:rsid w:val="00C71F25"/>
    <w:rsid w:val="00C725D6"/>
    <w:rsid w:val="00C75775"/>
    <w:rsid w:val="00C759BD"/>
    <w:rsid w:val="00C75D3F"/>
    <w:rsid w:val="00C75E13"/>
    <w:rsid w:val="00C7620C"/>
    <w:rsid w:val="00C76B96"/>
    <w:rsid w:val="00C81A4C"/>
    <w:rsid w:val="00C82794"/>
    <w:rsid w:val="00C92881"/>
    <w:rsid w:val="00C92F8A"/>
    <w:rsid w:val="00CB3DE2"/>
    <w:rsid w:val="00CB75E4"/>
    <w:rsid w:val="00CC2870"/>
    <w:rsid w:val="00CC5378"/>
    <w:rsid w:val="00CC6C91"/>
    <w:rsid w:val="00CD437E"/>
    <w:rsid w:val="00CD4773"/>
    <w:rsid w:val="00CE36FF"/>
    <w:rsid w:val="00CE3F16"/>
    <w:rsid w:val="00CF00B7"/>
    <w:rsid w:val="00CF0966"/>
    <w:rsid w:val="00CF1891"/>
    <w:rsid w:val="00D01F20"/>
    <w:rsid w:val="00D039C0"/>
    <w:rsid w:val="00D04D84"/>
    <w:rsid w:val="00D04F5E"/>
    <w:rsid w:val="00D2141B"/>
    <w:rsid w:val="00D23F3E"/>
    <w:rsid w:val="00D24FD5"/>
    <w:rsid w:val="00D2687C"/>
    <w:rsid w:val="00D3044E"/>
    <w:rsid w:val="00D30708"/>
    <w:rsid w:val="00D3073C"/>
    <w:rsid w:val="00D30D45"/>
    <w:rsid w:val="00D3545A"/>
    <w:rsid w:val="00D378CB"/>
    <w:rsid w:val="00D44D4C"/>
    <w:rsid w:val="00D46308"/>
    <w:rsid w:val="00D47DE8"/>
    <w:rsid w:val="00D53F13"/>
    <w:rsid w:val="00D65643"/>
    <w:rsid w:val="00D70EA8"/>
    <w:rsid w:val="00D72C4E"/>
    <w:rsid w:val="00D73D36"/>
    <w:rsid w:val="00D75062"/>
    <w:rsid w:val="00D75EFB"/>
    <w:rsid w:val="00D829B2"/>
    <w:rsid w:val="00D871AB"/>
    <w:rsid w:val="00D875EA"/>
    <w:rsid w:val="00D90D85"/>
    <w:rsid w:val="00D915E5"/>
    <w:rsid w:val="00D932AB"/>
    <w:rsid w:val="00D96035"/>
    <w:rsid w:val="00DA0448"/>
    <w:rsid w:val="00DA048C"/>
    <w:rsid w:val="00DA13F3"/>
    <w:rsid w:val="00DA190A"/>
    <w:rsid w:val="00DA34AF"/>
    <w:rsid w:val="00DA3A91"/>
    <w:rsid w:val="00DA3C90"/>
    <w:rsid w:val="00DA3FD3"/>
    <w:rsid w:val="00DA643C"/>
    <w:rsid w:val="00DA7145"/>
    <w:rsid w:val="00DB0E4F"/>
    <w:rsid w:val="00DB31B6"/>
    <w:rsid w:val="00DC4506"/>
    <w:rsid w:val="00DC5847"/>
    <w:rsid w:val="00DC7060"/>
    <w:rsid w:val="00DD095D"/>
    <w:rsid w:val="00DD18F7"/>
    <w:rsid w:val="00DD24C4"/>
    <w:rsid w:val="00DD58DC"/>
    <w:rsid w:val="00DD6355"/>
    <w:rsid w:val="00DE30A8"/>
    <w:rsid w:val="00DF156D"/>
    <w:rsid w:val="00DF1DE5"/>
    <w:rsid w:val="00DF3E37"/>
    <w:rsid w:val="00DF418E"/>
    <w:rsid w:val="00E063FD"/>
    <w:rsid w:val="00E111E3"/>
    <w:rsid w:val="00E122C0"/>
    <w:rsid w:val="00E17E68"/>
    <w:rsid w:val="00E32A0C"/>
    <w:rsid w:val="00E348BB"/>
    <w:rsid w:val="00E35F96"/>
    <w:rsid w:val="00E3635A"/>
    <w:rsid w:val="00E40E37"/>
    <w:rsid w:val="00E41580"/>
    <w:rsid w:val="00E425F5"/>
    <w:rsid w:val="00E42ABF"/>
    <w:rsid w:val="00E4311A"/>
    <w:rsid w:val="00E44D71"/>
    <w:rsid w:val="00E47D8D"/>
    <w:rsid w:val="00E529B4"/>
    <w:rsid w:val="00E53584"/>
    <w:rsid w:val="00E57BA6"/>
    <w:rsid w:val="00E623E6"/>
    <w:rsid w:val="00E62F6C"/>
    <w:rsid w:val="00E64F40"/>
    <w:rsid w:val="00E65D82"/>
    <w:rsid w:val="00E71CFC"/>
    <w:rsid w:val="00E74D0F"/>
    <w:rsid w:val="00E8395D"/>
    <w:rsid w:val="00E87156"/>
    <w:rsid w:val="00E9030C"/>
    <w:rsid w:val="00E950E8"/>
    <w:rsid w:val="00E958A6"/>
    <w:rsid w:val="00EA2021"/>
    <w:rsid w:val="00EA375E"/>
    <w:rsid w:val="00EA536C"/>
    <w:rsid w:val="00EA7616"/>
    <w:rsid w:val="00EB0E6F"/>
    <w:rsid w:val="00EB2D65"/>
    <w:rsid w:val="00EC7E4E"/>
    <w:rsid w:val="00ED2771"/>
    <w:rsid w:val="00ED318B"/>
    <w:rsid w:val="00EE60FD"/>
    <w:rsid w:val="00EE6B27"/>
    <w:rsid w:val="00EE6E43"/>
    <w:rsid w:val="00EF4919"/>
    <w:rsid w:val="00EF5715"/>
    <w:rsid w:val="00EF7380"/>
    <w:rsid w:val="00F00A9B"/>
    <w:rsid w:val="00F0519E"/>
    <w:rsid w:val="00F07BE4"/>
    <w:rsid w:val="00F10D73"/>
    <w:rsid w:val="00F11B3B"/>
    <w:rsid w:val="00F11F94"/>
    <w:rsid w:val="00F1357B"/>
    <w:rsid w:val="00F14989"/>
    <w:rsid w:val="00F22427"/>
    <w:rsid w:val="00F23DA1"/>
    <w:rsid w:val="00F31489"/>
    <w:rsid w:val="00F31B8B"/>
    <w:rsid w:val="00F34F8E"/>
    <w:rsid w:val="00F35A46"/>
    <w:rsid w:val="00F4467A"/>
    <w:rsid w:val="00F54C4D"/>
    <w:rsid w:val="00F62AE1"/>
    <w:rsid w:val="00F6519A"/>
    <w:rsid w:val="00F71816"/>
    <w:rsid w:val="00F7577C"/>
    <w:rsid w:val="00F87477"/>
    <w:rsid w:val="00F92468"/>
    <w:rsid w:val="00F968A9"/>
    <w:rsid w:val="00F96FF1"/>
    <w:rsid w:val="00FA3FB7"/>
    <w:rsid w:val="00FA4918"/>
    <w:rsid w:val="00FA6753"/>
    <w:rsid w:val="00FA6756"/>
    <w:rsid w:val="00FA74B5"/>
    <w:rsid w:val="00FB110E"/>
    <w:rsid w:val="00FB4287"/>
    <w:rsid w:val="00FC0F86"/>
    <w:rsid w:val="00FC2970"/>
    <w:rsid w:val="00FC4311"/>
    <w:rsid w:val="00FC77ED"/>
    <w:rsid w:val="00FD052E"/>
    <w:rsid w:val="00FD06FE"/>
    <w:rsid w:val="00FD0D5D"/>
    <w:rsid w:val="00FD1170"/>
    <w:rsid w:val="00FD2149"/>
    <w:rsid w:val="00FD3D96"/>
    <w:rsid w:val="00FD63D4"/>
    <w:rsid w:val="00FE1702"/>
    <w:rsid w:val="00FE3AA7"/>
    <w:rsid w:val="00FF0D5B"/>
    <w:rsid w:val="00FF11E9"/>
    <w:rsid w:val="00FF1BAE"/>
    <w:rsid w:val="00FF3EBE"/>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0070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 w:type="character" w:customStyle="1" w:styleId="Heading1Char">
    <w:name w:val="Heading 1 Char"/>
    <w:basedOn w:val="DefaultParagraphFont"/>
    <w:link w:val="Heading1"/>
    <w:uiPriority w:val="9"/>
    <w:rsid w:val="0070070E"/>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70070E"/>
  </w:style>
  <w:style w:type="character" w:styleId="FollowedHyperlink">
    <w:name w:val="FollowedHyperlink"/>
    <w:basedOn w:val="DefaultParagraphFont"/>
    <w:uiPriority w:val="99"/>
    <w:semiHidden/>
    <w:unhideWhenUsed/>
    <w:rsid w:val="00803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1927688619">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worldbank.org/en/topic/pandemics/brief/factsheet-financial-intermediary-fund-for-pandemic-prevention-preparedness-and-response" TargetMode="External"/><Relationship Id="rId1" Type="http://schemas.openxmlformats.org/officeDocument/2006/relationships/hyperlink" Target="https://www.science.org/content/page/stm-instructions-research-articles-initial-submission"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hyperlink" Target="https://github.com/mrc-ide/diseaseX_modelling"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mailto:a.ghani@imperial.ac.uk"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charles.whittaker16@imperial.ac.uk"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20</Pages>
  <Words>49068</Words>
  <Characters>279688</Characters>
  <Application>Microsoft Office Word</Application>
  <DocSecurity>0</DocSecurity>
  <Lines>2330</Lines>
  <Paragraphs>656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46</cp:revision>
  <dcterms:created xsi:type="dcterms:W3CDTF">2023-12-29T14:41:00Z</dcterms:created>
  <dcterms:modified xsi:type="dcterms:W3CDTF">2023-12-31T15:46:00Z</dcterms:modified>
</cp:coreProperties>
</file>