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EFEE" w14:textId="35A93F3A" w:rsidR="009B2274" w:rsidRDefault="006E6E3D">
      <w:r>
        <w:t>Krzysztof Mikołajczyk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Nowe Proboszczewice 19.08.2022r.</w:t>
      </w:r>
    </w:p>
    <w:p w14:paraId="36B9F511" w14:textId="047FFCA6" w:rsidR="006E6E3D" w:rsidRDefault="006E6E3D">
      <w:r>
        <w:t xml:space="preserve">Ul. Świerkowa 23 </w:t>
      </w:r>
    </w:p>
    <w:p w14:paraId="3D0C27F3" w14:textId="6AE135A4" w:rsidR="006E6E3D" w:rsidRDefault="006E6E3D">
      <w:r>
        <w:t>09-412 Nowe Proboszczewice</w:t>
      </w:r>
    </w:p>
    <w:p w14:paraId="5CD3BB61" w14:textId="41C85A2B" w:rsidR="006E6E3D" w:rsidRDefault="006E6E3D"/>
    <w:p w14:paraId="3E380CF9" w14:textId="07566EC6" w:rsidR="006E6E3D" w:rsidRDefault="006E6E3D"/>
    <w:p w14:paraId="19E44BE4" w14:textId="664038E0" w:rsidR="006E6E3D" w:rsidRDefault="006E6E3D"/>
    <w:p w14:paraId="48D2DB6A" w14:textId="3AB365DD" w:rsidR="006E6E3D" w:rsidRDefault="006E6E3D" w:rsidP="006E6E3D">
      <w:pPr>
        <w:jc w:val="right"/>
      </w:pPr>
      <w:r>
        <w:t>Sąd Rejonowy w Płocku</w:t>
      </w:r>
    </w:p>
    <w:p w14:paraId="0F57AA07" w14:textId="4D6DA1C4" w:rsidR="006E6E3D" w:rsidRDefault="006E6E3D" w:rsidP="006E6E3D">
      <w:pPr>
        <w:jc w:val="right"/>
      </w:pPr>
      <w:r>
        <w:t>III Zespół Kuratorskiej Służby Sadowej</w:t>
      </w:r>
    </w:p>
    <w:p w14:paraId="01E3B67F" w14:textId="4FDA091D" w:rsidR="006E6E3D" w:rsidRDefault="006E6E3D" w:rsidP="006E6E3D">
      <w:pPr>
        <w:jc w:val="right"/>
      </w:pPr>
      <w:r>
        <w:t>Kuratorzy Zawodowi dla dorosłych</w:t>
      </w:r>
    </w:p>
    <w:p w14:paraId="7A9C8B87" w14:textId="38EB6F7C" w:rsidR="006E6E3D" w:rsidRDefault="006E6E3D" w:rsidP="006E6E3D">
      <w:pPr>
        <w:jc w:val="right"/>
      </w:pPr>
      <w:r>
        <w:t xml:space="preserve">09-404 Płock, Pl. Narutowicza 6 </w:t>
      </w:r>
    </w:p>
    <w:p w14:paraId="3B20B29A" w14:textId="70708D84" w:rsidR="006E6E3D" w:rsidRDefault="006E6E3D" w:rsidP="006E6E3D">
      <w:pPr>
        <w:jc w:val="right"/>
      </w:pPr>
    </w:p>
    <w:p w14:paraId="64F9B984" w14:textId="517D9885" w:rsidR="006E6E3D" w:rsidRPr="006E6E3D" w:rsidRDefault="006E6E3D" w:rsidP="006E6E3D">
      <w:pPr>
        <w:spacing w:line="360" w:lineRule="auto"/>
        <w:rPr>
          <w:sz w:val="24"/>
          <w:szCs w:val="24"/>
        </w:rPr>
      </w:pPr>
      <w:r w:rsidRPr="006E6E3D">
        <w:rPr>
          <w:sz w:val="24"/>
          <w:szCs w:val="24"/>
        </w:rPr>
        <w:t>Dzień Dobry,</w:t>
      </w:r>
    </w:p>
    <w:p w14:paraId="7DD775C8" w14:textId="74BEDF69" w:rsidR="006E6E3D" w:rsidRPr="006E6E3D" w:rsidRDefault="006E6E3D" w:rsidP="006E6E3D">
      <w:pPr>
        <w:spacing w:line="360" w:lineRule="auto"/>
        <w:rPr>
          <w:sz w:val="24"/>
          <w:szCs w:val="24"/>
        </w:rPr>
      </w:pPr>
      <w:r w:rsidRPr="006E6E3D">
        <w:rPr>
          <w:sz w:val="24"/>
          <w:szCs w:val="24"/>
        </w:rPr>
        <w:t>W nawiązaniu do pisma z dnia 10.08.2022r. odnośnie sygnatury akt kuratorskich III Doz 103/20 &lt;A.W&gt; w związku z sprawą Pana Michała Witkowskiego syna Mariusza chciałbym poinformować, że Pan Michał zgodnie z wyrokiem z dnia 6 października 2020r. w sprawie II K 707/18 wywiązał się z obowiązku zapłaty nawiązki w kwocie 20.000.00zł. Zapłata odbywała się w formie ratalnej w wysokości dwudziestu rat po 1000.00 zł miesięcznie.</w:t>
      </w:r>
    </w:p>
    <w:sectPr w:rsidR="006E6E3D" w:rsidRPr="006E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D"/>
    <w:rsid w:val="00324018"/>
    <w:rsid w:val="006A2CD8"/>
    <w:rsid w:val="006E6E3D"/>
    <w:rsid w:val="00745CC1"/>
    <w:rsid w:val="00CB0605"/>
    <w:rsid w:val="00F0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109F"/>
  <w15:chartTrackingRefBased/>
  <w15:docId w15:val="{0BEEE174-57F7-4A49-BAC2-4597708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579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Mikołajczyk</dc:creator>
  <cp:keywords/>
  <dc:description/>
  <cp:lastModifiedBy>Krzysztof Mikołajczyk</cp:lastModifiedBy>
  <cp:revision>1</cp:revision>
  <dcterms:created xsi:type="dcterms:W3CDTF">2022-08-22T13:11:00Z</dcterms:created>
  <dcterms:modified xsi:type="dcterms:W3CDTF">2022-08-22T13:14:00Z</dcterms:modified>
</cp:coreProperties>
</file>