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6394" w14:textId="57EAAFB3" w:rsidR="004D251D" w:rsidRDefault="004D251D" w:rsidP="004D251D">
      <w:pPr>
        <w:pStyle w:val="ListParagraph"/>
        <w:numPr>
          <w:ilvl w:val="0"/>
          <w:numId w:val="1"/>
        </w:numPr>
        <w:spacing w:after="0" w:line="240" w:lineRule="auto"/>
        <w:jc w:val="both"/>
        <w:rPr>
          <w:rFonts w:ascii="Verdana" w:eastAsia="Times New Roman" w:hAnsi="Verdana" w:cs="Times New Roman"/>
          <w:b/>
          <w:bCs/>
          <w:color w:val="000000"/>
          <w:sz w:val="20"/>
          <w:szCs w:val="20"/>
          <w:lang w:eastAsia="es-HN"/>
        </w:rPr>
      </w:pPr>
      <w:proofErr w:type="spellStart"/>
      <w:r w:rsidRPr="00233620">
        <w:rPr>
          <w:rFonts w:ascii="Verdana" w:eastAsia="Times New Roman" w:hAnsi="Verdana" w:cs="Times New Roman"/>
          <w:b/>
          <w:bCs/>
          <w:color w:val="000000"/>
          <w:sz w:val="20"/>
          <w:szCs w:val="20"/>
          <w:lang w:eastAsia="es-HN"/>
        </w:rPr>
        <w:t>Submission</w:t>
      </w:r>
      <w:proofErr w:type="spellEnd"/>
      <w:r w:rsidRPr="00233620">
        <w:rPr>
          <w:rFonts w:ascii="Verdana" w:eastAsia="Times New Roman" w:hAnsi="Verdana" w:cs="Times New Roman"/>
          <w:b/>
          <w:bCs/>
          <w:color w:val="000000"/>
          <w:sz w:val="20"/>
          <w:szCs w:val="20"/>
          <w:lang w:eastAsia="es-HN"/>
        </w:rPr>
        <w:t xml:space="preserve"> </w:t>
      </w:r>
      <w:r w:rsidR="00AC14B8">
        <w:rPr>
          <w:rFonts w:ascii="Verdana" w:eastAsia="Times New Roman" w:hAnsi="Verdana" w:cs="Times New Roman"/>
          <w:b/>
          <w:bCs/>
          <w:color w:val="000000"/>
          <w:sz w:val="20"/>
          <w:szCs w:val="20"/>
          <w:lang w:eastAsia="es-HN"/>
        </w:rPr>
        <w:t>9205</w:t>
      </w:r>
    </w:p>
    <w:p w14:paraId="6477E2F4" w14:textId="77777777" w:rsidR="004D251D" w:rsidRDefault="004D251D" w:rsidP="004D251D">
      <w:pPr>
        <w:spacing w:after="0" w:line="240" w:lineRule="auto"/>
        <w:jc w:val="both"/>
        <w:rPr>
          <w:rFonts w:ascii="Verdana" w:eastAsia="Times New Roman" w:hAnsi="Verdana" w:cs="Times New Roman"/>
          <w:b/>
          <w:bCs/>
          <w:color w:val="000000"/>
          <w:sz w:val="20"/>
          <w:szCs w:val="20"/>
          <w:lang w:eastAsia="es-HN"/>
        </w:rPr>
      </w:pPr>
    </w:p>
    <w:p w14:paraId="6656701B" w14:textId="77777777" w:rsidR="00DF42BF" w:rsidRPr="007516EC" w:rsidRDefault="00DF42BF" w:rsidP="00DF42BF">
      <w:pPr>
        <w:jc w:val="both"/>
        <w:rPr>
          <w:rFonts w:ascii="Verdana" w:eastAsia="Times New Roman" w:hAnsi="Verdana" w:cs="Times New Roman"/>
          <w:b/>
          <w:bCs/>
          <w:color w:val="000000"/>
          <w:sz w:val="20"/>
          <w:szCs w:val="20"/>
          <w:lang w:eastAsia="es-HN"/>
        </w:rPr>
      </w:pPr>
      <w:r w:rsidRPr="007516EC">
        <w:rPr>
          <w:rFonts w:ascii="Verdana" w:eastAsia="Times New Roman" w:hAnsi="Verdana" w:cs="Times New Roman"/>
          <w:b/>
          <w:bCs/>
          <w:color w:val="000000"/>
          <w:sz w:val="20"/>
          <w:szCs w:val="20"/>
          <w:lang w:eastAsia="es-HN"/>
        </w:rPr>
        <w:t xml:space="preserve">Propuesta de aplicación de </w:t>
      </w:r>
      <w:proofErr w:type="spellStart"/>
      <w:r w:rsidRPr="007516EC">
        <w:rPr>
          <w:rFonts w:ascii="Verdana" w:eastAsia="Times New Roman" w:hAnsi="Verdana" w:cs="Times New Roman"/>
          <w:b/>
          <w:bCs/>
          <w:color w:val="000000"/>
          <w:sz w:val="20"/>
          <w:szCs w:val="20"/>
          <w:lang w:eastAsia="es-HN"/>
        </w:rPr>
        <w:t>Blockchain</w:t>
      </w:r>
      <w:proofErr w:type="spellEnd"/>
      <w:r w:rsidRPr="007516EC">
        <w:rPr>
          <w:rFonts w:ascii="Verdana" w:eastAsia="Times New Roman" w:hAnsi="Verdana" w:cs="Times New Roman"/>
          <w:b/>
          <w:bCs/>
          <w:color w:val="000000"/>
          <w:sz w:val="20"/>
          <w:szCs w:val="20"/>
          <w:lang w:eastAsia="es-HN"/>
        </w:rPr>
        <w:t xml:space="preserve"> al sistema de votación en Honduras</w:t>
      </w:r>
    </w:p>
    <w:p w14:paraId="5A7A97B8" w14:textId="77777777" w:rsidR="00A711F1" w:rsidRPr="00A711F1" w:rsidRDefault="00DF42BF" w:rsidP="00A711F1">
      <w:pPr>
        <w:jc w:val="both"/>
        <w:rPr>
          <w:rFonts w:ascii="Verdana" w:eastAsia="Times New Roman" w:hAnsi="Verdana" w:cs="Times New Roman"/>
          <w:color w:val="000000"/>
          <w:sz w:val="20"/>
          <w:szCs w:val="20"/>
          <w:lang w:eastAsia="es-HN"/>
        </w:rPr>
      </w:pPr>
      <w:r w:rsidRPr="007516EC">
        <w:rPr>
          <w:rFonts w:ascii="Verdana" w:eastAsia="Times New Roman" w:hAnsi="Verdana" w:cs="Times New Roman"/>
          <w:b/>
          <w:bCs/>
          <w:color w:val="000000"/>
          <w:sz w:val="20"/>
          <w:szCs w:val="20"/>
          <w:lang w:eastAsia="es-HN"/>
        </w:rPr>
        <w:t>ANTECEDENTES.</w:t>
      </w:r>
      <w:r w:rsidRPr="007516EC">
        <w:rPr>
          <w:rFonts w:ascii="Verdana" w:eastAsia="Times New Roman" w:hAnsi="Verdana" w:cs="Times New Roman"/>
          <w:color w:val="000000"/>
          <w:sz w:val="20"/>
          <w:szCs w:val="20"/>
          <w:lang w:eastAsia="es-HN"/>
        </w:rPr>
        <w:t xml:space="preserve"> </w:t>
      </w:r>
      <w:r w:rsidR="00A711F1" w:rsidRPr="00A711F1">
        <w:rPr>
          <w:rFonts w:ascii="Verdana" w:eastAsia="Times New Roman" w:hAnsi="Verdana" w:cs="Times New Roman"/>
          <w:color w:val="000000"/>
          <w:sz w:val="20"/>
          <w:szCs w:val="20"/>
          <w:lang w:eastAsia="es-HN"/>
        </w:rPr>
        <w:t>Actualmente, la mayoría de los países del mundo basan su forma de gobierno en la democracia, la cual consiste en dar al pueblo mediante mecanismos legales el poder de elegir a personas que los representarán en la toma de decisiones políticas. Cada país es libre de implementar modelos electorales propios basados en sus necesidades y circunstancias. Todos los modelos persiguen este objetivo: garantizar procesos electorales transparentes, seguros y fiables.</w:t>
      </w:r>
    </w:p>
    <w:p w14:paraId="2C1B4A75" w14:textId="77777777" w:rsidR="00A711F1" w:rsidRPr="00A711F1" w:rsidRDefault="00A711F1" w:rsidP="00A711F1">
      <w:pPr>
        <w:jc w:val="both"/>
        <w:rPr>
          <w:rFonts w:ascii="Verdana" w:eastAsia="Times New Roman" w:hAnsi="Verdana" w:cs="Times New Roman"/>
          <w:color w:val="000000"/>
          <w:sz w:val="20"/>
          <w:szCs w:val="20"/>
          <w:lang w:eastAsia="es-HN"/>
        </w:rPr>
      </w:pPr>
      <w:r w:rsidRPr="00A711F1">
        <w:rPr>
          <w:rFonts w:ascii="Verdana" w:eastAsia="Times New Roman" w:hAnsi="Verdana" w:cs="Times New Roman"/>
          <w:color w:val="000000"/>
          <w:sz w:val="20"/>
          <w:szCs w:val="20"/>
          <w:lang w:eastAsia="es-HN"/>
        </w:rPr>
        <w:t>El creciente avance en las tecnologías de la información y comunicación juegan un papel fundamental en el desarrollo de los procesos electorales. Algunos países comenzaron a implementar sistemas de votación electrónica desde hace varias décadas, con el fin de aumentar la seguridad y fiabilidad de un sistema de votación. Sin embargo, estos sistemas no pueden asegurar un proceso electoral totalmente seguro y fiable debido a que pueden sufrir ataques informáticos.</w:t>
      </w:r>
    </w:p>
    <w:p w14:paraId="68E6B4A2" w14:textId="73496ED0" w:rsidR="00DF42BF" w:rsidRDefault="00A711F1" w:rsidP="00A711F1">
      <w:pPr>
        <w:jc w:val="both"/>
        <w:rPr>
          <w:rFonts w:ascii="Verdana" w:eastAsia="Times New Roman" w:hAnsi="Verdana" w:cs="Times New Roman"/>
          <w:color w:val="000000"/>
          <w:sz w:val="20"/>
          <w:szCs w:val="20"/>
          <w:lang w:eastAsia="es-HN"/>
        </w:rPr>
      </w:pPr>
      <w:r w:rsidRPr="00A711F1">
        <w:rPr>
          <w:rFonts w:ascii="Verdana" w:eastAsia="Times New Roman" w:hAnsi="Verdana" w:cs="Times New Roman"/>
          <w:color w:val="000000"/>
          <w:sz w:val="20"/>
          <w:szCs w:val="20"/>
          <w:lang w:eastAsia="es-HN"/>
        </w:rPr>
        <w:t>La tecnología de las cadenas de bloques se utiliza frecuentemente en los sistemas financieros de alto nivel, registrando todas las transacciones en bloques de datos de manera descentralizada, donde todos los nodos pueden ver de manera pública todas las transacciones realizadas al instante. Esta misma tecnología sería perfecta para un sistema de votación que tiene como intención la búsqueda de transparencia y fiabilidad.</w:t>
      </w:r>
      <w:r w:rsidR="00DF42BF" w:rsidRPr="007516EC">
        <w:rPr>
          <w:rFonts w:ascii="Verdana" w:eastAsia="Times New Roman" w:hAnsi="Verdana" w:cs="Times New Roman"/>
          <w:color w:val="000000"/>
          <w:sz w:val="20"/>
          <w:szCs w:val="20"/>
          <w:lang w:eastAsia="es-HN"/>
        </w:rPr>
        <w:t xml:space="preserve"> </w:t>
      </w:r>
      <w:r w:rsidR="00DF42BF" w:rsidRPr="007516EC">
        <w:rPr>
          <w:rFonts w:ascii="Verdana" w:eastAsia="Times New Roman" w:hAnsi="Verdana" w:cs="Times New Roman"/>
          <w:b/>
          <w:bCs/>
          <w:color w:val="000000"/>
          <w:sz w:val="20"/>
          <w:szCs w:val="20"/>
          <w:lang w:eastAsia="es-HN"/>
        </w:rPr>
        <w:t>OBJETIVO.</w:t>
      </w:r>
      <w:r w:rsidR="00DF42BF" w:rsidRPr="007516EC">
        <w:rPr>
          <w:rFonts w:ascii="Verdana" w:eastAsia="Times New Roman" w:hAnsi="Verdana" w:cs="Times New Roman"/>
          <w:color w:val="000000"/>
          <w:sz w:val="20"/>
          <w:szCs w:val="20"/>
          <w:lang w:eastAsia="es-HN"/>
        </w:rPr>
        <w:t xml:space="preserve"> </w:t>
      </w:r>
      <w:r w:rsidRPr="00A711F1">
        <w:rPr>
          <w:rFonts w:ascii="Verdana" w:eastAsia="Times New Roman" w:hAnsi="Verdana" w:cs="Times New Roman"/>
          <w:color w:val="000000"/>
          <w:sz w:val="20"/>
          <w:szCs w:val="20"/>
          <w:lang w:eastAsia="es-HN"/>
        </w:rPr>
        <w:t>Diseñar un modelo de sistema de votación electrónica basado en la tecnología de cadena de bloques (</w:t>
      </w:r>
      <w:proofErr w:type="spellStart"/>
      <w:r w:rsidRPr="00A711F1">
        <w:rPr>
          <w:rFonts w:ascii="Verdana" w:eastAsia="Times New Roman" w:hAnsi="Verdana" w:cs="Times New Roman"/>
          <w:color w:val="000000"/>
          <w:sz w:val="20"/>
          <w:szCs w:val="20"/>
          <w:lang w:eastAsia="es-HN"/>
        </w:rPr>
        <w:t>blockchain</w:t>
      </w:r>
      <w:proofErr w:type="spellEnd"/>
      <w:r w:rsidRPr="00A711F1">
        <w:rPr>
          <w:rFonts w:ascii="Verdana" w:eastAsia="Times New Roman" w:hAnsi="Verdana" w:cs="Times New Roman"/>
          <w:color w:val="000000"/>
          <w:sz w:val="20"/>
          <w:szCs w:val="20"/>
          <w:lang w:eastAsia="es-HN"/>
        </w:rPr>
        <w:t xml:space="preserve">) capaz de ejecutar y soportar los procesos electorales que Honduras posee. </w:t>
      </w:r>
      <w:r w:rsidRPr="00A711F1">
        <w:rPr>
          <w:rFonts w:ascii="Verdana" w:eastAsia="Times New Roman" w:hAnsi="Verdana" w:cs="Times New Roman"/>
          <w:b/>
          <w:bCs/>
          <w:color w:val="000000"/>
          <w:sz w:val="20"/>
          <w:szCs w:val="20"/>
          <w:lang w:eastAsia="es-HN"/>
        </w:rPr>
        <w:t xml:space="preserve">MÉTODOS. </w:t>
      </w:r>
      <w:r w:rsidRPr="00A711F1">
        <w:rPr>
          <w:rFonts w:ascii="Verdana" w:eastAsia="Times New Roman" w:hAnsi="Verdana" w:cs="Times New Roman"/>
          <w:color w:val="000000"/>
          <w:sz w:val="20"/>
          <w:szCs w:val="20"/>
          <w:lang w:eastAsia="es-HN"/>
        </w:rPr>
        <w:t xml:space="preserve">Investigación mixta, ejecutando una prueba piloto del código fuente del sistema. </w:t>
      </w:r>
      <w:r w:rsidRPr="00A711F1">
        <w:rPr>
          <w:rFonts w:ascii="Verdana" w:eastAsia="Times New Roman" w:hAnsi="Verdana" w:cs="Times New Roman"/>
          <w:b/>
          <w:bCs/>
          <w:color w:val="000000"/>
          <w:sz w:val="20"/>
          <w:szCs w:val="20"/>
          <w:lang w:eastAsia="es-HN"/>
        </w:rPr>
        <w:t>RESULTADOS.</w:t>
      </w:r>
      <w:r w:rsidRPr="00A711F1">
        <w:rPr>
          <w:rFonts w:ascii="Verdana" w:eastAsia="Times New Roman" w:hAnsi="Verdana" w:cs="Times New Roman"/>
          <w:color w:val="000000"/>
          <w:sz w:val="20"/>
          <w:szCs w:val="20"/>
          <w:lang w:eastAsia="es-HN"/>
        </w:rPr>
        <w:t xml:space="preserve"> </w:t>
      </w:r>
      <w:proofErr w:type="spellStart"/>
      <w:r w:rsidRPr="00A711F1">
        <w:rPr>
          <w:rFonts w:ascii="Verdana" w:eastAsia="Times New Roman" w:hAnsi="Verdana" w:cs="Times New Roman"/>
          <w:color w:val="000000"/>
          <w:sz w:val="20"/>
          <w:szCs w:val="20"/>
          <w:lang w:eastAsia="es-HN"/>
        </w:rPr>
        <w:t>Blockchain</w:t>
      </w:r>
      <w:proofErr w:type="spellEnd"/>
      <w:r w:rsidRPr="00A711F1">
        <w:rPr>
          <w:rFonts w:ascii="Verdana" w:eastAsia="Times New Roman" w:hAnsi="Verdana" w:cs="Times New Roman"/>
          <w:color w:val="000000"/>
          <w:sz w:val="20"/>
          <w:szCs w:val="20"/>
          <w:lang w:eastAsia="es-HN"/>
        </w:rPr>
        <w:t xml:space="preserve"> ofrece oportunidades para desarrollar nuevos tipos de soluciones para casi todos los problemas que podemos traducir en un algoritmo. En este artículo vamos a proponer el diseño de un sistema de votación basado en </w:t>
      </w:r>
      <w:proofErr w:type="spellStart"/>
      <w:r w:rsidRPr="00A711F1">
        <w:rPr>
          <w:rFonts w:ascii="Verdana" w:eastAsia="Times New Roman" w:hAnsi="Verdana" w:cs="Times New Roman"/>
          <w:color w:val="000000"/>
          <w:sz w:val="20"/>
          <w:szCs w:val="20"/>
          <w:lang w:eastAsia="es-HN"/>
        </w:rPr>
        <w:t>blockchain</w:t>
      </w:r>
      <w:proofErr w:type="spellEnd"/>
      <w:r w:rsidRPr="00A711F1">
        <w:rPr>
          <w:rFonts w:ascii="Verdana" w:eastAsia="Times New Roman" w:hAnsi="Verdana" w:cs="Times New Roman"/>
          <w:color w:val="000000"/>
          <w:sz w:val="20"/>
          <w:szCs w:val="20"/>
          <w:lang w:eastAsia="es-HN"/>
        </w:rPr>
        <w:t xml:space="preserve"> que podría implementarse en las elecciones nacionales. El sistema de votación que se diseñaría buscaría ser seguro, confiable y, lo más importante, anónimo. </w:t>
      </w:r>
      <w:r w:rsidRPr="00A711F1">
        <w:rPr>
          <w:rFonts w:ascii="Verdana" w:eastAsia="Times New Roman" w:hAnsi="Verdana" w:cs="Times New Roman"/>
          <w:b/>
          <w:bCs/>
          <w:color w:val="000000"/>
          <w:sz w:val="20"/>
          <w:szCs w:val="20"/>
          <w:lang w:eastAsia="es-HN"/>
        </w:rPr>
        <w:t>CONCLUSIONES/ RECOMENDACIONES</w:t>
      </w:r>
      <w:r w:rsidRPr="00A711F1">
        <w:rPr>
          <w:rFonts w:ascii="Verdana" w:eastAsia="Times New Roman" w:hAnsi="Verdana" w:cs="Times New Roman"/>
          <w:color w:val="000000"/>
          <w:sz w:val="20"/>
          <w:szCs w:val="20"/>
          <w:lang w:eastAsia="es-HN"/>
        </w:rPr>
        <w:t xml:space="preserve"> Consideramos que, al implementar este sistema en una cadena de bloques bien desarrollada, como Ethereum, ayudará a aumentar la cantidad de votantes y el sentido de confianza de las personas en sus gobiernos.</w:t>
      </w:r>
      <w:r w:rsidR="00DF42BF" w:rsidRPr="007516EC">
        <w:rPr>
          <w:rFonts w:ascii="Verdana" w:eastAsia="Times New Roman" w:hAnsi="Verdana" w:cs="Times New Roman"/>
          <w:color w:val="000000"/>
          <w:sz w:val="20"/>
          <w:szCs w:val="20"/>
          <w:lang w:eastAsia="es-HN"/>
        </w:rPr>
        <w:br/>
      </w:r>
    </w:p>
    <w:p w14:paraId="5BDCFDF1" w14:textId="5BD080B6" w:rsidR="00DF42BF" w:rsidRDefault="00DF42BF" w:rsidP="00DF42BF">
      <w:pPr>
        <w:jc w:val="both"/>
        <w:rPr>
          <w:rFonts w:ascii="Verdana" w:eastAsia="Times New Roman" w:hAnsi="Verdana" w:cs="Times New Roman"/>
          <w:color w:val="000000"/>
          <w:sz w:val="20"/>
          <w:szCs w:val="20"/>
          <w:lang w:eastAsia="es-HN"/>
        </w:rPr>
      </w:pPr>
      <w:r w:rsidRPr="00316080">
        <w:rPr>
          <w:rFonts w:ascii="Verdana" w:eastAsia="Times New Roman" w:hAnsi="Verdana" w:cs="Times New Roman"/>
          <w:b/>
          <w:bCs/>
          <w:color w:val="000000"/>
          <w:sz w:val="20"/>
          <w:szCs w:val="20"/>
          <w:lang w:eastAsia="es-HN"/>
        </w:rPr>
        <w:t>Palabras clave:</w:t>
      </w:r>
      <w:r>
        <w:rPr>
          <w:rFonts w:ascii="Verdana" w:eastAsia="Times New Roman" w:hAnsi="Verdana" w:cs="Times New Roman"/>
          <w:color w:val="000000"/>
          <w:sz w:val="20"/>
          <w:szCs w:val="20"/>
          <w:lang w:eastAsia="es-HN"/>
        </w:rPr>
        <w:t xml:space="preserve"> </w:t>
      </w:r>
      <w:r w:rsidRPr="00D356A4">
        <w:rPr>
          <w:rFonts w:ascii="Verdana" w:eastAsia="Times New Roman" w:hAnsi="Verdana" w:cs="Times New Roman"/>
          <w:color w:val="000000"/>
          <w:sz w:val="20"/>
          <w:szCs w:val="20"/>
          <w:lang w:eastAsia="es-HN"/>
        </w:rPr>
        <w:t>cadena de bloques</w:t>
      </w:r>
      <w:r>
        <w:rPr>
          <w:rFonts w:ascii="Verdana" w:eastAsia="Times New Roman" w:hAnsi="Verdana" w:cs="Times New Roman"/>
          <w:color w:val="000000"/>
          <w:sz w:val="20"/>
          <w:szCs w:val="20"/>
          <w:lang w:eastAsia="es-HN"/>
        </w:rPr>
        <w:t xml:space="preserve">, </w:t>
      </w:r>
      <w:r w:rsidRPr="00316080">
        <w:rPr>
          <w:rFonts w:ascii="Verdana" w:eastAsia="Times New Roman" w:hAnsi="Verdana" w:cs="Times New Roman"/>
          <w:color w:val="000000"/>
          <w:sz w:val="20"/>
          <w:szCs w:val="20"/>
          <w:lang w:eastAsia="es-HN"/>
        </w:rPr>
        <w:t>fraude electoral</w:t>
      </w:r>
      <w:r>
        <w:rPr>
          <w:rFonts w:ascii="Verdana" w:eastAsia="Times New Roman" w:hAnsi="Verdana" w:cs="Times New Roman"/>
          <w:color w:val="000000"/>
          <w:sz w:val="20"/>
          <w:szCs w:val="20"/>
          <w:lang w:eastAsia="es-HN"/>
        </w:rPr>
        <w:t xml:space="preserve">, </w:t>
      </w:r>
      <w:r w:rsidRPr="00316080">
        <w:rPr>
          <w:rFonts w:ascii="Verdana" w:eastAsia="Times New Roman" w:hAnsi="Verdana" w:cs="Times New Roman"/>
          <w:color w:val="000000"/>
          <w:sz w:val="20"/>
          <w:szCs w:val="20"/>
          <w:lang w:eastAsia="es-HN"/>
        </w:rPr>
        <w:t>inmutabilidad</w:t>
      </w:r>
      <w:r>
        <w:rPr>
          <w:rFonts w:ascii="Verdana" w:eastAsia="Times New Roman" w:hAnsi="Verdana" w:cs="Times New Roman"/>
          <w:color w:val="000000"/>
          <w:sz w:val="20"/>
          <w:szCs w:val="20"/>
          <w:lang w:eastAsia="es-HN"/>
        </w:rPr>
        <w:t xml:space="preserve">, </w:t>
      </w:r>
      <w:r w:rsidRPr="00316080">
        <w:rPr>
          <w:rFonts w:ascii="Verdana" w:eastAsia="Times New Roman" w:hAnsi="Verdana" w:cs="Times New Roman"/>
          <w:color w:val="000000"/>
          <w:sz w:val="20"/>
          <w:szCs w:val="20"/>
          <w:lang w:eastAsia="es-HN"/>
        </w:rPr>
        <w:t>sistema de votación</w:t>
      </w:r>
      <w:r>
        <w:rPr>
          <w:rFonts w:ascii="Verdana" w:eastAsia="Times New Roman" w:hAnsi="Verdana" w:cs="Times New Roman"/>
          <w:color w:val="000000"/>
          <w:sz w:val="20"/>
          <w:szCs w:val="20"/>
          <w:lang w:eastAsia="es-HN"/>
        </w:rPr>
        <w:t xml:space="preserve">, </w:t>
      </w:r>
      <w:r w:rsidRPr="00316080">
        <w:rPr>
          <w:rFonts w:ascii="Verdana" w:eastAsia="Times New Roman" w:hAnsi="Verdana" w:cs="Times New Roman"/>
          <w:color w:val="000000"/>
          <w:sz w:val="20"/>
          <w:szCs w:val="20"/>
          <w:lang w:eastAsia="es-HN"/>
        </w:rPr>
        <w:t>transformación digital</w:t>
      </w:r>
    </w:p>
    <w:p w14:paraId="46E08C02" w14:textId="77777777" w:rsidR="00A711F1" w:rsidRPr="00A711F1" w:rsidRDefault="00A711F1" w:rsidP="00A711F1">
      <w:pPr>
        <w:jc w:val="both"/>
        <w:rPr>
          <w:rFonts w:ascii="Verdana" w:eastAsia="Times New Roman" w:hAnsi="Verdana" w:cs="Times New Roman"/>
          <w:color w:val="000000"/>
          <w:sz w:val="20"/>
          <w:szCs w:val="20"/>
          <w:lang w:eastAsia="es-HN"/>
        </w:rPr>
      </w:pPr>
      <w:r w:rsidRPr="00A711F1">
        <w:rPr>
          <w:rFonts w:ascii="Verdana" w:eastAsia="Times New Roman" w:hAnsi="Verdana" w:cs="Times New Roman"/>
          <w:color w:val="000000"/>
          <w:sz w:val="20"/>
          <w:szCs w:val="20"/>
          <w:lang w:eastAsia="es-HN"/>
        </w:rPr>
        <w:t>Conflicto de interés: ninguno.</w:t>
      </w:r>
    </w:p>
    <w:p w14:paraId="2F68124D" w14:textId="77777777" w:rsidR="00A711F1" w:rsidRPr="00A711F1" w:rsidRDefault="00A711F1" w:rsidP="00A711F1">
      <w:pPr>
        <w:jc w:val="both"/>
        <w:rPr>
          <w:rFonts w:ascii="Verdana" w:eastAsia="Times New Roman" w:hAnsi="Verdana" w:cs="Times New Roman"/>
          <w:color w:val="000000"/>
          <w:sz w:val="20"/>
          <w:szCs w:val="20"/>
          <w:lang w:eastAsia="es-HN"/>
        </w:rPr>
      </w:pPr>
      <w:r w:rsidRPr="00A711F1">
        <w:rPr>
          <w:rFonts w:ascii="Verdana" w:eastAsia="Times New Roman" w:hAnsi="Verdana" w:cs="Times New Roman"/>
          <w:color w:val="000000"/>
          <w:sz w:val="20"/>
          <w:szCs w:val="20"/>
          <w:lang w:eastAsia="es-HN"/>
        </w:rPr>
        <w:t>Financiamiento: ninguno.</w:t>
      </w:r>
    </w:p>
    <w:p w14:paraId="4692EB30" w14:textId="07FE49D0" w:rsidR="00A711F1" w:rsidRPr="00A711F1" w:rsidRDefault="00A711F1" w:rsidP="00A711F1">
      <w:pPr>
        <w:jc w:val="both"/>
        <w:rPr>
          <w:rFonts w:ascii="Verdana" w:eastAsia="Times New Roman" w:hAnsi="Verdana" w:cs="Times New Roman"/>
          <w:color w:val="000000"/>
          <w:sz w:val="20"/>
          <w:szCs w:val="20"/>
          <w:lang w:eastAsia="es-HN"/>
        </w:rPr>
      </w:pPr>
      <w:r w:rsidRPr="00A711F1">
        <w:rPr>
          <w:rFonts w:ascii="Verdana" w:eastAsia="Times New Roman" w:hAnsi="Verdana" w:cs="Times New Roman"/>
          <w:color w:val="000000"/>
          <w:sz w:val="20"/>
          <w:szCs w:val="20"/>
          <w:lang w:eastAsia="es-HN"/>
        </w:rPr>
        <w:t>Patrocinio de viaje solicitado: ninguno.</w:t>
      </w:r>
    </w:p>
    <w:p w14:paraId="47DC4FE0" w14:textId="77777777" w:rsidR="00FB230D" w:rsidRPr="00FB230D" w:rsidRDefault="00FB230D" w:rsidP="00DF42BF">
      <w:pPr>
        <w:jc w:val="both"/>
        <w:rPr>
          <w:rFonts w:ascii="Verdana" w:eastAsia="Times New Roman" w:hAnsi="Verdana" w:cs="Times New Roman"/>
          <w:color w:val="000000"/>
          <w:sz w:val="20"/>
          <w:szCs w:val="20"/>
          <w:lang w:val="es-ES_tradnl" w:eastAsia="es-HN"/>
        </w:rPr>
      </w:pPr>
    </w:p>
    <w:p w14:paraId="5E6D3891" w14:textId="77777777" w:rsidR="00EA3D24" w:rsidRDefault="00EA3D24" w:rsidP="004D251D">
      <w:pPr>
        <w:spacing w:after="0" w:line="240" w:lineRule="auto"/>
        <w:jc w:val="both"/>
        <w:rPr>
          <w:rFonts w:ascii="Verdana" w:eastAsia="Times New Roman" w:hAnsi="Verdana" w:cs="Times New Roman"/>
          <w:b/>
          <w:bCs/>
          <w:color w:val="000000"/>
          <w:sz w:val="20"/>
          <w:szCs w:val="20"/>
          <w:lang w:eastAsia="es-HN"/>
        </w:rPr>
      </w:pPr>
    </w:p>
    <w:sectPr w:rsidR="00EA3D2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53E7" w14:textId="77777777" w:rsidR="00E36514" w:rsidRDefault="00E36514" w:rsidP="00A944D1">
      <w:pPr>
        <w:spacing w:after="0" w:line="240" w:lineRule="auto"/>
      </w:pPr>
      <w:r>
        <w:separator/>
      </w:r>
    </w:p>
  </w:endnote>
  <w:endnote w:type="continuationSeparator" w:id="0">
    <w:p w14:paraId="17B598F3" w14:textId="77777777" w:rsidR="00E36514" w:rsidRDefault="00E36514" w:rsidP="00A9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66504"/>
      <w:docPartObj>
        <w:docPartGallery w:val="Page Numbers (Bottom of Page)"/>
        <w:docPartUnique/>
      </w:docPartObj>
    </w:sdtPr>
    <w:sdtContent>
      <w:p w14:paraId="0A203E18" w14:textId="49FAD2EF" w:rsidR="00EA4B46" w:rsidRDefault="00EA4B46">
        <w:pPr>
          <w:pStyle w:val="Footer"/>
          <w:jc w:val="right"/>
        </w:pPr>
        <w:r>
          <w:fldChar w:fldCharType="begin"/>
        </w:r>
        <w:r>
          <w:instrText>PAGE   \* MERGEFORMAT</w:instrText>
        </w:r>
        <w:r>
          <w:fldChar w:fldCharType="separate"/>
        </w:r>
        <w:r w:rsidR="00E11FA1" w:rsidRPr="00E11FA1">
          <w:rPr>
            <w:noProof/>
            <w:lang w:val="es-ES"/>
          </w:rPr>
          <w:t>4</w:t>
        </w:r>
        <w:r>
          <w:fldChar w:fldCharType="end"/>
        </w:r>
      </w:p>
    </w:sdtContent>
  </w:sdt>
  <w:p w14:paraId="42A8F585" w14:textId="77777777" w:rsidR="00A944D1" w:rsidRDefault="00A94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A082" w14:textId="77777777" w:rsidR="00E36514" w:rsidRDefault="00E36514" w:rsidP="00A944D1">
      <w:pPr>
        <w:spacing w:after="0" w:line="240" w:lineRule="auto"/>
      </w:pPr>
      <w:r>
        <w:separator/>
      </w:r>
    </w:p>
  </w:footnote>
  <w:footnote w:type="continuationSeparator" w:id="0">
    <w:p w14:paraId="50EDAB53" w14:textId="77777777" w:rsidR="00E36514" w:rsidRDefault="00E36514" w:rsidP="00A94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7413"/>
    <w:multiLevelType w:val="hybridMultilevel"/>
    <w:tmpl w:val="A6B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3537E"/>
    <w:multiLevelType w:val="hybridMultilevel"/>
    <w:tmpl w:val="E9225C36"/>
    <w:lvl w:ilvl="0" w:tplc="0832ADA4">
      <w:start w:val="1"/>
      <w:numFmt w:val="decimal"/>
      <w:lvlText w:val="%1."/>
      <w:lvlJc w:val="left"/>
      <w:pPr>
        <w:ind w:left="360" w:hanging="360"/>
      </w:pPr>
      <w:rPr>
        <w:rFonts w:hint="default"/>
        <w:b/>
        <w:bCs/>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num w:numId="1" w16cid:durableId="270163212">
    <w:abstractNumId w:val="1"/>
  </w:num>
  <w:num w:numId="2" w16cid:durableId="43525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9E"/>
    <w:rsid w:val="00000337"/>
    <w:rsid w:val="00050DF6"/>
    <w:rsid w:val="000A49A2"/>
    <w:rsid w:val="001022DB"/>
    <w:rsid w:val="00127959"/>
    <w:rsid w:val="00172528"/>
    <w:rsid w:val="00227A09"/>
    <w:rsid w:val="002430A1"/>
    <w:rsid w:val="00294391"/>
    <w:rsid w:val="002A317B"/>
    <w:rsid w:val="002F6BBD"/>
    <w:rsid w:val="00353758"/>
    <w:rsid w:val="003812E5"/>
    <w:rsid w:val="003825C7"/>
    <w:rsid w:val="00396879"/>
    <w:rsid w:val="003C74A8"/>
    <w:rsid w:val="003D2628"/>
    <w:rsid w:val="003E6274"/>
    <w:rsid w:val="00406696"/>
    <w:rsid w:val="00456BDB"/>
    <w:rsid w:val="00486B69"/>
    <w:rsid w:val="004A1272"/>
    <w:rsid w:val="004B0A3F"/>
    <w:rsid w:val="004D251D"/>
    <w:rsid w:val="00504BEA"/>
    <w:rsid w:val="005242C6"/>
    <w:rsid w:val="00531F21"/>
    <w:rsid w:val="0054076F"/>
    <w:rsid w:val="006D37BC"/>
    <w:rsid w:val="006D561E"/>
    <w:rsid w:val="006F47FE"/>
    <w:rsid w:val="00714462"/>
    <w:rsid w:val="00741FAC"/>
    <w:rsid w:val="00764C7F"/>
    <w:rsid w:val="00797E12"/>
    <w:rsid w:val="007B1430"/>
    <w:rsid w:val="007D653F"/>
    <w:rsid w:val="008A20BD"/>
    <w:rsid w:val="008A67EA"/>
    <w:rsid w:val="008B5B45"/>
    <w:rsid w:val="008D3BD3"/>
    <w:rsid w:val="008E3EC2"/>
    <w:rsid w:val="0094269F"/>
    <w:rsid w:val="009D585E"/>
    <w:rsid w:val="009D6D5F"/>
    <w:rsid w:val="00A00345"/>
    <w:rsid w:val="00A25280"/>
    <w:rsid w:val="00A475C8"/>
    <w:rsid w:val="00A711F1"/>
    <w:rsid w:val="00A75F9E"/>
    <w:rsid w:val="00A944D1"/>
    <w:rsid w:val="00AC14B8"/>
    <w:rsid w:val="00AC1E33"/>
    <w:rsid w:val="00B34515"/>
    <w:rsid w:val="00B53484"/>
    <w:rsid w:val="00BD766A"/>
    <w:rsid w:val="00BE1597"/>
    <w:rsid w:val="00C002D4"/>
    <w:rsid w:val="00C20E82"/>
    <w:rsid w:val="00C82C03"/>
    <w:rsid w:val="00CA6F3C"/>
    <w:rsid w:val="00DB73F2"/>
    <w:rsid w:val="00DF42BF"/>
    <w:rsid w:val="00E11FA1"/>
    <w:rsid w:val="00E12B16"/>
    <w:rsid w:val="00E32D22"/>
    <w:rsid w:val="00E36514"/>
    <w:rsid w:val="00EA3D24"/>
    <w:rsid w:val="00EA4B46"/>
    <w:rsid w:val="00EF4B70"/>
    <w:rsid w:val="00F302C8"/>
    <w:rsid w:val="00F730B1"/>
    <w:rsid w:val="00FB230D"/>
    <w:rsid w:val="00FD43B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63B6"/>
  <w15:chartTrackingRefBased/>
  <w15:docId w15:val="{5CA87B9F-C52B-47DA-8163-05C5CEAB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97"/>
    <w:pPr>
      <w:ind w:left="720"/>
      <w:contextualSpacing/>
    </w:pPr>
  </w:style>
  <w:style w:type="paragraph" w:styleId="Header">
    <w:name w:val="header"/>
    <w:basedOn w:val="Normal"/>
    <w:link w:val="HeaderChar"/>
    <w:uiPriority w:val="99"/>
    <w:unhideWhenUsed/>
    <w:rsid w:val="00A944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44D1"/>
  </w:style>
  <w:style w:type="paragraph" w:styleId="Footer">
    <w:name w:val="footer"/>
    <w:basedOn w:val="Normal"/>
    <w:link w:val="FooterChar"/>
    <w:uiPriority w:val="99"/>
    <w:unhideWhenUsed/>
    <w:rsid w:val="00A944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944D1"/>
  </w:style>
  <w:style w:type="character" w:styleId="CommentReference">
    <w:name w:val="annotation reference"/>
    <w:basedOn w:val="DefaultParagraphFont"/>
    <w:uiPriority w:val="99"/>
    <w:semiHidden/>
    <w:unhideWhenUsed/>
    <w:rsid w:val="007B1430"/>
    <w:rPr>
      <w:sz w:val="16"/>
      <w:szCs w:val="16"/>
    </w:rPr>
  </w:style>
  <w:style w:type="paragraph" w:styleId="CommentText">
    <w:name w:val="annotation text"/>
    <w:basedOn w:val="Normal"/>
    <w:link w:val="CommentTextChar"/>
    <w:uiPriority w:val="99"/>
    <w:unhideWhenUsed/>
    <w:rsid w:val="007B1430"/>
    <w:pPr>
      <w:spacing w:line="240" w:lineRule="auto"/>
    </w:pPr>
    <w:rPr>
      <w:sz w:val="20"/>
      <w:szCs w:val="20"/>
    </w:rPr>
  </w:style>
  <w:style w:type="character" w:customStyle="1" w:styleId="CommentTextChar">
    <w:name w:val="Comment Text Char"/>
    <w:basedOn w:val="DefaultParagraphFont"/>
    <w:link w:val="CommentText"/>
    <w:uiPriority w:val="99"/>
    <w:rsid w:val="007B1430"/>
    <w:rPr>
      <w:sz w:val="20"/>
      <w:szCs w:val="20"/>
    </w:rPr>
  </w:style>
  <w:style w:type="paragraph" w:styleId="CommentSubject">
    <w:name w:val="annotation subject"/>
    <w:basedOn w:val="CommentText"/>
    <w:next w:val="CommentText"/>
    <w:link w:val="CommentSubjectChar"/>
    <w:uiPriority w:val="99"/>
    <w:semiHidden/>
    <w:unhideWhenUsed/>
    <w:rsid w:val="007B1430"/>
    <w:rPr>
      <w:b/>
      <w:bCs/>
    </w:rPr>
  </w:style>
  <w:style w:type="character" w:customStyle="1" w:styleId="CommentSubjectChar">
    <w:name w:val="Comment Subject Char"/>
    <w:basedOn w:val="CommentTextChar"/>
    <w:link w:val="CommentSubject"/>
    <w:uiPriority w:val="99"/>
    <w:semiHidden/>
    <w:rsid w:val="007B1430"/>
    <w:rPr>
      <w:b/>
      <w:bCs/>
      <w:sz w:val="20"/>
      <w:szCs w:val="20"/>
    </w:rPr>
  </w:style>
  <w:style w:type="paragraph" w:customStyle="1" w:styleId="pf0">
    <w:name w:val="pf0"/>
    <w:basedOn w:val="Normal"/>
    <w:rsid w:val="00FB230D"/>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cf01">
    <w:name w:val="cf01"/>
    <w:basedOn w:val="DefaultParagraphFont"/>
    <w:rsid w:val="00FB230D"/>
    <w:rPr>
      <w:rFonts w:ascii="Segoe UI" w:hAnsi="Segoe UI" w:cs="Segoe UI" w:hint="default"/>
      <w:sz w:val="18"/>
      <w:szCs w:val="18"/>
    </w:rPr>
  </w:style>
  <w:style w:type="table" w:styleId="TableGrid">
    <w:name w:val="Table Grid"/>
    <w:basedOn w:val="TableNormal"/>
    <w:uiPriority w:val="39"/>
    <w:rsid w:val="00FB2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230D"/>
    <w:rPr>
      <w:color w:val="0000FF"/>
      <w:u w:val="single"/>
    </w:rPr>
  </w:style>
  <w:style w:type="paragraph" w:styleId="NoSpacing">
    <w:name w:val="No Spacing"/>
    <w:uiPriority w:val="1"/>
    <w:qFormat/>
    <w:rsid w:val="00FB230D"/>
    <w:pPr>
      <w:spacing w:after="0" w:line="240" w:lineRule="auto"/>
    </w:pPr>
  </w:style>
  <w:style w:type="paragraph" w:styleId="BalloonText">
    <w:name w:val="Balloon Text"/>
    <w:basedOn w:val="Normal"/>
    <w:link w:val="BalloonTextChar"/>
    <w:uiPriority w:val="99"/>
    <w:semiHidden/>
    <w:unhideWhenUsed/>
    <w:rsid w:val="00E1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A1"/>
    <w:rPr>
      <w:rFonts w:ascii="Segoe UI" w:hAnsi="Segoe UI" w:cs="Segoe UI"/>
      <w:sz w:val="18"/>
      <w:szCs w:val="18"/>
    </w:rPr>
  </w:style>
  <w:style w:type="paragraph" w:styleId="NormalWeb">
    <w:name w:val="Normal (Web)"/>
    <w:basedOn w:val="Normal"/>
    <w:uiPriority w:val="99"/>
    <w:semiHidden/>
    <w:unhideWhenUsed/>
    <w:rsid w:val="00A711F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68293">
      <w:bodyDiv w:val="1"/>
      <w:marLeft w:val="0"/>
      <w:marRight w:val="0"/>
      <w:marTop w:val="0"/>
      <w:marBottom w:val="0"/>
      <w:divBdr>
        <w:top w:val="none" w:sz="0" w:space="0" w:color="auto"/>
        <w:left w:val="none" w:sz="0" w:space="0" w:color="auto"/>
        <w:bottom w:val="none" w:sz="0" w:space="0" w:color="auto"/>
        <w:right w:val="none" w:sz="0" w:space="0" w:color="auto"/>
      </w:divBdr>
    </w:div>
    <w:div w:id="1251962347">
      <w:bodyDiv w:val="1"/>
      <w:marLeft w:val="0"/>
      <w:marRight w:val="0"/>
      <w:marTop w:val="0"/>
      <w:marBottom w:val="0"/>
      <w:divBdr>
        <w:top w:val="none" w:sz="0" w:space="0" w:color="auto"/>
        <w:left w:val="none" w:sz="0" w:space="0" w:color="auto"/>
        <w:bottom w:val="none" w:sz="0" w:space="0" w:color="auto"/>
        <w:right w:val="none" w:sz="0" w:space="0" w:color="auto"/>
      </w:divBdr>
      <w:divsChild>
        <w:div w:id="774910150">
          <w:marLeft w:val="0"/>
          <w:marRight w:val="0"/>
          <w:marTop w:val="0"/>
          <w:marBottom w:val="0"/>
          <w:divBdr>
            <w:top w:val="none" w:sz="0" w:space="0" w:color="auto"/>
            <w:left w:val="none" w:sz="0" w:space="0" w:color="auto"/>
            <w:bottom w:val="none" w:sz="0" w:space="0" w:color="auto"/>
            <w:right w:val="none" w:sz="0" w:space="0" w:color="auto"/>
          </w:divBdr>
        </w:div>
        <w:div w:id="789319935">
          <w:marLeft w:val="0"/>
          <w:marRight w:val="0"/>
          <w:marTop w:val="0"/>
          <w:marBottom w:val="0"/>
          <w:divBdr>
            <w:top w:val="none" w:sz="0" w:space="0" w:color="auto"/>
            <w:left w:val="none" w:sz="0" w:space="0" w:color="auto"/>
            <w:bottom w:val="none" w:sz="0" w:space="0" w:color="auto"/>
            <w:right w:val="none" w:sz="0" w:space="0" w:color="auto"/>
          </w:divBdr>
        </w:div>
        <w:div w:id="504511871">
          <w:marLeft w:val="0"/>
          <w:marRight w:val="0"/>
          <w:marTop w:val="0"/>
          <w:marBottom w:val="0"/>
          <w:divBdr>
            <w:top w:val="none" w:sz="0" w:space="0" w:color="auto"/>
            <w:left w:val="none" w:sz="0" w:space="0" w:color="auto"/>
            <w:bottom w:val="none" w:sz="0" w:space="0" w:color="auto"/>
            <w:right w:val="none" w:sz="0" w:space="0" w:color="auto"/>
          </w:divBdr>
        </w:div>
        <w:div w:id="957296047">
          <w:marLeft w:val="0"/>
          <w:marRight w:val="0"/>
          <w:marTop w:val="0"/>
          <w:marBottom w:val="0"/>
          <w:divBdr>
            <w:top w:val="none" w:sz="0" w:space="0" w:color="auto"/>
            <w:left w:val="none" w:sz="0" w:space="0" w:color="auto"/>
            <w:bottom w:val="none" w:sz="0" w:space="0" w:color="auto"/>
            <w:right w:val="none" w:sz="0" w:space="0" w:color="auto"/>
          </w:divBdr>
        </w:div>
        <w:div w:id="615252971">
          <w:marLeft w:val="0"/>
          <w:marRight w:val="0"/>
          <w:marTop w:val="0"/>
          <w:marBottom w:val="0"/>
          <w:divBdr>
            <w:top w:val="none" w:sz="0" w:space="0" w:color="auto"/>
            <w:left w:val="none" w:sz="0" w:space="0" w:color="auto"/>
            <w:bottom w:val="none" w:sz="0" w:space="0" w:color="auto"/>
            <w:right w:val="none" w:sz="0" w:space="0" w:color="auto"/>
          </w:divBdr>
        </w:div>
      </w:divsChild>
    </w:div>
    <w:div w:id="15382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Marcello Montes de Oca</cp:lastModifiedBy>
  <cp:revision>53</cp:revision>
  <dcterms:created xsi:type="dcterms:W3CDTF">2022-10-23T23:44:00Z</dcterms:created>
  <dcterms:modified xsi:type="dcterms:W3CDTF">2022-11-08T10:45:00Z</dcterms:modified>
</cp:coreProperties>
</file>