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xmlns:wp14="http://schemas.microsoft.com/office/word/2010/wordml" w:rsidR="00CB51D3" w:rsidP="003011C8" w:rsidRDefault="006B7B8C" w14:paraId="672A6659" wp14:textId="77777777">
      <w:pPr>
        <w:pStyle w:val="Default"/>
        <w:spacing w:line="360" w:lineRule="auto"/>
        <w:jc w:val="center"/>
        <w:rPr>
          <w:rFonts w:ascii="Arial" w:hAnsi="Arial" w:cs="Arial"/>
          <w:b/>
          <w:bCs/>
          <w:color w:val="auto"/>
        </w:rPr>
      </w:pPr>
      <w:r w:rsidR="006B7B8C">
        <w:drawing>
          <wp:inline xmlns:wp14="http://schemas.microsoft.com/office/word/2010/wordprocessingDrawing" wp14:editId="0D26B154" wp14:anchorId="2BECC007">
            <wp:extent cx="4657268" cy="1047282"/>
            <wp:effectExtent l="0" t="0" r="0" b="635"/>
            <wp:docPr id="2" name="Picture 7" descr="https://get.mw.cr/c/aurens/content/images/colleges/logos/194.png" title=""/>
            <wp:cNvGraphicFramePr>
              <a:graphicFrameLocks noChangeAspect="1"/>
            </wp:cNvGraphicFramePr>
            <a:graphic>
              <a:graphicData uri="http://schemas.openxmlformats.org/drawingml/2006/picture">
                <pic:pic>
                  <pic:nvPicPr>
                    <pic:cNvPr id="0" name="Picture 7"/>
                    <pic:cNvPicPr/>
                  </pic:nvPicPr>
                  <pic:blipFill>
                    <a:blip r:embed="Re748df21bad344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7268" cy="1047282"/>
                    </a:xfrm>
                    <a:prstGeom prst="rect">
                      <a:avLst/>
                    </a:prstGeom>
                  </pic:spPr>
                </pic:pic>
              </a:graphicData>
            </a:graphic>
          </wp:inline>
        </w:drawing>
      </w:r>
    </w:p>
    <w:p xmlns:wp14="http://schemas.microsoft.com/office/word/2010/wordml" w:rsidR="00CB51D3" w:rsidP="003011C8" w:rsidRDefault="00CB51D3" w14:paraId="0A37501D" wp14:textId="77777777">
      <w:pPr>
        <w:pStyle w:val="Default"/>
        <w:spacing w:line="360" w:lineRule="auto"/>
        <w:jc w:val="center"/>
        <w:rPr>
          <w:rFonts w:ascii="Arial" w:hAnsi="Arial" w:cs="Arial"/>
          <w:b/>
          <w:bCs/>
          <w:color w:val="auto"/>
        </w:rPr>
      </w:pPr>
    </w:p>
    <w:p xmlns:wp14="http://schemas.microsoft.com/office/word/2010/wordml" w:rsidRPr="003011C8" w:rsidR="00EB4209" w:rsidP="003011C8" w:rsidRDefault="00EB4209" w14:paraId="36921F4B" wp14:textId="77777777">
      <w:pPr>
        <w:pStyle w:val="Default"/>
        <w:spacing w:line="360" w:lineRule="auto"/>
        <w:jc w:val="center"/>
        <w:rPr>
          <w:rFonts w:ascii="Arial" w:hAnsi="Arial" w:cs="Arial"/>
          <w:b/>
          <w:bCs/>
          <w:color w:val="auto"/>
        </w:rPr>
      </w:pPr>
      <w:r w:rsidRPr="003011C8">
        <w:rPr>
          <w:rFonts w:ascii="Arial" w:hAnsi="Arial" w:cs="Arial"/>
          <w:b/>
          <w:bCs/>
          <w:color w:val="auto"/>
        </w:rPr>
        <w:t>UNIVERSIDAD TECNOLÓGICA DE CENTROAMÉRICA</w:t>
      </w:r>
    </w:p>
    <w:p xmlns:wp14="http://schemas.microsoft.com/office/word/2010/wordml" w:rsidRPr="00044769" w:rsidR="00EB4209" w:rsidP="007838EC" w:rsidRDefault="00EB4209" w14:paraId="5DAB6C7B" wp14:textId="77777777">
      <w:pPr>
        <w:pStyle w:val="Default"/>
        <w:spacing w:line="360" w:lineRule="auto"/>
        <w:jc w:val="center"/>
        <w:rPr>
          <w:rFonts w:ascii="Arial" w:hAnsi="Arial" w:cs="Arial"/>
          <w:b/>
          <w:bCs/>
          <w:color w:val="auto"/>
          <w:sz w:val="22"/>
        </w:rPr>
      </w:pPr>
    </w:p>
    <w:p xmlns:wp14="http://schemas.microsoft.com/office/word/2010/wordml" w:rsidRPr="00044769" w:rsidR="007838EC" w:rsidP="007838EC" w:rsidRDefault="007838EC" w14:paraId="7AFEA00F" wp14:textId="77777777">
      <w:pPr>
        <w:pStyle w:val="Default"/>
        <w:spacing w:line="360" w:lineRule="auto"/>
        <w:jc w:val="center"/>
        <w:rPr>
          <w:rFonts w:ascii="Arial" w:hAnsi="Arial" w:cs="Arial"/>
          <w:b/>
          <w:bCs/>
          <w:color w:val="auto"/>
        </w:rPr>
      </w:pPr>
      <w:r w:rsidRPr="00044769">
        <w:rPr>
          <w:rFonts w:ascii="Arial" w:hAnsi="Arial" w:cs="Arial"/>
          <w:b/>
          <w:bCs/>
          <w:color w:val="auto"/>
        </w:rPr>
        <w:t>FACULTAD POSTGRADO</w:t>
      </w:r>
    </w:p>
    <w:p xmlns:wp14="http://schemas.microsoft.com/office/word/2010/wordml" w:rsidRPr="003011C8" w:rsidR="007838EC" w:rsidP="007838EC" w:rsidRDefault="007838EC" w14:paraId="02EB378F" wp14:textId="77777777">
      <w:pPr>
        <w:pStyle w:val="Default"/>
        <w:spacing w:line="360" w:lineRule="auto"/>
        <w:rPr>
          <w:rFonts w:ascii="Arial" w:hAnsi="Arial" w:cs="Arial"/>
          <w:b/>
          <w:bCs/>
          <w:color w:val="auto"/>
        </w:rPr>
      </w:pPr>
    </w:p>
    <w:p xmlns:wp14="http://schemas.microsoft.com/office/word/2010/wordml" w:rsidRPr="00044769" w:rsidR="007838EC" w:rsidP="007838EC" w:rsidRDefault="007838EC" w14:paraId="65A8F060" wp14:textId="77777777">
      <w:pPr>
        <w:pStyle w:val="Default"/>
        <w:spacing w:line="360" w:lineRule="auto"/>
        <w:jc w:val="center"/>
        <w:rPr>
          <w:rFonts w:ascii="Arial" w:hAnsi="Arial" w:cs="Arial"/>
          <w:bCs/>
        </w:rPr>
      </w:pPr>
      <w:r w:rsidRPr="00044769">
        <w:rPr>
          <w:rFonts w:ascii="Arial" w:hAnsi="Arial" w:cs="Arial"/>
          <w:bCs/>
        </w:rPr>
        <w:t>Informe de investigación</w:t>
      </w:r>
    </w:p>
    <w:p xmlns:wp14="http://schemas.microsoft.com/office/word/2010/wordml" w:rsidRPr="003011C8" w:rsidR="007838EC" w:rsidP="007838EC" w:rsidRDefault="007838EC" w14:paraId="6A05A809" wp14:textId="77777777">
      <w:pPr>
        <w:pStyle w:val="Default"/>
        <w:spacing w:line="360" w:lineRule="auto"/>
        <w:jc w:val="center"/>
        <w:rPr>
          <w:rFonts w:ascii="Arial" w:hAnsi="Arial" w:cs="Arial"/>
          <w:b/>
          <w:bCs/>
          <w:sz w:val="32"/>
        </w:rPr>
      </w:pPr>
    </w:p>
    <w:p xmlns:wp14="http://schemas.microsoft.com/office/word/2010/wordml" w:rsidRPr="003011C8" w:rsidR="007838EC" w:rsidP="007838EC" w:rsidRDefault="007838EC" w14:paraId="5A2AEE30" wp14:textId="77777777">
      <w:pPr>
        <w:pStyle w:val="Default"/>
        <w:spacing w:line="360" w:lineRule="auto"/>
        <w:jc w:val="center"/>
        <w:rPr>
          <w:rFonts w:ascii="Arial" w:hAnsi="Arial" w:cs="Arial"/>
          <w:b/>
          <w:bCs/>
          <w:sz w:val="32"/>
        </w:rPr>
      </w:pPr>
      <w:r w:rsidRPr="003011C8">
        <w:rPr>
          <w:rFonts w:ascii="Arial" w:hAnsi="Arial" w:cs="Arial"/>
          <w:b/>
          <w:bCs/>
          <w:sz w:val="32"/>
        </w:rPr>
        <w:t>RegTech_</w:t>
      </w:r>
      <w:r w:rsidR="00AD5A6A">
        <w:rPr>
          <w:rFonts w:ascii="Arial" w:hAnsi="Arial" w:cs="Arial"/>
          <w:b/>
          <w:bCs/>
          <w:sz w:val="32"/>
          <w:lang w:val="es-PA"/>
        </w:rPr>
        <w:t>RPA</w:t>
      </w:r>
      <w:r w:rsidRPr="003011C8">
        <w:rPr>
          <w:rFonts w:ascii="Arial" w:hAnsi="Arial" w:cs="Arial"/>
          <w:b/>
          <w:bCs/>
          <w:sz w:val="32"/>
          <w:lang w:val="es-PA"/>
        </w:rPr>
        <w:t xml:space="preserve"> - C</w:t>
      </w:r>
      <w:r w:rsidR="00AD5A6A">
        <w:rPr>
          <w:rFonts w:ascii="Arial" w:hAnsi="Arial" w:cs="Arial"/>
          <w:b/>
          <w:bCs/>
          <w:sz w:val="32"/>
          <w:lang w:val="es-PA"/>
        </w:rPr>
        <w:t>ompliance</w:t>
      </w:r>
    </w:p>
    <w:p xmlns:wp14="http://schemas.microsoft.com/office/word/2010/wordml" w:rsidRPr="003011C8" w:rsidR="007838EC" w:rsidP="007838EC" w:rsidRDefault="007838EC" w14:paraId="5A39BBE3" wp14:textId="77777777">
      <w:pPr>
        <w:pStyle w:val="Default"/>
        <w:spacing w:line="360" w:lineRule="auto"/>
        <w:jc w:val="center"/>
        <w:rPr>
          <w:rFonts w:ascii="Arial" w:hAnsi="Arial" w:cs="Arial"/>
          <w:bCs/>
          <w:color w:val="auto"/>
        </w:rPr>
      </w:pPr>
    </w:p>
    <w:p xmlns:wp14="http://schemas.microsoft.com/office/word/2010/wordml" w:rsidRPr="003011C8" w:rsidR="007838EC" w:rsidP="007838EC" w:rsidRDefault="007838EC" w14:paraId="34525068" wp14:textId="77777777">
      <w:pPr>
        <w:pStyle w:val="Default"/>
        <w:spacing w:line="360" w:lineRule="auto"/>
        <w:jc w:val="center"/>
        <w:rPr>
          <w:rFonts w:ascii="Arial" w:hAnsi="Arial" w:cs="Arial"/>
          <w:b/>
          <w:bCs/>
          <w:color w:val="auto"/>
        </w:rPr>
      </w:pPr>
      <w:r w:rsidRPr="003011C8">
        <w:rPr>
          <w:rFonts w:ascii="Arial" w:hAnsi="Arial" w:cs="Arial"/>
          <w:b/>
          <w:bCs/>
          <w:color w:val="auto"/>
        </w:rPr>
        <w:t>Realizado Por:</w:t>
      </w:r>
    </w:p>
    <w:p xmlns:wp14="http://schemas.microsoft.com/office/word/2010/wordml" w:rsidRPr="003011C8" w:rsidR="007838EC" w:rsidP="007838EC" w:rsidRDefault="007838EC" w14:paraId="41C8F396" wp14:textId="77777777">
      <w:pPr>
        <w:pStyle w:val="Default"/>
        <w:spacing w:line="360" w:lineRule="auto"/>
        <w:jc w:val="center"/>
        <w:rPr>
          <w:rFonts w:ascii="Arial" w:hAnsi="Arial" w:cs="Arial"/>
          <w:color w:val="auto"/>
        </w:rPr>
      </w:pPr>
    </w:p>
    <w:tbl>
      <w:tblPr>
        <w:tblStyle w:val="Tablaconcuadrcula1clara-nfasis31"/>
        <w:tblW w:w="0" w:type="auto"/>
        <w:tblInd w:w="2912" w:type="dxa"/>
        <w:tblLook w:val="04A0" w:firstRow="1" w:lastRow="0" w:firstColumn="1" w:lastColumn="0" w:noHBand="0" w:noVBand="1"/>
      </w:tblPr>
      <w:tblGrid>
        <w:gridCol w:w="2725"/>
        <w:gridCol w:w="1284"/>
      </w:tblGrid>
      <w:tr xmlns:wp14="http://schemas.microsoft.com/office/word/2010/wordml" w:rsidRPr="003011C8" w:rsidR="007838EC" w:rsidTr="659EC8EB" w14:paraId="0A432C75" wp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tcPr>
          <w:p w:rsidRPr="003011C8" w:rsidR="007838EC" w:rsidP="00626701" w:rsidRDefault="007838EC" w14:paraId="67D95E88" wp14:textId="77777777">
            <w:pPr>
              <w:pStyle w:val="Default"/>
              <w:spacing w:line="360" w:lineRule="auto"/>
              <w:jc w:val="center"/>
              <w:rPr>
                <w:rFonts w:ascii="Arial" w:hAnsi="Arial" w:cs="Arial"/>
                <w:bCs w:val="0"/>
                <w:color w:val="auto"/>
              </w:rPr>
            </w:pPr>
            <w:r w:rsidRPr="003011C8">
              <w:rPr>
                <w:rFonts w:ascii="Arial" w:hAnsi="Arial" w:cs="Arial"/>
                <w:bCs w:val="0"/>
                <w:color w:val="auto"/>
              </w:rPr>
              <w:t>Nombre</w:t>
            </w:r>
          </w:p>
        </w:tc>
        <w:tc>
          <w:tcPr>
            <w:cnfStyle w:val="000000000000" w:firstRow="0" w:lastRow="0" w:firstColumn="0" w:lastColumn="0" w:oddVBand="0" w:evenVBand="0" w:oddHBand="0" w:evenHBand="0" w:firstRowFirstColumn="0" w:firstRowLastColumn="0" w:lastRowFirstColumn="0" w:lastRowLastColumn="0"/>
            <w:tcW w:w="0" w:type="auto"/>
            <w:tcMar/>
          </w:tcPr>
          <w:p w:rsidRPr="003011C8" w:rsidR="007838EC" w:rsidP="00626701" w:rsidRDefault="007838EC" w14:paraId="73D00862" wp14:textId="77777777">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3011C8">
              <w:rPr>
                <w:rFonts w:ascii="Arial" w:hAnsi="Arial" w:cs="Arial"/>
                <w:bCs w:val="0"/>
                <w:color w:val="auto"/>
              </w:rPr>
              <w:t>Cuenta</w:t>
            </w:r>
          </w:p>
        </w:tc>
      </w:tr>
      <w:tr xmlns:wp14="http://schemas.microsoft.com/office/word/2010/wordml" w:rsidRPr="003011C8" w:rsidR="007838EC" w:rsidTr="659EC8EB" w14:paraId="5BA66C7B" wp14:textId="77777777">
        <w:tc>
          <w:tcPr>
            <w:cnfStyle w:val="001000000000" w:firstRow="0" w:lastRow="0" w:firstColumn="1" w:lastColumn="0" w:oddVBand="0" w:evenVBand="0" w:oddHBand="0" w:evenHBand="0" w:firstRowFirstColumn="0" w:firstRowLastColumn="0" w:lastRowFirstColumn="0" w:lastRowLastColumn="0"/>
            <w:tcW w:w="0" w:type="auto"/>
            <w:tcMar/>
          </w:tcPr>
          <w:p w:rsidRPr="003011C8" w:rsidR="007838EC" w:rsidP="00626701" w:rsidRDefault="007838EC" w14:paraId="3954E05A" wp14:textId="77777777">
            <w:pPr>
              <w:pStyle w:val="Default"/>
              <w:spacing w:line="360" w:lineRule="auto"/>
              <w:rPr>
                <w:rFonts w:ascii="Arial" w:hAnsi="Arial" w:cs="Arial"/>
                <w:b w:val="0"/>
                <w:bCs w:val="0"/>
                <w:color w:val="auto"/>
              </w:rPr>
            </w:pPr>
            <w:r w:rsidRPr="003011C8">
              <w:rPr>
                <w:rFonts w:ascii="Arial" w:hAnsi="Arial" w:cs="Arial"/>
                <w:b w:val="0"/>
                <w:bCs w:val="0"/>
                <w:color w:val="auto"/>
              </w:rPr>
              <w:t>Mirian Elisa Matamoros</w:t>
            </w:r>
          </w:p>
        </w:tc>
        <w:tc>
          <w:tcPr>
            <w:cnfStyle w:val="000000000000" w:firstRow="0" w:lastRow="0" w:firstColumn="0" w:lastColumn="0" w:oddVBand="0" w:evenVBand="0" w:oddHBand="0" w:evenHBand="0" w:firstRowFirstColumn="0" w:firstRowLastColumn="0" w:lastRowFirstColumn="0" w:lastRowLastColumn="0"/>
            <w:tcW w:w="0" w:type="auto"/>
            <w:tcMar/>
          </w:tcPr>
          <w:p w:rsidRPr="003011C8" w:rsidR="007838EC" w:rsidP="00626701" w:rsidRDefault="00AA55B6" w14:paraId="78975661" wp14:textId="7777777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auto"/>
              </w:rPr>
            </w:pPr>
            <w:r>
              <w:rPr>
                <w:rFonts w:ascii="Arial" w:hAnsi="Arial" w:cs="Arial"/>
                <w:bCs/>
                <w:color w:val="auto"/>
              </w:rPr>
              <w:t>21913274</w:t>
            </w:r>
          </w:p>
        </w:tc>
      </w:tr>
      <w:tr xmlns:wp14="http://schemas.microsoft.com/office/word/2010/wordml" w:rsidRPr="003011C8" w:rsidR="007838EC" w:rsidTr="659EC8EB" w14:paraId="662047F2" wp14:textId="77777777">
        <w:tc>
          <w:tcPr>
            <w:cnfStyle w:val="001000000000" w:firstRow="0" w:lastRow="0" w:firstColumn="1" w:lastColumn="0" w:oddVBand="0" w:evenVBand="0" w:oddHBand="0" w:evenHBand="0" w:firstRowFirstColumn="0" w:firstRowLastColumn="0" w:lastRowFirstColumn="0" w:lastRowLastColumn="0"/>
            <w:tcW w:w="0" w:type="auto"/>
            <w:tcMar/>
          </w:tcPr>
          <w:p w:rsidRPr="003011C8" w:rsidR="007838EC" w:rsidP="00626701" w:rsidRDefault="007838EC" w14:paraId="56681BA3" wp14:textId="77777777">
            <w:pPr>
              <w:pStyle w:val="Default"/>
              <w:spacing w:line="360" w:lineRule="auto"/>
              <w:rPr>
                <w:rFonts w:ascii="Arial" w:hAnsi="Arial" w:cs="Arial"/>
                <w:b w:val="0"/>
                <w:bCs w:val="0"/>
                <w:color w:val="auto"/>
              </w:rPr>
            </w:pPr>
            <w:r w:rsidRPr="003011C8">
              <w:rPr>
                <w:rFonts w:ascii="Arial" w:hAnsi="Arial" w:cs="Arial"/>
                <w:b w:val="0"/>
                <w:color w:val="auto"/>
              </w:rPr>
              <w:t xml:space="preserve">Seidy Yolany Álvarez  </w:t>
            </w:r>
          </w:p>
        </w:tc>
        <w:tc>
          <w:tcPr>
            <w:cnfStyle w:val="000000000000" w:firstRow="0" w:lastRow="0" w:firstColumn="0" w:lastColumn="0" w:oddVBand="0" w:evenVBand="0" w:oddHBand="0" w:evenHBand="0" w:firstRowFirstColumn="0" w:firstRowLastColumn="0" w:lastRowFirstColumn="0" w:lastRowLastColumn="0"/>
            <w:tcW w:w="0" w:type="auto"/>
            <w:tcMar/>
          </w:tcPr>
          <w:p w:rsidRPr="003011C8" w:rsidR="007838EC" w:rsidP="00626701" w:rsidRDefault="00EB4209" w14:paraId="650D4699" wp14:textId="7777777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auto"/>
              </w:rPr>
            </w:pPr>
            <w:r w:rsidRPr="003011C8">
              <w:rPr>
                <w:rFonts w:ascii="Arial" w:hAnsi="Arial" w:cs="Arial"/>
                <w:bCs/>
                <w:color w:val="auto"/>
              </w:rPr>
              <w:t>21853086</w:t>
            </w:r>
          </w:p>
        </w:tc>
      </w:tr>
      <w:tr xmlns:wp14="http://schemas.microsoft.com/office/word/2010/wordml" w:rsidRPr="003011C8" w:rsidR="007838EC" w:rsidTr="659EC8EB" w14:paraId="7ECB3AA3" wp14:textId="77777777">
        <w:tc>
          <w:tcPr>
            <w:cnfStyle w:val="001000000000" w:firstRow="0" w:lastRow="0" w:firstColumn="1" w:lastColumn="0" w:oddVBand="0" w:evenVBand="0" w:oddHBand="0" w:evenHBand="0" w:firstRowFirstColumn="0" w:firstRowLastColumn="0" w:lastRowFirstColumn="0" w:lastRowLastColumn="0"/>
            <w:tcW w:w="0" w:type="auto"/>
            <w:tcMar/>
          </w:tcPr>
          <w:p w:rsidRPr="003011C8" w:rsidR="007838EC" w:rsidP="007838EC" w:rsidRDefault="007838EC" w14:paraId="0A862796" wp14:textId="77777777">
            <w:pPr>
              <w:pStyle w:val="Default"/>
              <w:spacing w:line="360" w:lineRule="auto"/>
              <w:rPr>
                <w:rFonts w:ascii="Arial" w:hAnsi="Arial" w:cs="Arial"/>
                <w:b w:val="0"/>
                <w:bCs w:val="0"/>
                <w:color w:val="auto"/>
              </w:rPr>
            </w:pPr>
            <w:r w:rsidRPr="003011C8">
              <w:rPr>
                <w:rFonts w:ascii="Arial" w:hAnsi="Arial" w:cs="Arial"/>
                <w:b w:val="0"/>
                <w:color w:val="auto"/>
              </w:rPr>
              <w:t xml:space="preserve">Edgar Samuel Palencia </w:t>
            </w:r>
          </w:p>
        </w:tc>
        <w:tc>
          <w:tcPr>
            <w:cnfStyle w:val="000000000000" w:firstRow="0" w:lastRow="0" w:firstColumn="0" w:lastColumn="0" w:oddVBand="0" w:evenVBand="0" w:oddHBand="0" w:evenHBand="0" w:firstRowFirstColumn="0" w:firstRowLastColumn="0" w:lastRowFirstColumn="0" w:lastRowLastColumn="0"/>
            <w:tcW w:w="0" w:type="auto"/>
            <w:tcMar/>
          </w:tcPr>
          <w:p w:rsidRPr="003011C8" w:rsidR="007838EC" w:rsidP="007838EC" w:rsidRDefault="00137869" w14:paraId="776F1DD4" wp14:textId="7777777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auto"/>
              </w:rPr>
            </w:pPr>
            <w:r>
              <w:rPr>
                <w:rFonts w:ascii="Arial" w:hAnsi="Arial" w:cs="Arial"/>
                <w:bCs/>
                <w:color w:val="auto"/>
              </w:rPr>
              <w:t>11053146</w:t>
            </w:r>
          </w:p>
        </w:tc>
      </w:tr>
      <w:tr xmlns:wp14="http://schemas.microsoft.com/office/word/2010/wordml" w:rsidRPr="003011C8" w:rsidR="007838EC" w:rsidTr="659EC8EB" w14:paraId="6CA42824" wp14:textId="77777777">
        <w:tc>
          <w:tcPr>
            <w:cnfStyle w:val="001000000000" w:firstRow="0" w:lastRow="0" w:firstColumn="1" w:lastColumn="0" w:oddVBand="0" w:evenVBand="0" w:oddHBand="0" w:evenHBand="0" w:firstRowFirstColumn="0" w:firstRowLastColumn="0" w:lastRowFirstColumn="0" w:lastRowLastColumn="0"/>
            <w:tcW w:w="0" w:type="auto"/>
            <w:tcMar/>
          </w:tcPr>
          <w:p w:rsidRPr="003011C8" w:rsidR="007838EC" w:rsidP="007838EC" w:rsidRDefault="007838EC" w14:paraId="204408B9" wp14:textId="77777777">
            <w:pPr>
              <w:pStyle w:val="Default"/>
              <w:spacing w:line="360" w:lineRule="auto"/>
              <w:rPr>
                <w:rFonts w:ascii="Arial" w:hAnsi="Arial" w:cs="Arial"/>
                <w:b w:val="0"/>
                <w:color w:val="auto"/>
              </w:rPr>
            </w:pPr>
            <w:r w:rsidRPr="003011C8">
              <w:rPr>
                <w:rFonts w:ascii="Arial" w:hAnsi="Arial" w:cs="Arial"/>
                <w:b w:val="0"/>
                <w:color w:val="auto"/>
              </w:rPr>
              <w:t>Gerardo Xavier Tejada</w:t>
            </w:r>
          </w:p>
        </w:tc>
        <w:tc>
          <w:tcPr>
            <w:cnfStyle w:val="000000000000" w:firstRow="0" w:lastRow="0" w:firstColumn="0" w:lastColumn="0" w:oddVBand="0" w:evenVBand="0" w:oddHBand="0" w:evenHBand="0" w:firstRowFirstColumn="0" w:firstRowLastColumn="0" w:lastRowFirstColumn="0" w:lastRowLastColumn="0"/>
            <w:tcW w:w="0" w:type="auto"/>
            <w:tcMar/>
          </w:tcPr>
          <w:p w:rsidRPr="003011C8" w:rsidR="007838EC" w:rsidP="00626701" w:rsidRDefault="00137869" w14:paraId="3460766D" wp14:textId="77777777">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auto"/>
              </w:rPr>
            </w:pPr>
            <w:r>
              <w:rPr>
                <w:rFonts w:ascii="Arial" w:hAnsi="Arial" w:cs="Arial"/>
                <w:bCs/>
                <w:color w:val="auto"/>
              </w:rPr>
              <w:t>21743099</w:t>
            </w:r>
          </w:p>
        </w:tc>
      </w:tr>
    </w:tbl>
    <w:p w:rsidR="659EC8EB" w:rsidRDefault="659EC8EB" w14:paraId="1A075F6E" w14:textId="35C13640"/>
    <w:p w:rsidR="659EC8EB" w:rsidRDefault="659EC8EB" w14:paraId="6B97D090" w14:textId="77E4112E"/>
    <w:p xmlns:wp14="http://schemas.microsoft.com/office/word/2010/wordml" w:rsidRPr="003011C8" w:rsidR="007838EC" w:rsidP="007838EC" w:rsidRDefault="007838EC" w14:paraId="72A3D3EC" wp14:textId="77777777">
      <w:pPr>
        <w:pStyle w:val="Default"/>
        <w:spacing w:line="360" w:lineRule="auto"/>
        <w:jc w:val="center"/>
        <w:rPr>
          <w:rFonts w:ascii="Arial" w:hAnsi="Arial" w:cs="Arial"/>
          <w:b/>
          <w:bCs/>
          <w:color w:val="auto"/>
        </w:rPr>
      </w:pPr>
    </w:p>
    <w:p xmlns:wp14="http://schemas.microsoft.com/office/word/2010/wordml" w:rsidRPr="003011C8" w:rsidR="007838EC" w:rsidP="007838EC" w:rsidRDefault="007838EC" w14:paraId="1CA30203" wp14:textId="77777777">
      <w:pPr>
        <w:pStyle w:val="Default"/>
        <w:spacing w:line="360" w:lineRule="auto"/>
        <w:jc w:val="center"/>
        <w:rPr>
          <w:rFonts w:ascii="Arial" w:hAnsi="Arial" w:cs="Arial"/>
          <w:b/>
          <w:bCs/>
          <w:color w:val="auto"/>
        </w:rPr>
      </w:pPr>
      <w:r w:rsidRPr="003011C8">
        <w:rPr>
          <w:rFonts w:ascii="Arial" w:hAnsi="Arial" w:cs="Arial"/>
          <w:b/>
          <w:bCs/>
          <w:color w:val="auto"/>
        </w:rPr>
        <w:t>Macrodatos y FinTech</w:t>
      </w:r>
    </w:p>
    <w:p xmlns:wp14="http://schemas.microsoft.com/office/word/2010/wordml" w:rsidRPr="003011C8" w:rsidR="007838EC" w:rsidP="007838EC" w:rsidRDefault="007838EC" w14:paraId="0D0B940D" wp14:textId="77777777">
      <w:pPr>
        <w:pStyle w:val="Default"/>
        <w:spacing w:line="360" w:lineRule="auto"/>
        <w:rPr>
          <w:rFonts w:ascii="Arial" w:hAnsi="Arial" w:cs="Arial"/>
          <w:b/>
          <w:bCs/>
          <w:color w:val="auto"/>
        </w:rPr>
      </w:pPr>
    </w:p>
    <w:p xmlns:wp14="http://schemas.microsoft.com/office/word/2010/wordml" w:rsidRPr="003011C8" w:rsidR="007838EC" w:rsidP="007838EC" w:rsidRDefault="007838EC" w14:paraId="0E27B00A" wp14:textId="77777777">
      <w:pPr>
        <w:pStyle w:val="Default"/>
        <w:spacing w:line="360" w:lineRule="auto"/>
        <w:rPr>
          <w:rFonts w:ascii="Arial" w:hAnsi="Arial" w:cs="Arial"/>
          <w:b/>
          <w:bCs/>
          <w:color w:val="auto"/>
        </w:rPr>
      </w:pPr>
    </w:p>
    <w:p xmlns:wp14="http://schemas.microsoft.com/office/word/2010/wordml" w:rsidRPr="003011C8" w:rsidR="007838EC" w:rsidP="007838EC" w:rsidRDefault="007838EC" w14:paraId="752655FE" wp14:textId="77777777">
      <w:pPr>
        <w:pStyle w:val="Default"/>
        <w:spacing w:line="360" w:lineRule="auto"/>
        <w:jc w:val="center"/>
        <w:rPr>
          <w:rFonts w:ascii="Arial" w:hAnsi="Arial" w:cs="Arial"/>
          <w:b/>
          <w:bCs/>
          <w:color w:val="auto"/>
        </w:rPr>
      </w:pPr>
      <w:r w:rsidRPr="003011C8">
        <w:rPr>
          <w:rFonts w:ascii="Arial" w:hAnsi="Arial" w:cs="Arial"/>
          <w:b/>
          <w:bCs/>
          <w:color w:val="auto"/>
        </w:rPr>
        <w:t xml:space="preserve">Presentado a: </w:t>
      </w:r>
    </w:p>
    <w:p xmlns:wp14="http://schemas.microsoft.com/office/word/2010/wordml" w:rsidRPr="003011C8" w:rsidR="007838EC" w:rsidP="007838EC" w:rsidRDefault="007838EC" w14:paraId="03DE816A" wp14:textId="77777777">
      <w:pPr>
        <w:pStyle w:val="Default"/>
        <w:spacing w:line="360" w:lineRule="auto"/>
        <w:jc w:val="center"/>
        <w:rPr>
          <w:rFonts w:ascii="Arial" w:hAnsi="Arial" w:cs="Arial"/>
          <w:bCs/>
          <w:color w:val="auto"/>
        </w:rPr>
      </w:pPr>
      <w:r w:rsidRPr="003011C8">
        <w:rPr>
          <w:rFonts w:ascii="Arial" w:hAnsi="Arial" w:cs="Arial"/>
          <w:bCs/>
          <w:color w:val="auto"/>
        </w:rPr>
        <w:t>Ing. Walter Jeremías López</w:t>
      </w:r>
    </w:p>
    <w:p xmlns:wp14="http://schemas.microsoft.com/office/word/2010/wordml" w:rsidRPr="003011C8" w:rsidR="007838EC" w:rsidP="007838EC" w:rsidRDefault="007838EC" w14:paraId="60061E4C" wp14:textId="77777777">
      <w:pPr>
        <w:pStyle w:val="Default"/>
        <w:spacing w:line="360" w:lineRule="auto"/>
        <w:rPr>
          <w:rFonts w:ascii="Arial" w:hAnsi="Arial" w:cs="Arial"/>
          <w:b/>
          <w:bCs/>
          <w:color w:val="auto"/>
        </w:rPr>
      </w:pPr>
    </w:p>
    <w:p xmlns:wp14="http://schemas.microsoft.com/office/word/2010/wordml" w:rsidRPr="003011C8" w:rsidR="007838EC" w:rsidP="007838EC" w:rsidRDefault="007838EC" w14:paraId="44EAFD9C" wp14:textId="77777777">
      <w:pPr>
        <w:pStyle w:val="Default"/>
        <w:spacing w:line="360" w:lineRule="auto"/>
        <w:jc w:val="center"/>
        <w:rPr>
          <w:rFonts w:ascii="Arial" w:hAnsi="Arial" w:cs="Arial"/>
          <w:b/>
          <w:bCs/>
          <w:color w:val="auto"/>
        </w:rPr>
      </w:pPr>
    </w:p>
    <w:p xmlns:wp14="http://schemas.microsoft.com/office/word/2010/wordml" w:rsidRPr="003011C8" w:rsidR="007838EC" w:rsidP="007838EC" w:rsidRDefault="007838EC" w14:paraId="1F0AA27A" wp14:textId="77777777">
      <w:pPr>
        <w:pStyle w:val="Default"/>
        <w:spacing w:line="360" w:lineRule="auto"/>
        <w:jc w:val="center"/>
        <w:rPr>
          <w:rFonts w:ascii="Arial" w:hAnsi="Arial" w:cs="Arial"/>
          <w:b/>
          <w:bCs/>
          <w:color w:val="auto"/>
        </w:rPr>
      </w:pPr>
      <w:r w:rsidRPr="003011C8">
        <w:rPr>
          <w:rFonts w:ascii="Arial" w:hAnsi="Arial" w:cs="Arial"/>
          <w:b/>
          <w:bCs/>
          <w:color w:val="auto"/>
        </w:rPr>
        <w:t xml:space="preserve">San Pedro Sula, Cortés, Honduras, C.A. </w:t>
      </w:r>
    </w:p>
    <w:p xmlns:wp14="http://schemas.microsoft.com/office/word/2010/wordml" w:rsidRPr="003011C8" w:rsidR="007838EC" w:rsidP="007838EC" w:rsidRDefault="00E77B00" w14:paraId="5890F346" wp14:textId="77777777">
      <w:pPr>
        <w:pStyle w:val="Default"/>
        <w:spacing w:line="360" w:lineRule="auto"/>
        <w:jc w:val="center"/>
        <w:rPr>
          <w:rFonts w:ascii="Arial" w:hAnsi="Arial" w:cs="Arial"/>
        </w:rPr>
        <w:sectPr w:rsidRPr="003011C8" w:rsidR="007838EC" w:rsidSect="0003194C">
          <w:headerReference w:type="default" r:id="rId9"/>
          <w:footerReference w:type="default" r:id="rId10"/>
          <w:pgSz w:w="12240" w:h="15840" w:orient="portrait" w:code="1"/>
          <w:pgMar w:top="1440" w:right="1440" w:bottom="1440" w:left="1440" w:header="0" w:footer="0" w:gutter="0"/>
          <w:pgNumType w:start="1"/>
          <w:cols w:space="708"/>
          <w:titlePg/>
          <w:docGrid w:linePitch="360"/>
        </w:sectPr>
      </w:pPr>
      <w:r>
        <w:rPr>
          <w:rFonts w:ascii="Arial" w:hAnsi="Arial" w:cs="Arial"/>
          <w:b/>
          <w:bCs/>
          <w:color w:val="auto"/>
        </w:rPr>
        <w:t>03 de Junio del 2020</w:t>
      </w:r>
    </w:p>
    <w:sdt>
      <w:sdtPr>
        <w:rPr>
          <w:b/>
          <w:lang w:val="es-ES"/>
        </w:rPr>
        <w:id w:val="-744567131"/>
        <w:docPartObj>
          <w:docPartGallery w:val="Table of Contents"/>
          <w:docPartUnique/>
        </w:docPartObj>
      </w:sdtPr>
      <w:sdtEndPr>
        <w:rPr>
          <w:b w:val="0"/>
          <w:bCs/>
        </w:rPr>
      </w:sdtEndPr>
      <w:sdtContent>
        <w:p xmlns:wp14="http://schemas.microsoft.com/office/word/2010/wordml" w:rsidRPr="00147950" w:rsidR="00E8248C" w:rsidP="00147950" w:rsidRDefault="00E8248C" w14:paraId="6EC93065" wp14:textId="77777777">
          <w:pPr>
            <w:jc w:val="center"/>
            <w:rPr>
              <w:b/>
              <w:sz w:val="32"/>
            </w:rPr>
          </w:pPr>
          <w:r w:rsidRPr="00147950">
            <w:rPr>
              <w:b/>
              <w:sz w:val="32"/>
            </w:rPr>
            <w:t>Índice</w:t>
          </w:r>
        </w:p>
        <w:p xmlns:wp14="http://schemas.microsoft.com/office/word/2010/wordml" w:rsidR="00E8248C" w:rsidRDefault="00E8248C" w14:paraId="4B94D5A5" wp14:textId="77777777">
          <w:pPr>
            <w:pStyle w:val="TtuloTDC"/>
          </w:pPr>
        </w:p>
        <w:p xmlns:wp14="http://schemas.microsoft.com/office/word/2010/wordml" w:rsidRPr="00154CEC" w:rsidR="00147950" w:rsidRDefault="00FF67CA" w14:paraId="619B486D" wp14:textId="77777777">
          <w:pPr>
            <w:pStyle w:val="TDC1"/>
            <w:tabs>
              <w:tab w:val="right" w:leader="dot" w:pos="8494"/>
            </w:tabs>
            <w:rPr>
              <w:rFonts w:ascii="Arial" w:hAnsi="Arial" w:cs="Arial" w:eastAsiaTheme="minorEastAsia"/>
              <w:noProof/>
              <w:sz w:val="22"/>
              <w:lang w:eastAsia="es-HN"/>
            </w:rPr>
          </w:pPr>
          <w:r>
            <w:rPr>
              <w:b/>
              <w:bCs/>
              <w:lang w:val="es-ES"/>
            </w:rPr>
            <w:fldChar w:fldCharType="begin"/>
          </w:r>
          <w:r w:rsidR="00E8248C">
            <w:rPr>
              <w:b/>
              <w:bCs/>
              <w:lang w:val="es-ES"/>
            </w:rPr>
            <w:instrText xml:space="preserve"> TOC \o "1-3" \h \z \u </w:instrText>
          </w:r>
          <w:r>
            <w:rPr>
              <w:b/>
              <w:bCs/>
              <w:lang w:val="es-ES"/>
            </w:rPr>
            <w:fldChar w:fldCharType="separate"/>
          </w:r>
          <w:hyperlink w:history="1" w:anchor="_Toc42004947">
            <w:r w:rsidRPr="00154CEC" w:rsidR="00147950">
              <w:rPr>
                <w:rStyle w:val="Hipervnculo"/>
                <w:rFonts w:ascii="Arial" w:hAnsi="Arial" w:cs="Arial"/>
                <w:noProof/>
              </w:rPr>
              <w:t>Abreviaturas</w:t>
            </w:r>
            <w:r w:rsidRPr="00154CEC" w:rsidR="00147950">
              <w:rPr>
                <w:rFonts w:ascii="Arial" w:hAnsi="Arial" w:cs="Arial"/>
                <w:noProof/>
                <w:webHidden/>
              </w:rPr>
              <w:tab/>
            </w:r>
            <w:r w:rsidRPr="00154CEC">
              <w:rPr>
                <w:rFonts w:ascii="Arial" w:hAnsi="Arial" w:cs="Arial"/>
                <w:noProof/>
                <w:webHidden/>
              </w:rPr>
              <w:fldChar w:fldCharType="begin"/>
            </w:r>
            <w:r w:rsidRPr="00154CEC" w:rsidR="00147950">
              <w:rPr>
                <w:rFonts w:ascii="Arial" w:hAnsi="Arial" w:cs="Arial"/>
                <w:noProof/>
                <w:webHidden/>
              </w:rPr>
              <w:instrText xml:space="preserve"> PAGEREF _Toc42004947 \h </w:instrText>
            </w:r>
            <w:r w:rsidRPr="00154CEC">
              <w:rPr>
                <w:rFonts w:ascii="Arial" w:hAnsi="Arial" w:cs="Arial"/>
                <w:noProof/>
                <w:webHidden/>
              </w:rPr>
            </w:r>
            <w:r w:rsidRPr="00154CEC">
              <w:rPr>
                <w:rFonts w:ascii="Arial" w:hAnsi="Arial" w:cs="Arial"/>
                <w:noProof/>
                <w:webHidden/>
              </w:rPr>
              <w:fldChar w:fldCharType="separate"/>
            </w:r>
            <w:r w:rsidR="00CF0493">
              <w:rPr>
                <w:rFonts w:ascii="Arial" w:hAnsi="Arial" w:cs="Arial"/>
                <w:noProof/>
                <w:webHidden/>
              </w:rPr>
              <w:t>4</w:t>
            </w:r>
            <w:r w:rsidRPr="00154CEC">
              <w:rPr>
                <w:rFonts w:ascii="Arial" w:hAnsi="Arial" w:cs="Arial"/>
                <w:noProof/>
                <w:webHidden/>
              </w:rPr>
              <w:fldChar w:fldCharType="end"/>
            </w:r>
          </w:hyperlink>
        </w:p>
        <w:p xmlns:wp14="http://schemas.microsoft.com/office/word/2010/wordml" w:rsidRPr="00154CEC" w:rsidR="00147950" w:rsidRDefault="00E62738" w14:paraId="20EAF1DB" wp14:textId="77777777">
          <w:pPr>
            <w:pStyle w:val="TDC1"/>
            <w:tabs>
              <w:tab w:val="right" w:leader="dot" w:pos="8494"/>
            </w:tabs>
            <w:rPr>
              <w:rFonts w:ascii="Arial" w:hAnsi="Arial" w:cs="Arial" w:eastAsiaTheme="minorEastAsia"/>
              <w:noProof/>
              <w:sz w:val="22"/>
              <w:lang w:eastAsia="es-HN"/>
            </w:rPr>
          </w:pPr>
          <w:hyperlink w:history="1" w:anchor="_Toc42004948">
            <w:r w:rsidRPr="00154CEC" w:rsidR="00147950">
              <w:rPr>
                <w:rStyle w:val="Hipervnculo"/>
                <w:rFonts w:ascii="Arial" w:hAnsi="Arial" w:cs="Arial"/>
                <w:noProof/>
              </w:rPr>
              <w:t>Resumen ejecutivo</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_Toc42004948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5</w:t>
            </w:r>
            <w:r w:rsidRPr="00154CEC" w:rsidR="00FF67CA">
              <w:rPr>
                <w:rFonts w:ascii="Arial" w:hAnsi="Arial" w:cs="Arial"/>
                <w:noProof/>
                <w:webHidden/>
              </w:rPr>
              <w:fldChar w:fldCharType="end"/>
            </w:r>
          </w:hyperlink>
        </w:p>
        <w:p xmlns:wp14="http://schemas.microsoft.com/office/word/2010/wordml" w:rsidRPr="00154CEC" w:rsidR="00147950" w:rsidRDefault="00E62738" w14:paraId="7F42F478" wp14:textId="77777777">
          <w:pPr>
            <w:pStyle w:val="TDC1"/>
            <w:tabs>
              <w:tab w:val="left" w:pos="440"/>
              <w:tab w:val="right" w:leader="dot" w:pos="8494"/>
            </w:tabs>
            <w:rPr>
              <w:rFonts w:ascii="Arial" w:hAnsi="Arial" w:cs="Arial" w:eastAsiaTheme="minorEastAsia"/>
              <w:noProof/>
              <w:sz w:val="22"/>
              <w:lang w:eastAsia="es-HN"/>
            </w:rPr>
          </w:pPr>
          <w:hyperlink w:history="1" w:anchor="_Toc42004949">
            <w:r w:rsidRPr="00154CEC" w:rsidR="00147950">
              <w:rPr>
                <w:rStyle w:val="Hipervnculo"/>
                <w:rFonts w:ascii="Arial" w:hAnsi="Arial" w:cs="Arial"/>
                <w:noProof/>
              </w:rPr>
              <w:t>1.</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Introducción</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_Toc42004949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6</w:t>
            </w:r>
            <w:r w:rsidRPr="00154CEC" w:rsidR="00FF67CA">
              <w:rPr>
                <w:rFonts w:ascii="Arial" w:hAnsi="Arial" w:cs="Arial"/>
                <w:noProof/>
                <w:webHidden/>
              </w:rPr>
              <w:fldChar w:fldCharType="end"/>
            </w:r>
          </w:hyperlink>
        </w:p>
        <w:p xmlns:wp14="http://schemas.microsoft.com/office/word/2010/wordml" w:rsidRPr="00154CEC" w:rsidR="00147950" w:rsidRDefault="00E62738" w14:paraId="7484040A" wp14:textId="77777777">
          <w:pPr>
            <w:pStyle w:val="TDC1"/>
            <w:tabs>
              <w:tab w:val="left" w:pos="440"/>
              <w:tab w:val="right" w:leader="dot" w:pos="8494"/>
            </w:tabs>
            <w:rPr>
              <w:rFonts w:ascii="Arial" w:hAnsi="Arial" w:cs="Arial" w:eastAsiaTheme="minorEastAsia"/>
              <w:noProof/>
              <w:sz w:val="22"/>
              <w:lang w:eastAsia="es-HN"/>
            </w:rPr>
          </w:pPr>
          <w:hyperlink w:history="1" w:anchor="_Toc42004950">
            <w:r w:rsidRPr="00154CEC" w:rsidR="00147950">
              <w:rPr>
                <w:rStyle w:val="Hipervnculo"/>
                <w:rFonts w:ascii="Arial" w:hAnsi="Arial" w:cs="Arial"/>
                <w:noProof/>
              </w:rPr>
              <w:t>2.</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Planteamiento del Problema</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_Toc42004950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7</w:t>
            </w:r>
            <w:r w:rsidRPr="00154CEC" w:rsidR="00FF67CA">
              <w:rPr>
                <w:rFonts w:ascii="Arial" w:hAnsi="Arial" w:cs="Arial"/>
                <w:noProof/>
                <w:webHidden/>
              </w:rPr>
              <w:fldChar w:fldCharType="end"/>
            </w:r>
          </w:hyperlink>
        </w:p>
        <w:p xmlns:wp14="http://schemas.microsoft.com/office/word/2010/wordml" w:rsidRPr="00154CEC" w:rsidR="00147950" w:rsidRDefault="00E62738" w14:paraId="477FE232" wp14:textId="77777777">
          <w:pPr>
            <w:pStyle w:val="TDC1"/>
            <w:tabs>
              <w:tab w:val="left" w:pos="440"/>
              <w:tab w:val="right" w:leader="dot" w:pos="8494"/>
            </w:tabs>
            <w:rPr>
              <w:rFonts w:ascii="Arial" w:hAnsi="Arial" w:cs="Arial" w:eastAsiaTheme="minorEastAsia"/>
              <w:noProof/>
              <w:sz w:val="22"/>
              <w:lang w:eastAsia="es-HN"/>
            </w:rPr>
          </w:pPr>
          <w:hyperlink w:history="1" w:anchor="_Toc42004951">
            <w:r w:rsidRPr="00154CEC" w:rsidR="00147950">
              <w:rPr>
                <w:rStyle w:val="Hipervnculo"/>
                <w:rFonts w:ascii="Arial" w:hAnsi="Arial" w:cs="Arial"/>
                <w:noProof/>
              </w:rPr>
              <w:t>3.</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Justificación de la investigación</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_Toc42004951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9</w:t>
            </w:r>
            <w:r w:rsidRPr="00154CEC" w:rsidR="00FF67CA">
              <w:rPr>
                <w:rFonts w:ascii="Arial" w:hAnsi="Arial" w:cs="Arial"/>
                <w:noProof/>
                <w:webHidden/>
              </w:rPr>
              <w:fldChar w:fldCharType="end"/>
            </w:r>
          </w:hyperlink>
        </w:p>
        <w:p xmlns:wp14="http://schemas.microsoft.com/office/word/2010/wordml" w:rsidRPr="00154CEC" w:rsidR="00147950" w:rsidRDefault="00E62738" w14:paraId="085760AC" wp14:textId="77777777">
          <w:pPr>
            <w:pStyle w:val="TDC1"/>
            <w:tabs>
              <w:tab w:val="left" w:pos="440"/>
              <w:tab w:val="right" w:leader="dot" w:pos="8494"/>
            </w:tabs>
            <w:rPr>
              <w:rFonts w:ascii="Arial" w:hAnsi="Arial" w:cs="Arial" w:eastAsiaTheme="minorEastAsia"/>
              <w:noProof/>
              <w:sz w:val="22"/>
              <w:lang w:eastAsia="es-HN"/>
            </w:rPr>
          </w:pPr>
          <w:hyperlink w:history="1" w:anchor="_Toc42004952">
            <w:r w:rsidRPr="00154CEC" w:rsidR="00147950">
              <w:rPr>
                <w:rStyle w:val="Hipervnculo"/>
                <w:rFonts w:ascii="Arial" w:hAnsi="Arial" w:cs="Arial"/>
                <w:noProof/>
              </w:rPr>
              <w:t>4.</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Objetivos de investigación</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_Toc42004952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9</w:t>
            </w:r>
            <w:r w:rsidRPr="00154CEC" w:rsidR="00FF67CA">
              <w:rPr>
                <w:rFonts w:ascii="Arial" w:hAnsi="Arial" w:cs="Arial"/>
                <w:noProof/>
                <w:webHidden/>
              </w:rPr>
              <w:fldChar w:fldCharType="end"/>
            </w:r>
          </w:hyperlink>
        </w:p>
        <w:p xmlns:wp14="http://schemas.microsoft.com/office/word/2010/wordml" w:rsidRPr="00154CEC" w:rsidR="00147950" w:rsidRDefault="00E62738" w14:paraId="0F006736" wp14:textId="77777777">
          <w:pPr>
            <w:pStyle w:val="TDC2"/>
            <w:tabs>
              <w:tab w:val="left" w:pos="880"/>
              <w:tab w:val="right" w:leader="dot" w:pos="8494"/>
            </w:tabs>
            <w:rPr>
              <w:rFonts w:ascii="Arial" w:hAnsi="Arial" w:cs="Arial" w:eastAsiaTheme="minorEastAsia"/>
              <w:noProof/>
              <w:sz w:val="22"/>
              <w:lang w:eastAsia="es-HN"/>
            </w:rPr>
          </w:pPr>
          <w:hyperlink w:history="1" w:anchor="_Toc42004953">
            <w:r w:rsidRPr="00154CEC" w:rsidR="00147950">
              <w:rPr>
                <w:rStyle w:val="Hipervnculo"/>
                <w:rFonts w:ascii="Arial" w:hAnsi="Arial" w:cs="Arial"/>
                <w:noProof/>
              </w:rPr>
              <w:t>4.1</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Objetivo General</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_Toc42004953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10</w:t>
            </w:r>
            <w:r w:rsidRPr="00154CEC" w:rsidR="00FF67CA">
              <w:rPr>
                <w:rFonts w:ascii="Arial" w:hAnsi="Arial" w:cs="Arial"/>
                <w:noProof/>
                <w:webHidden/>
              </w:rPr>
              <w:fldChar w:fldCharType="end"/>
            </w:r>
          </w:hyperlink>
        </w:p>
        <w:p xmlns:wp14="http://schemas.microsoft.com/office/word/2010/wordml" w:rsidRPr="00154CEC" w:rsidR="00147950" w:rsidRDefault="00E62738" w14:paraId="701BA007" wp14:textId="77777777">
          <w:pPr>
            <w:pStyle w:val="TDC2"/>
            <w:tabs>
              <w:tab w:val="left" w:pos="880"/>
              <w:tab w:val="right" w:leader="dot" w:pos="8494"/>
            </w:tabs>
            <w:rPr>
              <w:rFonts w:ascii="Arial" w:hAnsi="Arial" w:cs="Arial" w:eastAsiaTheme="minorEastAsia"/>
              <w:noProof/>
              <w:sz w:val="22"/>
              <w:lang w:eastAsia="es-HN"/>
            </w:rPr>
          </w:pPr>
          <w:hyperlink w:history="1" w:anchor="_Toc42004954">
            <w:r w:rsidRPr="00154CEC" w:rsidR="00147950">
              <w:rPr>
                <w:rStyle w:val="Hipervnculo"/>
                <w:rFonts w:ascii="Arial" w:hAnsi="Arial" w:cs="Arial"/>
                <w:noProof/>
              </w:rPr>
              <w:t>4.2</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Objetivos Específicos</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_Toc42004954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10</w:t>
            </w:r>
            <w:r w:rsidRPr="00154CEC" w:rsidR="00FF67CA">
              <w:rPr>
                <w:rFonts w:ascii="Arial" w:hAnsi="Arial" w:cs="Arial"/>
                <w:noProof/>
                <w:webHidden/>
              </w:rPr>
              <w:fldChar w:fldCharType="end"/>
            </w:r>
          </w:hyperlink>
        </w:p>
        <w:p xmlns:wp14="http://schemas.microsoft.com/office/word/2010/wordml" w:rsidRPr="00154CEC" w:rsidR="00147950" w:rsidRDefault="00E62738" w14:paraId="76CB1E77" wp14:textId="77777777">
          <w:pPr>
            <w:pStyle w:val="TDC2"/>
            <w:tabs>
              <w:tab w:val="left" w:pos="880"/>
              <w:tab w:val="right" w:leader="dot" w:pos="8494"/>
            </w:tabs>
            <w:rPr>
              <w:rFonts w:ascii="Arial" w:hAnsi="Arial" w:cs="Arial" w:eastAsiaTheme="minorEastAsia"/>
              <w:noProof/>
              <w:sz w:val="22"/>
              <w:lang w:eastAsia="es-HN"/>
            </w:rPr>
          </w:pPr>
          <w:hyperlink w:history="1" w:anchor="_Toc42004955">
            <w:r w:rsidRPr="00154CEC" w:rsidR="00147950">
              <w:rPr>
                <w:rStyle w:val="Hipervnculo"/>
                <w:rFonts w:ascii="Arial" w:hAnsi="Arial" w:cs="Arial"/>
                <w:noProof/>
              </w:rPr>
              <w:t>4.3</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Preguntas de Investigación</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_Toc42004955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10</w:t>
            </w:r>
            <w:r w:rsidRPr="00154CEC" w:rsidR="00FF67CA">
              <w:rPr>
                <w:rFonts w:ascii="Arial" w:hAnsi="Arial" w:cs="Arial"/>
                <w:noProof/>
                <w:webHidden/>
              </w:rPr>
              <w:fldChar w:fldCharType="end"/>
            </w:r>
          </w:hyperlink>
        </w:p>
        <w:p xmlns:wp14="http://schemas.microsoft.com/office/word/2010/wordml" w:rsidRPr="00154CEC" w:rsidR="00147950" w:rsidRDefault="00E62738" w14:paraId="24C8E2D3" wp14:textId="77777777">
          <w:pPr>
            <w:pStyle w:val="TDC1"/>
            <w:tabs>
              <w:tab w:val="left" w:pos="440"/>
              <w:tab w:val="right" w:leader="dot" w:pos="8494"/>
            </w:tabs>
            <w:rPr>
              <w:rFonts w:ascii="Arial" w:hAnsi="Arial" w:cs="Arial" w:eastAsiaTheme="minorEastAsia"/>
              <w:noProof/>
              <w:sz w:val="22"/>
              <w:lang w:eastAsia="es-HN"/>
            </w:rPr>
          </w:pPr>
          <w:hyperlink w:history="1" w:anchor="_Toc42004956">
            <w:r w:rsidRPr="00154CEC" w:rsidR="00147950">
              <w:rPr>
                <w:rStyle w:val="Hipervnculo"/>
                <w:rFonts w:ascii="Arial" w:hAnsi="Arial" w:cs="Arial"/>
                <w:noProof/>
              </w:rPr>
              <w:t>5.</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Metodología de Investigación</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_Toc42004956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10</w:t>
            </w:r>
            <w:r w:rsidRPr="00154CEC" w:rsidR="00FF67CA">
              <w:rPr>
                <w:rFonts w:ascii="Arial" w:hAnsi="Arial" w:cs="Arial"/>
                <w:noProof/>
                <w:webHidden/>
              </w:rPr>
              <w:fldChar w:fldCharType="end"/>
            </w:r>
          </w:hyperlink>
        </w:p>
        <w:p xmlns:wp14="http://schemas.microsoft.com/office/word/2010/wordml" w:rsidRPr="00154CEC" w:rsidR="00147950" w:rsidRDefault="00E62738" w14:paraId="4C24B04C" wp14:textId="77777777">
          <w:pPr>
            <w:pStyle w:val="TDC1"/>
            <w:tabs>
              <w:tab w:val="left" w:pos="440"/>
              <w:tab w:val="right" w:leader="dot" w:pos="8494"/>
            </w:tabs>
            <w:rPr>
              <w:rFonts w:ascii="Arial" w:hAnsi="Arial" w:cs="Arial" w:eastAsiaTheme="minorEastAsia"/>
              <w:noProof/>
              <w:sz w:val="22"/>
              <w:lang w:eastAsia="es-HN"/>
            </w:rPr>
          </w:pPr>
          <w:hyperlink w:history="1" w:anchor="_Toc42004957">
            <w:r w:rsidRPr="00154CEC" w:rsidR="00147950">
              <w:rPr>
                <w:rStyle w:val="Hipervnculo"/>
                <w:rFonts w:ascii="Arial" w:hAnsi="Arial" w:cs="Arial"/>
                <w:noProof/>
              </w:rPr>
              <w:t>6.</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Marco Teórico</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_Toc42004957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17</w:t>
            </w:r>
            <w:r w:rsidRPr="00154CEC" w:rsidR="00FF67CA">
              <w:rPr>
                <w:rFonts w:ascii="Arial" w:hAnsi="Arial" w:cs="Arial"/>
                <w:noProof/>
                <w:webHidden/>
              </w:rPr>
              <w:fldChar w:fldCharType="end"/>
            </w:r>
          </w:hyperlink>
        </w:p>
        <w:p xmlns:wp14="http://schemas.microsoft.com/office/word/2010/wordml" w:rsidRPr="00154CEC" w:rsidR="00147950" w:rsidRDefault="00E62738" w14:paraId="16736EEA" wp14:textId="77777777">
          <w:pPr>
            <w:pStyle w:val="TDC1"/>
            <w:tabs>
              <w:tab w:val="left" w:pos="440"/>
              <w:tab w:val="right" w:leader="dot" w:pos="8494"/>
            </w:tabs>
            <w:rPr>
              <w:rFonts w:ascii="Arial" w:hAnsi="Arial" w:cs="Arial" w:eastAsiaTheme="minorEastAsia"/>
              <w:noProof/>
              <w:sz w:val="22"/>
              <w:lang w:eastAsia="es-HN"/>
            </w:rPr>
          </w:pPr>
          <w:hyperlink w:history="1" w:anchor="_Toc42004958">
            <w:r w:rsidRPr="00154CEC" w:rsidR="00147950">
              <w:rPr>
                <w:rStyle w:val="Hipervnculo"/>
                <w:rFonts w:ascii="Arial" w:hAnsi="Arial" w:cs="Arial"/>
                <w:noProof/>
              </w:rPr>
              <w:t>7.</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Resultados Obtenidos</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_Toc42004958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20</w:t>
            </w:r>
            <w:r w:rsidRPr="00154CEC" w:rsidR="00FF67CA">
              <w:rPr>
                <w:rFonts w:ascii="Arial" w:hAnsi="Arial" w:cs="Arial"/>
                <w:noProof/>
                <w:webHidden/>
              </w:rPr>
              <w:fldChar w:fldCharType="end"/>
            </w:r>
          </w:hyperlink>
        </w:p>
        <w:p xmlns:wp14="http://schemas.microsoft.com/office/word/2010/wordml" w:rsidRPr="00154CEC" w:rsidR="00147950" w:rsidRDefault="00E62738" w14:paraId="41B576A8" wp14:textId="77777777">
          <w:pPr>
            <w:pStyle w:val="TDC1"/>
            <w:tabs>
              <w:tab w:val="left" w:pos="440"/>
              <w:tab w:val="right" w:leader="dot" w:pos="8494"/>
            </w:tabs>
            <w:rPr>
              <w:rFonts w:ascii="Arial" w:hAnsi="Arial" w:cs="Arial" w:eastAsiaTheme="minorEastAsia"/>
              <w:noProof/>
              <w:sz w:val="22"/>
              <w:lang w:eastAsia="es-HN"/>
            </w:rPr>
          </w:pPr>
          <w:hyperlink w:history="1" w:anchor="_Toc42004959">
            <w:r w:rsidRPr="00154CEC" w:rsidR="00147950">
              <w:rPr>
                <w:rStyle w:val="Hipervnculo"/>
                <w:rFonts w:ascii="Arial" w:hAnsi="Arial" w:cs="Arial"/>
                <w:noProof/>
              </w:rPr>
              <w:t>8.</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Conclusiones</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_Toc42004959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23</w:t>
            </w:r>
            <w:r w:rsidRPr="00154CEC" w:rsidR="00FF67CA">
              <w:rPr>
                <w:rFonts w:ascii="Arial" w:hAnsi="Arial" w:cs="Arial"/>
                <w:noProof/>
                <w:webHidden/>
              </w:rPr>
              <w:fldChar w:fldCharType="end"/>
            </w:r>
          </w:hyperlink>
        </w:p>
        <w:p xmlns:wp14="http://schemas.microsoft.com/office/word/2010/wordml" w:rsidRPr="00154CEC" w:rsidR="00147950" w:rsidRDefault="00E62738" w14:paraId="01FF3EC7" wp14:textId="77777777">
          <w:pPr>
            <w:pStyle w:val="TDC1"/>
            <w:tabs>
              <w:tab w:val="left" w:pos="440"/>
              <w:tab w:val="right" w:leader="dot" w:pos="8494"/>
            </w:tabs>
            <w:rPr>
              <w:rFonts w:ascii="Arial" w:hAnsi="Arial" w:cs="Arial" w:eastAsiaTheme="minorEastAsia"/>
              <w:noProof/>
              <w:sz w:val="22"/>
              <w:lang w:eastAsia="es-HN"/>
            </w:rPr>
          </w:pPr>
          <w:hyperlink w:history="1" w:anchor="_Toc42004960">
            <w:r w:rsidRPr="00154CEC" w:rsidR="00147950">
              <w:rPr>
                <w:rStyle w:val="Hipervnculo"/>
                <w:rFonts w:ascii="Arial" w:hAnsi="Arial" w:cs="Arial"/>
                <w:noProof/>
              </w:rPr>
              <w:t>9.</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Recomendaciones</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_Toc42004960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24</w:t>
            </w:r>
            <w:r w:rsidRPr="00154CEC" w:rsidR="00FF67CA">
              <w:rPr>
                <w:rFonts w:ascii="Arial" w:hAnsi="Arial" w:cs="Arial"/>
                <w:noProof/>
                <w:webHidden/>
              </w:rPr>
              <w:fldChar w:fldCharType="end"/>
            </w:r>
          </w:hyperlink>
        </w:p>
        <w:p xmlns:wp14="http://schemas.microsoft.com/office/word/2010/wordml" w:rsidRPr="00154CEC" w:rsidR="00147950" w:rsidRDefault="00E62738" w14:paraId="20CB455B" wp14:textId="77777777">
          <w:pPr>
            <w:pStyle w:val="TDC1"/>
            <w:tabs>
              <w:tab w:val="left" w:pos="660"/>
              <w:tab w:val="right" w:leader="dot" w:pos="8494"/>
            </w:tabs>
            <w:rPr>
              <w:rFonts w:ascii="Arial" w:hAnsi="Arial" w:cs="Arial" w:eastAsiaTheme="minorEastAsia"/>
              <w:noProof/>
              <w:sz w:val="22"/>
              <w:lang w:eastAsia="es-HN"/>
            </w:rPr>
          </w:pPr>
          <w:hyperlink w:history="1" w:anchor="_Toc42004961">
            <w:r w:rsidRPr="00154CEC" w:rsidR="00147950">
              <w:rPr>
                <w:rStyle w:val="Hipervnculo"/>
                <w:rFonts w:ascii="Arial" w:hAnsi="Arial" w:cs="Arial"/>
                <w:noProof/>
              </w:rPr>
              <w:t>10.</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Bibliografía</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_Toc42004961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25</w:t>
            </w:r>
            <w:r w:rsidRPr="00154CEC" w:rsidR="00FF67CA">
              <w:rPr>
                <w:rFonts w:ascii="Arial" w:hAnsi="Arial" w:cs="Arial"/>
                <w:noProof/>
                <w:webHidden/>
              </w:rPr>
              <w:fldChar w:fldCharType="end"/>
            </w:r>
          </w:hyperlink>
        </w:p>
        <w:p xmlns:wp14="http://schemas.microsoft.com/office/word/2010/wordml" w:rsidRPr="00154CEC" w:rsidR="00147950" w:rsidRDefault="00E62738" w14:paraId="48FE1A11" wp14:textId="77777777">
          <w:pPr>
            <w:pStyle w:val="TDC1"/>
            <w:tabs>
              <w:tab w:val="left" w:pos="660"/>
              <w:tab w:val="right" w:leader="dot" w:pos="8494"/>
            </w:tabs>
            <w:rPr>
              <w:rFonts w:ascii="Arial" w:hAnsi="Arial" w:cs="Arial" w:eastAsiaTheme="minorEastAsia"/>
              <w:noProof/>
              <w:sz w:val="22"/>
              <w:lang w:eastAsia="es-HN"/>
            </w:rPr>
          </w:pPr>
          <w:hyperlink w:history="1" w:anchor="_Toc42004962">
            <w:r w:rsidRPr="00154CEC" w:rsidR="00147950">
              <w:rPr>
                <w:rStyle w:val="Hipervnculo"/>
                <w:rFonts w:ascii="Arial" w:hAnsi="Arial" w:cs="Arial"/>
                <w:noProof/>
              </w:rPr>
              <w:t>11.</w:t>
            </w:r>
            <w:r w:rsidRPr="00154CEC" w:rsidR="00147950">
              <w:rPr>
                <w:rFonts w:ascii="Arial" w:hAnsi="Arial" w:cs="Arial" w:eastAsiaTheme="minorEastAsia"/>
                <w:noProof/>
                <w:sz w:val="22"/>
                <w:lang w:eastAsia="es-HN"/>
              </w:rPr>
              <w:tab/>
            </w:r>
            <w:r w:rsidRPr="00154CEC" w:rsidR="00147950">
              <w:rPr>
                <w:rStyle w:val="Hipervnculo"/>
                <w:rFonts w:ascii="Arial" w:hAnsi="Arial" w:cs="Arial"/>
                <w:noProof/>
              </w:rPr>
              <w:t>Anexos</w:t>
            </w:r>
            <w:r w:rsidRPr="00154CEC" w:rsidR="00147950">
              <w:rPr>
                <w:rFonts w:ascii="Arial" w:hAnsi="Arial" w:cs="Arial"/>
                <w:noProof/>
                <w:webHidden/>
              </w:rPr>
              <w:tab/>
            </w:r>
            <w:r w:rsidRPr="00154CEC" w:rsidR="00FF67CA">
              <w:rPr>
                <w:rFonts w:ascii="Arial" w:hAnsi="Arial" w:cs="Arial"/>
                <w:noProof/>
                <w:webHidden/>
              </w:rPr>
              <w:fldChar w:fldCharType="begin"/>
            </w:r>
            <w:r w:rsidRPr="00154CEC" w:rsidR="00147950">
              <w:rPr>
                <w:rFonts w:ascii="Arial" w:hAnsi="Arial" w:cs="Arial"/>
                <w:noProof/>
                <w:webHidden/>
              </w:rPr>
              <w:instrText xml:space="preserve"> PAGEREF _Toc42004962 \h </w:instrText>
            </w:r>
            <w:r w:rsidRPr="00154CEC" w:rsidR="00FF67CA">
              <w:rPr>
                <w:rFonts w:ascii="Arial" w:hAnsi="Arial" w:cs="Arial"/>
                <w:noProof/>
                <w:webHidden/>
              </w:rPr>
            </w:r>
            <w:r w:rsidRPr="00154CEC" w:rsidR="00FF67CA">
              <w:rPr>
                <w:rFonts w:ascii="Arial" w:hAnsi="Arial" w:cs="Arial"/>
                <w:noProof/>
                <w:webHidden/>
              </w:rPr>
              <w:fldChar w:fldCharType="separate"/>
            </w:r>
            <w:r w:rsidR="00CF0493">
              <w:rPr>
                <w:rFonts w:ascii="Arial" w:hAnsi="Arial" w:cs="Arial"/>
                <w:noProof/>
                <w:webHidden/>
              </w:rPr>
              <w:t>26</w:t>
            </w:r>
            <w:r w:rsidRPr="00154CEC" w:rsidR="00FF67CA">
              <w:rPr>
                <w:rFonts w:ascii="Arial" w:hAnsi="Arial" w:cs="Arial"/>
                <w:noProof/>
                <w:webHidden/>
              </w:rPr>
              <w:fldChar w:fldCharType="end"/>
            </w:r>
          </w:hyperlink>
        </w:p>
        <w:p xmlns:wp14="http://schemas.microsoft.com/office/word/2010/wordml" w:rsidR="00E8248C" w:rsidRDefault="00FF67CA" w14:paraId="3DEEC669" wp14:textId="77777777">
          <w:pPr>
            <w:rPr>
              <w:bCs/>
              <w:lang w:val="es-ES"/>
            </w:rPr>
          </w:pPr>
          <w:r>
            <w:rPr>
              <w:b/>
              <w:bCs/>
              <w:lang w:val="es-ES"/>
            </w:rPr>
            <w:fldChar w:fldCharType="end"/>
          </w:r>
        </w:p>
      </w:sdtContent>
    </w:sdt>
    <w:p xmlns:wp14="http://schemas.microsoft.com/office/word/2010/wordml" w:rsidR="006B7B8C" w:rsidRDefault="006B7B8C" w14:paraId="3656B9AB" wp14:textId="77777777">
      <w:pPr>
        <w:rPr>
          <w:rFonts w:ascii="Arial" w:hAnsi="Arial" w:cs="Arial"/>
          <w:b/>
          <w:sz w:val="28"/>
        </w:rPr>
      </w:pPr>
      <w:r>
        <w:rPr>
          <w:rFonts w:ascii="Arial" w:hAnsi="Arial" w:cs="Arial"/>
          <w:b/>
          <w:sz w:val="28"/>
        </w:rPr>
        <w:br w:type="page"/>
      </w:r>
    </w:p>
    <w:p xmlns:wp14="http://schemas.microsoft.com/office/word/2010/wordml" w:rsidRPr="00147950" w:rsidR="00147950" w:rsidRDefault="00147950" w14:paraId="7A1F819C" wp14:textId="77777777">
      <w:pPr>
        <w:rPr>
          <w:rFonts w:ascii="Arial" w:hAnsi="Arial" w:cs="Arial"/>
          <w:b/>
          <w:sz w:val="28"/>
        </w:rPr>
      </w:pPr>
      <w:r w:rsidRPr="00147950">
        <w:rPr>
          <w:rFonts w:ascii="Arial" w:hAnsi="Arial" w:cs="Arial"/>
          <w:b/>
          <w:sz w:val="28"/>
        </w:rPr>
        <w:lastRenderedPageBreak/>
        <w:t>Índice de ilustraciones</w:t>
      </w:r>
    </w:p>
    <w:p xmlns:wp14="http://schemas.microsoft.com/office/word/2010/wordml" w:rsidRPr="00147950" w:rsidR="00147950" w:rsidRDefault="00147950" w14:paraId="45FB0818" wp14:textId="77777777">
      <w:pPr>
        <w:rPr>
          <w:b/>
        </w:rPr>
      </w:pPr>
    </w:p>
    <w:p xmlns:wp14="http://schemas.microsoft.com/office/word/2010/wordml" w:rsidRPr="00154CEC" w:rsidR="00226CBB" w:rsidP="00226CBB" w:rsidRDefault="00FF67CA" w14:paraId="68336B46" wp14:textId="77777777">
      <w:pPr>
        <w:pStyle w:val="Tabladeilustraciones"/>
        <w:tabs>
          <w:tab w:val="right" w:leader="dot" w:pos="8494"/>
        </w:tabs>
        <w:spacing w:line="360" w:lineRule="auto"/>
        <w:rPr>
          <w:rFonts w:ascii="Arial" w:hAnsi="Arial" w:cs="Arial" w:eastAsiaTheme="minorEastAsia"/>
          <w:noProof/>
          <w:sz w:val="22"/>
          <w:lang w:eastAsia="es-HN"/>
        </w:rPr>
      </w:pPr>
      <w:r w:rsidRPr="00154CEC">
        <w:rPr>
          <w:rFonts w:ascii="Arial" w:hAnsi="Arial" w:cs="Arial"/>
        </w:rPr>
        <w:fldChar w:fldCharType="begin"/>
      </w:r>
      <w:r w:rsidRPr="00154CEC" w:rsidR="00147950">
        <w:rPr>
          <w:rFonts w:ascii="Arial" w:hAnsi="Arial" w:cs="Arial"/>
        </w:rPr>
        <w:instrText xml:space="preserve"> TOC \h \z \c "Ilustración" </w:instrText>
      </w:r>
      <w:r w:rsidRPr="00154CEC">
        <w:rPr>
          <w:rFonts w:ascii="Arial" w:hAnsi="Arial" w:cs="Arial"/>
        </w:rPr>
        <w:fldChar w:fldCharType="separate"/>
      </w:r>
      <w:hyperlink w:history="1" w:anchor="_Toc42005457">
        <w:r w:rsidRPr="00154CEC" w:rsidR="00226CBB">
          <w:rPr>
            <w:rStyle w:val="Hipervnculo"/>
            <w:rFonts w:ascii="Arial" w:hAnsi="Arial" w:cs="Arial"/>
            <w:noProof/>
          </w:rPr>
          <w:t>Ilustración 1 Análisis PESTEL</w:t>
        </w:r>
        <w:r w:rsidRPr="00154CEC" w:rsidR="00226CBB">
          <w:rPr>
            <w:rFonts w:ascii="Arial" w:hAnsi="Arial" w:cs="Arial"/>
            <w:noProof/>
            <w:webHidden/>
          </w:rPr>
          <w:tab/>
        </w:r>
        <w:r w:rsidRPr="00154CEC">
          <w:rPr>
            <w:rFonts w:ascii="Arial" w:hAnsi="Arial" w:cs="Arial"/>
            <w:noProof/>
            <w:webHidden/>
          </w:rPr>
          <w:fldChar w:fldCharType="begin"/>
        </w:r>
        <w:r w:rsidRPr="00154CEC" w:rsidR="00226CBB">
          <w:rPr>
            <w:rFonts w:ascii="Arial" w:hAnsi="Arial" w:cs="Arial"/>
            <w:noProof/>
            <w:webHidden/>
          </w:rPr>
          <w:instrText xml:space="preserve"> PAGEREF _Toc42005457 \h </w:instrText>
        </w:r>
        <w:r w:rsidRPr="00154CEC">
          <w:rPr>
            <w:rFonts w:ascii="Arial" w:hAnsi="Arial" w:cs="Arial"/>
            <w:noProof/>
            <w:webHidden/>
          </w:rPr>
        </w:r>
        <w:r w:rsidRPr="00154CEC">
          <w:rPr>
            <w:rFonts w:ascii="Arial" w:hAnsi="Arial" w:cs="Arial"/>
            <w:noProof/>
            <w:webHidden/>
          </w:rPr>
          <w:fldChar w:fldCharType="separate"/>
        </w:r>
        <w:r w:rsidR="00262674">
          <w:rPr>
            <w:rFonts w:ascii="Arial" w:hAnsi="Arial" w:cs="Arial"/>
            <w:noProof/>
            <w:webHidden/>
          </w:rPr>
          <w:t>14</w:t>
        </w:r>
        <w:r w:rsidRPr="00154CEC">
          <w:rPr>
            <w:rFonts w:ascii="Arial" w:hAnsi="Arial" w:cs="Arial"/>
            <w:noProof/>
            <w:webHidden/>
          </w:rPr>
          <w:fldChar w:fldCharType="end"/>
        </w:r>
      </w:hyperlink>
    </w:p>
    <w:p xmlns:wp14="http://schemas.microsoft.com/office/word/2010/wordml" w:rsidRPr="00154CEC" w:rsidR="00226CBB" w:rsidP="00226CBB" w:rsidRDefault="00E62738" w14:paraId="7D1A4668"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58">
        <w:r w:rsidRPr="00154CEC" w:rsidR="00226CBB">
          <w:rPr>
            <w:rStyle w:val="Hipervnculo"/>
            <w:rFonts w:ascii="Arial" w:hAnsi="Arial" w:cs="Arial"/>
            <w:noProof/>
          </w:rPr>
          <w:t>Ilustración 2 Proceso Actual Búsqueda de Información</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_Toc42005458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22</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6EF9EB7B"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59" r:id="rId11">
        <w:r w:rsidRPr="00154CEC" w:rsidR="00226CBB">
          <w:rPr>
            <w:rStyle w:val="Hipervnculo"/>
            <w:rFonts w:ascii="Arial" w:hAnsi="Arial" w:cs="Arial"/>
            <w:noProof/>
          </w:rPr>
          <w:t>Ilustración 3 Búsqueda de Información Personal</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_Toc42005459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27</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43F3E14D"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60">
        <w:r w:rsidRPr="00154CEC" w:rsidR="00226CBB">
          <w:rPr>
            <w:rStyle w:val="Hipervnculo"/>
            <w:rFonts w:ascii="Arial" w:hAnsi="Arial" w:cs="Arial"/>
            <w:noProof/>
          </w:rPr>
          <w:t>Ilustración 4 Proceso para búsqueda de Información Automatizada</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_Toc42005460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27</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2E960327"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61">
        <w:r w:rsidRPr="00154CEC" w:rsidR="00226CBB">
          <w:rPr>
            <w:rStyle w:val="Hipervnculo"/>
            <w:rFonts w:ascii="Arial" w:hAnsi="Arial" w:cs="Arial"/>
            <w:noProof/>
          </w:rPr>
          <w:t>Ilustración 5 Logotipo de la Plataforma</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_Toc42005461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28</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0DA743BA"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62">
        <w:r w:rsidRPr="00154CEC" w:rsidR="00226CBB">
          <w:rPr>
            <w:rStyle w:val="Hipervnculo"/>
            <w:rFonts w:ascii="Arial" w:hAnsi="Arial" w:cs="Arial"/>
            <w:noProof/>
          </w:rPr>
          <w:t>Ilustración 6 Página inicial de consulta</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_Toc42005462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28</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2CBA81AE"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63">
        <w:r w:rsidRPr="00154CEC" w:rsidR="00226CBB">
          <w:rPr>
            <w:rStyle w:val="Hipervnculo"/>
            <w:rFonts w:ascii="Arial" w:hAnsi="Arial" w:cs="Arial"/>
            <w:noProof/>
          </w:rPr>
          <w:t>Ilustración 7 Pantalla de espera</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_Toc42005463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29</w:t>
        </w:r>
        <w:r w:rsidRPr="00154CEC" w:rsidR="00FF67CA">
          <w:rPr>
            <w:rFonts w:ascii="Arial" w:hAnsi="Arial" w:cs="Arial"/>
            <w:noProof/>
            <w:webHidden/>
          </w:rPr>
          <w:fldChar w:fldCharType="end"/>
        </w:r>
      </w:hyperlink>
    </w:p>
    <w:p xmlns:wp14="http://schemas.microsoft.com/office/word/2010/wordml" w:rsidRPr="00154CEC" w:rsidR="00226CBB" w:rsidP="00226CBB" w:rsidRDefault="00E62738" w14:paraId="7A660DD0" wp14:textId="77777777">
      <w:pPr>
        <w:pStyle w:val="Tabladeilustraciones"/>
        <w:tabs>
          <w:tab w:val="right" w:leader="dot" w:pos="8494"/>
        </w:tabs>
        <w:spacing w:line="360" w:lineRule="auto"/>
        <w:rPr>
          <w:rFonts w:ascii="Arial" w:hAnsi="Arial" w:cs="Arial" w:eastAsiaTheme="minorEastAsia"/>
          <w:noProof/>
          <w:sz w:val="22"/>
          <w:lang w:eastAsia="es-HN"/>
        </w:rPr>
      </w:pPr>
      <w:hyperlink w:history="1" w:anchor="_Toc42005464">
        <w:r w:rsidRPr="00154CEC" w:rsidR="00226CBB">
          <w:rPr>
            <w:rStyle w:val="Hipervnculo"/>
            <w:rFonts w:ascii="Arial" w:hAnsi="Arial" w:cs="Arial"/>
            <w:noProof/>
          </w:rPr>
          <w:t>Ilustración 8 APP de asesoramiento APNFD</w:t>
        </w:r>
        <w:r w:rsidRPr="00154CEC" w:rsidR="00226CBB">
          <w:rPr>
            <w:rFonts w:ascii="Arial" w:hAnsi="Arial" w:cs="Arial"/>
            <w:noProof/>
            <w:webHidden/>
          </w:rPr>
          <w:tab/>
        </w:r>
        <w:r w:rsidRPr="00154CEC" w:rsidR="00FF67CA">
          <w:rPr>
            <w:rFonts w:ascii="Arial" w:hAnsi="Arial" w:cs="Arial"/>
            <w:noProof/>
            <w:webHidden/>
          </w:rPr>
          <w:fldChar w:fldCharType="begin"/>
        </w:r>
        <w:r w:rsidRPr="00154CEC" w:rsidR="00226CBB">
          <w:rPr>
            <w:rFonts w:ascii="Arial" w:hAnsi="Arial" w:cs="Arial"/>
            <w:noProof/>
            <w:webHidden/>
          </w:rPr>
          <w:instrText xml:space="preserve"> PAGEREF _Toc42005464 \h </w:instrText>
        </w:r>
        <w:r w:rsidRPr="00154CEC" w:rsidR="00FF67CA">
          <w:rPr>
            <w:rFonts w:ascii="Arial" w:hAnsi="Arial" w:cs="Arial"/>
            <w:noProof/>
            <w:webHidden/>
          </w:rPr>
        </w:r>
        <w:r w:rsidRPr="00154CEC" w:rsidR="00FF67CA">
          <w:rPr>
            <w:rFonts w:ascii="Arial" w:hAnsi="Arial" w:cs="Arial"/>
            <w:noProof/>
            <w:webHidden/>
          </w:rPr>
          <w:fldChar w:fldCharType="separate"/>
        </w:r>
        <w:r w:rsidR="00262674">
          <w:rPr>
            <w:rFonts w:ascii="Arial" w:hAnsi="Arial" w:cs="Arial"/>
            <w:noProof/>
            <w:webHidden/>
          </w:rPr>
          <w:t>29</w:t>
        </w:r>
        <w:r w:rsidRPr="00154CEC" w:rsidR="00FF67CA">
          <w:rPr>
            <w:rFonts w:ascii="Arial" w:hAnsi="Arial" w:cs="Arial"/>
            <w:noProof/>
            <w:webHidden/>
          </w:rPr>
          <w:fldChar w:fldCharType="end"/>
        </w:r>
      </w:hyperlink>
    </w:p>
    <w:p xmlns:wp14="http://schemas.microsoft.com/office/word/2010/wordml" w:rsidR="006B7B8C" w:rsidP="003011C8" w:rsidRDefault="00FF67CA" w14:paraId="049F31CB" wp14:textId="77777777">
      <w:pPr>
        <w:rPr>
          <w:rFonts w:ascii="Arial" w:hAnsi="Arial" w:cs="Arial"/>
        </w:rPr>
      </w:pPr>
      <w:r w:rsidRPr="00154CEC">
        <w:rPr>
          <w:rFonts w:ascii="Arial" w:hAnsi="Arial" w:cs="Arial"/>
        </w:rPr>
        <w:fldChar w:fldCharType="end"/>
      </w:r>
    </w:p>
    <w:p xmlns:wp14="http://schemas.microsoft.com/office/word/2010/wordml" w:rsidR="006B7B8C" w:rsidRDefault="006B7B8C" w14:paraId="53128261" wp14:textId="77777777">
      <w:pPr>
        <w:rPr>
          <w:rFonts w:ascii="Arial" w:hAnsi="Arial" w:cs="Arial"/>
        </w:rPr>
      </w:pPr>
      <w:r>
        <w:rPr>
          <w:rFonts w:ascii="Arial" w:hAnsi="Arial" w:cs="Arial"/>
        </w:rPr>
        <w:br w:type="page"/>
      </w:r>
    </w:p>
    <w:p xmlns:wp14="http://schemas.microsoft.com/office/word/2010/wordml" w:rsidR="003011C8" w:rsidP="003011C8" w:rsidRDefault="003011C8" w14:paraId="7E91FA35" wp14:textId="77777777">
      <w:pPr>
        <w:pStyle w:val="Ttulo1"/>
      </w:pPr>
      <w:bookmarkStart w:name="_Toc42004947" w:id="0"/>
      <w:r>
        <w:lastRenderedPageBreak/>
        <w:t>Abreviaturas</w:t>
      </w:r>
      <w:bookmarkEnd w:id="0"/>
    </w:p>
    <w:p xmlns:wp14="http://schemas.microsoft.com/office/word/2010/wordml" w:rsidR="003011C8" w:rsidP="003011C8" w:rsidRDefault="003011C8" w14:paraId="62486C05" wp14:textId="77777777">
      <w:pPr>
        <w:rPr>
          <w:rFonts w:ascii="Arial" w:hAnsi="Arial" w:cs="Arial"/>
        </w:rPr>
      </w:pPr>
    </w:p>
    <w:p xmlns:wp14="http://schemas.microsoft.com/office/word/2010/wordml" w:rsidRPr="006B7B8C" w:rsidR="00D72E9D" w:rsidP="00B75B97" w:rsidRDefault="00D72E9D" w14:paraId="40FD6C36" wp14:textId="77777777">
      <w:pPr>
        <w:spacing w:line="360" w:lineRule="auto"/>
        <w:jc w:val="both"/>
        <w:rPr>
          <w:rFonts w:ascii="Arial" w:hAnsi="Arial" w:cs="Arial"/>
        </w:rPr>
      </w:pPr>
      <w:r w:rsidRPr="006B7B8C">
        <w:rPr>
          <w:rFonts w:ascii="Arial" w:hAnsi="Arial" w:cs="Arial"/>
          <w:b/>
        </w:rPr>
        <w:t>APNFD:</w:t>
      </w:r>
      <w:r>
        <w:rPr>
          <w:rFonts w:ascii="Arial" w:hAnsi="Arial" w:cs="Arial"/>
        </w:rPr>
        <w:t xml:space="preserve"> </w:t>
      </w:r>
      <w:r w:rsidRPr="006B7B8C">
        <w:rPr>
          <w:rFonts w:ascii="Arial" w:hAnsi="Arial" w:cs="Arial"/>
        </w:rPr>
        <w:t>Actividades y Profesiones no Financieras Designadas.</w:t>
      </w:r>
    </w:p>
    <w:p xmlns:wp14="http://schemas.microsoft.com/office/word/2010/wordml" w:rsidRPr="006B7B8C" w:rsidR="00A10259" w:rsidP="00B75B97" w:rsidRDefault="00A10259" w14:paraId="78B65AEA" wp14:textId="77777777">
      <w:pPr>
        <w:spacing w:line="360" w:lineRule="auto"/>
        <w:jc w:val="both"/>
        <w:rPr>
          <w:rFonts w:ascii="Arial" w:hAnsi="Arial" w:cs="Arial"/>
        </w:rPr>
      </w:pPr>
      <w:r w:rsidRPr="006B7B8C">
        <w:rPr>
          <w:rFonts w:ascii="Arial" w:hAnsi="Arial" w:cs="Arial"/>
          <w:b/>
        </w:rPr>
        <w:t>CNBS:</w:t>
      </w:r>
      <w:r w:rsidRPr="006B7B8C">
        <w:rPr>
          <w:rFonts w:ascii="Arial" w:hAnsi="Arial" w:cs="Arial"/>
        </w:rPr>
        <w:t xml:space="preserve"> Comisión Nacional de Banca y Seguros</w:t>
      </w:r>
    </w:p>
    <w:p xmlns:wp14="http://schemas.microsoft.com/office/word/2010/wordml" w:rsidR="00B75B97" w:rsidP="00B75B97" w:rsidRDefault="00B75B97" w14:paraId="23D437E6" wp14:textId="77777777">
      <w:pPr>
        <w:spacing w:line="360" w:lineRule="auto"/>
        <w:jc w:val="both"/>
        <w:rPr>
          <w:rFonts w:ascii="Arial" w:hAnsi="Arial" w:cs="Arial"/>
        </w:rPr>
      </w:pPr>
      <w:r w:rsidRPr="006B7B8C">
        <w:rPr>
          <w:rFonts w:ascii="Arial" w:hAnsi="Arial" w:cs="Arial"/>
          <w:b/>
        </w:rPr>
        <w:t>ETL</w:t>
      </w:r>
      <w:r>
        <w:rPr>
          <w:rFonts w:ascii="Arial" w:hAnsi="Arial" w:cs="Arial"/>
        </w:rPr>
        <w:t xml:space="preserve">: Extract – Transform – Load que significan extraer, transformar y cargar la información. </w:t>
      </w:r>
    </w:p>
    <w:p xmlns:wp14="http://schemas.microsoft.com/office/word/2010/wordml" w:rsidR="004B4EB4" w:rsidP="00B75B97" w:rsidRDefault="004B4EB4" w14:paraId="6C96341D" wp14:textId="77777777">
      <w:pPr>
        <w:spacing w:line="360" w:lineRule="auto"/>
        <w:jc w:val="both"/>
        <w:rPr>
          <w:rFonts w:ascii="Arial" w:hAnsi="Arial" w:cs="Arial"/>
        </w:rPr>
      </w:pPr>
      <w:r w:rsidRPr="006B7B8C">
        <w:rPr>
          <w:rFonts w:ascii="Arial" w:hAnsi="Arial" w:cs="Arial"/>
          <w:b/>
        </w:rPr>
        <w:t>FT</w:t>
      </w:r>
      <w:r>
        <w:rPr>
          <w:rFonts w:ascii="Arial" w:hAnsi="Arial" w:cs="Arial"/>
        </w:rPr>
        <w:t>: Financiamiento al Terrorismo</w:t>
      </w:r>
    </w:p>
    <w:p xmlns:wp14="http://schemas.microsoft.com/office/word/2010/wordml" w:rsidR="00321480" w:rsidP="00B75B97" w:rsidRDefault="00321480" w14:paraId="623114BA" wp14:textId="77777777">
      <w:pPr>
        <w:spacing w:line="360" w:lineRule="auto"/>
        <w:jc w:val="both"/>
        <w:rPr>
          <w:rFonts w:ascii="Arial" w:hAnsi="Arial" w:cs="Arial"/>
        </w:rPr>
      </w:pPr>
      <w:r w:rsidRPr="006B7B8C">
        <w:rPr>
          <w:rFonts w:ascii="Arial" w:hAnsi="Arial" w:cs="Arial"/>
          <w:b/>
        </w:rPr>
        <w:t>GAFI</w:t>
      </w:r>
      <w:r>
        <w:rPr>
          <w:rFonts w:ascii="Arial" w:hAnsi="Arial" w:cs="Arial"/>
        </w:rPr>
        <w:t xml:space="preserve">: </w:t>
      </w:r>
      <w:r w:rsidRPr="00321480">
        <w:rPr>
          <w:rFonts w:ascii="Arial" w:hAnsi="Arial" w:cs="Arial"/>
        </w:rPr>
        <w:t>Grupo de Acción Financiera Internacional</w:t>
      </w:r>
      <w:r w:rsidR="00EE293E">
        <w:rPr>
          <w:rFonts w:ascii="Arial" w:hAnsi="Arial" w:cs="Arial"/>
        </w:rPr>
        <w:t>.</w:t>
      </w:r>
    </w:p>
    <w:p xmlns:wp14="http://schemas.microsoft.com/office/word/2010/wordml" w:rsidR="00E4262D" w:rsidP="00B75B97" w:rsidRDefault="00E4262D" w14:paraId="097A3B88" wp14:textId="77777777">
      <w:pPr>
        <w:spacing w:line="360" w:lineRule="auto"/>
        <w:jc w:val="both"/>
        <w:rPr>
          <w:rFonts w:ascii="Arial" w:hAnsi="Arial" w:cs="Arial"/>
        </w:rPr>
      </w:pPr>
      <w:r w:rsidRPr="006B7B8C">
        <w:rPr>
          <w:rFonts w:ascii="Arial" w:hAnsi="Arial" w:cs="Arial"/>
          <w:b/>
        </w:rPr>
        <w:t>GAFILAT</w:t>
      </w:r>
      <w:r>
        <w:rPr>
          <w:rFonts w:ascii="Arial" w:hAnsi="Arial" w:cs="Arial"/>
        </w:rPr>
        <w:t xml:space="preserve">: </w:t>
      </w:r>
      <w:r w:rsidRPr="004370C0">
        <w:rPr>
          <w:rFonts w:ascii="Arial" w:hAnsi="Arial" w:cs="Arial"/>
        </w:rPr>
        <w:t>Grupo de Acción Financiera de Latinoamérica</w:t>
      </w:r>
      <w:r>
        <w:rPr>
          <w:rFonts w:ascii="Arial" w:hAnsi="Arial" w:cs="Arial"/>
        </w:rPr>
        <w:t>.</w:t>
      </w:r>
    </w:p>
    <w:p xmlns:wp14="http://schemas.microsoft.com/office/word/2010/wordml" w:rsidR="00EE293E" w:rsidP="00B75B97" w:rsidRDefault="00EE293E" w14:paraId="515755BD" wp14:textId="77777777">
      <w:pPr>
        <w:spacing w:line="360" w:lineRule="auto"/>
        <w:jc w:val="both"/>
        <w:rPr>
          <w:rFonts w:ascii="Arial" w:hAnsi="Arial" w:cs="Arial"/>
        </w:rPr>
      </w:pPr>
      <w:r w:rsidRPr="006B7B8C">
        <w:rPr>
          <w:rFonts w:ascii="Arial" w:hAnsi="Arial" w:cs="Arial"/>
          <w:b/>
          <w:color w:val="000000"/>
        </w:rPr>
        <w:t>IPC</w:t>
      </w:r>
      <w:r>
        <w:rPr>
          <w:rFonts w:ascii="Arial" w:hAnsi="Arial" w:cs="Arial"/>
          <w:color w:val="000000"/>
        </w:rPr>
        <w:t xml:space="preserve">: </w:t>
      </w:r>
      <w:r w:rsidRPr="00EE293E">
        <w:rPr>
          <w:rFonts w:ascii="Arial" w:hAnsi="Arial" w:cs="Arial"/>
          <w:color w:val="000000"/>
        </w:rPr>
        <w:t>Índice de Percepción de la Corrupción</w:t>
      </w:r>
    </w:p>
    <w:p xmlns:wp14="http://schemas.microsoft.com/office/word/2010/wordml" w:rsidR="007A02BD" w:rsidP="00B75B97" w:rsidRDefault="004B4EB4" w14:paraId="77784F1D" wp14:textId="77777777">
      <w:pPr>
        <w:spacing w:line="360" w:lineRule="auto"/>
        <w:jc w:val="both"/>
        <w:rPr>
          <w:rFonts w:ascii="Arial" w:hAnsi="Arial" w:cs="Arial"/>
        </w:rPr>
      </w:pPr>
      <w:r w:rsidRPr="006B7B8C">
        <w:rPr>
          <w:rFonts w:ascii="Arial" w:hAnsi="Arial" w:cs="Arial"/>
          <w:b/>
        </w:rPr>
        <w:t>LA</w:t>
      </w:r>
      <w:r>
        <w:rPr>
          <w:rFonts w:ascii="Arial" w:hAnsi="Arial" w:cs="Arial"/>
        </w:rPr>
        <w:t>: Lavado de Activos</w:t>
      </w:r>
    </w:p>
    <w:p xmlns:wp14="http://schemas.microsoft.com/office/word/2010/wordml" w:rsidR="00A10259" w:rsidP="00B75B97" w:rsidRDefault="00A10259" w14:paraId="701304E9" wp14:textId="77777777">
      <w:pPr>
        <w:spacing w:line="360" w:lineRule="auto"/>
        <w:jc w:val="both"/>
        <w:rPr>
          <w:rFonts w:ascii="Arial" w:hAnsi="Arial" w:cs="Arial"/>
        </w:rPr>
      </w:pPr>
      <w:r w:rsidRPr="006B7B8C">
        <w:rPr>
          <w:rFonts w:ascii="Arial" w:hAnsi="Arial" w:cs="Arial"/>
          <w:b/>
        </w:rPr>
        <w:t>OFAC</w:t>
      </w:r>
      <w:r>
        <w:rPr>
          <w:rFonts w:ascii="Arial" w:hAnsi="Arial" w:cs="Arial"/>
        </w:rPr>
        <w:t xml:space="preserve">: </w:t>
      </w:r>
      <w:r w:rsidRPr="008E79EA" w:rsidR="008E79EA">
        <w:rPr>
          <w:rFonts w:ascii="Arial" w:hAnsi="Arial" w:cs="Arial"/>
        </w:rPr>
        <w:t>Office of Foreign Assets Control</w:t>
      </w:r>
      <w:r w:rsidR="008E79EA">
        <w:rPr>
          <w:rFonts w:ascii="Arial" w:hAnsi="Arial" w:cs="Arial"/>
        </w:rPr>
        <w:t xml:space="preserve"> (</w:t>
      </w:r>
      <w:r w:rsidRPr="00A66C70" w:rsidR="00A66C70">
        <w:rPr>
          <w:rFonts w:ascii="Arial" w:hAnsi="Arial" w:cs="Arial"/>
        </w:rPr>
        <w:t>Oficina de Control de Activos Extranjeros</w:t>
      </w:r>
      <w:r w:rsidR="00A66C70">
        <w:rPr>
          <w:rFonts w:ascii="Arial" w:hAnsi="Arial" w:cs="Arial"/>
        </w:rPr>
        <w:t>).</w:t>
      </w:r>
    </w:p>
    <w:p xmlns:wp14="http://schemas.microsoft.com/office/word/2010/wordml" w:rsidR="00F00629" w:rsidP="00B75B97" w:rsidRDefault="00F00629" w14:paraId="130D5949" wp14:textId="77777777">
      <w:pPr>
        <w:spacing w:line="360" w:lineRule="auto"/>
        <w:jc w:val="both"/>
        <w:rPr>
          <w:rFonts w:ascii="Arial" w:hAnsi="Arial" w:cs="Arial"/>
        </w:rPr>
      </w:pPr>
      <w:r w:rsidRPr="006B7B8C">
        <w:rPr>
          <w:rFonts w:ascii="Arial" w:hAnsi="Arial" w:cs="Arial"/>
          <w:b/>
        </w:rPr>
        <w:t>RPA</w:t>
      </w:r>
      <w:r>
        <w:rPr>
          <w:rFonts w:ascii="Arial" w:hAnsi="Arial" w:cs="Arial"/>
        </w:rPr>
        <w:t xml:space="preserve">: </w:t>
      </w:r>
      <w:r w:rsidRPr="00F00629">
        <w:rPr>
          <w:rFonts w:ascii="Arial" w:hAnsi="Arial" w:cs="Arial"/>
        </w:rPr>
        <w:t>Robotic Process Automation</w:t>
      </w:r>
      <w:r w:rsidR="00C85697">
        <w:rPr>
          <w:rFonts w:ascii="Arial" w:hAnsi="Arial" w:cs="Arial"/>
        </w:rPr>
        <w:t>. S</w:t>
      </w:r>
      <w:r>
        <w:rPr>
          <w:rFonts w:ascii="Arial" w:hAnsi="Arial" w:cs="Arial"/>
        </w:rPr>
        <w:t xml:space="preserve">ignifica </w:t>
      </w:r>
      <w:r w:rsidRPr="00F00629">
        <w:rPr>
          <w:rFonts w:ascii="Arial" w:hAnsi="Arial" w:cs="Arial"/>
        </w:rPr>
        <w:t>Automatización Robótica de Procesos</w:t>
      </w:r>
      <w:r w:rsidR="00F60B26">
        <w:rPr>
          <w:rFonts w:ascii="Arial" w:hAnsi="Arial" w:cs="Arial"/>
        </w:rPr>
        <w:t xml:space="preserve">, es un </w:t>
      </w:r>
      <w:r w:rsidRPr="00F60B26" w:rsidR="00F60B26">
        <w:rPr>
          <w:rFonts w:ascii="Arial" w:hAnsi="Arial" w:cs="Arial"/>
        </w:rPr>
        <w:t>método de automatizar procesos, basados en reglas específicas</w:t>
      </w:r>
      <w:r w:rsidR="00F60B26">
        <w:rPr>
          <w:rFonts w:ascii="Arial" w:hAnsi="Arial" w:cs="Arial"/>
        </w:rPr>
        <w:t>.</w:t>
      </w:r>
    </w:p>
    <w:p xmlns:wp14="http://schemas.microsoft.com/office/word/2010/wordml" w:rsidR="00321480" w:rsidP="00B75B97" w:rsidRDefault="00321480" w14:paraId="3600DB0E" wp14:textId="77777777">
      <w:pPr>
        <w:spacing w:line="360" w:lineRule="auto"/>
        <w:jc w:val="both"/>
        <w:rPr>
          <w:rFonts w:ascii="Arial" w:hAnsi="Arial" w:cs="Arial"/>
        </w:rPr>
      </w:pPr>
      <w:r w:rsidRPr="006B7B8C">
        <w:rPr>
          <w:rFonts w:ascii="Arial" w:hAnsi="Arial" w:cs="Arial"/>
          <w:b/>
        </w:rPr>
        <w:t>PEP</w:t>
      </w:r>
      <w:r>
        <w:rPr>
          <w:rFonts w:ascii="Arial" w:hAnsi="Arial" w:cs="Arial"/>
        </w:rPr>
        <w:t xml:space="preserve">: </w:t>
      </w:r>
      <w:r w:rsidRPr="00321480">
        <w:rPr>
          <w:rFonts w:ascii="Arial" w:hAnsi="Arial" w:cs="Arial"/>
        </w:rPr>
        <w:t>Persona expuesta políticamente</w:t>
      </w:r>
      <w:r>
        <w:rPr>
          <w:rFonts w:ascii="Arial" w:hAnsi="Arial" w:cs="Arial"/>
        </w:rPr>
        <w:t>.</w:t>
      </w:r>
      <w:r w:rsidR="009D64C7">
        <w:rPr>
          <w:rFonts w:ascii="Arial" w:hAnsi="Arial" w:cs="Arial"/>
        </w:rPr>
        <w:t xml:space="preserve"> Son </w:t>
      </w:r>
      <w:r w:rsidRPr="00D76FF5" w:rsidR="009D64C7">
        <w:rPr>
          <w:rFonts w:ascii="Arial" w:hAnsi="Arial" w:cs="Arial"/>
        </w:rPr>
        <w:t>Funcionarios que desempeñen o hayan desempeñado funciones públicas destacadas en su país o en un país extranjero y por ende su capacidad de influencia en las decisiones estatales, así como sus relaciones de negocio con personas</w:t>
      </w:r>
      <w:r w:rsidR="00C85697">
        <w:rPr>
          <w:rFonts w:ascii="Arial" w:hAnsi="Arial" w:cs="Arial"/>
        </w:rPr>
        <w:t>.</w:t>
      </w:r>
    </w:p>
    <w:p xmlns:wp14="http://schemas.microsoft.com/office/word/2010/wordml" w:rsidR="00321480" w:rsidP="00B75B97" w:rsidRDefault="00321480" w14:paraId="299FD20F" wp14:textId="77777777">
      <w:pPr>
        <w:spacing w:line="360" w:lineRule="auto"/>
        <w:jc w:val="both"/>
        <w:rPr>
          <w:rFonts w:ascii="Arial" w:hAnsi="Arial" w:cs="Arial"/>
        </w:rPr>
      </w:pPr>
      <w:r w:rsidRPr="006B7B8C">
        <w:rPr>
          <w:rFonts w:ascii="Arial" w:hAnsi="Arial" w:cs="Arial"/>
          <w:b/>
        </w:rPr>
        <w:t>UIF</w:t>
      </w:r>
      <w:r>
        <w:rPr>
          <w:rFonts w:ascii="Arial" w:hAnsi="Arial" w:cs="Arial"/>
        </w:rPr>
        <w:t xml:space="preserve">: </w:t>
      </w:r>
      <w:r w:rsidRPr="00321480">
        <w:rPr>
          <w:rFonts w:ascii="Arial" w:hAnsi="Arial" w:cs="Arial"/>
        </w:rPr>
        <w:t>Unidad de Inteligencia Financiera</w:t>
      </w:r>
      <w:r>
        <w:rPr>
          <w:rFonts w:ascii="Arial" w:hAnsi="Arial" w:cs="Arial"/>
        </w:rPr>
        <w:t>.</w:t>
      </w:r>
    </w:p>
    <w:p xmlns:wp14="http://schemas.microsoft.com/office/word/2010/wordml" w:rsidRPr="005B4156" w:rsidR="005B4156" w:rsidP="00B75B97" w:rsidRDefault="005B4156" w14:paraId="4C31F7B4" wp14:textId="77777777">
      <w:pPr>
        <w:spacing w:line="360" w:lineRule="auto"/>
        <w:jc w:val="both"/>
        <w:rPr>
          <w:rFonts w:ascii="Arial" w:hAnsi="Arial" w:cs="Arial"/>
        </w:rPr>
      </w:pPr>
      <w:r w:rsidRPr="006B7B8C">
        <w:rPr>
          <w:rFonts w:ascii="Arial" w:hAnsi="Arial" w:cs="Arial"/>
          <w:b/>
        </w:rPr>
        <w:t>URMOPRELAFT</w:t>
      </w:r>
      <w:r>
        <w:rPr>
          <w:rFonts w:ascii="Arial" w:hAnsi="Arial" w:cs="Arial"/>
        </w:rPr>
        <w:t xml:space="preserve">: </w:t>
      </w:r>
      <w:r w:rsidRPr="005B4156">
        <w:rPr>
          <w:rFonts w:ascii="Arial" w:hAnsi="Arial" w:cs="Arial"/>
        </w:rPr>
        <w:t>Unidad de Registro, Monitoreo y Prevención del Lavado de Activos y Financiamiento del Terrorismo</w:t>
      </w:r>
      <w:r>
        <w:rPr>
          <w:rFonts w:ascii="Arial" w:hAnsi="Arial" w:cs="Arial"/>
        </w:rPr>
        <w:t>.</w:t>
      </w:r>
    </w:p>
    <w:p xmlns:wp14="http://schemas.microsoft.com/office/word/2010/wordml" w:rsidR="005B4156" w:rsidP="007A02BD" w:rsidRDefault="005B4156" w14:paraId="4101652C" wp14:textId="77777777">
      <w:pPr>
        <w:spacing w:line="360" w:lineRule="auto"/>
        <w:rPr>
          <w:rFonts w:ascii="Arial" w:hAnsi="Arial" w:cs="Arial"/>
        </w:rPr>
      </w:pPr>
    </w:p>
    <w:p xmlns:wp14="http://schemas.microsoft.com/office/word/2010/wordml" w:rsidR="006B7B8C" w:rsidRDefault="006B7B8C" w14:paraId="4B99056E" wp14:textId="77777777">
      <w:pPr>
        <w:rPr>
          <w:rFonts w:ascii="Arial" w:hAnsi="Arial" w:eastAsiaTheme="majorEastAsia" w:cstheme="majorBidi"/>
          <w:b/>
          <w:sz w:val="32"/>
          <w:szCs w:val="32"/>
          <w:u w:val="single"/>
        </w:rPr>
      </w:pPr>
      <w:bookmarkStart w:name="_Toc42004948" w:id="1"/>
      <w:r>
        <w:br w:type="page"/>
      </w:r>
    </w:p>
    <w:p xmlns:wp14="http://schemas.microsoft.com/office/word/2010/wordml" w:rsidR="00FD260F" w:rsidP="009F7FC9" w:rsidRDefault="003011C8" w14:paraId="28253B35" wp14:textId="77777777">
      <w:pPr>
        <w:pStyle w:val="Ttulo1"/>
      </w:pPr>
      <w:r>
        <w:lastRenderedPageBreak/>
        <w:t>Resumen ejecutivo</w:t>
      </w:r>
      <w:bookmarkEnd w:id="1"/>
    </w:p>
    <w:p xmlns:wp14="http://schemas.microsoft.com/office/word/2010/wordml" w:rsidR="009F7FC9" w:rsidP="007A02BD" w:rsidRDefault="009F7FC9" w14:paraId="1299C43A" wp14:textId="77777777">
      <w:pPr>
        <w:spacing w:line="360" w:lineRule="auto"/>
        <w:jc w:val="both"/>
      </w:pPr>
    </w:p>
    <w:p xmlns:wp14="http://schemas.microsoft.com/office/word/2010/wordml" w:rsidR="00E27AF5" w:rsidP="007A02BD" w:rsidRDefault="00E27AF5" w14:paraId="5F6872B0" wp14:textId="77777777">
      <w:pPr>
        <w:spacing w:line="360" w:lineRule="auto"/>
        <w:jc w:val="both"/>
        <w:rPr>
          <w:rFonts w:ascii="Arial" w:hAnsi="Arial" w:cs="Arial"/>
        </w:rPr>
      </w:pPr>
      <w:r>
        <w:rPr>
          <w:rFonts w:ascii="Arial" w:hAnsi="Arial" w:cs="Arial"/>
        </w:rPr>
        <w:t xml:space="preserve">El proyecto se basa en gestionar un mecanismo de revisión que permita establecer </w:t>
      </w:r>
      <w:r w:rsidR="000E3BA2">
        <w:rPr>
          <w:rFonts w:ascii="Arial" w:hAnsi="Arial" w:cs="Arial"/>
        </w:rPr>
        <w:t>si existen personas vinculadas y</w:t>
      </w:r>
      <w:r w:rsidR="00FA3A3C">
        <w:rPr>
          <w:rFonts w:ascii="Arial" w:hAnsi="Arial" w:cs="Arial"/>
        </w:rPr>
        <w:t>/o</w:t>
      </w:r>
      <w:r w:rsidR="000E3BA2">
        <w:rPr>
          <w:rFonts w:ascii="Arial" w:hAnsi="Arial" w:cs="Arial"/>
        </w:rPr>
        <w:t xml:space="preserve"> relacionadas en notas mediáticas negativas de alto impacto para la institución. Esta medida es para prevenir impactos por falta de integridad, daños a la imagen pública y la reputación de la e</w:t>
      </w:r>
      <w:r w:rsidR="00EE61E2">
        <w:rPr>
          <w:rFonts w:ascii="Arial" w:hAnsi="Arial" w:cs="Arial"/>
        </w:rPr>
        <w:t xml:space="preserve">ntidad financiera. El mecanismo </w:t>
      </w:r>
      <w:r w:rsidR="000E3BA2">
        <w:rPr>
          <w:rFonts w:ascii="Arial" w:hAnsi="Arial" w:cs="Arial"/>
        </w:rPr>
        <w:t xml:space="preserve">de revisión es la automatización de búsquedas de información en el sistema interno del banco y con fuentes externas haciendo una extracción de la base de datos. </w:t>
      </w:r>
    </w:p>
    <w:p xmlns:wp14="http://schemas.microsoft.com/office/word/2010/wordml" w:rsidR="000E3BA2" w:rsidP="00FA3A3C" w:rsidRDefault="00DA1348" w14:paraId="3922F5DC" wp14:textId="77777777">
      <w:pPr>
        <w:spacing w:line="360" w:lineRule="auto"/>
        <w:ind w:firstLine="708"/>
        <w:jc w:val="both"/>
        <w:rPr>
          <w:rFonts w:ascii="Arial" w:hAnsi="Arial" w:cs="Arial"/>
        </w:rPr>
      </w:pPr>
      <w:r>
        <w:rPr>
          <w:rFonts w:ascii="Arial" w:hAnsi="Arial" w:cs="Arial"/>
        </w:rPr>
        <w:t>El tipo de herramienta que se quiere implementar surge de acuerdo con las necesidades o tiempos que se demora extraer la información</w:t>
      </w:r>
      <w:r w:rsidR="00FA3A3C">
        <w:rPr>
          <w:rFonts w:ascii="Arial" w:hAnsi="Arial" w:cs="Arial"/>
        </w:rPr>
        <w:t xml:space="preserve"> que se necesita analizar, t</w:t>
      </w:r>
      <w:r>
        <w:rPr>
          <w:rFonts w:ascii="Arial" w:hAnsi="Arial" w:cs="Arial"/>
        </w:rPr>
        <w:t xml:space="preserve">eniendo una oficina de control y cumplimiento que solicita los datos de una forma rápida, ágil, confiable y que tenga los requerimientos </w:t>
      </w:r>
      <w:r w:rsidR="00FA3A3C">
        <w:rPr>
          <w:rFonts w:ascii="Arial" w:hAnsi="Arial" w:cs="Arial"/>
        </w:rPr>
        <w:t>específicos</w:t>
      </w:r>
      <w:r>
        <w:rPr>
          <w:rFonts w:ascii="Arial" w:hAnsi="Arial" w:cs="Arial"/>
        </w:rPr>
        <w:t>. El regulador solicita esta información para abordar temas desfavorables relacionados al lavado de activos y financiamiento al terrorismo.</w:t>
      </w:r>
    </w:p>
    <w:p xmlns:wp14="http://schemas.microsoft.com/office/word/2010/wordml" w:rsidR="00DA1348" w:rsidP="00FA3A3C" w:rsidRDefault="001378A5" w14:paraId="12344B33" wp14:textId="77777777">
      <w:pPr>
        <w:spacing w:line="360" w:lineRule="auto"/>
        <w:ind w:firstLine="708"/>
        <w:jc w:val="both"/>
        <w:rPr>
          <w:rFonts w:ascii="Arial" w:hAnsi="Arial" w:cs="Arial"/>
        </w:rPr>
      </w:pPr>
      <w:r>
        <w:rPr>
          <w:rFonts w:ascii="Arial" w:hAnsi="Arial" w:cs="Arial"/>
        </w:rPr>
        <w:t xml:space="preserve">Se facilita y simplifica la búsqueda de información, mejorando el indicador tiempo para la generación de informes al ente regulador. </w:t>
      </w:r>
      <w:r w:rsidR="007152C1">
        <w:rPr>
          <w:rFonts w:ascii="Arial" w:hAnsi="Arial" w:cs="Arial"/>
        </w:rPr>
        <w:t>Para dar a conocer la herramienta se estima favorable</w:t>
      </w:r>
      <w:r w:rsidR="00C16DD7">
        <w:rPr>
          <w:rFonts w:ascii="Arial" w:hAnsi="Arial" w:cs="Arial"/>
        </w:rPr>
        <w:t xml:space="preserve"> realizar exposiciones en eventos de formación en materia de prevención de LA y FT, con el fin de</w:t>
      </w:r>
      <w:r w:rsidR="007152C1">
        <w:rPr>
          <w:rFonts w:ascii="Arial" w:hAnsi="Arial" w:cs="Arial"/>
        </w:rPr>
        <w:t xml:space="preserve"> dar a</w:t>
      </w:r>
      <w:r w:rsidR="00C16DD7">
        <w:rPr>
          <w:rFonts w:ascii="Arial" w:hAnsi="Arial" w:cs="Arial"/>
        </w:rPr>
        <w:t xml:space="preserve"> conocer, evaluar, identificar los riesgos legales que se pueden incurrir, el tipo de penalidad, y como prevenir ser expuestos ante esa actividad negativa y desfavorable. </w:t>
      </w:r>
    </w:p>
    <w:p xmlns:wp14="http://schemas.microsoft.com/office/word/2010/wordml" w:rsidR="00C16DD7" w:rsidP="00FA3A3C" w:rsidRDefault="007152C1" w14:paraId="0C5914FF" wp14:textId="77777777">
      <w:pPr>
        <w:spacing w:line="360" w:lineRule="auto"/>
        <w:ind w:firstLine="709"/>
        <w:jc w:val="both"/>
        <w:rPr>
          <w:rFonts w:ascii="Arial" w:hAnsi="Arial" w:cs="Arial"/>
        </w:rPr>
      </w:pPr>
      <w:r>
        <w:rPr>
          <w:rFonts w:ascii="Arial" w:hAnsi="Arial" w:cs="Arial"/>
        </w:rPr>
        <w:t>El</w:t>
      </w:r>
      <w:r w:rsidR="00C16DD7">
        <w:rPr>
          <w:rFonts w:ascii="Arial" w:hAnsi="Arial" w:cs="Arial"/>
        </w:rPr>
        <w:t xml:space="preserve"> segmento de mercado </w:t>
      </w:r>
      <w:r w:rsidR="009F7FC9">
        <w:rPr>
          <w:rFonts w:ascii="Arial" w:hAnsi="Arial" w:cs="Arial"/>
        </w:rPr>
        <w:t>se dirige a Instituciones del Sistema Financiero Hondureño, Cooperativas de Ahorro y Crédito de Honduras y a las Actividades y Profesiones No Financieras Designadas (APNFD) ofreciendo soluciones a su necesidad de verificación de perfiles a través de dive</w:t>
      </w:r>
      <w:r w:rsidR="00303125">
        <w:rPr>
          <w:rFonts w:ascii="Arial" w:hAnsi="Arial" w:cs="Arial"/>
        </w:rPr>
        <w:t>rsas plataformas de información y sobre todo brindando un asesoramiento</w:t>
      </w:r>
      <w:r w:rsidR="00FA3A3C">
        <w:rPr>
          <w:rFonts w:ascii="Arial" w:hAnsi="Arial" w:cs="Arial"/>
        </w:rPr>
        <w:t xml:space="preserve"> continuo</w:t>
      </w:r>
      <w:r w:rsidR="00303125">
        <w:rPr>
          <w:rFonts w:ascii="Arial" w:hAnsi="Arial" w:cs="Arial"/>
        </w:rPr>
        <w:t>.</w:t>
      </w:r>
    </w:p>
    <w:p xmlns:wp14="http://schemas.microsoft.com/office/word/2010/wordml" w:rsidR="006B7B8C" w:rsidRDefault="006B7B8C" w14:paraId="4DDBEF00" wp14:textId="77777777">
      <w:pPr>
        <w:rPr>
          <w:rFonts w:ascii="Arial" w:hAnsi="Arial" w:cs="Arial"/>
        </w:rPr>
      </w:pPr>
      <w:bookmarkStart w:name="_Toc42004949" w:id="2"/>
    </w:p>
    <w:p xmlns:wp14="http://schemas.microsoft.com/office/word/2010/wordml" w:rsidR="009F7FC9" w:rsidRDefault="009F7FC9" w14:paraId="3461D779" wp14:textId="77777777">
      <w:pPr>
        <w:rPr>
          <w:rFonts w:ascii="Arial" w:hAnsi="Arial" w:eastAsiaTheme="majorEastAsia" w:cstheme="majorBidi"/>
          <w:b/>
          <w:sz w:val="32"/>
          <w:szCs w:val="32"/>
          <w:u w:val="single"/>
        </w:rPr>
      </w:pPr>
    </w:p>
    <w:p xmlns:wp14="http://schemas.microsoft.com/office/word/2010/wordml" w:rsidR="007152C1" w:rsidRDefault="007152C1" w14:paraId="3CF2D8B6" wp14:textId="77777777">
      <w:pPr>
        <w:rPr>
          <w:rFonts w:ascii="Arial" w:hAnsi="Arial" w:eastAsiaTheme="majorEastAsia" w:cstheme="majorBidi"/>
          <w:b/>
          <w:sz w:val="32"/>
          <w:szCs w:val="32"/>
          <w:u w:val="single"/>
        </w:rPr>
      </w:pPr>
    </w:p>
    <w:p xmlns:wp14="http://schemas.microsoft.com/office/word/2010/wordml" w:rsidR="007A02BD" w:rsidP="00B36CFF" w:rsidRDefault="003011C8" w14:paraId="218C1D73" wp14:textId="77777777">
      <w:pPr>
        <w:pStyle w:val="Ttulo1"/>
        <w:numPr>
          <w:ilvl w:val="0"/>
          <w:numId w:val="2"/>
        </w:numPr>
      </w:pPr>
      <w:r>
        <w:lastRenderedPageBreak/>
        <w:t>Introducción</w:t>
      </w:r>
      <w:bookmarkEnd w:id="2"/>
    </w:p>
    <w:p xmlns:wp14="http://schemas.microsoft.com/office/word/2010/wordml" w:rsidRPr="00B36CFF" w:rsidR="00B36CFF" w:rsidP="00B36CFF" w:rsidRDefault="00B36CFF" w14:paraId="0FB78278" wp14:textId="77777777"/>
    <w:p xmlns:wp14="http://schemas.microsoft.com/office/word/2010/wordml" w:rsidR="00DB2349" w:rsidP="00B40306" w:rsidRDefault="00DB2349" w14:paraId="1EF6E0B7" wp14:textId="77777777">
      <w:pPr>
        <w:spacing w:line="360" w:lineRule="auto"/>
        <w:ind w:left="284"/>
        <w:jc w:val="both"/>
        <w:rPr>
          <w:rFonts w:ascii="Arial" w:hAnsi="Arial" w:cs="Arial"/>
        </w:rPr>
      </w:pPr>
      <w:r>
        <w:rPr>
          <w:rFonts w:ascii="Arial" w:hAnsi="Arial" w:cs="Arial"/>
        </w:rPr>
        <w:t>El lavado de activos (LA) conlleva todas las actividades realizadas por personas o entidades, orientadas a dar la apariencia de legalidad a bienes o efectivo de origen ilícito. El financiamiento del terrorismo está enfocado a la financiación de actividades ilícitas realizadas por organizaciones terroristas</w:t>
      </w:r>
      <w:r w:rsidR="00FF3E33">
        <w:rPr>
          <w:rFonts w:ascii="Arial" w:hAnsi="Arial" w:cs="Arial"/>
        </w:rPr>
        <w:t>,</w:t>
      </w:r>
      <w:r>
        <w:rPr>
          <w:rFonts w:ascii="Arial" w:hAnsi="Arial" w:cs="Arial"/>
        </w:rPr>
        <w:t xml:space="preserve"> la diferencia con </w:t>
      </w:r>
      <w:r w:rsidR="00FF3E33">
        <w:rPr>
          <w:rFonts w:ascii="Arial" w:hAnsi="Arial" w:cs="Arial"/>
        </w:rPr>
        <w:t xml:space="preserve">el </w:t>
      </w:r>
      <w:r>
        <w:rPr>
          <w:rFonts w:ascii="Arial" w:hAnsi="Arial" w:cs="Arial"/>
        </w:rPr>
        <w:t>LA es que el origen de e</w:t>
      </w:r>
      <w:r w:rsidR="00EE61E2">
        <w:rPr>
          <w:rFonts w:ascii="Arial" w:hAnsi="Arial" w:cs="Arial"/>
        </w:rPr>
        <w:t>ste puede ser licito o ilícito.</w:t>
      </w:r>
    </w:p>
    <w:p xmlns:wp14="http://schemas.microsoft.com/office/word/2010/wordml" w:rsidR="003F6F99" w:rsidP="00FA3A3C" w:rsidRDefault="003F6F99" w14:paraId="29D1E66B" wp14:textId="77777777">
      <w:pPr>
        <w:spacing w:line="360" w:lineRule="auto"/>
        <w:ind w:left="284" w:firstLine="425"/>
        <w:jc w:val="both"/>
        <w:rPr>
          <w:rFonts w:ascii="Arial" w:hAnsi="Arial" w:cs="Arial"/>
        </w:rPr>
      </w:pPr>
      <w:r>
        <w:rPr>
          <w:rFonts w:ascii="Arial" w:hAnsi="Arial" w:cs="Arial"/>
        </w:rPr>
        <w:t>Ambos delitos tienen efectos económicos, los cuales ponen en riesgo la estabilidad de un país, sobre todo del sistema financiero</w:t>
      </w:r>
      <w:r w:rsidR="00264DD9">
        <w:rPr>
          <w:rFonts w:ascii="Arial" w:hAnsi="Arial" w:cs="Arial"/>
        </w:rPr>
        <w:t xml:space="preserve"> </w:t>
      </w:r>
      <w:r w:rsidR="008A1DC0">
        <w:rPr>
          <w:rFonts w:ascii="Arial" w:hAnsi="Arial" w:cs="Arial"/>
        </w:rPr>
        <w:t xml:space="preserve">ya que </w:t>
      </w:r>
      <w:r w:rsidR="00FF3E33">
        <w:rPr>
          <w:rFonts w:ascii="Arial" w:hAnsi="Arial" w:cs="Arial"/>
        </w:rPr>
        <w:t xml:space="preserve">para este </w:t>
      </w:r>
      <w:r w:rsidR="008A1DC0">
        <w:rPr>
          <w:rFonts w:ascii="Arial" w:hAnsi="Arial" w:cs="Arial"/>
        </w:rPr>
        <w:t>uno de los activos más valioso es su</w:t>
      </w:r>
      <w:r w:rsidR="00E178BC">
        <w:rPr>
          <w:rFonts w:ascii="Arial" w:hAnsi="Arial" w:cs="Arial"/>
        </w:rPr>
        <w:t xml:space="preserve"> reputación</w:t>
      </w:r>
      <w:r w:rsidR="009C7F59">
        <w:rPr>
          <w:rFonts w:ascii="Arial" w:hAnsi="Arial" w:cs="Arial"/>
        </w:rPr>
        <w:t xml:space="preserve">, los sistemas o programas implementados para la prevención de estos delitos son esenciales </w:t>
      </w:r>
      <w:r w:rsidR="004D77F4">
        <w:rPr>
          <w:rFonts w:ascii="Arial" w:hAnsi="Arial" w:cs="Arial"/>
        </w:rPr>
        <w:t>para fortalecer las medidas adoptadas tanto a nivel internacional y nacional</w:t>
      </w:r>
      <w:r w:rsidR="0058736F">
        <w:rPr>
          <w:rFonts w:ascii="Arial" w:hAnsi="Arial" w:cs="Arial"/>
        </w:rPr>
        <w:t>.</w:t>
      </w:r>
    </w:p>
    <w:p xmlns:wp14="http://schemas.microsoft.com/office/word/2010/wordml" w:rsidR="000A2E6C" w:rsidP="00FA3A3C" w:rsidRDefault="000A2E6C" w14:paraId="6EC48884" wp14:textId="77777777">
      <w:pPr>
        <w:spacing w:line="360" w:lineRule="auto"/>
        <w:ind w:left="284" w:firstLine="425"/>
        <w:jc w:val="both"/>
        <w:rPr>
          <w:rFonts w:ascii="Arial" w:hAnsi="Arial" w:cs="Arial"/>
        </w:rPr>
      </w:pPr>
      <w:r>
        <w:rPr>
          <w:rFonts w:ascii="Arial" w:hAnsi="Arial" w:cs="Arial"/>
        </w:rPr>
        <w:t>Como parte del fortalecimiento del Programa d</w:t>
      </w:r>
      <w:r w:rsidR="003A4654">
        <w:rPr>
          <w:rFonts w:ascii="Arial" w:hAnsi="Arial" w:cs="Arial"/>
        </w:rPr>
        <w:t>e Cumplimiento, se presenta una herramienta el cual tiene como objetivo fortalecer los procesos con los que cuenta la entidad y minimizar los tiempos de análisis para la toma de decisiones</w:t>
      </w:r>
      <w:r w:rsidR="00595B1B">
        <w:rPr>
          <w:rFonts w:ascii="Arial" w:hAnsi="Arial" w:cs="Arial"/>
        </w:rPr>
        <w:t xml:space="preserve"> </w:t>
      </w:r>
      <w:r w:rsidR="008D0547">
        <w:rPr>
          <w:rFonts w:ascii="Arial" w:hAnsi="Arial" w:cs="Arial"/>
        </w:rPr>
        <w:t xml:space="preserve">de forma </w:t>
      </w:r>
      <w:r w:rsidR="00996C59">
        <w:rPr>
          <w:rFonts w:ascii="Arial" w:hAnsi="Arial" w:cs="Arial"/>
        </w:rPr>
        <w:t>oportuna.</w:t>
      </w:r>
    </w:p>
    <w:p xmlns:wp14="http://schemas.microsoft.com/office/word/2010/wordml" w:rsidRPr="00996C59" w:rsidR="00D2642F" w:rsidP="00FA3A3C" w:rsidRDefault="00D2642F" w14:paraId="23AEAAC1" wp14:textId="77777777">
      <w:pPr>
        <w:spacing w:line="360" w:lineRule="auto"/>
        <w:ind w:left="284" w:firstLine="425"/>
        <w:jc w:val="both"/>
        <w:rPr>
          <w:rFonts w:ascii="Arial" w:hAnsi="Arial" w:cs="Arial"/>
        </w:rPr>
      </w:pPr>
      <w:r w:rsidRPr="00996C59">
        <w:rPr>
          <w:rFonts w:ascii="Arial" w:hAnsi="Arial" w:cs="Arial"/>
        </w:rPr>
        <w:t>Honduras dispone con un amplio marco legislativo relativo a la lucha contra el lavado de activos y la financiación del terrorismo. Sin embargo según informe de evaluación mutua realizado en 2016, detalla que Honduras debe crear medidas, tanto a nivel de regulación como de supervisión, para asegurar la uniformidad en la comprensión y aplicación de las medidas preventivas en sus sistemas.</w:t>
      </w:r>
    </w:p>
    <w:p xmlns:wp14="http://schemas.microsoft.com/office/word/2010/wordml" w:rsidRPr="007A02BD" w:rsidR="00C25194" w:rsidP="00FA3A3C" w:rsidRDefault="004B69DD" w14:paraId="06E4A174" wp14:textId="77777777">
      <w:pPr>
        <w:spacing w:line="360" w:lineRule="auto"/>
        <w:ind w:left="284" w:firstLine="425"/>
        <w:jc w:val="both"/>
        <w:rPr>
          <w:rFonts w:ascii="Arial" w:hAnsi="Arial" w:cs="Arial"/>
        </w:rPr>
      </w:pPr>
      <w:r>
        <w:rPr>
          <w:rFonts w:ascii="Arial" w:hAnsi="Arial" w:cs="Arial"/>
        </w:rPr>
        <w:t xml:space="preserve">Adicional a eso se busca cumplir de forma eficiente con los requerimientos solicitados por el ente regulador, de esta manera mitigando el riesgo y sanciones, gracias a los avances tecnológicos </w:t>
      </w:r>
      <w:r w:rsidR="00996C59">
        <w:rPr>
          <w:rFonts w:ascii="Arial" w:hAnsi="Arial" w:cs="Arial"/>
        </w:rPr>
        <w:t xml:space="preserve">se hace uso del proceso </w:t>
      </w:r>
      <w:r>
        <w:rPr>
          <w:rFonts w:ascii="Arial" w:hAnsi="Arial" w:cs="Arial"/>
        </w:rPr>
        <w:t>de Big Data en cual consiste en extraer, transforma</w:t>
      </w:r>
      <w:r w:rsidR="00944A87">
        <w:rPr>
          <w:rFonts w:ascii="Arial" w:hAnsi="Arial" w:cs="Arial"/>
        </w:rPr>
        <w:t>r</w:t>
      </w:r>
      <w:r>
        <w:rPr>
          <w:rFonts w:ascii="Arial" w:hAnsi="Arial" w:cs="Arial"/>
        </w:rPr>
        <w:t xml:space="preserve"> y cargar la información</w:t>
      </w:r>
      <w:r w:rsidR="00B75B97">
        <w:rPr>
          <w:rFonts w:ascii="Arial" w:hAnsi="Arial" w:cs="Arial"/>
        </w:rPr>
        <w:t xml:space="preserve"> (ETL)</w:t>
      </w:r>
      <w:r>
        <w:rPr>
          <w:rFonts w:ascii="Arial" w:hAnsi="Arial" w:cs="Arial"/>
        </w:rPr>
        <w:t>.</w:t>
      </w:r>
      <w:r w:rsidR="000A563B">
        <w:rPr>
          <w:rFonts w:ascii="Arial" w:hAnsi="Arial" w:cs="Arial"/>
        </w:rPr>
        <w:t xml:space="preserve"> </w:t>
      </w:r>
      <w:r w:rsidR="00996C59">
        <w:rPr>
          <w:rFonts w:ascii="Arial" w:hAnsi="Arial" w:cs="Arial"/>
        </w:rPr>
        <w:t>Es por ello que se hace una</w:t>
      </w:r>
      <w:r w:rsidR="00385EAC">
        <w:rPr>
          <w:rFonts w:ascii="Arial" w:hAnsi="Arial" w:cs="Arial"/>
        </w:rPr>
        <w:t xml:space="preserve"> propuesta de negocio RegTech orientada a la regulación ya que es una exigencia, la cual será instalada en la red de la ent</w:t>
      </w:r>
      <w:r w:rsidR="006B7B8C">
        <w:rPr>
          <w:rFonts w:ascii="Arial" w:hAnsi="Arial" w:cs="Arial"/>
        </w:rPr>
        <w:t xml:space="preserve">idad financiera o cooperativa y </w:t>
      </w:r>
      <w:r w:rsidR="004D2895">
        <w:rPr>
          <w:rFonts w:ascii="Arial" w:hAnsi="Arial" w:cs="Arial"/>
        </w:rPr>
        <w:t>funcionará</w:t>
      </w:r>
      <w:r w:rsidR="00385EAC">
        <w:rPr>
          <w:rFonts w:ascii="Arial" w:hAnsi="Arial" w:cs="Arial"/>
        </w:rPr>
        <w:t xml:space="preserve"> con las aplica</w:t>
      </w:r>
      <w:r w:rsidR="005C13AA">
        <w:rPr>
          <w:rFonts w:ascii="Arial" w:hAnsi="Arial" w:cs="Arial"/>
        </w:rPr>
        <w:t>ciones o sistemas que utilicen, la cual será explicada en el siguiente informe.</w:t>
      </w:r>
    </w:p>
    <w:p xmlns:wp14="http://schemas.microsoft.com/office/word/2010/wordml" w:rsidR="003011C8" w:rsidP="003011C8" w:rsidRDefault="003011C8" w14:paraId="7278FBC2" wp14:textId="77777777">
      <w:pPr>
        <w:pStyle w:val="Ttulo1"/>
        <w:numPr>
          <w:ilvl w:val="0"/>
          <w:numId w:val="2"/>
        </w:numPr>
      </w:pPr>
      <w:bookmarkStart w:name="_Toc42004950" w:id="3"/>
      <w:r>
        <w:lastRenderedPageBreak/>
        <w:t>Planteamiento del Problema</w:t>
      </w:r>
      <w:bookmarkEnd w:id="3"/>
    </w:p>
    <w:p xmlns:wp14="http://schemas.microsoft.com/office/word/2010/wordml" w:rsidRPr="00686B44" w:rsidR="00C02306" w:rsidP="00686B44" w:rsidRDefault="00C02306" w14:paraId="1FC39945" wp14:textId="77777777">
      <w:pPr>
        <w:spacing w:line="360" w:lineRule="auto"/>
        <w:jc w:val="both"/>
        <w:rPr>
          <w:rFonts w:ascii="Arial" w:hAnsi="Arial" w:cs="Arial"/>
        </w:rPr>
      </w:pPr>
    </w:p>
    <w:p xmlns:wp14="http://schemas.microsoft.com/office/word/2010/wordml" w:rsidR="00686B44" w:rsidP="00686B44" w:rsidRDefault="006F0C94" w14:paraId="6A76C708" wp14:textId="23EB8766">
      <w:pPr>
        <w:spacing w:line="360" w:lineRule="auto"/>
        <w:jc w:val="both"/>
        <w:rPr>
          <w:rFonts w:ascii="Arial" w:hAnsi="Arial" w:cs="Arial"/>
        </w:rPr>
      </w:pPr>
      <w:r w:rsidRPr="26629225" w:rsidR="006F0C94">
        <w:rPr>
          <w:rFonts w:ascii="Arial" w:hAnsi="Arial" w:cs="Arial"/>
        </w:rPr>
        <w:t>Con el pasar de los años es</w:t>
      </w:r>
      <w:r w:rsidRPr="26629225" w:rsidR="00686B44">
        <w:rPr>
          <w:rFonts w:ascii="Arial" w:hAnsi="Arial" w:cs="Arial"/>
        </w:rPr>
        <w:t xml:space="preserve"> </w:t>
      </w:r>
      <w:r w:rsidRPr="26629225" w:rsidR="00044769">
        <w:rPr>
          <w:rFonts w:ascii="Arial" w:hAnsi="Arial" w:cs="Arial"/>
        </w:rPr>
        <w:t>frecuente</w:t>
      </w:r>
      <w:r w:rsidRPr="26629225" w:rsidR="00044769">
        <w:rPr>
          <w:rFonts w:ascii="Arial" w:hAnsi="Arial" w:cs="Arial"/>
        </w:rPr>
        <w:t xml:space="preserve"> escuchar sobre </w:t>
      </w:r>
      <w:r w:rsidRPr="26629225" w:rsidR="00686B44">
        <w:rPr>
          <w:rFonts w:ascii="Arial" w:hAnsi="Arial" w:cs="Arial"/>
        </w:rPr>
        <w:t xml:space="preserve">allanamientos, </w:t>
      </w:r>
      <w:r w:rsidRPr="26629225" w:rsidR="00044769">
        <w:rPr>
          <w:rFonts w:ascii="Arial" w:hAnsi="Arial" w:cs="Arial"/>
        </w:rPr>
        <w:t xml:space="preserve">incautaciones, </w:t>
      </w:r>
      <w:r w:rsidRPr="26629225" w:rsidR="00686B44">
        <w:rPr>
          <w:rFonts w:ascii="Arial" w:hAnsi="Arial" w:cs="Arial"/>
        </w:rPr>
        <w:t>inclusió</w:t>
      </w:r>
      <w:r w:rsidRPr="26629225" w:rsidR="001E70A9">
        <w:rPr>
          <w:rFonts w:ascii="Arial" w:hAnsi="Arial" w:cs="Arial"/>
        </w:rPr>
        <w:t xml:space="preserve">n en listas internacionales, </w:t>
      </w:r>
      <w:r w:rsidRPr="26629225" w:rsidR="00CF3F1A">
        <w:rPr>
          <w:rFonts w:ascii="Arial" w:hAnsi="Arial" w:cs="Arial"/>
        </w:rPr>
        <w:t>el tema de</w:t>
      </w:r>
      <w:r w:rsidRPr="26629225" w:rsidR="001E70A9">
        <w:rPr>
          <w:rFonts w:ascii="Arial" w:hAnsi="Arial" w:cs="Arial"/>
        </w:rPr>
        <w:t xml:space="preserve"> extradición, </w:t>
      </w:r>
      <w:r w:rsidRPr="26629225" w:rsidR="001E70A9">
        <w:rPr>
          <w:rFonts w:ascii="Arial" w:hAnsi="Arial" w:cs="Arial"/>
        </w:rPr>
        <w:t xml:space="preserve">escándalos públicos de corrupción, narcotráfico, asociación ilícita, lavado de activos, trata de personas, depuración de policías entre </w:t>
      </w:r>
      <w:r w:rsidRPr="26629225" w:rsidR="001E70A9">
        <w:rPr>
          <w:rFonts w:ascii="Arial" w:hAnsi="Arial" w:cs="Arial"/>
        </w:rPr>
        <w:t xml:space="preserve">otros, </w:t>
      </w:r>
      <w:r w:rsidRPr="26629225" w:rsidR="00817732">
        <w:rPr>
          <w:rFonts w:ascii="Arial" w:hAnsi="Arial" w:cs="Arial"/>
        </w:rPr>
        <w:t>por</w:t>
      </w:r>
      <w:r w:rsidRPr="26629225" w:rsidR="00817732">
        <w:rPr>
          <w:rFonts w:ascii="Arial" w:hAnsi="Arial" w:cs="Arial"/>
        </w:rPr>
        <w:t xml:space="preserve"> lo que cada vez las exigencias son mayores y por ello</w:t>
      </w:r>
      <w:r w:rsidRPr="26629225" w:rsidR="00494BF6">
        <w:rPr>
          <w:rFonts w:ascii="Arial" w:hAnsi="Arial" w:cs="Arial"/>
        </w:rPr>
        <w:t xml:space="preserve"> l</w:t>
      </w:r>
      <w:r w:rsidRPr="26629225" w:rsidR="00F91B00">
        <w:rPr>
          <w:rFonts w:ascii="Arial" w:hAnsi="Arial" w:cs="Arial"/>
        </w:rPr>
        <w:t>as sanciones más endurecidas para el sistema financiero y el sector cooperativa.</w:t>
      </w:r>
    </w:p>
    <w:p xmlns:wp14="http://schemas.microsoft.com/office/word/2010/wordml" w:rsidR="00494BF6" w:rsidP="00FA3A3C" w:rsidRDefault="00494BF6" w14:paraId="5E9E0FDB" wp14:textId="77777777">
      <w:pPr>
        <w:spacing w:line="360" w:lineRule="auto"/>
        <w:ind w:firstLine="709"/>
        <w:jc w:val="both"/>
        <w:rPr>
          <w:rFonts w:ascii="Arial" w:hAnsi="Arial" w:cs="Arial"/>
        </w:rPr>
      </w:pPr>
      <w:r>
        <w:rPr>
          <w:rFonts w:ascii="Arial" w:hAnsi="Arial" w:cs="Arial"/>
        </w:rPr>
        <w:t xml:space="preserve">El ente regulador de Honduras CNBS mediante la unidad encargada Unidad de Inteligencia Financiera (UIF) requiere información de personas naturales y personas jurídicas, </w:t>
      </w:r>
      <w:r w:rsidR="00377CF7">
        <w:rPr>
          <w:rFonts w:ascii="Arial" w:hAnsi="Arial" w:cs="Arial"/>
        </w:rPr>
        <w:t>ya que dentro de sus funciones</w:t>
      </w:r>
      <w:r>
        <w:rPr>
          <w:rFonts w:ascii="Arial" w:hAnsi="Arial" w:cs="Arial"/>
        </w:rPr>
        <w:t xml:space="preserve"> </w:t>
      </w:r>
      <w:r w:rsidR="006D7751">
        <w:rPr>
          <w:rFonts w:ascii="Arial" w:hAnsi="Arial" w:cs="Arial"/>
        </w:rPr>
        <w:t>está</w:t>
      </w:r>
      <w:r>
        <w:rPr>
          <w:rFonts w:ascii="Arial" w:hAnsi="Arial" w:cs="Arial"/>
        </w:rPr>
        <w:t>; s</w:t>
      </w:r>
      <w:r w:rsidRPr="00494BF6">
        <w:rPr>
          <w:rFonts w:ascii="Arial" w:hAnsi="Arial" w:cs="Arial"/>
        </w:rPr>
        <w:t>er el medio para que el Ministerio Público obtenga la información necesaria en la investigación de los delitos tipificados en la ley</w:t>
      </w:r>
      <w:r>
        <w:rPr>
          <w:rFonts w:ascii="Arial" w:hAnsi="Arial" w:cs="Arial"/>
        </w:rPr>
        <w:t xml:space="preserve"> e </w:t>
      </w:r>
      <w:r w:rsidRPr="00494BF6">
        <w:rPr>
          <w:rFonts w:ascii="Arial" w:hAnsi="Arial" w:cs="Arial"/>
        </w:rPr>
        <w:t>Informar de transacciones atípicas al Ministerio Público</w:t>
      </w:r>
      <w:r>
        <w:rPr>
          <w:rFonts w:ascii="Arial" w:hAnsi="Arial" w:cs="Arial"/>
        </w:rPr>
        <w:t>.</w:t>
      </w:r>
    </w:p>
    <w:p xmlns:wp14="http://schemas.microsoft.com/office/word/2010/wordml" w:rsidR="00EA6B6F" w:rsidP="00FA3A3C" w:rsidRDefault="00A10259" w14:paraId="67129BDB" wp14:textId="77777777">
      <w:pPr>
        <w:spacing w:line="360" w:lineRule="auto"/>
        <w:ind w:firstLine="709"/>
        <w:jc w:val="both"/>
        <w:rPr>
          <w:rFonts w:ascii="Arial" w:hAnsi="Arial" w:cs="Arial"/>
        </w:rPr>
      </w:pPr>
      <w:r>
        <w:rPr>
          <w:rFonts w:ascii="Arial" w:hAnsi="Arial" w:cs="Arial"/>
        </w:rPr>
        <w:t xml:space="preserve">La UIF hace requerimientos a los sujetos obligados de persona </w:t>
      </w:r>
      <w:r w:rsidR="00377CF7">
        <w:rPr>
          <w:rFonts w:ascii="Arial" w:hAnsi="Arial" w:cs="Arial"/>
        </w:rPr>
        <w:t xml:space="preserve">natural </w:t>
      </w:r>
      <w:r>
        <w:rPr>
          <w:rFonts w:ascii="Arial" w:hAnsi="Arial" w:cs="Arial"/>
        </w:rPr>
        <w:t>o entidades</w:t>
      </w:r>
      <w:r w:rsidR="00F91B00">
        <w:rPr>
          <w:rFonts w:ascii="Arial" w:hAnsi="Arial" w:cs="Arial"/>
        </w:rPr>
        <w:t xml:space="preserve"> sobre los productos que tengan en dicha institución, </w:t>
      </w:r>
      <w:r w:rsidR="000F412F">
        <w:rPr>
          <w:rFonts w:ascii="Arial" w:hAnsi="Arial" w:cs="Arial"/>
        </w:rPr>
        <w:t xml:space="preserve">estos son enviados a los funcionarios de cumplimiento que estén facultados y debidamente registrados en la UIF, </w:t>
      </w:r>
      <w:r w:rsidR="00F91B00">
        <w:rPr>
          <w:rFonts w:ascii="Arial" w:hAnsi="Arial" w:cs="Arial"/>
        </w:rPr>
        <w:t>de ser positiva la respuesta se deben enviar los estados de cuentas de las productos de los últimos cinco años</w:t>
      </w:r>
      <w:r w:rsidR="00EA6B6F">
        <w:rPr>
          <w:rFonts w:ascii="Arial" w:hAnsi="Arial" w:cs="Arial"/>
        </w:rPr>
        <w:t>, para complementar esta información</w:t>
      </w:r>
      <w:r w:rsidR="00F91B00">
        <w:rPr>
          <w:rFonts w:ascii="Arial" w:hAnsi="Arial" w:cs="Arial"/>
        </w:rPr>
        <w:t xml:space="preserve"> </w:t>
      </w:r>
      <w:r w:rsidR="00EA6B6F">
        <w:rPr>
          <w:rFonts w:ascii="Arial" w:hAnsi="Arial" w:cs="Arial"/>
        </w:rPr>
        <w:t xml:space="preserve">hay </w:t>
      </w:r>
      <w:r w:rsidR="001E6E35">
        <w:rPr>
          <w:rFonts w:ascii="Arial" w:hAnsi="Arial" w:cs="Arial"/>
        </w:rPr>
        <w:t xml:space="preserve">un </w:t>
      </w:r>
      <w:r>
        <w:rPr>
          <w:rFonts w:ascii="Arial" w:hAnsi="Arial" w:cs="Arial"/>
        </w:rPr>
        <w:t>tiempo de atención por parte del sujeto obligado, algunos de ellos deben ser contestad</w:t>
      </w:r>
      <w:r w:rsidR="00EA6B6F">
        <w:rPr>
          <w:rFonts w:ascii="Arial" w:hAnsi="Arial" w:cs="Arial"/>
        </w:rPr>
        <w:t xml:space="preserve">os en 24 Horas o de 3 a 5 días, de no cumplir con plazos estipulados existen sanciones. </w:t>
      </w:r>
      <w:r w:rsidR="000B23BB">
        <w:rPr>
          <w:rFonts w:ascii="Arial" w:hAnsi="Arial" w:cs="Arial"/>
        </w:rPr>
        <w:t>Es por ello que se debe dar la debida atención y agilidad a los procesos de búsqueda de información solicitada.</w:t>
      </w:r>
    </w:p>
    <w:p xmlns:wp14="http://schemas.microsoft.com/office/word/2010/wordml" w:rsidR="005E5D27" w:rsidP="00FA3A3C" w:rsidRDefault="00A10259" w14:paraId="228C56C0" wp14:textId="77777777">
      <w:pPr>
        <w:spacing w:line="360" w:lineRule="auto"/>
        <w:ind w:firstLine="709"/>
        <w:jc w:val="both"/>
        <w:rPr>
          <w:rFonts w:ascii="Arial" w:hAnsi="Arial" w:cs="Arial"/>
        </w:rPr>
      </w:pPr>
      <w:r>
        <w:rPr>
          <w:rFonts w:ascii="Arial" w:hAnsi="Arial" w:cs="Arial"/>
        </w:rPr>
        <w:t>La mayo</w:t>
      </w:r>
      <w:r w:rsidR="00481D71">
        <w:rPr>
          <w:rFonts w:ascii="Arial" w:hAnsi="Arial" w:cs="Arial"/>
        </w:rPr>
        <w:t>r parte de requerimientos incluyen información de</w:t>
      </w:r>
      <w:r>
        <w:rPr>
          <w:rFonts w:ascii="Arial" w:hAnsi="Arial" w:cs="Arial"/>
        </w:rPr>
        <w:t xml:space="preserve"> varias personas en un solo requerimiento, a nivel interno se hacen varias búsquedas en los sistemas</w:t>
      </w:r>
      <w:r w:rsidR="00481D71">
        <w:rPr>
          <w:rFonts w:ascii="Arial" w:hAnsi="Arial" w:cs="Arial"/>
        </w:rPr>
        <w:t xml:space="preserve"> y/o aplicativos</w:t>
      </w:r>
      <w:r>
        <w:rPr>
          <w:rFonts w:ascii="Arial" w:hAnsi="Arial" w:cs="Arial"/>
        </w:rPr>
        <w:t xml:space="preserve"> con lo</w:t>
      </w:r>
      <w:r w:rsidR="005E4143">
        <w:rPr>
          <w:rFonts w:ascii="Arial" w:hAnsi="Arial" w:cs="Arial"/>
        </w:rPr>
        <w:t>s</w:t>
      </w:r>
      <w:r>
        <w:rPr>
          <w:rFonts w:ascii="Arial" w:hAnsi="Arial" w:cs="Arial"/>
        </w:rPr>
        <w:t xml:space="preserve"> que cuenta el banco y requiere una inversión de tiempo exhaustiva, para completar la información que la unidad requiere,</w:t>
      </w:r>
      <w:r w:rsidR="00481D71">
        <w:rPr>
          <w:rFonts w:ascii="Arial" w:hAnsi="Arial" w:cs="Arial"/>
        </w:rPr>
        <w:t xml:space="preserve"> </w:t>
      </w:r>
      <w:r w:rsidR="00552A6C">
        <w:rPr>
          <w:rFonts w:ascii="Arial" w:hAnsi="Arial" w:cs="Arial"/>
        </w:rPr>
        <w:t>en promedio se reciben de forma mensual 775 solicitudes de información de personas o empresas por parte de la UIF,</w:t>
      </w:r>
      <w:r w:rsidR="00233ED5">
        <w:rPr>
          <w:rFonts w:ascii="Arial" w:hAnsi="Arial" w:cs="Arial"/>
        </w:rPr>
        <w:t xml:space="preserve"> </w:t>
      </w:r>
      <w:r w:rsidR="00EC128C">
        <w:rPr>
          <w:rFonts w:ascii="Arial" w:hAnsi="Arial" w:cs="Arial"/>
        </w:rPr>
        <w:t xml:space="preserve">lo que requiere una inversión </w:t>
      </w:r>
      <w:r w:rsidR="00E951E4">
        <w:rPr>
          <w:rFonts w:ascii="Arial" w:hAnsi="Arial" w:cs="Arial"/>
        </w:rPr>
        <w:t>de tiempo por part</w:t>
      </w:r>
      <w:r w:rsidR="00EC128C">
        <w:rPr>
          <w:rFonts w:ascii="Arial" w:hAnsi="Arial" w:cs="Arial"/>
        </w:rPr>
        <w:t xml:space="preserve">e del analista, </w:t>
      </w:r>
      <w:r w:rsidR="00E951E4">
        <w:rPr>
          <w:rFonts w:ascii="Arial" w:hAnsi="Arial" w:cs="Arial"/>
        </w:rPr>
        <w:t xml:space="preserve">en muchas ocasiones </w:t>
      </w:r>
      <w:r w:rsidR="0084785A">
        <w:rPr>
          <w:rFonts w:ascii="Arial" w:hAnsi="Arial" w:cs="Arial"/>
        </w:rPr>
        <w:t xml:space="preserve">demanda más </w:t>
      </w:r>
      <w:r w:rsidR="0084785A">
        <w:rPr>
          <w:rFonts w:ascii="Arial" w:hAnsi="Arial" w:cs="Arial"/>
        </w:rPr>
        <w:lastRenderedPageBreak/>
        <w:t>t</w:t>
      </w:r>
      <w:r w:rsidR="005E4143">
        <w:rPr>
          <w:rFonts w:ascii="Arial" w:hAnsi="Arial" w:cs="Arial"/>
        </w:rPr>
        <w:t>iempo fuera del horario laboral, lo cual se ve reflejado en el incremento de costos, por pagos de horas extras.</w:t>
      </w:r>
    </w:p>
    <w:p xmlns:wp14="http://schemas.microsoft.com/office/word/2010/wordml" w:rsidR="004D3B9A" w:rsidP="00FA3A3C" w:rsidRDefault="005E5D27" w14:paraId="4CE588B7" wp14:textId="77777777">
      <w:pPr>
        <w:spacing w:line="360" w:lineRule="auto"/>
        <w:ind w:firstLine="709"/>
        <w:jc w:val="both"/>
        <w:rPr>
          <w:rFonts w:ascii="Arial" w:hAnsi="Arial" w:cs="Arial"/>
        </w:rPr>
      </w:pPr>
      <w:r>
        <w:rPr>
          <w:rFonts w:ascii="Arial" w:hAnsi="Arial" w:cs="Arial"/>
        </w:rPr>
        <w:t>C</w:t>
      </w:r>
      <w:r w:rsidR="00233ED5">
        <w:rPr>
          <w:rFonts w:ascii="Arial" w:hAnsi="Arial" w:cs="Arial"/>
        </w:rPr>
        <w:t>omo medida</w:t>
      </w:r>
      <w:r w:rsidR="00A10259">
        <w:rPr>
          <w:rFonts w:ascii="Arial" w:hAnsi="Arial" w:cs="Arial"/>
        </w:rPr>
        <w:t xml:space="preserve"> de debida diligencia interna se analiz</w:t>
      </w:r>
      <w:r w:rsidR="005E4143">
        <w:rPr>
          <w:rFonts w:ascii="Arial" w:hAnsi="Arial" w:cs="Arial"/>
        </w:rPr>
        <w:t>a a la persona requerida</w:t>
      </w:r>
      <w:r w:rsidR="009D45C6">
        <w:rPr>
          <w:rFonts w:ascii="Arial" w:hAnsi="Arial" w:cs="Arial"/>
        </w:rPr>
        <w:t xml:space="preserve">, en función de </w:t>
      </w:r>
      <w:r w:rsidR="00A10259">
        <w:rPr>
          <w:rFonts w:ascii="Arial" w:hAnsi="Arial" w:cs="Arial"/>
        </w:rPr>
        <w:t>los productos que tiene</w:t>
      </w:r>
      <w:r w:rsidR="001F534B">
        <w:rPr>
          <w:rFonts w:ascii="Arial" w:hAnsi="Arial" w:cs="Arial"/>
        </w:rPr>
        <w:t>,</w:t>
      </w:r>
      <w:r w:rsidR="00A10259">
        <w:rPr>
          <w:rFonts w:ascii="Arial" w:hAnsi="Arial" w:cs="Arial"/>
        </w:rPr>
        <w:t xml:space="preserve"> en caso de ser cliente y toda la información de las diversas fuentes con las que se cuenta, dentro de ellas Listas OFAC</w:t>
      </w:r>
      <w:r w:rsidR="009D45C6">
        <w:rPr>
          <w:rFonts w:ascii="Arial" w:hAnsi="Arial" w:cs="Arial"/>
        </w:rPr>
        <w:t>, World Check, InforNet, entre otras. Otro de los procesos que se hace es un informe mediático el cual nace por notas negativas de los medios locales, ya sea de personas vinculadas a los delitos precedentes del LA</w:t>
      </w:r>
      <w:r w:rsidR="0071390C">
        <w:rPr>
          <w:rFonts w:ascii="Arial" w:hAnsi="Arial" w:cs="Arial"/>
        </w:rPr>
        <w:t>, lo que se busca con esta revisión es determinar si las personas vinculadas notas mediáticas negativas son clientes o no de la institución y buscar más información sobre su perfil, en función del riesgo que representen para la institución se busca tomar acciones oportunas.</w:t>
      </w:r>
      <w:r w:rsidR="00683A6B">
        <w:rPr>
          <w:rFonts w:ascii="Arial" w:hAnsi="Arial" w:cs="Arial"/>
        </w:rPr>
        <w:t xml:space="preserve"> Al igual que los requerimientos se hacen búsquedas en sistemas internos, que de igual forma lleva muchos procesos repetitivos ejecutados</w:t>
      </w:r>
      <w:r w:rsidR="00BA7C94">
        <w:rPr>
          <w:rFonts w:ascii="Arial" w:hAnsi="Arial" w:cs="Arial"/>
        </w:rPr>
        <w:t xml:space="preserve"> por un oficial de cumplimiento, la búsqueda de la eficiencia es lo que muchas empresas están enfocadas</w:t>
      </w:r>
      <w:r w:rsidR="001F534B">
        <w:rPr>
          <w:rFonts w:ascii="Arial" w:hAnsi="Arial" w:cs="Arial"/>
        </w:rPr>
        <w:t xml:space="preserve"> a llevar a cabo</w:t>
      </w:r>
      <w:r w:rsidR="00BA7C94">
        <w:rPr>
          <w:rFonts w:ascii="Arial" w:hAnsi="Arial" w:cs="Arial"/>
        </w:rPr>
        <w:t>, sobre todo en temas de prevención de LA, los cambios en la tecnología cada ve</w:t>
      </w:r>
      <w:r w:rsidR="007D1401">
        <w:rPr>
          <w:rFonts w:ascii="Arial" w:hAnsi="Arial" w:cs="Arial"/>
        </w:rPr>
        <w:t>z son más novedosos y es por esa</w:t>
      </w:r>
      <w:r w:rsidR="00BA7C94">
        <w:rPr>
          <w:rFonts w:ascii="Arial" w:hAnsi="Arial" w:cs="Arial"/>
        </w:rPr>
        <w:t xml:space="preserve"> razón que se debe aprovechar al máximo, las áreas de cumplimiento deben estar más enfocadas al análisis que se requiere para evitar que personas naturales o jurídicas utilicen la Institución financiera o Cooperativa para lavar sus activos.</w:t>
      </w:r>
    </w:p>
    <w:p xmlns:wp14="http://schemas.microsoft.com/office/word/2010/wordml" w:rsidR="00BB4301" w:rsidP="00FA3A3C" w:rsidRDefault="009B1CB9" w14:paraId="2DA93867" wp14:textId="77777777">
      <w:pPr>
        <w:spacing w:line="360" w:lineRule="auto"/>
        <w:ind w:firstLine="709"/>
        <w:jc w:val="both"/>
        <w:rPr>
          <w:rFonts w:ascii="Arial" w:hAnsi="Arial" w:cs="Arial"/>
        </w:rPr>
      </w:pPr>
      <w:r>
        <w:rPr>
          <w:rFonts w:ascii="Arial" w:hAnsi="Arial" w:cs="Arial"/>
        </w:rPr>
        <w:t>Es por ello</w:t>
      </w:r>
      <w:r w:rsidR="007D1401">
        <w:rPr>
          <w:rFonts w:ascii="Arial" w:hAnsi="Arial" w:cs="Arial"/>
        </w:rPr>
        <w:t>,</w:t>
      </w:r>
      <w:r>
        <w:rPr>
          <w:rFonts w:ascii="Arial" w:hAnsi="Arial" w:cs="Arial"/>
        </w:rPr>
        <w:t xml:space="preserve"> que c</w:t>
      </w:r>
      <w:r w:rsidR="00BB4301">
        <w:rPr>
          <w:rFonts w:ascii="Arial" w:hAnsi="Arial" w:cs="Arial"/>
        </w:rPr>
        <w:t xml:space="preserve">on la siguiente investigación se pretende dar respuesta a la </w:t>
      </w:r>
      <w:r>
        <w:rPr>
          <w:rFonts w:ascii="Arial" w:hAnsi="Arial" w:cs="Arial"/>
        </w:rPr>
        <w:t>siguiente pregunta</w:t>
      </w:r>
      <w:r w:rsidR="00BB4301">
        <w:rPr>
          <w:rFonts w:ascii="Arial" w:hAnsi="Arial" w:cs="Arial"/>
        </w:rPr>
        <w:t xml:space="preserve"> planteada ¿</w:t>
      </w:r>
      <w:r w:rsidR="00177450">
        <w:rPr>
          <w:rFonts w:ascii="Arial" w:hAnsi="Arial" w:cs="Arial"/>
        </w:rPr>
        <w:t xml:space="preserve">Existe un </w:t>
      </w:r>
      <w:r w:rsidRPr="00391972" w:rsidR="00177450">
        <w:rPr>
          <w:rFonts w:ascii="Arial" w:hAnsi="Arial" w:cs="Arial"/>
        </w:rPr>
        <w:t xml:space="preserve">mecanismo de revisión </w:t>
      </w:r>
      <w:r w:rsidR="009D64C7">
        <w:rPr>
          <w:rFonts w:ascii="Arial" w:hAnsi="Arial" w:cs="Arial"/>
        </w:rPr>
        <w:t xml:space="preserve">automática </w:t>
      </w:r>
      <w:r w:rsidRPr="00391972" w:rsidR="00177450">
        <w:rPr>
          <w:rFonts w:ascii="Arial" w:hAnsi="Arial" w:cs="Arial"/>
        </w:rPr>
        <w:t>que permita establecer de forma oportuna y eficiente sí pers</w:t>
      </w:r>
      <w:r w:rsidR="00177450">
        <w:rPr>
          <w:rFonts w:ascii="Arial" w:hAnsi="Arial" w:cs="Arial"/>
        </w:rPr>
        <w:t xml:space="preserve">onas vinculadas y relacionadas </w:t>
      </w:r>
      <w:r w:rsidRPr="00391972" w:rsidR="00177450">
        <w:rPr>
          <w:rFonts w:ascii="Arial" w:hAnsi="Arial" w:cs="Arial"/>
        </w:rPr>
        <w:t xml:space="preserve">en notas mediáticas negativas </w:t>
      </w:r>
      <w:r w:rsidR="00177450">
        <w:rPr>
          <w:rFonts w:ascii="Arial" w:hAnsi="Arial" w:cs="Arial"/>
        </w:rPr>
        <w:t>representan un riesgo</w:t>
      </w:r>
      <w:r w:rsidRPr="00391972" w:rsidR="00177450">
        <w:rPr>
          <w:rFonts w:ascii="Arial" w:hAnsi="Arial" w:cs="Arial"/>
        </w:rPr>
        <w:t xml:space="preserve"> para la Institución, </w:t>
      </w:r>
      <w:r w:rsidR="00177450">
        <w:rPr>
          <w:rFonts w:ascii="Arial" w:hAnsi="Arial" w:cs="Arial"/>
        </w:rPr>
        <w:t xml:space="preserve">para </w:t>
      </w:r>
      <w:r w:rsidRPr="00391972" w:rsidR="00177450">
        <w:rPr>
          <w:rFonts w:ascii="Arial" w:hAnsi="Arial" w:cs="Arial"/>
        </w:rPr>
        <w:t xml:space="preserve">anticipar a la Alta Administración de las responsabilidades </w:t>
      </w:r>
      <w:r w:rsidR="00CD2B92">
        <w:rPr>
          <w:rFonts w:ascii="Arial" w:hAnsi="Arial" w:cs="Arial"/>
        </w:rPr>
        <w:t xml:space="preserve">que </w:t>
      </w:r>
      <w:r w:rsidRPr="00391972" w:rsidR="00177450">
        <w:rPr>
          <w:rFonts w:ascii="Arial" w:hAnsi="Arial" w:cs="Arial"/>
        </w:rPr>
        <w:t>puede tener</w:t>
      </w:r>
      <w:r w:rsidR="00177450">
        <w:rPr>
          <w:rFonts w:ascii="Arial" w:hAnsi="Arial" w:cs="Arial"/>
        </w:rPr>
        <w:t xml:space="preserve"> </w:t>
      </w:r>
      <w:r w:rsidRPr="00391972" w:rsidR="00177450">
        <w:rPr>
          <w:rFonts w:ascii="Arial" w:hAnsi="Arial" w:cs="Arial"/>
        </w:rPr>
        <w:t>o el impacto</w:t>
      </w:r>
      <w:r w:rsidR="00177450">
        <w:rPr>
          <w:rFonts w:ascii="Arial" w:hAnsi="Arial" w:cs="Arial"/>
        </w:rPr>
        <w:t xml:space="preserve"> en reputación? </w:t>
      </w:r>
    </w:p>
    <w:p xmlns:wp14="http://schemas.microsoft.com/office/word/2010/wordml" w:rsidR="009D64C7" w:rsidP="007A02BD" w:rsidRDefault="009D64C7" w14:paraId="0562CB0E" wp14:textId="77777777">
      <w:pPr>
        <w:spacing w:line="360" w:lineRule="auto"/>
        <w:jc w:val="both"/>
      </w:pPr>
    </w:p>
    <w:p xmlns:wp14="http://schemas.microsoft.com/office/word/2010/wordml" w:rsidR="007D1401" w:rsidP="007A02BD" w:rsidRDefault="007D1401" w14:paraId="34CE0A41" wp14:textId="77777777">
      <w:pPr>
        <w:spacing w:line="360" w:lineRule="auto"/>
        <w:jc w:val="both"/>
      </w:pPr>
    </w:p>
    <w:p xmlns:wp14="http://schemas.microsoft.com/office/word/2010/wordml" w:rsidRPr="00177450" w:rsidR="00C85697" w:rsidP="007A02BD" w:rsidRDefault="00C85697" w14:paraId="62EBF3C5" wp14:textId="77777777">
      <w:pPr>
        <w:spacing w:line="360" w:lineRule="auto"/>
        <w:jc w:val="both"/>
      </w:pPr>
    </w:p>
    <w:p xmlns:wp14="http://schemas.microsoft.com/office/word/2010/wordml" w:rsidR="004F3BF8" w:rsidP="004F3BF8" w:rsidRDefault="004F3BF8" w14:paraId="6D98A12B" wp14:textId="77777777">
      <w:pPr>
        <w:pStyle w:val="Ttulo1"/>
        <w:ind w:left="720"/>
      </w:pPr>
      <w:bookmarkStart w:name="_Toc42004951" w:id="4"/>
    </w:p>
    <w:p xmlns:wp14="http://schemas.microsoft.com/office/word/2010/wordml" w:rsidR="003011C8" w:rsidP="003011C8" w:rsidRDefault="003011C8" w14:paraId="2BB09A9B" wp14:textId="77777777">
      <w:pPr>
        <w:pStyle w:val="Ttulo1"/>
        <w:numPr>
          <w:ilvl w:val="0"/>
          <w:numId w:val="2"/>
        </w:numPr>
      </w:pPr>
      <w:r>
        <w:t>Justificación de la investigación</w:t>
      </w:r>
      <w:bookmarkEnd w:id="4"/>
    </w:p>
    <w:p xmlns:wp14="http://schemas.microsoft.com/office/word/2010/wordml" w:rsidR="004B4EB4" w:rsidP="004B4EB4" w:rsidRDefault="004B4EB4" w14:paraId="2946DB82" wp14:textId="77777777"/>
    <w:p xmlns:wp14="http://schemas.microsoft.com/office/word/2010/wordml" w:rsidR="004B4EB4" w:rsidP="004B4EB4" w:rsidRDefault="004B4EB4" w14:paraId="6AF08B43" wp14:textId="77777777">
      <w:pPr>
        <w:spacing w:line="360" w:lineRule="auto"/>
        <w:jc w:val="both"/>
        <w:rPr>
          <w:rFonts w:ascii="Arial" w:hAnsi="Arial" w:cs="Arial"/>
        </w:rPr>
      </w:pPr>
      <w:r>
        <w:rPr>
          <w:rFonts w:ascii="Arial" w:hAnsi="Arial" w:cs="Arial"/>
        </w:rPr>
        <w:t>Con las exigencias tanto a nivel internacional como nacional, el sistema financiero debe implementar prácticas que fortalezcan sus sistemas de Debida Diligencia en cuanto a la Prevención de LA y FT</w:t>
      </w:r>
      <w:r w:rsidR="00D72E9D">
        <w:rPr>
          <w:rFonts w:ascii="Arial" w:hAnsi="Arial" w:cs="Arial"/>
        </w:rPr>
        <w:t xml:space="preserve">. Asociado a ello se busca contar con mecanismos que faciliten el análisis eficiente y oportuno para la toma de decisiones que minimice el riesgo institucional, con la automatización disminuir la intervención humana, agilizar procesos y acciones, sobre todo la reducción de carga de trabajo. </w:t>
      </w:r>
    </w:p>
    <w:p xmlns:wp14="http://schemas.microsoft.com/office/word/2010/wordml" w:rsidR="007A02BD" w:rsidP="00DC20E9" w:rsidRDefault="00D72E9D" w14:paraId="4068517D" wp14:textId="77777777">
      <w:pPr>
        <w:spacing w:line="360" w:lineRule="auto"/>
        <w:ind w:firstLine="709"/>
        <w:jc w:val="both"/>
        <w:rPr>
          <w:rFonts w:ascii="Arial" w:hAnsi="Arial" w:cs="Arial"/>
        </w:rPr>
      </w:pPr>
      <w:r>
        <w:rPr>
          <w:rFonts w:ascii="Arial" w:hAnsi="Arial" w:cs="Arial"/>
        </w:rPr>
        <w:t>A medida pasa el tiempo las exigencias son más endurecidas</w:t>
      </w:r>
      <w:r w:rsidR="005B4156">
        <w:rPr>
          <w:rFonts w:ascii="Arial" w:hAnsi="Arial" w:cs="Arial"/>
        </w:rPr>
        <w:t>,</w:t>
      </w:r>
      <w:r>
        <w:rPr>
          <w:rFonts w:ascii="Arial" w:hAnsi="Arial" w:cs="Arial"/>
        </w:rPr>
        <w:t xml:space="preserve"> ya no solo el Sistema Financiero y el Sistema Cooperativista deben implementar medidas, sino también las APNFD que también son susceptibles para </w:t>
      </w:r>
      <w:r w:rsidRPr="00D72E9D">
        <w:rPr>
          <w:rFonts w:ascii="Arial" w:hAnsi="Arial" w:cs="Arial"/>
        </w:rPr>
        <w:t xml:space="preserve">ser utilizadas </w:t>
      </w:r>
      <w:r>
        <w:rPr>
          <w:rFonts w:ascii="Arial" w:hAnsi="Arial" w:cs="Arial"/>
        </w:rPr>
        <w:t>para el LA y FT</w:t>
      </w:r>
      <w:r w:rsidRPr="00D72E9D">
        <w:rPr>
          <w:rFonts w:ascii="Arial" w:hAnsi="Arial" w:cs="Arial"/>
        </w:rPr>
        <w:t>,</w:t>
      </w:r>
      <w:r>
        <w:rPr>
          <w:rFonts w:ascii="Arial" w:hAnsi="Arial" w:cs="Arial"/>
        </w:rPr>
        <w:t xml:space="preserve"> por lo tanto deben de </w:t>
      </w:r>
      <w:r w:rsidRPr="00D72E9D">
        <w:rPr>
          <w:rFonts w:ascii="Arial" w:hAnsi="Arial" w:cs="Arial"/>
        </w:rPr>
        <w:t>desarrollar determinadas acciones</w:t>
      </w:r>
      <w:r>
        <w:rPr>
          <w:rFonts w:ascii="Arial" w:hAnsi="Arial" w:cs="Arial"/>
        </w:rPr>
        <w:t xml:space="preserve"> en materia de prevención y se c</w:t>
      </w:r>
      <w:r w:rsidR="00C45665">
        <w:rPr>
          <w:rFonts w:ascii="Arial" w:hAnsi="Arial" w:cs="Arial"/>
        </w:rPr>
        <w:t>onvierten en sujetos o</w:t>
      </w:r>
      <w:r w:rsidR="00534372">
        <w:rPr>
          <w:rFonts w:ascii="Arial" w:hAnsi="Arial" w:cs="Arial"/>
        </w:rPr>
        <w:t xml:space="preserve">bligados, estas deben estar </w:t>
      </w:r>
      <w:r w:rsidR="009D64C7">
        <w:rPr>
          <w:rFonts w:ascii="Arial" w:hAnsi="Arial" w:cs="Arial"/>
        </w:rPr>
        <w:t>inscritas</w:t>
      </w:r>
      <w:r w:rsidR="00534372">
        <w:rPr>
          <w:rFonts w:ascii="Arial" w:hAnsi="Arial" w:cs="Arial"/>
        </w:rPr>
        <w:t xml:space="preserve"> en la </w:t>
      </w:r>
      <w:r w:rsidRPr="005B4156" w:rsidR="00534372">
        <w:rPr>
          <w:rFonts w:ascii="Arial" w:hAnsi="Arial" w:cs="Arial"/>
        </w:rPr>
        <w:t>URMOPRELAFT</w:t>
      </w:r>
      <w:r w:rsidR="00534372">
        <w:rPr>
          <w:rFonts w:ascii="Arial" w:hAnsi="Arial" w:cs="Arial"/>
        </w:rPr>
        <w:t>.</w:t>
      </w:r>
      <w:r w:rsidR="00C45665">
        <w:rPr>
          <w:rFonts w:ascii="Arial" w:hAnsi="Arial" w:cs="Arial"/>
        </w:rPr>
        <w:t xml:space="preserve"> </w:t>
      </w:r>
      <w:r w:rsidR="005B4156">
        <w:rPr>
          <w:rFonts w:ascii="Arial" w:hAnsi="Arial" w:cs="Arial"/>
        </w:rPr>
        <w:t xml:space="preserve">El tema de LA y FT actualmente es muy hermético </w:t>
      </w:r>
      <w:r w:rsidR="00CC6F49">
        <w:rPr>
          <w:rFonts w:ascii="Arial" w:hAnsi="Arial" w:cs="Arial"/>
        </w:rPr>
        <w:t>en Honduras, por lo</w:t>
      </w:r>
      <w:r w:rsidR="005B4156">
        <w:rPr>
          <w:rFonts w:ascii="Arial" w:hAnsi="Arial" w:cs="Arial"/>
        </w:rPr>
        <w:t xml:space="preserve"> que cual hay cierta incertidumbre para las APNFD en </w:t>
      </w:r>
      <w:r w:rsidR="00CC6F49">
        <w:rPr>
          <w:rFonts w:ascii="Arial" w:hAnsi="Arial" w:cs="Arial"/>
        </w:rPr>
        <w:t>cuanto</w:t>
      </w:r>
      <w:r w:rsidR="005B4156">
        <w:rPr>
          <w:rFonts w:ascii="Arial" w:hAnsi="Arial" w:cs="Arial"/>
        </w:rPr>
        <w:t xml:space="preserve"> al</w:t>
      </w:r>
      <w:r w:rsidR="008D535E">
        <w:rPr>
          <w:rFonts w:ascii="Arial" w:hAnsi="Arial" w:cs="Arial"/>
        </w:rPr>
        <w:t xml:space="preserve"> manejo </w:t>
      </w:r>
      <w:r w:rsidR="00494BF6">
        <w:rPr>
          <w:rFonts w:ascii="Arial" w:hAnsi="Arial" w:cs="Arial"/>
        </w:rPr>
        <w:t xml:space="preserve">en temas de </w:t>
      </w:r>
      <w:r w:rsidR="004D3B9A">
        <w:rPr>
          <w:rFonts w:ascii="Arial" w:hAnsi="Arial" w:cs="Arial"/>
        </w:rPr>
        <w:t>prevención</w:t>
      </w:r>
      <w:r w:rsidR="00494BF6">
        <w:rPr>
          <w:rFonts w:ascii="Arial" w:hAnsi="Arial" w:cs="Arial"/>
        </w:rPr>
        <w:t>.</w:t>
      </w:r>
    </w:p>
    <w:p xmlns:wp14="http://schemas.microsoft.com/office/word/2010/wordml" w:rsidR="009D64C7" w:rsidP="00DC20E9" w:rsidRDefault="00790D5C" w14:paraId="4740B7DF" wp14:textId="77777777">
      <w:pPr>
        <w:spacing w:line="360" w:lineRule="auto"/>
        <w:ind w:firstLine="709"/>
        <w:jc w:val="both"/>
        <w:rPr>
          <w:rFonts w:ascii="Arial" w:hAnsi="Arial" w:cs="Arial"/>
          <w:lang w:val="es-MX"/>
        </w:rPr>
      </w:pPr>
      <w:r>
        <w:rPr>
          <w:rFonts w:ascii="Arial" w:hAnsi="Arial" w:cs="Arial"/>
          <w:lang w:val="es-MX"/>
        </w:rPr>
        <w:t xml:space="preserve">Con la implementación de la automatización de procesos (RPA) se busca </w:t>
      </w:r>
      <w:r w:rsidR="00F877B3">
        <w:rPr>
          <w:rFonts w:ascii="Arial" w:hAnsi="Arial" w:cs="Arial"/>
          <w:lang w:val="es-MX"/>
        </w:rPr>
        <w:t>que la información prop</w:t>
      </w:r>
      <w:r w:rsidR="00BF78DD">
        <w:rPr>
          <w:rFonts w:ascii="Arial" w:hAnsi="Arial" w:cs="Arial"/>
          <w:lang w:val="es-MX"/>
        </w:rPr>
        <w:t>orcionada al ente regulador sea</w:t>
      </w:r>
      <w:r w:rsidR="00F877B3">
        <w:rPr>
          <w:rFonts w:ascii="Arial" w:hAnsi="Arial" w:cs="Arial"/>
          <w:lang w:val="es-MX"/>
        </w:rPr>
        <w:t xml:space="preserve"> obtenida de forma automática</w:t>
      </w:r>
      <w:r w:rsidR="00AF0000">
        <w:rPr>
          <w:rFonts w:ascii="Arial" w:hAnsi="Arial" w:cs="Arial"/>
          <w:lang w:val="es-MX"/>
        </w:rPr>
        <w:t xml:space="preserve"> y dejar de utilizar procesos manuales</w:t>
      </w:r>
      <w:r w:rsidR="00BF78DD">
        <w:rPr>
          <w:rFonts w:ascii="Arial" w:hAnsi="Arial" w:cs="Arial"/>
          <w:lang w:val="es-MX"/>
        </w:rPr>
        <w:t xml:space="preserve"> que requieren una inversión de tiempo exhaustiva</w:t>
      </w:r>
      <w:r w:rsidR="00AF0000">
        <w:rPr>
          <w:rFonts w:ascii="Arial" w:hAnsi="Arial" w:cs="Arial"/>
          <w:lang w:val="es-MX"/>
        </w:rPr>
        <w:t xml:space="preserve">, adicional </w:t>
      </w:r>
      <w:r w:rsidR="00AF0000">
        <w:rPr>
          <w:rFonts w:ascii="Arial" w:hAnsi="Arial" w:cs="Arial"/>
        </w:rPr>
        <w:t>poder</w:t>
      </w:r>
      <w:r w:rsidRPr="00AF0000" w:rsidR="00AF0000">
        <w:rPr>
          <w:rFonts w:ascii="Arial" w:hAnsi="Arial" w:cs="Arial"/>
        </w:rPr>
        <w:t xml:space="preserve"> administrar de forma rápida y precisa</w:t>
      </w:r>
      <w:r w:rsidR="00AF0000">
        <w:rPr>
          <w:rFonts w:ascii="Arial" w:hAnsi="Arial" w:cs="Arial"/>
        </w:rPr>
        <w:t xml:space="preserve"> los sistemas o aplicaciones utilizadas</w:t>
      </w:r>
      <w:r w:rsidR="005A11B9">
        <w:rPr>
          <w:rFonts w:ascii="Arial" w:hAnsi="Arial" w:cs="Arial"/>
        </w:rPr>
        <w:t xml:space="preserve"> </w:t>
      </w:r>
      <w:r w:rsidR="00AF0000">
        <w:rPr>
          <w:rFonts w:ascii="Arial" w:hAnsi="Arial" w:cs="Arial"/>
          <w:lang w:val="es-MX"/>
        </w:rPr>
        <w:t>y así tomar medidas preventivas.</w:t>
      </w:r>
    </w:p>
    <w:p xmlns:wp14="http://schemas.microsoft.com/office/word/2010/wordml" w:rsidRPr="0007160A" w:rsidR="004D3B9A" w:rsidP="00DC20E9" w:rsidRDefault="005159B5" w14:paraId="0D324D31" wp14:textId="77777777">
      <w:pPr>
        <w:spacing w:line="360" w:lineRule="auto"/>
        <w:ind w:firstLine="709"/>
        <w:jc w:val="both"/>
        <w:rPr>
          <w:rFonts w:ascii="Arial" w:hAnsi="Arial" w:cs="Arial"/>
          <w:lang w:val="es-MX"/>
        </w:rPr>
      </w:pPr>
      <w:r>
        <w:rPr>
          <w:rFonts w:ascii="Arial" w:hAnsi="Arial" w:cs="Arial"/>
          <w:lang w:val="es-MX"/>
        </w:rPr>
        <w:t>El sector financiero y cooperativo, son cada vez más regulados, contar con sistemas de prevención</w:t>
      </w:r>
      <w:r w:rsidR="000F60FF">
        <w:rPr>
          <w:rFonts w:ascii="Arial" w:hAnsi="Arial" w:cs="Arial"/>
          <w:lang w:val="es-MX"/>
        </w:rPr>
        <w:t xml:space="preserve"> eficientes</w:t>
      </w:r>
      <w:r>
        <w:rPr>
          <w:rFonts w:ascii="Arial" w:hAnsi="Arial" w:cs="Arial"/>
          <w:lang w:val="es-MX"/>
        </w:rPr>
        <w:t xml:space="preserve"> ya no es opción, sino una exigencia, es por ello que </w:t>
      </w:r>
      <w:r w:rsidR="000F60FF">
        <w:rPr>
          <w:rFonts w:ascii="Arial" w:hAnsi="Arial" w:cs="Arial"/>
          <w:lang w:val="es-MX"/>
        </w:rPr>
        <w:t>se busca constantemente minimizar los riesgos.</w:t>
      </w:r>
      <w:r w:rsidR="000C1D78">
        <w:rPr>
          <w:rFonts w:ascii="Arial" w:hAnsi="Arial" w:cs="Arial"/>
          <w:lang w:val="es-MX"/>
        </w:rPr>
        <w:t xml:space="preserve"> </w:t>
      </w:r>
      <w:r w:rsidR="0007160A">
        <w:rPr>
          <w:rFonts w:ascii="Arial" w:hAnsi="Arial" w:cs="Arial"/>
        </w:rPr>
        <w:t xml:space="preserve">No existen </w:t>
      </w:r>
      <w:r w:rsidRPr="0007160A" w:rsidR="0007160A">
        <w:rPr>
          <w:rFonts w:ascii="Arial" w:hAnsi="Arial" w:cs="Arial"/>
        </w:rPr>
        <w:t>fórmulas para protegerse</w:t>
      </w:r>
      <w:r w:rsidR="0007160A">
        <w:rPr>
          <w:rFonts w:ascii="Arial" w:hAnsi="Arial" w:cs="Arial"/>
        </w:rPr>
        <w:t xml:space="preserve"> del LA y FT, </w:t>
      </w:r>
      <w:r w:rsidRPr="0007160A" w:rsidR="0007160A">
        <w:rPr>
          <w:rFonts w:ascii="Arial" w:hAnsi="Arial" w:cs="Arial"/>
        </w:rPr>
        <w:t xml:space="preserve">solo </w:t>
      </w:r>
      <w:r w:rsidR="0007160A">
        <w:rPr>
          <w:rFonts w:ascii="Arial" w:hAnsi="Arial" w:cs="Arial"/>
        </w:rPr>
        <w:t xml:space="preserve">implementar buenas prácticas. </w:t>
      </w:r>
      <w:r w:rsidRPr="0007160A" w:rsidR="0007160A">
        <w:rPr>
          <w:rFonts w:ascii="Arial" w:hAnsi="Arial" w:cs="Arial"/>
        </w:rPr>
        <w:t xml:space="preserve">Por lo tanto, sin importar el sector </w:t>
      </w:r>
      <w:r w:rsidR="0007160A">
        <w:rPr>
          <w:rFonts w:ascii="Arial" w:hAnsi="Arial" w:cs="Arial"/>
        </w:rPr>
        <w:t xml:space="preserve">se </w:t>
      </w:r>
      <w:r w:rsidRPr="0007160A" w:rsidR="0007160A">
        <w:rPr>
          <w:rFonts w:ascii="Arial" w:hAnsi="Arial" w:cs="Arial"/>
        </w:rPr>
        <w:t xml:space="preserve">requiere establecer mecanismos de control y </w:t>
      </w:r>
      <w:r w:rsidR="0007160A">
        <w:rPr>
          <w:rFonts w:ascii="Arial" w:hAnsi="Arial" w:cs="Arial"/>
        </w:rPr>
        <w:t xml:space="preserve">prevención para </w:t>
      </w:r>
      <w:r w:rsidRPr="0007160A" w:rsidR="0007160A">
        <w:rPr>
          <w:rFonts w:ascii="Arial" w:hAnsi="Arial" w:cs="Arial"/>
        </w:rPr>
        <w:t>ajustar</w:t>
      </w:r>
      <w:r w:rsidR="0007160A">
        <w:rPr>
          <w:rFonts w:ascii="Arial" w:hAnsi="Arial" w:cs="Arial"/>
        </w:rPr>
        <w:t>se</w:t>
      </w:r>
      <w:r w:rsidRPr="0007160A" w:rsidR="0007160A">
        <w:rPr>
          <w:rFonts w:ascii="Arial" w:hAnsi="Arial" w:cs="Arial"/>
        </w:rPr>
        <w:t xml:space="preserve"> fácil y rápidamente a los </w:t>
      </w:r>
      <w:r w:rsidR="0007160A">
        <w:rPr>
          <w:rFonts w:ascii="Arial" w:hAnsi="Arial" w:cs="Arial"/>
        </w:rPr>
        <w:t>exigentes controles de ley.</w:t>
      </w:r>
    </w:p>
    <w:p xmlns:wp14="http://schemas.microsoft.com/office/word/2010/wordml" w:rsidR="003011C8" w:rsidP="003011C8" w:rsidRDefault="003011C8" w14:paraId="6CFFE07D" wp14:textId="77777777">
      <w:pPr>
        <w:pStyle w:val="Ttulo1"/>
        <w:numPr>
          <w:ilvl w:val="0"/>
          <w:numId w:val="2"/>
        </w:numPr>
      </w:pPr>
      <w:bookmarkStart w:name="_Toc42004952" w:id="5"/>
      <w:r>
        <w:lastRenderedPageBreak/>
        <w:t>Objetivos de investigación</w:t>
      </w:r>
      <w:bookmarkEnd w:id="5"/>
    </w:p>
    <w:p xmlns:wp14="http://schemas.microsoft.com/office/word/2010/wordml" w:rsidRPr="003011C8" w:rsidR="007A02BD" w:rsidP="003011C8" w:rsidRDefault="007A02BD" w14:paraId="5997CC1D" wp14:textId="77777777"/>
    <w:p xmlns:wp14="http://schemas.microsoft.com/office/word/2010/wordml" w:rsidR="007A02BD" w:rsidP="004B4EB4" w:rsidRDefault="003011C8" w14:paraId="160944D7" wp14:textId="77777777">
      <w:pPr>
        <w:pStyle w:val="Ttulo2"/>
        <w:numPr>
          <w:ilvl w:val="1"/>
          <w:numId w:val="2"/>
        </w:numPr>
      </w:pPr>
      <w:bookmarkStart w:name="_Toc42004953" w:id="6"/>
      <w:r>
        <w:t>Objetivo General</w:t>
      </w:r>
      <w:bookmarkEnd w:id="6"/>
    </w:p>
    <w:p xmlns:wp14="http://schemas.microsoft.com/office/word/2010/wordml" w:rsidR="00391972" w:rsidP="00391972" w:rsidRDefault="00391972" w14:paraId="110FFD37" wp14:textId="77777777"/>
    <w:p xmlns:wp14="http://schemas.microsoft.com/office/word/2010/wordml" w:rsidRPr="00177450" w:rsidR="00177450" w:rsidP="007A02BD" w:rsidRDefault="00391972" w14:paraId="11738D6C" wp14:textId="77777777">
      <w:pPr>
        <w:spacing w:line="360" w:lineRule="auto"/>
        <w:jc w:val="both"/>
        <w:rPr>
          <w:rFonts w:ascii="Arial" w:hAnsi="Arial" w:cs="Arial"/>
        </w:rPr>
      </w:pPr>
      <w:r w:rsidRPr="00391972">
        <w:rPr>
          <w:rFonts w:ascii="Arial" w:hAnsi="Arial" w:cs="Arial"/>
        </w:rPr>
        <w:t xml:space="preserve">Gestionar un mecanismo de revisión </w:t>
      </w:r>
      <w:r w:rsidR="009D64C7">
        <w:rPr>
          <w:rFonts w:ascii="Arial" w:hAnsi="Arial" w:cs="Arial"/>
        </w:rPr>
        <w:t xml:space="preserve">automática </w:t>
      </w:r>
      <w:r w:rsidRPr="00391972">
        <w:rPr>
          <w:rFonts w:ascii="Arial" w:hAnsi="Arial" w:cs="Arial"/>
        </w:rPr>
        <w:t>que permita establecer de forma oportuna y eficiente sí pers</w:t>
      </w:r>
      <w:r w:rsidR="00BB4301">
        <w:rPr>
          <w:rFonts w:ascii="Arial" w:hAnsi="Arial" w:cs="Arial"/>
        </w:rPr>
        <w:t xml:space="preserve">onas vinculadas y relacionadas </w:t>
      </w:r>
      <w:r w:rsidRPr="00391972">
        <w:rPr>
          <w:rFonts w:ascii="Arial" w:hAnsi="Arial" w:cs="Arial"/>
        </w:rPr>
        <w:t xml:space="preserve">en notas mediáticas negativas </w:t>
      </w:r>
      <w:r w:rsidR="00BB4301">
        <w:rPr>
          <w:rFonts w:ascii="Arial" w:hAnsi="Arial" w:cs="Arial"/>
        </w:rPr>
        <w:t>representan un riesgo</w:t>
      </w:r>
      <w:r w:rsidR="00EB7A13">
        <w:rPr>
          <w:rFonts w:ascii="Arial" w:hAnsi="Arial" w:cs="Arial"/>
        </w:rPr>
        <w:t xml:space="preserve"> para la i</w:t>
      </w:r>
      <w:r w:rsidRPr="00391972">
        <w:rPr>
          <w:rFonts w:ascii="Arial" w:hAnsi="Arial" w:cs="Arial"/>
        </w:rPr>
        <w:t xml:space="preserve">nstitución, </w:t>
      </w:r>
      <w:r w:rsidR="00044769">
        <w:rPr>
          <w:rFonts w:ascii="Arial" w:hAnsi="Arial" w:cs="Arial"/>
        </w:rPr>
        <w:t xml:space="preserve">para </w:t>
      </w:r>
      <w:r w:rsidRPr="00391972">
        <w:rPr>
          <w:rFonts w:ascii="Arial" w:hAnsi="Arial" w:cs="Arial"/>
        </w:rPr>
        <w:t>anticipar a la Alta Administración de las responsabilidades puede tener</w:t>
      </w:r>
      <w:r w:rsidR="001E46C2">
        <w:rPr>
          <w:rFonts w:ascii="Arial" w:hAnsi="Arial" w:cs="Arial"/>
        </w:rPr>
        <w:t xml:space="preserve"> </w:t>
      </w:r>
      <w:r w:rsidRPr="00391972">
        <w:rPr>
          <w:rFonts w:ascii="Arial" w:hAnsi="Arial" w:cs="Arial"/>
        </w:rPr>
        <w:t>o el impacto</w:t>
      </w:r>
      <w:r w:rsidR="0028562D">
        <w:rPr>
          <w:rFonts w:ascii="Arial" w:hAnsi="Arial" w:cs="Arial"/>
        </w:rPr>
        <w:t xml:space="preserve"> en reputación</w:t>
      </w:r>
      <w:r w:rsidRPr="00391972">
        <w:rPr>
          <w:rFonts w:ascii="Arial" w:hAnsi="Arial" w:cs="Arial"/>
        </w:rPr>
        <w:t>.</w:t>
      </w:r>
      <w:r w:rsidR="00FF78AD">
        <w:rPr>
          <w:rFonts w:ascii="Arial" w:hAnsi="Arial" w:cs="Arial"/>
        </w:rPr>
        <w:t xml:space="preserve"> </w:t>
      </w:r>
    </w:p>
    <w:p xmlns:wp14="http://schemas.microsoft.com/office/word/2010/wordml" w:rsidR="007A02BD" w:rsidP="007A02BD" w:rsidRDefault="003011C8" w14:paraId="7914F8CB" wp14:textId="77777777">
      <w:pPr>
        <w:pStyle w:val="Ttulo2"/>
        <w:numPr>
          <w:ilvl w:val="1"/>
          <w:numId w:val="2"/>
        </w:numPr>
      </w:pPr>
      <w:bookmarkStart w:name="_Toc42004954" w:id="7"/>
      <w:r>
        <w:t>Objetivos Específicos</w:t>
      </w:r>
      <w:bookmarkEnd w:id="7"/>
    </w:p>
    <w:p xmlns:wp14="http://schemas.microsoft.com/office/word/2010/wordml" w:rsidR="0093095B" w:rsidP="0093095B" w:rsidRDefault="0093095B" w14:paraId="6B699379" wp14:textId="77777777">
      <w:pPr>
        <w:pStyle w:val="Prrafodelista"/>
        <w:spacing w:line="360" w:lineRule="auto"/>
        <w:jc w:val="both"/>
        <w:rPr>
          <w:rFonts w:ascii="Arial" w:hAnsi="Arial" w:cs="Arial"/>
        </w:rPr>
      </w:pPr>
    </w:p>
    <w:p xmlns:wp14="http://schemas.microsoft.com/office/word/2010/wordml" w:rsidR="00FA3A3C" w:rsidP="00FA3A3C" w:rsidRDefault="0093095B" w14:paraId="2537EBE0" wp14:textId="77777777">
      <w:pPr>
        <w:pStyle w:val="Prrafodelista"/>
        <w:numPr>
          <w:ilvl w:val="2"/>
          <w:numId w:val="15"/>
        </w:numPr>
        <w:spacing w:line="360" w:lineRule="auto"/>
        <w:jc w:val="both"/>
        <w:rPr>
          <w:rFonts w:ascii="Arial" w:hAnsi="Arial" w:cs="Arial"/>
        </w:rPr>
      </w:pPr>
      <w:r w:rsidRPr="00FA3A3C">
        <w:rPr>
          <w:rFonts w:ascii="Arial" w:hAnsi="Arial" w:cs="Arial"/>
        </w:rPr>
        <w:t>Desarrollar un mecanismo que permita realizar una revisión</w:t>
      </w:r>
      <w:r w:rsidRPr="00FA3A3C" w:rsidR="009D64C7">
        <w:rPr>
          <w:rFonts w:ascii="Arial" w:hAnsi="Arial" w:cs="Arial"/>
        </w:rPr>
        <w:t xml:space="preserve"> automática y </w:t>
      </w:r>
      <w:r w:rsidRPr="00FA3A3C">
        <w:rPr>
          <w:rFonts w:ascii="Arial" w:hAnsi="Arial" w:cs="Arial"/>
        </w:rPr>
        <w:t>eficiente de clientes sobre vinculaciones negativas.</w:t>
      </w:r>
    </w:p>
    <w:p xmlns:wp14="http://schemas.microsoft.com/office/word/2010/wordml" w:rsidR="00FA3A3C" w:rsidP="00FA3A3C" w:rsidRDefault="0093095B" w14:paraId="2E197E0A" wp14:textId="77777777">
      <w:pPr>
        <w:pStyle w:val="Prrafodelista"/>
        <w:numPr>
          <w:ilvl w:val="2"/>
          <w:numId w:val="15"/>
        </w:numPr>
        <w:spacing w:line="360" w:lineRule="auto"/>
        <w:jc w:val="both"/>
        <w:rPr>
          <w:rFonts w:ascii="Arial" w:hAnsi="Arial" w:cs="Arial"/>
        </w:rPr>
      </w:pPr>
      <w:r w:rsidRPr="00FA3A3C">
        <w:rPr>
          <w:rFonts w:ascii="Arial" w:hAnsi="Arial" w:cs="Arial"/>
        </w:rPr>
        <w:t>Implementar debida diligencia para perfiles de alto riesgo para la institución y evitar un impacto de gravedad en la misma.</w:t>
      </w:r>
    </w:p>
    <w:p xmlns:wp14="http://schemas.microsoft.com/office/word/2010/wordml" w:rsidR="00FA3A3C" w:rsidP="00FA3A3C" w:rsidRDefault="0093095B" w14:paraId="4ED60F94" wp14:textId="77777777">
      <w:pPr>
        <w:pStyle w:val="Prrafodelista"/>
        <w:numPr>
          <w:ilvl w:val="2"/>
          <w:numId w:val="15"/>
        </w:numPr>
        <w:spacing w:line="360" w:lineRule="auto"/>
        <w:jc w:val="both"/>
        <w:rPr>
          <w:rFonts w:ascii="Arial" w:hAnsi="Arial" w:cs="Arial"/>
        </w:rPr>
      </w:pPr>
      <w:r w:rsidRPr="00FA3A3C">
        <w:rPr>
          <w:rFonts w:ascii="Arial" w:hAnsi="Arial" w:cs="Arial"/>
        </w:rPr>
        <w:t xml:space="preserve">Reducir tiempo de ejecución de tareas </w:t>
      </w:r>
      <w:r w:rsidR="00FA3A3C">
        <w:rPr>
          <w:rFonts w:ascii="Arial" w:hAnsi="Arial" w:cs="Arial"/>
        </w:rPr>
        <w:t>para cumplir según lo requerido,</w:t>
      </w:r>
      <w:r w:rsidRPr="00FA3A3C">
        <w:rPr>
          <w:rFonts w:ascii="Arial" w:hAnsi="Arial" w:cs="Arial"/>
        </w:rPr>
        <w:t xml:space="preserve"> por el ente regulador. </w:t>
      </w:r>
    </w:p>
    <w:p xmlns:wp14="http://schemas.microsoft.com/office/word/2010/wordml" w:rsidRPr="00FA3A3C" w:rsidR="007A02BD" w:rsidP="00FA3A3C" w:rsidRDefault="0093095B" w14:paraId="7CF68985" wp14:textId="77777777">
      <w:pPr>
        <w:pStyle w:val="Prrafodelista"/>
        <w:numPr>
          <w:ilvl w:val="2"/>
          <w:numId w:val="15"/>
        </w:numPr>
        <w:spacing w:line="360" w:lineRule="auto"/>
        <w:jc w:val="both"/>
        <w:rPr>
          <w:rFonts w:ascii="Arial" w:hAnsi="Arial" w:cs="Arial"/>
        </w:rPr>
      </w:pPr>
      <w:r w:rsidRPr="00FA3A3C">
        <w:rPr>
          <w:rFonts w:ascii="Arial" w:hAnsi="Arial" w:cs="Arial"/>
        </w:rPr>
        <w:t>D</w:t>
      </w:r>
      <w:r w:rsidRPr="00FA3A3C" w:rsidR="001E46C2">
        <w:rPr>
          <w:rFonts w:ascii="Arial" w:hAnsi="Arial" w:cs="Arial"/>
        </w:rPr>
        <w:t xml:space="preserve">eterminar el impacto en las responsabilidades de la alta administración </w:t>
      </w:r>
      <w:r w:rsidRPr="00FA3A3C">
        <w:rPr>
          <w:rFonts w:ascii="Arial" w:hAnsi="Arial" w:cs="Arial"/>
        </w:rPr>
        <w:t>con la implementación de la herramienta</w:t>
      </w:r>
      <w:r w:rsidRPr="00FA3A3C" w:rsidR="001E46C2">
        <w:rPr>
          <w:rFonts w:ascii="Arial" w:hAnsi="Arial" w:cs="Arial"/>
        </w:rPr>
        <w:t>.</w:t>
      </w:r>
    </w:p>
    <w:p xmlns:wp14="http://schemas.microsoft.com/office/word/2010/wordml" w:rsidRPr="001E46C2" w:rsidR="001E46C2" w:rsidP="001E46C2" w:rsidRDefault="001E46C2" w14:paraId="3FE9F23F" wp14:textId="77777777">
      <w:pPr>
        <w:pStyle w:val="Prrafodelista"/>
        <w:spacing w:line="360" w:lineRule="auto"/>
        <w:jc w:val="both"/>
        <w:rPr>
          <w:rFonts w:ascii="Arial" w:hAnsi="Arial" w:cs="Arial"/>
        </w:rPr>
      </w:pPr>
    </w:p>
    <w:p xmlns:wp14="http://schemas.microsoft.com/office/word/2010/wordml" w:rsidR="003011C8" w:rsidP="003011C8" w:rsidRDefault="003011C8" w14:paraId="38999A70" wp14:textId="77777777">
      <w:pPr>
        <w:pStyle w:val="Ttulo2"/>
        <w:numPr>
          <w:ilvl w:val="1"/>
          <w:numId w:val="2"/>
        </w:numPr>
      </w:pPr>
      <w:bookmarkStart w:name="_Toc42004955" w:id="8"/>
      <w:r>
        <w:t>Preguntas de Investigación</w:t>
      </w:r>
      <w:bookmarkEnd w:id="8"/>
      <w:r>
        <w:t xml:space="preserve"> </w:t>
      </w:r>
    </w:p>
    <w:p xmlns:wp14="http://schemas.microsoft.com/office/word/2010/wordml" w:rsidR="003011C8" w:rsidP="007A02BD" w:rsidRDefault="003011C8" w14:paraId="1F72F646" wp14:textId="77777777">
      <w:pPr>
        <w:spacing w:line="360" w:lineRule="auto"/>
        <w:jc w:val="both"/>
        <w:rPr>
          <w:rFonts w:ascii="Arial" w:hAnsi="Arial" w:cs="Arial"/>
        </w:rPr>
      </w:pPr>
    </w:p>
    <w:p xmlns:wp14="http://schemas.microsoft.com/office/word/2010/wordml" w:rsidR="00FA3A3C" w:rsidP="00FA3A3C" w:rsidRDefault="0093095B" w14:paraId="503F5BA6" wp14:textId="77777777">
      <w:pPr>
        <w:pStyle w:val="Prrafodelista"/>
        <w:numPr>
          <w:ilvl w:val="2"/>
          <w:numId w:val="16"/>
        </w:numPr>
        <w:spacing w:line="360" w:lineRule="auto"/>
        <w:jc w:val="both"/>
        <w:rPr>
          <w:rFonts w:ascii="Arial" w:hAnsi="Arial" w:cs="Arial"/>
        </w:rPr>
      </w:pPr>
      <w:r w:rsidRPr="0093095B">
        <w:rPr>
          <w:rFonts w:ascii="Arial" w:hAnsi="Arial" w:cs="Arial"/>
        </w:rPr>
        <w:t>¿Existen mecanismos que permita realizar una revisión eficiente de clientes sobre vinculaciones negativas</w:t>
      </w:r>
      <w:r>
        <w:rPr>
          <w:rFonts w:ascii="Arial" w:hAnsi="Arial" w:cs="Arial"/>
        </w:rPr>
        <w:t>?</w:t>
      </w:r>
    </w:p>
    <w:p xmlns:wp14="http://schemas.microsoft.com/office/word/2010/wordml" w:rsidR="00FA3A3C" w:rsidP="00FA3A3C" w:rsidRDefault="0093095B" w14:paraId="4592004C" wp14:textId="77777777">
      <w:pPr>
        <w:pStyle w:val="Prrafodelista"/>
        <w:numPr>
          <w:ilvl w:val="2"/>
          <w:numId w:val="16"/>
        </w:numPr>
        <w:spacing w:line="360" w:lineRule="auto"/>
        <w:jc w:val="both"/>
        <w:rPr>
          <w:rFonts w:ascii="Arial" w:hAnsi="Arial" w:cs="Arial"/>
        </w:rPr>
      </w:pPr>
      <w:r w:rsidRPr="00FA3A3C">
        <w:rPr>
          <w:rFonts w:ascii="Arial" w:hAnsi="Arial" w:cs="Arial"/>
        </w:rPr>
        <w:t>Implementar debida diligencia para perfiles de alto riesgo para la institución y evitar un impacto de gravedad en la misma.</w:t>
      </w:r>
    </w:p>
    <w:p xmlns:wp14="http://schemas.microsoft.com/office/word/2010/wordml" w:rsidR="00FA3A3C" w:rsidP="00FA3A3C" w:rsidRDefault="0093095B" w14:paraId="0DC20B08" wp14:textId="77777777">
      <w:pPr>
        <w:pStyle w:val="Prrafodelista"/>
        <w:numPr>
          <w:ilvl w:val="2"/>
          <w:numId w:val="16"/>
        </w:numPr>
        <w:spacing w:line="360" w:lineRule="auto"/>
        <w:jc w:val="both"/>
        <w:rPr>
          <w:rFonts w:ascii="Arial" w:hAnsi="Arial" w:cs="Arial"/>
        </w:rPr>
      </w:pPr>
      <w:r w:rsidRPr="00FA3A3C">
        <w:rPr>
          <w:rFonts w:ascii="Arial" w:hAnsi="Arial" w:cs="Arial"/>
        </w:rPr>
        <w:t>¿Se puede reducir tiempo de ejecución de tareas de cumplimiento para cumplir según lo reque</w:t>
      </w:r>
      <w:r w:rsidR="00FA3A3C">
        <w:rPr>
          <w:rFonts w:ascii="Arial" w:hAnsi="Arial" w:cs="Arial"/>
        </w:rPr>
        <w:t>rido</w:t>
      </w:r>
      <w:r w:rsidRPr="00FA3A3C">
        <w:rPr>
          <w:rFonts w:ascii="Arial" w:hAnsi="Arial" w:cs="Arial"/>
        </w:rPr>
        <w:t xml:space="preserve"> por el ente regulador?</w:t>
      </w:r>
    </w:p>
    <w:p xmlns:wp14="http://schemas.microsoft.com/office/word/2010/wordml" w:rsidR="001E46C2" w:rsidP="00FA3A3C" w:rsidRDefault="001E46C2" w14:paraId="53081EA5" wp14:textId="77777777">
      <w:pPr>
        <w:pStyle w:val="Prrafodelista"/>
        <w:numPr>
          <w:ilvl w:val="2"/>
          <w:numId w:val="16"/>
        </w:numPr>
        <w:spacing w:line="360" w:lineRule="auto"/>
        <w:jc w:val="both"/>
        <w:rPr>
          <w:rFonts w:ascii="Arial" w:hAnsi="Arial" w:cs="Arial"/>
        </w:rPr>
      </w:pPr>
      <w:r w:rsidRPr="00FA3A3C">
        <w:rPr>
          <w:rFonts w:ascii="Arial" w:hAnsi="Arial" w:cs="Arial"/>
        </w:rPr>
        <w:t>¿Cuál</w:t>
      </w:r>
      <w:r w:rsidRPr="00FA3A3C" w:rsidR="0093095B">
        <w:rPr>
          <w:rFonts w:ascii="Arial" w:hAnsi="Arial" w:cs="Arial"/>
        </w:rPr>
        <w:t xml:space="preserve"> es el impacto </w:t>
      </w:r>
      <w:r w:rsidRPr="00FA3A3C">
        <w:rPr>
          <w:rFonts w:ascii="Arial" w:hAnsi="Arial" w:cs="Arial"/>
        </w:rPr>
        <w:t>en las responsabilidades de la alta administración con la implementación de la herramienta?</w:t>
      </w:r>
    </w:p>
    <w:p xmlns:wp14="http://schemas.microsoft.com/office/word/2010/wordml" w:rsidRPr="00FA3A3C" w:rsidR="004F3BF8" w:rsidP="004F3BF8" w:rsidRDefault="004F3BF8" w14:paraId="08CE6F91" wp14:textId="77777777">
      <w:pPr>
        <w:pStyle w:val="Prrafodelista"/>
        <w:spacing w:line="360" w:lineRule="auto"/>
        <w:ind w:left="1440"/>
        <w:jc w:val="both"/>
        <w:rPr>
          <w:rFonts w:ascii="Arial" w:hAnsi="Arial" w:cs="Arial"/>
        </w:rPr>
      </w:pPr>
    </w:p>
    <w:p xmlns:wp14="http://schemas.microsoft.com/office/word/2010/wordml" w:rsidR="00B72D46" w:rsidP="005F3D54" w:rsidRDefault="003011C8" w14:paraId="66084102" wp14:textId="77777777">
      <w:pPr>
        <w:pStyle w:val="Ttulo1"/>
        <w:numPr>
          <w:ilvl w:val="0"/>
          <w:numId w:val="2"/>
        </w:numPr>
      </w:pPr>
      <w:bookmarkStart w:name="_Toc42004956" w:id="9"/>
      <w:r>
        <w:lastRenderedPageBreak/>
        <w:t>Metodología de Investigación</w:t>
      </w:r>
      <w:bookmarkEnd w:id="9"/>
    </w:p>
    <w:p xmlns:wp14="http://schemas.microsoft.com/office/word/2010/wordml" w:rsidRPr="005F3D54" w:rsidR="005F3D54" w:rsidP="005F3D54" w:rsidRDefault="005F3D54" w14:paraId="61CDCEAD" wp14:textId="77777777"/>
    <w:p xmlns:wp14="http://schemas.microsoft.com/office/word/2010/wordml" w:rsidRPr="00D3747B" w:rsidR="00B72D46" w:rsidP="00B72D46" w:rsidRDefault="00B72D46" w14:paraId="0122854B" wp14:textId="77777777">
      <w:pPr>
        <w:spacing w:line="360" w:lineRule="auto"/>
        <w:jc w:val="both"/>
        <w:rPr>
          <w:rFonts w:ascii="Arial" w:hAnsi="Arial" w:cs="Arial"/>
          <w:color w:val="000000" w:themeColor="text1"/>
          <w:szCs w:val="24"/>
        </w:rPr>
      </w:pPr>
      <w:r w:rsidRPr="00D3747B">
        <w:rPr>
          <w:rFonts w:ascii="Arial" w:hAnsi="Arial" w:cs="Arial"/>
          <w:color w:val="000000" w:themeColor="text1"/>
          <w:szCs w:val="24"/>
        </w:rPr>
        <w:t>La herramienta de investigación que se utilizó es el análisis de Modelo Canvas; Lean Canvas y Model Busines</w:t>
      </w:r>
      <w:r>
        <w:rPr>
          <w:rFonts w:ascii="Arial" w:hAnsi="Arial" w:cs="Arial"/>
          <w:color w:val="000000" w:themeColor="text1"/>
          <w:szCs w:val="24"/>
        </w:rPr>
        <w:t>s</w:t>
      </w:r>
      <w:r w:rsidRPr="00D3747B">
        <w:rPr>
          <w:rFonts w:ascii="Arial" w:hAnsi="Arial" w:cs="Arial"/>
          <w:color w:val="000000" w:themeColor="text1"/>
          <w:szCs w:val="24"/>
        </w:rPr>
        <w:t xml:space="preserve"> Canvas</w:t>
      </w:r>
      <w:r>
        <w:rPr>
          <w:rFonts w:ascii="Arial" w:hAnsi="Arial" w:cs="Arial"/>
          <w:color w:val="000000" w:themeColor="text1"/>
          <w:szCs w:val="24"/>
        </w:rPr>
        <w:t>, con el objetivo de si</w:t>
      </w:r>
      <w:r w:rsidR="007B55A3">
        <w:rPr>
          <w:rFonts w:ascii="Arial" w:hAnsi="Arial" w:cs="Arial"/>
          <w:color w:val="000000" w:themeColor="text1"/>
          <w:szCs w:val="24"/>
        </w:rPr>
        <w:t>mplificar el análisis de modelo de negocios desarrollado.</w:t>
      </w:r>
    </w:p>
    <w:p xmlns:wp14="http://schemas.microsoft.com/office/word/2010/wordml" w:rsidRPr="00B72D46" w:rsidR="00B72D46" w:rsidP="00FA3A3C" w:rsidRDefault="00B72D46" w14:paraId="2A58C557" wp14:textId="77777777">
      <w:pPr>
        <w:spacing w:line="360" w:lineRule="auto"/>
        <w:ind w:firstLine="709"/>
        <w:jc w:val="both"/>
        <w:rPr>
          <w:rStyle w:val="Textoennegrita"/>
          <w:rFonts w:ascii="Arial" w:hAnsi="Arial" w:cs="Arial"/>
          <w:b w:val="0"/>
          <w:color w:val="000000" w:themeColor="text1"/>
          <w:szCs w:val="24"/>
          <w:shd w:val="clear" w:color="auto" w:fill="FFFFFF"/>
        </w:rPr>
      </w:pPr>
      <w:r w:rsidRPr="00B72D46">
        <w:rPr>
          <w:rStyle w:val="Textoennegrita"/>
          <w:rFonts w:ascii="Arial" w:hAnsi="Arial" w:cs="Arial"/>
          <w:b w:val="0"/>
          <w:color w:val="000000" w:themeColor="text1"/>
          <w:szCs w:val="24"/>
          <w:shd w:val="clear" w:color="auto" w:fill="FFFFFF"/>
        </w:rPr>
        <w:t xml:space="preserve">El modelo canvas es la herramienta para analizar y crear modelos de negocio de forma simplificada. Se visualiza de manera global en un lienzo dividido en los principales aspectos que involucran al negocio y gira entorno a la propuesta de valor que se ofrece. </w:t>
      </w:r>
      <w:sdt>
        <w:sdtPr>
          <w:rPr>
            <w:rStyle w:val="Textoennegrita"/>
            <w:rFonts w:ascii="Arial" w:hAnsi="Arial" w:cs="Arial"/>
            <w:color w:val="000000" w:themeColor="text1"/>
            <w:szCs w:val="24"/>
            <w:shd w:val="clear" w:color="auto" w:fill="FFFFFF"/>
          </w:rPr>
          <w:id w:val="-1100027857"/>
          <w:citation/>
        </w:sdtPr>
        <w:sdtEndPr>
          <w:rPr>
            <w:rStyle w:val="Textoennegrita"/>
          </w:rPr>
        </w:sdtEndPr>
        <w:sdtContent>
          <w:r w:rsidRPr="00B72D46" w:rsidR="00FF67CA">
            <w:rPr>
              <w:rStyle w:val="Textoennegrita"/>
              <w:rFonts w:ascii="Arial" w:hAnsi="Arial" w:cs="Arial"/>
              <w:color w:val="000000" w:themeColor="text1"/>
              <w:szCs w:val="24"/>
              <w:shd w:val="clear" w:color="auto" w:fill="FFFFFF"/>
            </w:rPr>
            <w:fldChar w:fldCharType="begin"/>
          </w:r>
          <w:r w:rsidRPr="00B72D46">
            <w:rPr>
              <w:rStyle w:val="Textoennegrita"/>
              <w:rFonts w:ascii="Arial" w:hAnsi="Arial" w:cs="Arial"/>
              <w:color w:val="000000" w:themeColor="text1"/>
              <w:szCs w:val="24"/>
              <w:shd w:val="clear" w:color="auto" w:fill="FFFFFF"/>
            </w:rPr>
            <w:instrText xml:space="preserve"> CITATION Jan19 \l 3082 </w:instrText>
          </w:r>
          <w:r w:rsidRPr="00B72D46" w:rsidR="00FF67CA">
            <w:rPr>
              <w:rStyle w:val="Textoennegrita"/>
              <w:rFonts w:ascii="Arial" w:hAnsi="Arial" w:cs="Arial"/>
              <w:color w:val="000000" w:themeColor="text1"/>
              <w:szCs w:val="24"/>
              <w:shd w:val="clear" w:color="auto" w:fill="FFFFFF"/>
            </w:rPr>
            <w:fldChar w:fldCharType="separate"/>
          </w:r>
          <w:r w:rsidRPr="00B72D46">
            <w:rPr>
              <w:rFonts w:ascii="Arial" w:hAnsi="Arial" w:cs="Arial"/>
              <w:noProof/>
              <w:color w:val="000000" w:themeColor="text1"/>
              <w:szCs w:val="24"/>
              <w:shd w:val="clear" w:color="auto" w:fill="FFFFFF"/>
            </w:rPr>
            <w:t>(Alcalde, 2019)</w:t>
          </w:r>
          <w:r w:rsidRPr="00B72D46" w:rsidR="00FF67CA">
            <w:rPr>
              <w:rStyle w:val="Textoennegrita"/>
              <w:rFonts w:ascii="Arial" w:hAnsi="Arial" w:cs="Arial"/>
              <w:color w:val="000000" w:themeColor="text1"/>
              <w:szCs w:val="24"/>
              <w:shd w:val="clear" w:color="auto" w:fill="FFFFFF"/>
            </w:rPr>
            <w:fldChar w:fldCharType="end"/>
          </w:r>
        </w:sdtContent>
      </w:sdt>
    </w:p>
    <w:p xmlns:wp14="http://schemas.microsoft.com/office/word/2010/wordml" w:rsidRPr="00B72D46" w:rsidR="00B72D46" w:rsidP="00FA3A3C" w:rsidRDefault="00B72D46" w14:paraId="21FDB1BD" wp14:textId="77777777">
      <w:pPr>
        <w:spacing w:line="360" w:lineRule="auto"/>
        <w:ind w:firstLine="709"/>
        <w:jc w:val="both"/>
        <w:rPr>
          <w:rStyle w:val="Textoennegrita"/>
          <w:rFonts w:ascii="Arial" w:hAnsi="Arial" w:cs="Arial"/>
          <w:b w:val="0"/>
          <w:color w:val="000000" w:themeColor="text1"/>
          <w:szCs w:val="24"/>
          <w:shd w:val="clear" w:color="auto" w:fill="FFFFFF"/>
        </w:rPr>
      </w:pPr>
      <w:r w:rsidRPr="00B72D46">
        <w:rPr>
          <w:rStyle w:val="Textoennegrita"/>
          <w:rFonts w:ascii="Arial" w:hAnsi="Arial" w:cs="Arial"/>
          <w:b w:val="0"/>
          <w:color w:val="000000" w:themeColor="text1"/>
          <w:szCs w:val="24"/>
          <w:shd w:val="clear" w:color="auto" w:fill="FFFFFF"/>
        </w:rPr>
        <w:t>Al implementar esta herramienta se espera definir claramente el modelo de negocio que se va a ejecutar, la idea de una RegTech es implementar la tecnología para mejorar un proceso en el área de cumplimiento, de las instituciones bancarias, cooperativas y las APNFD, como consecuencia de las exigencias y regulaci</w:t>
      </w:r>
      <w:r w:rsidR="00D618AF">
        <w:rPr>
          <w:rStyle w:val="Textoennegrita"/>
          <w:rFonts w:ascii="Arial" w:hAnsi="Arial" w:cs="Arial"/>
          <w:b w:val="0"/>
          <w:color w:val="000000" w:themeColor="text1"/>
          <w:szCs w:val="24"/>
          <w:shd w:val="clear" w:color="auto" w:fill="FFFFFF"/>
        </w:rPr>
        <w:t>ones financieras en Honduras</w:t>
      </w:r>
      <w:r w:rsidRPr="00B72D46">
        <w:rPr>
          <w:rStyle w:val="Textoennegrita"/>
          <w:rFonts w:ascii="Arial" w:hAnsi="Arial" w:cs="Arial"/>
          <w:b w:val="0"/>
          <w:color w:val="000000" w:themeColor="text1"/>
          <w:szCs w:val="24"/>
          <w:shd w:val="clear" w:color="auto" w:fill="FFFFFF"/>
        </w:rPr>
        <w:t>, razón por la cual la propuesta de automatización del proceso de búsqueda de información personal se analizará por medio de esta herramienta</w:t>
      </w:r>
      <w:r w:rsidR="00D618AF">
        <w:rPr>
          <w:rStyle w:val="Textoennegrita"/>
          <w:rFonts w:ascii="Arial" w:hAnsi="Arial" w:cs="Arial"/>
          <w:b w:val="0"/>
          <w:color w:val="000000" w:themeColor="text1"/>
          <w:szCs w:val="24"/>
          <w:shd w:val="clear" w:color="auto" w:fill="FFFFFF"/>
        </w:rPr>
        <w:t xml:space="preserve"> y</w:t>
      </w:r>
      <w:r w:rsidRPr="00B72D46">
        <w:rPr>
          <w:rStyle w:val="Textoennegrita"/>
          <w:rFonts w:ascii="Arial" w:hAnsi="Arial" w:cs="Arial"/>
          <w:b w:val="0"/>
          <w:color w:val="000000" w:themeColor="text1"/>
          <w:szCs w:val="24"/>
          <w:shd w:val="clear" w:color="auto" w:fill="FFFFFF"/>
        </w:rPr>
        <w:t xml:space="preserve"> poder tener una visión de todos los elementos necesarios para lograr obtener diferentes perspectivas de RPA-Compliance.</w:t>
      </w:r>
    </w:p>
    <w:p xmlns:wp14="http://schemas.microsoft.com/office/word/2010/wordml" w:rsidR="00B72D46" w:rsidP="00FA3A3C" w:rsidRDefault="00B72D46" w14:paraId="6234D426" wp14:textId="77777777">
      <w:pPr>
        <w:spacing w:line="360" w:lineRule="auto"/>
        <w:ind w:firstLine="709"/>
        <w:jc w:val="both"/>
        <w:rPr>
          <w:rFonts w:ascii="Arial" w:hAnsi="Arial" w:cs="Arial"/>
          <w:szCs w:val="24"/>
        </w:rPr>
      </w:pPr>
      <w:r w:rsidRPr="00C31A7F">
        <w:rPr>
          <w:rFonts w:ascii="Arial" w:hAnsi="Arial" w:cs="Arial"/>
          <w:szCs w:val="24"/>
        </w:rPr>
        <w:t xml:space="preserve">El modelo Lean Canvas de la </w:t>
      </w:r>
      <w:r w:rsidRPr="00C31A7F" w:rsidR="005F3D54">
        <w:rPr>
          <w:rFonts w:ascii="Arial" w:hAnsi="Arial" w:cs="Arial"/>
          <w:szCs w:val="24"/>
        </w:rPr>
        <w:t>FinTech</w:t>
      </w:r>
      <w:r w:rsidRPr="00C31A7F">
        <w:rPr>
          <w:rFonts w:ascii="Arial" w:hAnsi="Arial" w:cs="Arial"/>
          <w:szCs w:val="24"/>
        </w:rPr>
        <w:t xml:space="preserve"> RPA-Compliance, se identificó el problema en las extensas tareas de búsqueda, los amplios tiempos invertidos en la misma, y el margen de error en la información obtenida para la identificación de perfiles de alto riesgo, </w:t>
      </w:r>
      <w:r>
        <w:rPr>
          <w:rFonts w:ascii="Arial" w:hAnsi="Arial" w:cs="Arial"/>
          <w:szCs w:val="24"/>
        </w:rPr>
        <w:t xml:space="preserve">lo que dificulta en cierta manera, la toma de decisiones para cumplir con los requerimientos regulatorios, y la solución propuesta es </w:t>
      </w:r>
      <w:r w:rsidRPr="00DE6C69">
        <w:rPr>
          <w:rFonts w:ascii="Arial" w:hAnsi="Arial" w:cs="Arial"/>
          <w:szCs w:val="24"/>
        </w:rPr>
        <w:t>Implementar el uso de Robotic Process Automation o RPA, desarrollando una herramienta para volver más eficiente el proceso de toma de decisiones rela</w:t>
      </w:r>
      <w:r>
        <w:rPr>
          <w:rFonts w:ascii="Arial" w:hAnsi="Arial" w:cs="Arial"/>
          <w:szCs w:val="24"/>
        </w:rPr>
        <w:t>cionadas con la información</w:t>
      </w:r>
      <w:r w:rsidRPr="00DE6C69">
        <w:rPr>
          <w:rFonts w:ascii="Arial" w:hAnsi="Arial" w:cs="Arial"/>
          <w:sz w:val="28"/>
          <w:szCs w:val="24"/>
        </w:rPr>
        <w:t xml:space="preserve"> </w:t>
      </w:r>
      <w:r w:rsidRPr="00DE6C69">
        <w:rPr>
          <w:rFonts w:ascii="Arial" w:hAnsi="Arial" w:cs="Arial"/>
          <w:szCs w:val="24"/>
        </w:rPr>
        <w:t>obtenida por medio de la herramienta, la cual ayudará y facilitará la identificación de perfiles de alto riesgo</w:t>
      </w:r>
      <w:r>
        <w:rPr>
          <w:rFonts w:ascii="Arial" w:hAnsi="Arial" w:cs="Arial"/>
          <w:szCs w:val="24"/>
        </w:rPr>
        <w:t xml:space="preserve">. </w:t>
      </w:r>
    </w:p>
    <w:p xmlns:wp14="http://schemas.microsoft.com/office/word/2010/wordml" w:rsidRPr="00B72D46" w:rsidR="00B72D46" w:rsidP="00FA3A3C" w:rsidRDefault="00B72D46" w14:paraId="6AE9BA21" wp14:textId="77777777">
      <w:pPr>
        <w:spacing w:line="360" w:lineRule="auto"/>
        <w:ind w:firstLine="709"/>
        <w:jc w:val="both"/>
        <w:rPr>
          <w:rStyle w:val="Textoennegrita"/>
          <w:rFonts w:ascii="Arial" w:hAnsi="Arial" w:cs="Arial"/>
          <w:b w:val="0"/>
          <w:color w:val="000000"/>
          <w:szCs w:val="24"/>
        </w:rPr>
      </w:pPr>
      <w:r>
        <w:rPr>
          <w:rFonts w:ascii="Arial" w:hAnsi="Arial" w:cs="Arial"/>
          <w:szCs w:val="24"/>
        </w:rPr>
        <w:t xml:space="preserve">La propuesta de valor es </w:t>
      </w:r>
      <w:r w:rsidRPr="00B72D46">
        <w:rPr>
          <w:rStyle w:val="Textoennegrita"/>
          <w:rFonts w:ascii="Arial" w:hAnsi="Arial" w:cs="Arial"/>
          <w:b w:val="0"/>
          <w:color w:val="000000"/>
          <w:szCs w:val="24"/>
        </w:rPr>
        <w:t xml:space="preserve">simplificar la búsqueda de la información crediticia de las personas, eficientando el tiempo de la generación de informes y la creación de perfiles, para fortalecer el sistema de Debida Diligencia en cuanto a la prevención de </w:t>
      </w:r>
      <w:r w:rsidR="0023578F">
        <w:rPr>
          <w:rStyle w:val="Textoennegrita"/>
          <w:rFonts w:ascii="Arial" w:hAnsi="Arial" w:cs="Arial"/>
          <w:b w:val="0"/>
          <w:color w:val="000000"/>
          <w:szCs w:val="24"/>
        </w:rPr>
        <w:t>LA y FT</w:t>
      </w:r>
      <w:r w:rsidRPr="00B72D46">
        <w:rPr>
          <w:rStyle w:val="Textoennegrita"/>
          <w:rFonts w:ascii="Arial" w:hAnsi="Arial" w:cs="Arial"/>
          <w:b w:val="0"/>
          <w:color w:val="000000"/>
          <w:szCs w:val="24"/>
        </w:rPr>
        <w:t xml:space="preserve">, para las instituciones financieras, las cooperativas y </w:t>
      </w:r>
      <w:r w:rsidRPr="00B72D46">
        <w:rPr>
          <w:rStyle w:val="Textoennegrita"/>
          <w:rFonts w:ascii="Arial" w:hAnsi="Arial" w:cs="Arial"/>
          <w:b w:val="0"/>
          <w:color w:val="000000"/>
          <w:szCs w:val="24"/>
        </w:rPr>
        <w:lastRenderedPageBreak/>
        <w:t>las APNFD; las cuales también conllevan un asesoramiento en los elementos de riesgo. En la actualidad en Honduras existen compañías de supe</w:t>
      </w:r>
      <w:r w:rsidR="00F749DB">
        <w:rPr>
          <w:rStyle w:val="Textoennegrita"/>
          <w:rFonts w:ascii="Arial" w:hAnsi="Arial" w:cs="Arial"/>
          <w:b w:val="0"/>
          <w:color w:val="000000"/>
          <w:szCs w:val="24"/>
        </w:rPr>
        <w:t>rvisión y monitoreo</w:t>
      </w:r>
      <w:r w:rsidRPr="00B72D46">
        <w:rPr>
          <w:rStyle w:val="Textoennegrita"/>
          <w:rFonts w:ascii="Arial" w:hAnsi="Arial" w:cs="Arial"/>
          <w:b w:val="0"/>
          <w:color w:val="000000"/>
          <w:szCs w:val="24"/>
        </w:rPr>
        <w:t xml:space="preserve"> de procesos financieros, pero la búsqueda e identificación por medio de</w:t>
      </w:r>
      <w:r w:rsidR="00F749DB">
        <w:rPr>
          <w:rStyle w:val="Textoennegrita"/>
          <w:rFonts w:ascii="Arial" w:hAnsi="Arial" w:cs="Arial"/>
          <w:b w:val="0"/>
          <w:color w:val="000000"/>
          <w:szCs w:val="24"/>
        </w:rPr>
        <w:t xml:space="preserve"> RPA es la ventaja competitiva, ya que nadie lo </w:t>
      </w:r>
      <w:r w:rsidR="006940E7">
        <w:rPr>
          <w:rStyle w:val="Textoennegrita"/>
          <w:rFonts w:ascii="Arial" w:hAnsi="Arial" w:cs="Arial"/>
          <w:b w:val="0"/>
          <w:color w:val="000000"/>
          <w:szCs w:val="24"/>
        </w:rPr>
        <w:t>está</w:t>
      </w:r>
      <w:r w:rsidR="00F749DB">
        <w:rPr>
          <w:rStyle w:val="Textoennegrita"/>
          <w:rFonts w:ascii="Arial" w:hAnsi="Arial" w:cs="Arial"/>
          <w:b w:val="0"/>
          <w:color w:val="000000"/>
          <w:szCs w:val="24"/>
        </w:rPr>
        <w:t xml:space="preserve"> ofreciendo.</w:t>
      </w:r>
    </w:p>
    <w:p xmlns:wp14="http://schemas.microsoft.com/office/word/2010/wordml" w:rsidRPr="00B72D46" w:rsidR="00B72D46" w:rsidP="00FA3A3C" w:rsidRDefault="006940E7" w14:paraId="009FCA0E" wp14:textId="77777777">
      <w:pPr>
        <w:spacing w:line="360" w:lineRule="auto"/>
        <w:ind w:firstLine="709"/>
        <w:jc w:val="both"/>
        <w:rPr>
          <w:rStyle w:val="Textoennegrita"/>
          <w:rFonts w:ascii="Arial" w:hAnsi="Arial" w:cs="Arial"/>
          <w:b w:val="0"/>
          <w:color w:val="000000"/>
          <w:szCs w:val="24"/>
        </w:rPr>
      </w:pPr>
      <w:r>
        <w:rPr>
          <w:rStyle w:val="Textoennegrita"/>
          <w:rFonts w:ascii="Arial" w:hAnsi="Arial" w:cs="Arial"/>
          <w:b w:val="0"/>
          <w:color w:val="000000"/>
          <w:szCs w:val="24"/>
        </w:rPr>
        <w:t>El flujo</w:t>
      </w:r>
      <w:r w:rsidRPr="00B72D46" w:rsidR="00B72D46">
        <w:rPr>
          <w:rStyle w:val="Textoennegrita"/>
          <w:rFonts w:ascii="Arial" w:hAnsi="Arial" w:cs="Arial"/>
          <w:b w:val="0"/>
          <w:color w:val="000000"/>
          <w:szCs w:val="24"/>
        </w:rPr>
        <w:t xml:space="preserve"> de ingreso</w:t>
      </w:r>
      <w:r w:rsidR="005F3D54">
        <w:rPr>
          <w:rStyle w:val="Textoennegrita"/>
          <w:rFonts w:ascii="Arial" w:hAnsi="Arial" w:cs="Arial"/>
          <w:b w:val="0"/>
          <w:color w:val="000000"/>
          <w:szCs w:val="24"/>
        </w:rPr>
        <w:t>s</w:t>
      </w:r>
      <w:r w:rsidRPr="00B72D46" w:rsidR="00B72D46">
        <w:rPr>
          <w:rStyle w:val="Textoennegrita"/>
          <w:rFonts w:ascii="Arial" w:hAnsi="Arial" w:cs="Arial"/>
          <w:b w:val="0"/>
          <w:color w:val="000000"/>
          <w:szCs w:val="24"/>
        </w:rPr>
        <w:t xml:space="preserve">, generado para este modelo de negocio </w:t>
      </w:r>
      <w:r w:rsidRPr="00B72D46">
        <w:rPr>
          <w:rStyle w:val="Textoennegrita"/>
          <w:rFonts w:ascii="Arial" w:hAnsi="Arial" w:cs="Arial"/>
          <w:b w:val="0"/>
          <w:color w:val="000000"/>
          <w:szCs w:val="24"/>
        </w:rPr>
        <w:t>será</w:t>
      </w:r>
      <w:r w:rsidRPr="00B72D46" w:rsidR="00B72D46">
        <w:rPr>
          <w:rStyle w:val="Textoennegrita"/>
          <w:rFonts w:ascii="Arial" w:hAnsi="Arial" w:cs="Arial"/>
          <w:b w:val="0"/>
          <w:color w:val="000000"/>
          <w:szCs w:val="24"/>
        </w:rPr>
        <w:t xml:space="preserve"> por medio de la venta directa del programa o herramienta de RPA, con una licencia de renovación, cuyos pagos podrán ser anuales o como pagos mensu</w:t>
      </w:r>
      <w:r>
        <w:rPr>
          <w:rStyle w:val="Textoennegrita"/>
          <w:rFonts w:ascii="Arial" w:hAnsi="Arial" w:cs="Arial"/>
          <w:b w:val="0"/>
          <w:color w:val="000000"/>
          <w:szCs w:val="24"/>
        </w:rPr>
        <w:t>ales. Ya sea mediante emisión</w:t>
      </w:r>
      <w:r w:rsidRPr="00B72D46" w:rsidR="00B72D46">
        <w:rPr>
          <w:rStyle w:val="Textoennegrita"/>
          <w:rFonts w:ascii="Arial" w:hAnsi="Arial" w:cs="Arial"/>
          <w:b w:val="0"/>
          <w:color w:val="000000"/>
          <w:szCs w:val="24"/>
        </w:rPr>
        <w:t xml:space="preserve"> de cheques o transferencia bancaria.</w:t>
      </w:r>
    </w:p>
    <w:p xmlns:wp14="http://schemas.microsoft.com/office/word/2010/wordml" w:rsidRPr="00B72D46" w:rsidR="00B72D46" w:rsidP="00FA3A3C" w:rsidRDefault="00B72D46" w14:paraId="255D847A" wp14:textId="77777777">
      <w:pPr>
        <w:spacing w:line="360" w:lineRule="auto"/>
        <w:ind w:firstLine="709"/>
        <w:jc w:val="both"/>
        <w:rPr>
          <w:rStyle w:val="Textoennegrita"/>
          <w:rFonts w:ascii="Arial" w:hAnsi="Arial" w:cs="Arial"/>
          <w:b w:val="0"/>
          <w:color w:val="000000"/>
          <w:szCs w:val="24"/>
        </w:rPr>
      </w:pPr>
      <w:r w:rsidRPr="00B72D46">
        <w:rPr>
          <w:rStyle w:val="Textoennegrita"/>
          <w:rFonts w:ascii="Arial" w:hAnsi="Arial" w:cs="Arial"/>
          <w:b w:val="0"/>
          <w:color w:val="000000"/>
          <w:szCs w:val="24"/>
        </w:rPr>
        <w:t>Como la propuesta de valor es fortalecer el sistema de Debida Diligencia en cuanto a la prevención de Lavado de Activos y Financiamiento al Terrorismo, las instituciones que posean esta herramienta disminuirán errores, que se presentan en forma de</w:t>
      </w:r>
      <w:r>
        <w:rPr>
          <w:rStyle w:val="Textoennegrita"/>
          <w:rFonts w:ascii="Arial" w:hAnsi="Arial" w:cs="Arial"/>
          <w:b w:val="0"/>
          <w:color w:val="000000"/>
          <w:szCs w:val="24"/>
        </w:rPr>
        <w:t xml:space="preserve"> sanciones y riesgo reputación</w:t>
      </w:r>
      <w:r w:rsidRPr="00B72D46">
        <w:rPr>
          <w:rStyle w:val="Textoennegrita"/>
          <w:rFonts w:ascii="Arial" w:hAnsi="Arial" w:cs="Arial"/>
          <w:b w:val="0"/>
          <w:color w:val="000000"/>
          <w:szCs w:val="24"/>
        </w:rPr>
        <w:t xml:space="preserve">, por lo que el ahorro en este sentido es invaluable.  </w:t>
      </w:r>
    </w:p>
    <w:p xmlns:wp14="http://schemas.microsoft.com/office/word/2010/wordml" w:rsidRPr="00B72D46" w:rsidR="00B72D46" w:rsidP="00FA3A3C" w:rsidRDefault="00B72D46" w14:paraId="0CD0F826" wp14:textId="77777777">
      <w:pPr>
        <w:spacing w:line="360" w:lineRule="auto"/>
        <w:ind w:firstLine="709"/>
        <w:jc w:val="both"/>
        <w:rPr>
          <w:rStyle w:val="Textoennegrita"/>
          <w:rFonts w:ascii="Arial" w:hAnsi="Arial" w:cs="Arial"/>
          <w:b w:val="0"/>
          <w:color w:val="000000"/>
          <w:szCs w:val="24"/>
        </w:rPr>
      </w:pPr>
      <w:r w:rsidRPr="00B72D46">
        <w:rPr>
          <w:rStyle w:val="Textoennegrita"/>
          <w:rFonts w:ascii="Arial" w:hAnsi="Arial" w:cs="Arial"/>
          <w:b w:val="0"/>
          <w:color w:val="000000"/>
          <w:szCs w:val="24"/>
        </w:rPr>
        <w:t>En el Business Model Canvas se inició primordialmente identificando quienes serán los socios y proveedore</w:t>
      </w:r>
      <w:r w:rsidR="00F90787">
        <w:rPr>
          <w:rStyle w:val="Textoennegrita"/>
          <w:rFonts w:ascii="Arial" w:hAnsi="Arial" w:cs="Arial"/>
          <w:b w:val="0"/>
          <w:color w:val="000000"/>
          <w:szCs w:val="24"/>
        </w:rPr>
        <w:t>s, para los cuales se identificó</w:t>
      </w:r>
      <w:r w:rsidRPr="00B72D46">
        <w:rPr>
          <w:rStyle w:val="Textoennegrita"/>
          <w:rFonts w:ascii="Arial" w:hAnsi="Arial" w:cs="Arial"/>
          <w:b w:val="0"/>
          <w:color w:val="000000"/>
          <w:szCs w:val="24"/>
        </w:rPr>
        <w:t xml:space="preserve"> como socios:</w:t>
      </w:r>
    </w:p>
    <w:p xmlns:wp14="http://schemas.microsoft.com/office/word/2010/wordml" w:rsidRPr="005E0313" w:rsidR="00B72D46" w:rsidP="00FA3A3C" w:rsidRDefault="00B72D46" w14:paraId="0AFDA5CD" wp14:textId="77777777">
      <w:pPr>
        <w:pStyle w:val="Prrafodelista"/>
        <w:numPr>
          <w:ilvl w:val="0"/>
          <w:numId w:val="11"/>
        </w:numPr>
        <w:spacing w:before="100" w:beforeAutospacing="1" w:after="100" w:afterAutospacing="1" w:line="360" w:lineRule="auto"/>
        <w:ind w:left="0"/>
        <w:jc w:val="both"/>
        <w:rPr>
          <w:rFonts w:ascii="Arial" w:hAnsi="Arial" w:eastAsia="Times New Roman" w:cs="Arial"/>
          <w:color w:val="000000"/>
          <w:szCs w:val="24"/>
          <w:lang w:eastAsia="es-HN"/>
        </w:rPr>
      </w:pPr>
      <w:r w:rsidRPr="005E0313">
        <w:rPr>
          <w:rFonts w:ascii="Arial" w:hAnsi="Arial" w:eastAsia="Times New Roman" w:cs="Arial"/>
          <w:bCs/>
          <w:color w:val="000000"/>
          <w:szCs w:val="24"/>
          <w:lang w:eastAsia="es-HN"/>
        </w:rPr>
        <w:t>Oficial de Cumplimiento</w:t>
      </w:r>
      <w:r w:rsidRPr="005E0313">
        <w:rPr>
          <w:rFonts w:ascii="Arial" w:hAnsi="Arial" w:eastAsia="Times New Roman" w:cs="Arial"/>
          <w:color w:val="000000"/>
          <w:szCs w:val="24"/>
          <w:lang w:eastAsia="es-HN"/>
        </w:rPr>
        <w:t> responsable de vigilar la correcta ejecución y funcionamiento del Sistema de Prevención del LA y FT en el sujeto obligado.</w:t>
      </w:r>
    </w:p>
    <w:p xmlns:wp14="http://schemas.microsoft.com/office/word/2010/wordml" w:rsidR="00B72D46" w:rsidP="00FA3A3C" w:rsidRDefault="00B72D46" w14:paraId="203000EE" wp14:textId="77777777">
      <w:pPr>
        <w:pStyle w:val="Prrafodelista"/>
        <w:numPr>
          <w:ilvl w:val="0"/>
          <w:numId w:val="11"/>
        </w:numPr>
        <w:spacing w:before="100" w:beforeAutospacing="1" w:after="100" w:afterAutospacing="1" w:line="360" w:lineRule="auto"/>
        <w:ind w:left="0"/>
        <w:jc w:val="both"/>
        <w:rPr>
          <w:rFonts w:ascii="Arial" w:hAnsi="Arial" w:eastAsia="Times New Roman" w:cs="Arial"/>
          <w:color w:val="000000"/>
          <w:szCs w:val="24"/>
          <w:lang w:eastAsia="es-HN"/>
        </w:rPr>
      </w:pPr>
      <w:r w:rsidRPr="005E0313">
        <w:rPr>
          <w:rFonts w:ascii="Arial" w:hAnsi="Arial" w:eastAsia="Times New Roman" w:cs="Arial"/>
          <w:color w:val="000000"/>
          <w:szCs w:val="24"/>
          <w:lang w:eastAsia="es-HN"/>
        </w:rPr>
        <w:t xml:space="preserve">Diseñador: Encargado de </w:t>
      </w:r>
      <w:r>
        <w:rPr>
          <w:rFonts w:ascii="Arial" w:hAnsi="Arial" w:eastAsia="Times New Roman" w:cs="Arial"/>
          <w:color w:val="000000"/>
          <w:szCs w:val="24"/>
          <w:lang w:eastAsia="es-HN"/>
        </w:rPr>
        <w:t>modelar los datos e integrarlos según los requerimientos de cada institución.</w:t>
      </w:r>
    </w:p>
    <w:p xmlns:wp14="http://schemas.microsoft.com/office/word/2010/wordml" w:rsidR="00B72D46" w:rsidP="00FA3A3C" w:rsidRDefault="00B72D46" w14:paraId="13F3C339" wp14:textId="77777777">
      <w:pPr>
        <w:pStyle w:val="Prrafodelista"/>
        <w:numPr>
          <w:ilvl w:val="0"/>
          <w:numId w:val="11"/>
        </w:numPr>
        <w:spacing w:before="100" w:beforeAutospacing="1" w:after="100" w:afterAutospacing="1" w:line="360" w:lineRule="auto"/>
        <w:ind w:left="0"/>
        <w:jc w:val="both"/>
        <w:rPr>
          <w:rFonts w:ascii="Arial" w:hAnsi="Arial" w:eastAsia="Times New Roman" w:cs="Arial"/>
          <w:color w:val="000000"/>
          <w:szCs w:val="24"/>
          <w:lang w:eastAsia="es-HN"/>
        </w:rPr>
      </w:pPr>
      <w:r>
        <w:rPr>
          <w:rFonts w:ascii="Arial" w:hAnsi="Arial" w:eastAsia="Times New Roman" w:cs="Arial"/>
          <w:color w:val="000000"/>
          <w:szCs w:val="24"/>
          <w:lang w:eastAsia="es-HN"/>
        </w:rPr>
        <w:t>Gestor de proyectos: Encargado de desarrollar el Software que cumpla con las exigencias de los clientes y grupos de interés, orientado a la generación de Business Intelligence.</w:t>
      </w:r>
    </w:p>
    <w:p xmlns:wp14="http://schemas.microsoft.com/office/word/2010/wordml" w:rsidR="00B72D46" w:rsidP="00FA3A3C" w:rsidRDefault="00B72D46" w14:paraId="02AB0EBE" wp14:textId="77777777">
      <w:pPr>
        <w:spacing w:before="100" w:beforeAutospacing="1" w:after="100" w:afterAutospacing="1" w:line="360" w:lineRule="auto"/>
        <w:ind w:firstLine="709"/>
        <w:jc w:val="both"/>
        <w:rPr>
          <w:rFonts w:ascii="Arial" w:hAnsi="Arial" w:eastAsia="Times New Roman" w:cs="Arial"/>
          <w:color w:val="000000"/>
          <w:szCs w:val="24"/>
          <w:lang w:eastAsia="es-HN"/>
        </w:rPr>
      </w:pPr>
      <w:r w:rsidRPr="00FC673B">
        <w:rPr>
          <w:rFonts w:ascii="Arial" w:hAnsi="Arial" w:eastAsia="Times New Roman" w:cs="Arial"/>
          <w:color w:val="000000"/>
          <w:szCs w:val="24"/>
          <w:lang w:eastAsia="es-HN"/>
        </w:rPr>
        <w:t>Y como proveedor clave, una plataforma de inteligencia artificial que brinde servicio a las ins</w:t>
      </w:r>
      <w:r w:rsidR="00F90787">
        <w:rPr>
          <w:rFonts w:ascii="Arial" w:hAnsi="Arial" w:eastAsia="Times New Roman" w:cs="Arial"/>
          <w:color w:val="000000"/>
          <w:szCs w:val="24"/>
          <w:lang w:eastAsia="es-HN"/>
        </w:rPr>
        <w:t>tituciones, con la cual se podrá</w:t>
      </w:r>
      <w:r w:rsidRPr="00FC673B">
        <w:rPr>
          <w:rFonts w:ascii="Arial" w:hAnsi="Arial" w:eastAsia="Times New Roman" w:cs="Arial"/>
          <w:color w:val="000000"/>
          <w:szCs w:val="24"/>
          <w:lang w:eastAsia="es-HN"/>
        </w:rPr>
        <w:t xml:space="preserve"> implementar el proceso de automatización y brindar a las asociaciones la motivación de incrementar sus flujos de ingresos y maximizar las utilidades. Al satisfacer las necesidades de Fortalecimiento de su sistema de prevención de Lavado de Activos para anticipar a la Alta Administración de las responsabilidades </w:t>
      </w:r>
      <w:r>
        <w:rPr>
          <w:rFonts w:ascii="Arial" w:hAnsi="Arial" w:eastAsia="Times New Roman" w:cs="Arial"/>
          <w:color w:val="000000"/>
          <w:szCs w:val="24"/>
          <w:lang w:eastAsia="es-HN"/>
        </w:rPr>
        <w:t xml:space="preserve">o el impacto en reputación, y </w:t>
      </w:r>
      <w:r>
        <w:rPr>
          <w:rFonts w:ascii="Arial" w:hAnsi="Arial" w:eastAsia="Times New Roman" w:cs="Arial"/>
          <w:color w:val="000000"/>
          <w:szCs w:val="24"/>
          <w:lang w:eastAsia="es-HN"/>
        </w:rPr>
        <w:lastRenderedPageBreak/>
        <w:t>el Asesoramiento a las APNFD en cuanto a los elementos de riesgo que debe considerar para iniciar relación con determinada persona.</w:t>
      </w:r>
    </w:p>
    <w:p xmlns:wp14="http://schemas.microsoft.com/office/word/2010/wordml" w:rsidR="00B72D46" w:rsidP="00FA3A3C" w:rsidRDefault="00B72D46" w14:paraId="23FC0175" wp14:textId="77777777">
      <w:pPr>
        <w:spacing w:before="100" w:beforeAutospacing="1" w:after="100" w:afterAutospacing="1" w:line="360" w:lineRule="auto"/>
        <w:ind w:firstLine="709"/>
        <w:jc w:val="both"/>
        <w:rPr>
          <w:rFonts w:ascii="Arial" w:hAnsi="Arial" w:eastAsia="Times New Roman" w:cs="Arial"/>
          <w:color w:val="000000"/>
          <w:szCs w:val="24"/>
          <w:lang w:eastAsia="es-HN"/>
        </w:rPr>
      </w:pPr>
      <w:r>
        <w:rPr>
          <w:rFonts w:ascii="Arial" w:hAnsi="Arial" w:eastAsia="Times New Roman" w:cs="Arial"/>
          <w:color w:val="000000"/>
          <w:szCs w:val="24"/>
          <w:lang w:eastAsia="es-HN"/>
        </w:rPr>
        <w:t>El segmento de mercado al que está dirigido este modelo de negocios es el siguiente:</w:t>
      </w:r>
    </w:p>
    <w:p xmlns:wp14="http://schemas.microsoft.com/office/word/2010/wordml" w:rsidR="00B72D46" w:rsidP="00FA3A3C" w:rsidRDefault="00B72D46" w14:paraId="655DEE9C" wp14:textId="77777777">
      <w:pPr>
        <w:pStyle w:val="Prrafodelista"/>
        <w:numPr>
          <w:ilvl w:val="0"/>
          <w:numId w:val="12"/>
        </w:numPr>
        <w:spacing w:before="100" w:beforeAutospacing="1" w:after="100" w:afterAutospacing="1" w:line="360" w:lineRule="auto"/>
        <w:ind w:left="0"/>
        <w:jc w:val="both"/>
        <w:rPr>
          <w:rFonts w:ascii="Arial" w:hAnsi="Arial" w:eastAsia="Times New Roman" w:cs="Arial"/>
          <w:color w:val="000000"/>
          <w:szCs w:val="24"/>
          <w:lang w:eastAsia="es-HN"/>
        </w:rPr>
      </w:pPr>
      <w:r>
        <w:rPr>
          <w:rFonts w:ascii="Arial" w:hAnsi="Arial" w:eastAsia="Times New Roman" w:cs="Arial"/>
          <w:color w:val="000000"/>
          <w:szCs w:val="24"/>
          <w:lang w:eastAsia="es-HN"/>
        </w:rPr>
        <w:t>Instituciones del Sistema Financiero Hondureño (15 Bancos Comerciales de Honduras).</w:t>
      </w:r>
      <w:r w:rsidR="00B110D1">
        <w:rPr>
          <w:rFonts w:ascii="Arial" w:hAnsi="Arial" w:eastAsia="Times New Roman" w:cs="Arial"/>
          <w:color w:val="000000"/>
          <w:szCs w:val="24"/>
          <w:lang w:eastAsia="es-HN"/>
        </w:rPr>
        <w:t xml:space="preserve"> </w:t>
      </w:r>
    </w:p>
    <w:p xmlns:wp14="http://schemas.microsoft.com/office/word/2010/wordml" w:rsidR="00B72D46" w:rsidP="00FA3A3C" w:rsidRDefault="00B72D46" w14:paraId="3C34D369" wp14:textId="77777777">
      <w:pPr>
        <w:pStyle w:val="Prrafodelista"/>
        <w:numPr>
          <w:ilvl w:val="0"/>
          <w:numId w:val="12"/>
        </w:numPr>
        <w:spacing w:before="100" w:beforeAutospacing="1" w:after="100" w:afterAutospacing="1" w:line="360" w:lineRule="auto"/>
        <w:ind w:left="0"/>
        <w:jc w:val="both"/>
        <w:rPr>
          <w:rFonts w:ascii="Arial" w:hAnsi="Arial" w:eastAsia="Times New Roman" w:cs="Arial"/>
          <w:color w:val="000000"/>
          <w:szCs w:val="24"/>
          <w:lang w:eastAsia="es-HN"/>
        </w:rPr>
      </w:pPr>
      <w:r w:rsidRPr="00CD2AC5">
        <w:rPr>
          <w:rFonts w:ascii="Arial" w:hAnsi="Arial" w:eastAsia="Times New Roman" w:cs="Arial"/>
          <w:color w:val="000000"/>
          <w:szCs w:val="24"/>
          <w:lang w:eastAsia="es-HN"/>
        </w:rPr>
        <w:t>85 cooperativas de Ahorro y Crédito de Honduras inscritas y reguladas por el Consejo Nacional Supervi</w:t>
      </w:r>
      <w:r>
        <w:rPr>
          <w:rFonts w:ascii="Arial" w:hAnsi="Arial" w:eastAsia="Times New Roman" w:cs="Arial"/>
          <w:color w:val="000000"/>
          <w:szCs w:val="24"/>
          <w:lang w:eastAsia="es-HN"/>
        </w:rPr>
        <w:t>sor de Cooperativas</w:t>
      </w:r>
      <w:r w:rsidRPr="00B110D1" w:rsidR="00B110D1">
        <w:rPr>
          <w:rFonts w:ascii="Arial" w:hAnsi="Arial" w:eastAsia="Times New Roman" w:cs="Arial"/>
          <w:color w:val="000000"/>
          <w:szCs w:val="24"/>
          <w:lang w:eastAsia="es-HN"/>
        </w:rPr>
        <w:t xml:space="preserve">, </w:t>
      </w:r>
      <w:r w:rsidR="00B110D1">
        <w:rPr>
          <w:rFonts w:ascii="Arial" w:hAnsi="Arial" w:eastAsia="Times New Roman" w:cs="Arial"/>
          <w:color w:val="000000"/>
          <w:szCs w:val="24"/>
          <w:lang w:eastAsia="es-HN"/>
        </w:rPr>
        <w:t xml:space="preserve">son </w:t>
      </w:r>
      <w:r w:rsidRPr="00B110D1" w:rsidR="00B110D1">
        <w:rPr>
          <w:rFonts w:ascii="Arial" w:hAnsi="Arial" w:eastAsia="Times New Roman" w:cs="Arial"/>
          <w:color w:val="000000"/>
          <w:szCs w:val="24"/>
          <w:lang w:eastAsia="es-HN"/>
        </w:rPr>
        <w:t xml:space="preserve">cooperativas que administran 32,747 millones de lempiras de sus agremiados, un equivalente de 10.1% de la administración del sistema financiero de Honduras. </w:t>
      </w:r>
      <w:r w:rsidR="00286BAD">
        <w:rPr>
          <w:rFonts w:ascii="Arial" w:hAnsi="Arial" w:eastAsia="Times New Roman" w:cs="Arial"/>
          <w:color w:val="000000"/>
          <w:szCs w:val="24"/>
          <w:lang w:eastAsia="es-HN"/>
        </w:rPr>
        <w:t>(CONSUCOOP, 2019).</w:t>
      </w:r>
    </w:p>
    <w:p xmlns:wp14="http://schemas.microsoft.com/office/word/2010/wordml" w:rsidRPr="00B72D46" w:rsidR="00B72D46" w:rsidP="00FA3A3C" w:rsidRDefault="00B72D46" w14:paraId="3C5AB052" wp14:textId="77777777">
      <w:pPr>
        <w:pStyle w:val="Prrafodelista"/>
        <w:numPr>
          <w:ilvl w:val="0"/>
          <w:numId w:val="12"/>
        </w:numPr>
        <w:spacing w:before="100" w:beforeAutospacing="1" w:after="100" w:afterAutospacing="1" w:line="360" w:lineRule="auto"/>
        <w:ind w:left="0"/>
        <w:jc w:val="both"/>
        <w:rPr>
          <w:rFonts w:ascii="Arial" w:hAnsi="Arial" w:eastAsia="Times New Roman" w:cs="Arial"/>
          <w:color w:val="000000"/>
          <w:szCs w:val="24"/>
          <w:lang w:eastAsia="es-HN"/>
        </w:rPr>
      </w:pPr>
      <w:r>
        <w:rPr>
          <w:rFonts w:ascii="Arial" w:hAnsi="Arial" w:eastAsia="Times New Roman" w:cs="Arial"/>
          <w:color w:val="000000"/>
          <w:szCs w:val="24"/>
          <w:lang w:eastAsia="es-HN"/>
        </w:rPr>
        <w:t xml:space="preserve">APNFD: </w:t>
      </w:r>
      <w:r w:rsidRPr="00CD2AC5">
        <w:rPr>
          <w:rFonts w:ascii="Arial" w:hAnsi="Arial" w:eastAsia="Times New Roman" w:cs="Arial"/>
          <w:bCs/>
          <w:color w:val="000000"/>
          <w:szCs w:val="24"/>
          <w:lang w:eastAsia="es-HN"/>
        </w:rPr>
        <w:t>Todas las personas naturales y jurídicas contempladas en el Artículo 3 de la Ley para la Regulación de APNFD</w:t>
      </w:r>
      <w:r>
        <w:rPr>
          <w:rFonts w:ascii="Arial" w:hAnsi="Arial" w:eastAsia="Times New Roman" w:cs="Arial"/>
          <w:bCs/>
          <w:color w:val="000000"/>
          <w:szCs w:val="24"/>
          <w:lang w:eastAsia="es-HN"/>
        </w:rPr>
        <w:t>.</w:t>
      </w:r>
    </w:p>
    <w:p xmlns:wp14="http://schemas.microsoft.com/office/word/2010/wordml" w:rsidR="00CD41F8" w:rsidP="00CD41F8" w:rsidRDefault="00CD41F8" w14:paraId="00AEEF6C" wp14:textId="77777777">
      <w:pPr>
        <w:keepNext/>
        <w:spacing w:before="100" w:beforeAutospacing="1" w:after="100" w:afterAutospacing="1" w:line="360" w:lineRule="auto"/>
      </w:pPr>
      <w:r w:rsidRPr="3B14040C" w:rsidR="00CD41F8">
        <w:rPr>
          <w:rFonts w:ascii="Arial" w:hAnsi="Arial" w:eastAsia="Times New Roman" w:cs="Arial"/>
          <w:b w:val="1"/>
          <w:bCs w:val="1"/>
          <w:color w:val="000000" w:themeColor="text1" w:themeTint="FF" w:themeShade="FF"/>
          <w:lang w:eastAsia="es-HN"/>
        </w:rPr>
        <w:t xml:space="preserve">Análisis </w:t>
      </w:r>
      <w:r w:rsidRPr="3B14040C" w:rsidR="00CD41F8">
        <w:rPr>
          <w:rFonts w:ascii="Arial" w:hAnsi="Arial" w:eastAsia="Times New Roman" w:cs="Arial"/>
          <w:b w:val="1"/>
          <w:bCs w:val="1"/>
          <w:color w:val="000000" w:themeColor="text1" w:themeTint="FF" w:themeShade="FF"/>
          <w:lang w:eastAsia="es-HN"/>
        </w:rPr>
        <w:t>PESTEL</w:t>
      </w:r>
      <w:r w:rsidRPr="3B14040C" w:rsidR="00CD41F8">
        <w:rPr>
          <w:rFonts w:ascii="Arial" w:hAnsi="Arial" w:eastAsia="Times New Roman" w:cs="Arial"/>
          <w:b w:val="1"/>
          <w:bCs w:val="1"/>
          <w:noProof/>
          <w:color w:val="000000" w:themeColor="text1" w:themeTint="FF" w:themeShade="FF"/>
          <w:lang w:eastAsia="es-HN"/>
        </w:rPr>
        <w:t xml:space="preserve"> </w:t>
      </w:r>
      <w:r w:rsidR="00CD41F8">
        <w:drawing>
          <wp:inline xmlns:wp14="http://schemas.microsoft.com/office/word/2010/wordprocessingDrawing" wp14:editId="77D84603" wp14:anchorId="71866960">
            <wp:extent cx="5780599" cy="3269881"/>
            <wp:effectExtent l="0" t="0" r="0" b="0"/>
            <wp:docPr id="17" name="Imagen 17" title=""/>
            <wp:cNvGraphicFramePr>
              <a:graphicFrameLocks noChangeAspect="1"/>
            </wp:cNvGraphicFramePr>
            <a:graphic>
              <a:graphicData uri="http://schemas.openxmlformats.org/drawingml/2006/picture">
                <pic:pic>
                  <pic:nvPicPr>
                    <pic:cNvPr id="0" name="Imagen 17"/>
                    <pic:cNvPicPr/>
                  </pic:nvPicPr>
                  <pic:blipFill>
                    <a:blip r:embed="R0d5674bb92a94b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80599" cy="3269881"/>
                    </a:xfrm>
                    <a:prstGeom prst="rect">
                      <a:avLst/>
                    </a:prstGeom>
                  </pic:spPr>
                </pic:pic>
              </a:graphicData>
            </a:graphic>
          </wp:inline>
        </w:drawing>
      </w:r>
    </w:p>
    <w:p xmlns:wp14="http://schemas.microsoft.com/office/word/2010/wordml" w:rsidR="00CD41F8" w:rsidP="00CD41F8" w:rsidRDefault="00CD41F8" w14:paraId="69DE0ABA" wp14:textId="77777777">
      <w:pPr>
        <w:pStyle w:val="Descripcin"/>
        <w:rPr>
          <w:rFonts w:ascii="Arial" w:hAnsi="Arial" w:eastAsia="Times New Roman" w:cs="Arial"/>
          <w:b/>
          <w:noProof/>
          <w:color w:val="000000"/>
          <w:szCs w:val="24"/>
          <w:lang w:eastAsia="es-HN"/>
        </w:rPr>
      </w:pPr>
      <w:bookmarkStart w:name="_Toc42005457" w:id="10"/>
      <w:r>
        <w:t xml:space="preserve">Ilustración </w:t>
      </w:r>
      <w:r w:rsidR="00FF67CA">
        <w:fldChar w:fldCharType="begin"/>
      </w:r>
      <w:r>
        <w:instrText xml:space="preserve"> SEQ Ilustración \* ARABIC </w:instrText>
      </w:r>
      <w:r w:rsidR="00FF67CA">
        <w:fldChar w:fldCharType="separate"/>
      </w:r>
      <w:r w:rsidR="009D1E4F">
        <w:rPr>
          <w:noProof/>
        </w:rPr>
        <w:t>1</w:t>
      </w:r>
      <w:r w:rsidR="00FF67CA">
        <w:fldChar w:fldCharType="end"/>
      </w:r>
      <w:r>
        <w:t xml:space="preserve"> Análisis PESTEL</w:t>
      </w:r>
      <w:bookmarkEnd w:id="10"/>
    </w:p>
    <w:p xmlns:wp14="http://schemas.microsoft.com/office/word/2010/wordml" w:rsidRPr="001822DB" w:rsidR="00CD41F8" w:rsidP="001822DB" w:rsidRDefault="00576099" w14:paraId="18A7D0C3" wp14:textId="77777777">
      <w:pPr>
        <w:spacing w:before="100" w:beforeAutospacing="1" w:after="100" w:afterAutospacing="1" w:line="360" w:lineRule="auto"/>
        <w:rPr>
          <w:rFonts w:ascii="Arial" w:hAnsi="Arial" w:eastAsia="Times New Roman" w:cs="Arial"/>
          <w:i/>
          <w:color w:val="000000"/>
          <w:sz w:val="18"/>
          <w:szCs w:val="24"/>
          <w:lang w:eastAsia="es-HN"/>
        </w:rPr>
      </w:pPr>
      <w:r>
        <w:rPr>
          <w:rFonts w:ascii="Arial" w:hAnsi="Arial" w:eastAsia="Times New Roman" w:cs="Arial"/>
          <w:i/>
          <w:noProof/>
          <w:color w:val="000000"/>
          <w:sz w:val="18"/>
          <w:szCs w:val="24"/>
          <w:lang w:eastAsia="es-HN"/>
        </w:rPr>
        <w:t>Fuente: Elaboració</w:t>
      </w:r>
      <w:r w:rsidRPr="00CD41F8" w:rsidR="00CD41F8">
        <w:rPr>
          <w:rFonts w:ascii="Arial" w:hAnsi="Arial" w:eastAsia="Times New Roman" w:cs="Arial"/>
          <w:i/>
          <w:noProof/>
          <w:color w:val="000000"/>
          <w:sz w:val="18"/>
          <w:szCs w:val="24"/>
          <w:lang w:eastAsia="es-HN"/>
        </w:rPr>
        <w:t>n fuente propia.</w:t>
      </w:r>
    </w:p>
    <w:p xmlns:wp14="http://schemas.microsoft.com/office/word/2010/wordml" w:rsidRPr="007A5C16" w:rsidR="007A5C16" w:rsidP="00FA3A3C" w:rsidRDefault="007A5C16" w14:paraId="64D04357" wp14:textId="77777777">
      <w:pPr>
        <w:spacing w:line="360" w:lineRule="auto"/>
        <w:ind w:firstLine="709"/>
        <w:jc w:val="both"/>
        <w:rPr>
          <w:rFonts w:ascii="Arial" w:hAnsi="Arial" w:cs="Arial"/>
          <w:bCs/>
          <w:szCs w:val="24"/>
        </w:rPr>
      </w:pPr>
      <w:r w:rsidRPr="007A5C16">
        <w:rPr>
          <w:rFonts w:ascii="Arial" w:hAnsi="Arial" w:cs="Arial"/>
          <w:bCs/>
          <w:szCs w:val="24"/>
        </w:rPr>
        <w:lastRenderedPageBreak/>
        <w:t>El objetivo</w:t>
      </w:r>
      <w:r>
        <w:rPr>
          <w:rFonts w:ascii="Arial" w:hAnsi="Arial" w:cs="Arial"/>
          <w:bCs/>
          <w:szCs w:val="24"/>
        </w:rPr>
        <w:t xml:space="preserve"> del modelo PESTEL es identificar y analizar las variables macroeconómicas</w:t>
      </w:r>
      <w:r w:rsidR="002F075E">
        <w:rPr>
          <w:rFonts w:ascii="Arial" w:hAnsi="Arial" w:cs="Arial"/>
          <w:bCs/>
          <w:szCs w:val="24"/>
        </w:rPr>
        <w:t xml:space="preserve"> en un entorno determinado </w:t>
      </w:r>
      <w:sdt>
        <w:sdtPr>
          <w:rPr>
            <w:rFonts w:ascii="Arial" w:hAnsi="Arial" w:cs="Arial"/>
            <w:bCs/>
            <w:szCs w:val="24"/>
          </w:rPr>
          <w:id w:val="-113603403"/>
          <w:citation/>
        </w:sdtPr>
        <w:sdtEndPr/>
        <w:sdtContent>
          <w:r w:rsidR="00FF67CA">
            <w:rPr>
              <w:rFonts w:ascii="Arial" w:hAnsi="Arial" w:cs="Arial"/>
              <w:bCs/>
              <w:szCs w:val="24"/>
            </w:rPr>
            <w:fldChar w:fldCharType="begin"/>
          </w:r>
          <w:r w:rsidR="00D23FBA">
            <w:rPr>
              <w:rFonts w:ascii="Arial" w:hAnsi="Arial" w:cs="Arial"/>
              <w:bCs/>
              <w:szCs w:val="24"/>
            </w:rPr>
            <w:instrText xml:space="preserve"> CITATION Ort15 \l 18442 </w:instrText>
          </w:r>
          <w:r w:rsidR="00FF67CA">
            <w:rPr>
              <w:rFonts w:ascii="Arial" w:hAnsi="Arial" w:cs="Arial"/>
              <w:bCs/>
              <w:szCs w:val="24"/>
            </w:rPr>
            <w:fldChar w:fldCharType="separate"/>
          </w:r>
          <w:r w:rsidRPr="00D23FBA" w:rsidR="00D23FBA">
            <w:rPr>
              <w:rFonts w:ascii="Arial" w:hAnsi="Arial" w:cs="Arial"/>
              <w:noProof/>
              <w:szCs w:val="24"/>
            </w:rPr>
            <w:t>(Ortega Gimenez &amp; Espinosa Piedecausa, 2015)</w:t>
          </w:r>
          <w:r w:rsidR="00FF67CA">
            <w:rPr>
              <w:rFonts w:ascii="Arial" w:hAnsi="Arial" w:cs="Arial"/>
              <w:bCs/>
              <w:szCs w:val="24"/>
            </w:rPr>
            <w:fldChar w:fldCharType="end"/>
          </w:r>
        </w:sdtContent>
      </w:sdt>
      <w:r w:rsidR="00D23FBA">
        <w:rPr>
          <w:rFonts w:ascii="Arial" w:hAnsi="Arial" w:cs="Arial"/>
          <w:bCs/>
          <w:szCs w:val="24"/>
        </w:rPr>
        <w:t>.</w:t>
      </w:r>
    </w:p>
    <w:p xmlns:wp14="http://schemas.microsoft.com/office/word/2010/wordml" w:rsidRPr="001822DB" w:rsidR="00CD41F8" w:rsidP="00CD41F8" w:rsidRDefault="00CD41F8" w14:paraId="685B2FF2" wp14:textId="77777777">
      <w:pPr>
        <w:spacing w:line="360" w:lineRule="auto"/>
        <w:jc w:val="both"/>
        <w:rPr>
          <w:rFonts w:ascii="Arial" w:hAnsi="Arial" w:cs="Arial"/>
          <w:b/>
          <w:bCs/>
          <w:szCs w:val="24"/>
        </w:rPr>
      </w:pPr>
      <w:r w:rsidRPr="001822DB">
        <w:rPr>
          <w:rFonts w:ascii="Arial" w:hAnsi="Arial" w:cs="Arial"/>
          <w:b/>
          <w:bCs/>
          <w:szCs w:val="24"/>
        </w:rPr>
        <w:t>Análisis Político</w:t>
      </w:r>
    </w:p>
    <w:p xmlns:wp14="http://schemas.microsoft.com/office/word/2010/wordml" w:rsidRPr="003107A4" w:rsidR="00CD41F8" w:rsidP="00FA3A3C" w:rsidRDefault="00CD41F8" w14:paraId="29C2136C" wp14:textId="77777777">
      <w:pPr>
        <w:pStyle w:val="NormalWeb"/>
        <w:shd w:val="clear" w:color="auto" w:fill="FFFFFF"/>
        <w:spacing w:before="120" w:beforeAutospacing="0" w:after="200" w:afterAutospacing="0" w:line="360" w:lineRule="auto"/>
        <w:ind w:firstLine="709"/>
        <w:jc w:val="both"/>
        <w:rPr>
          <w:rFonts w:ascii="Arial" w:hAnsi="Arial" w:cs="Arial"/>
          <w:color w:val="000000"/>
          <w:sz w:val="18"/>
          <w:szCs w:val="18"/>
        </w:rPr>
      </w:pPr>
      <w:r>
        <w:rPr>
          <w:rFonts w:ascii="Arial" w:hAnsi="Arial" w:cs="Arial"/>
        </w:rPr>
        <w:t xml:space="preserve">Índice de Corrupción: </w:t>
      </w:r>
      <w:r w:rsidRPr="003107A4">
        <w:rPr>
          <w:rFonts w:ascii="Arial" w:hAnsi="Arial" w:cs="Arial"/>
        </w:rPr>
        <w:t>Uno de los fac</w:t>
      </w:r>
      <w:r w:rsidR="003072AE">
        <w:rPr>
          <w:rFonts w:ascii="Arial" w:hAnsi="Arial" w:cs="Arial"/>
        </w:rPr>
        <w:t>tores que afectan a Honduras</w:t>
      </w:r>
      <w:r w:rsidRPr="003107A4">
        <w:rPr>
          <w:rFonts w:ascii="Arial" w:hAnsi="Arial" w:cs="Arial"/>
        </w:rPr>
        <w:t xml:space="preserve"> para el desarrollo de la RegTech es el índice de corrupción en el país. “</w:t>
      </w:r>
      <w:r w:rsidRPr="003107A4">
        <w:rPr>
          <w:rFonts w:ascii="Arial" w:hAnsi="Arial" w:cs="Arial"/>
          <w:color w:val="000000"/>
        </w:rPr>
        <w:t>Honduras pasó de la posición 29 a la 26 en la puntuación, lo que significó que baja 14 posiciones en el ranking al ubicarse en el puesto 142 el 2019, más bajo que el puesto 132 del año pasado.</w:t>
      </w:r>
      <w:r w:rsidRPr="003107A4">
        <w:rPr>
          <w:rFonts w:ascii="Arial" w:hAnsi="Arial" w:cs="Arial"/>
          <w:color w:val="000000"/>
          <w:sz w:val="18"/>
          <w:szCs w:val="18"/>
        </w:rPr>
        <w:t xml:space="preserve"> </w:t>
      </w:r>
      <w:r w:rsidRPr="003107A4">
        <w:rPr>
          <w:rFonts w:ascii="Arial" w:hAnsi="Arial" w:cs="Arial"/>
          <w:color w:val="000000"/>
        </w:rPr>
        <w:t>El IPC califica a 180 países en cuanto a los niveles de corrupción tomando en cuenta las evaluaciones de 13 expertos y encuestas a empresarios, donde 0 simboliza una corrupción elevada, y 100, es sin corrupción”</w:t>
      </w:r>
      <w:sdt>
        <w:sdtPr>
          <w:rPr>
            <w:rFonts w:ascii="Arial" w:hAnsi="Arial" w:cs="Arial"/>
            <w:color w:val="000000"/>
          </w:rPr>
          <w:id w:val="-348484122"/>
          <w:citation/>
        </w:sdtPr>
        <w:sdtEndPr/>
        <w:sdtContent>
          <w:r w:rsidRPr="003107A4" w:rsidR="00FF67CA">
            <w:rPr>
              <w:rFonts w:ascii="Arial" w:hAnsi="Arial" w:cs="Arial"/>
              <w:color w:val="000000"/>
            </w:rPr>
            <w:fldChar w:fldCharType="begin"/>
          </w:r>
          <w:r w:rsidRPr="003107A4">
            <w:rPr>
              <w:rFonts w:ascii="Arial" w:hAnsi="Arial" w:cs="Arial"/>
              <w:color w:val="000000"/>
            </w:rPr>
            <w:instrText xml:space="preserve"> CITATION Dig20 \l 3082 </w:instrText>
          </w:r>
          <w:r w:rsidRPr="003107A4" w:rsidR="00FF67CA">
            <w:rPr>
              <w:rFonts w:ascii="Arial" w:hAnsi="Arial" w:cs="Arial"/>
              <w:color w:val="000000"/>
            </w:rPr>
            <w:fldChar w:fldCharType="separate"/>
          </w:r>
          <w:r w:rsidRPr="003107A4">
            <w:rPr>
              <w:rFonts w:ascii="Arial" w:hAnsi="Arial" w:cs="Arial"/>
              <w:noProof/>
              <w:color w:val="000000"/>
            </w:rPr>
            <w:t xml:space="preserve"> (Digital, 2020)</w:t>
          </w:r>
          <w:r w:rsidRPr="003107A4" w:rsidR="00FF67CA">
            <w:rPr>
              <w:rFonts w:ascii="Arial" w:hAnsi="Arial" w:cs="Arial"/>
              <w:color w:val="000000"/>
            </w:rPr>
            <w:fldChar w:fldCharType="end"/>
          </w:r>
        </w:sdtContent>
      </w:sdt>
      <w:r w:rsidR="001822DB">
        <w:rPr>
          <w:rFonts w:ascii="Arial" w:hAnsi="Arial" w:cs="Arial"/>
          <w:color w:val="000000"/>
        </w:rPr>
        <w:t>.</w:t>
      </w:r>
    </w:p>
    <w:p xmlns:wp14="http://schemas.microsoft.com/office/word/2010/wordml" w:rsidR="00CD41F8" w:rsidP="00FA3A3C" w:rsidRDefault="00CD41F8" w14:paraId="49BA4CAB" wp14:textId="77777777">
      <w:pPr>
        <w:spacing w:line="360" w:lineRule="auto"/>
        <w:ind w:firstLine="709"/>
        <w:jc w:val="both"/>
        <w:rPr>
          <w:rFonts w:ascii="Arial" w:hAnsi="Arial" w:cs="Arial"/>
          <w:szCs w:val="24"/>
        </w:rPr>
      </w:pPr>
      <w:r>
        <w:rPr>
          <w:rFonts w:ascii="Arial" w:hAnsi="Arial" w:cs="Arial"/>
          <w:szCs w:val="24"/>
        </w:rPr>
        <w:t>Inestabilidad Política: Contar con un sistema político débil o vulnerable, por conflicto de intereses internos o mala coordinación para la toma de decisiones, f</w:t>
      </w:r>
      <w:r w:rsidRPr="00323F9E">
        <w:rPr>
          <w:rFonts w:ascii="Arial" w:hAnsi="Arial" w:cs="Arial"/>
          <w:szCs w:val="24"/>
        </w:rPr>
        <w:t>acilita la corr</w:t>
      </w:r>
      <w:r>
        <w:rPr>
          <w:rFonts w:ascii="Arial" w:hAnsi="Arial" w:cs="Arial"/>
          <w:szCs w:val="24"/>
        </w:rPr>
        <w:t>upción nacional e internacional.</w:t>
      </w:r>
    </w:p>
    <w:p xmlns:wp14="http://schemas.microsoft.com/office/word/2010/wordml" w:rsidRPr="003107A4" w:rsidR="00CD41F8" w:rsidP="00FA3A3C" w:rsidRDefault="00CD41F8" w14:paraId="2EB785D0" wp14:textId="77777777">
      <w:pPr>
        <w:spacing w:line="360" w:lineRule="auto"/>
        <w:ind w:firstLine="709"/>
        <w:jc w:val="both"/>
        <w:rPr>
          <w:rFonts w:ascii="Arial" w:hAnsi="Arial" w:cs="Arial"/>
          <w:szCs w:val="24"/>
        </w:rPr>
      </w:pPr>
      <w:r w:rsidRPr="00323F9E">
        <w:rPr>
          <w:rFonts w:ascii="Arial" w:hAnsi="Arial" w:cs="Arial"/>
          <w:szCs w:val="24"/>
        </w:rPr>
        <w:t>Creación de nuevas leyes y reglamentos:</w:t>
      </w:r>
      <w:r>
        <w:rPr>
          <w:rFonts w:ascii="Arial" w:hAnsi="Arial" w:cs="Arial"/>
          <w:szCs w:val="24"/>
        </w:rPr>
        <w:t xml:space="preserve"> Como una exigencia en el sistema financiero y para los negocios incluidos en el rango de las APNFD, el surgimiento de nuevas leyes para prevenir el Lavado de Activos y el Financiamiento al Terrorismo, se está volviendo más exigente, pues es un tema de interés mundial y se pretende cubrir al máximo las instituciones financieras y comercios vulnerables para ejecutar esta práctica no deseada para la nación, razón por la cual la Comisión Nacional de Bancas y Seguros está tomando medidas imponentes para la prevención. </w:t>
      </w:r>
    </w:p>
    <w:p xmlns:wp14="http://schemas.microsoft.com/office/word/2010/wordml" w:rsidRPr="001822DB" w:rsidR="00CD41F8" w:rsidP="00CD41F8" w:rsidRDefault="00CD41F8" w14:paraId="5B5F7427" wp14:textId="77777777">
      <w:pPr>
        <w:spacing w:line="360" w:lineRule="auto"/>
        <w:jc w:val="both"/>
        <w:rPr>
          <w:rFonts w:ascii="Arial" w:hAnsi="Arial" w:cs="Arial"/>
          <w:b/>
          <w:bCs/>
          <w:szCs w:val="24"/>
        </w:rPr>
      </w:pPr>
      <w:r w:rsidRPr="001822DB">
        <w:rPr>
          <w:rFonts w:ascii="Arial" w:hAnsi="Arial" w:cs="Arial"/>
          <w:b/>
          <w:bCs/>
          <w:szCs w:val="24"/>
        </w:rPr>
        <w:t>Análisis Económico</w:t>
      </w:r>
    </w:p>
    <w:p xmlns:wp14="http://schemas.microsoft.com/office/word/2010/wordml" w:rsidRPr="003107A4" w:rsidR="00CD41F8" w:rsidP="00FA3A3C" w:rsidRDefault="00CD41F8" w14:paraId="5128B877" wp14:textId="77777777">
      <w:pPr>
        <w:spacing w:line="360" w:lineRule="auto"/>
        <w:ind w:firstLine="709"/>
        <w:jc w:val="both"/>
        <w:rPr>
          <w:rFonts w:ascii="Arial" w:hAnsi="Arial" w:cs="Arial"/>
          <w:szCs w:val="24"/>
        </w:rPr>
      </w:pPr>
      <w:r>
        <w:rPr>
          <w:rFonts w:ascii="Arial" w:hAnsi="Arial" w:cs="Arial"/>
          <w:szCs w:val="24"/>
        </w:rPr>
        <w:t xml:space="preserve">Envío de Remesas: </w:t>
      </w:r>
      <w:r w:rsidRPr="003107A4">
        <w:rPr>
          <w:rFonts w:ascii="Arial" w:hAnsi="Arial" w:cs="Arial"/>
          <w:szCs w:val="24"/>
        </w:rPr>
        <w:t xml:space="preserve">Los rápidos avances en la tecnología están transformando el panorama económico y financiero, creando oportunidades y desafíos para empresas que desean innovar. Cabe resaltar que la economía del país o la circulación del dinero es por remesas. “Honduras recibió $5523,6 millones en 2019 donde la mayoría de los casos se reportan en el departamento de Cortes y Francisco Morazán, con un alza interanual de 13,1%, siendo </w:t>
      </w:r>
      <w:r w:rsidRPr="003107A4">
        <w:rPr>
          <w:rFonts w:ascii="Arial" w:hAnsi="Arial" w:cs="Arial"/>
          <w:szCs w:val="24"/>
        </w:rPr>
        <w:lastRenderedPageBreak/>
        <w:t>Centroamérica la zona que más recibe remesas”.</w:t>
      </w:r>
      <w:sdt>
        <w:sdtPr>
          <w:rPr>
            <w:rFonts w:ascii="Arial" w:hAnsi="Arial" w:cs="Arial"/>
            <w:szCs w:val="24"/>
          </w:rPr>
          <w:id w:val="-254290588"/>
          <w:citation/>
        </w:sdtPr>
        <w:sdtEndPr/>
        <w:sdtContent>
          <w:r w:rsidRPr="003107A4" w:rsidR="00FF67CA">
            <w:rPr>
              <w:rFonts w:ascii="Arial" w:hAnsi="Arial" w:cs="Arial"/>
              <w:szCs w:val="24"/>
            </w:rPr>
            <w:fldChar w:fldCharType="begin"/>
          </w:r>
          <w:r w:rsidRPr="003107A4">
            <w:rPr>
              <w:rFonts w:ascii="Arial" w:hAnsi="Arial" w:cs="Arial"/>
              <w:szCs w:val="24"/>
            </w:rPr>
            <w:instrText xml:space="preserve">CITATION BAN20 \l 3082 </w:instrText>
          </w:r>
          <w:r w:rsidRPr="003107A4" w:rsidR="00FF67CA">
            <w:rPr>
              <w:rFonts w:ascii="Arial" w:hAnsi="Arial" w:cs="Arial"/>
              <w:szCs w:val="24"/>
            </w:rPr>
            <w:fldChar w:fldCharType="separate"/>
          </w:r>
          <w:r w:rsidRPr="003107A4">
            <w:rPr>
              <w:rFonts w:ascii="Arial" w:hAnsi="Arial" w:cs="Arial"/>
              <w:noProof/>
              <w:szCs w:val="24"/>
            </w:rPr>
            <w:t xml:space="preserve"> (HONDURAS, Reporte de Remesas, 2020)</w:t>
          </w:r>
          <w:r w:rsidRPr="003107A4" w:rsidR="00FF67CA">
            <w:rPr>
              <w:rFonts w:ascii="Arial" w:hAnsi="Arial" w:cs="Arial"/>
              <w:szCs w:val="24"/>
            </w:rPr>
            <w:fldChar w:fldCharType="end"/>
          </w:r>
        </w:sdtContent>
      </w:sdt>
      <w:r w:rsidR="003072AE">
        <w:rPr>
          <w:rFonts w:ascii="Arial" w:hAnsi="Arial" w:cs="Arial"/>
          <w:szCs w:val="24"/>
        </w:rPr>
        <w:t>. A medida crecen las remesas, también existen un riesgo, ya que mediante esto se puede dar el delito de LA o FT.</w:t>
      </w:r>
    </w:p>
    <w:p xmlns:wp14="http://schemas.microsoft.com/office/word/2010/wordml" w:rsidR="00CD41F8" w:rsidP="00FA3A3C" w:rsidRDefault="00CD41F8" w14:paraId="3D84EF23" wp14:textId="77777777">
      <w:pPr>
        <w:spacing w:line="360" w:lineRule="auto"/>
        <w:ind w:firstLine="709"/>
        <w:jc w:val="both"/>
        <w:rPr>
          <w:rFonts w:ascii="Arial" w:hAnsi="Arial" w:cs="Arial"/>
          <w:szCs w:val="24"/>
        </w:rPr>
      </w:pPr>
      <w:r>
        <w:rPr>
          <w:rFonts w:ascii="Arial" w:hAnsi="Arial" w:cs="Arial"/>
          <w:szCs w:val="24"/>
        </w:rPr>
        <w:t xml:space="preserve">Tipo de cambio: </w:t>
      </w:r>
      <w:r w:rsidRPr="003107A4">
        <w:rPr>
          <w:rFonts w:ascii="Arial" w:hAnsi="Arial" w:cs="Arial"/>
          <w:szCs w:val="24"/>
        </w:rPr>
        <w:t xml:space="preserve">El enfoque </w:t>
      </w:r>
      <w:r w:rsidRPr="003107A4" w:rsidR="001822DB">
        <w:rPr>
          <w:rFonts w:ascii="Arial" w:hAnsi="Arial" w:cs="Arial"/>
          <w:szCs w:val="24"/>
        </w:rPr>
        <w:t>RegTech</w:t>
      </w:r>
      <w:r w:rsidRPr="003107A4">
        <w:rPr>
          <w:rFonts w:ascii="Arial" w:hAnsi="Arial" w:cs="Arial"/>
          <w:szCs w:val="24"/>
        </w:rPr>
        <w:t xml:space="preserve"> sobre las remesas tiene un impacto, ya sea por la compraventa de productos o por hacer inversiones, ahorros, sin embargo, ya se tiene un pre</w:t>
      </w:r>
      <w:r>
        <w:rPr>
          <w:rFonts w:ascii="Arial" w:hAnsi="Arial" w:cs="Arial"/>
          <w:szCs w:val="24"/>
        </w:rPr>
        <w:t>-</w:t>
      </w:r>
      <w:r w:rsidRPr="003107A4">
        <w:rPr>
          <w:rFonts w:ascii="Arial" w:hAnsi="Arial" w:cs="Arial"/>
          <w:szCs w:val="24"/>
        </w:rPr>
        <w:t>registro de la persona en la entidad financiera. De igual forma la actividad econ</w:t>
      </w:r>
      <w:r w:rsidR="00C231CF">
        <w:rPr>
          <w:rFonts w:ascii="Arial" w:hAnsi="Arial" w:cs="Arial"/>
          <w:szCs w:val="24"/>
        </w:rPr>
        <w:t>ómica que existe en Honduras</w:t>
      </w:r>
      <w:r w:rsidRPr="003107A4">
        <w:rPr>
          <w:rFonts w:ascii="Arial" w:hAnsi="Arial" w:cs="Arial"/>
          <w:szCs w:val="24"/>
        </w:rPr>
        <w:t xml:space="preserve"> ha ido con tendencias positivas por la venta de productos y servicios; y la intermediación financiera al reportar mayores ingresos por interés sobre préstamos y los provenientes de las comisiones sobre transacciones o gestiones bancarias. </w:t>
      </w:r>
    </w:p>
    <w:p xmlns:wp14="http://schemas.microsoft.com/office/word/2010/wordml" w:rsidRPr="003107A4" w:rsidR="00CD41F8" w:rsidP="00FA3A3C" w:rsidRDefault="00CD41F8" w14:paraId="0D77FF31" wp14:textId="77777777">
      <w:pPr>
        <w:spacing w:line="360" w:lineRule="auto"/>
        <w:ind w:firstLine="709"/>
        <w:jc w:val="both"/>
        <w:rPr>
          <w:rFonts w:ascii="Arial" w:hAnsi="Arial" w:cs="Arial"/>
          <w:szCs w:val="24"/>
        </w:rPr>
      </w:pPr>
      <w:r w:rsidRPr="001D605B">
        <w:rPr>
          <w:rFonts w:ascii="Arial" w:hAnsi="Arial" w:cs="Arial"/>
          <w:szCs w:val="24"/>
        </w:rPr>
        <w:t xml:space="preserve">Tasa de interés del banco: El Lavado de Activos también puede afectar a las monedas y las tasas de interés, pues los lavadores </w:t>
      </w:r>
      <w:r w:rsidRPr="001D605B" w:rsidR="00C231CF">
        <w:rPr>
          <w:rFonts w:ascii="Arial" w:hAnsi="Arial" w:cs="Arial"/>
          <w:szCs w:val="24"/>
        </w:rPr>
        <w:t>transformarán</w:t>
      </w:r>
      <w:r w:rsidRPr="001D605B">
        <w:rPr>
          <w:rFonts w:ascii="Arial" w:hAnsi="Arial" w:cs="Arial"/>
          <w:szCs w:val="24"/>
        </w:rPr>
        <w:t xml:space="preserve"> sus recursos donde resulte menos probable que sean detectados, más que donde existan mayores beneficios</w:t>
      </w:r>
      <w:r w:rsidRPr="001D605B">
        <w:rPr>
          <w:rFonts w:ascii="Arial" w:hAnsi="Arial" w:cs="Arial"/>
          <w:color w:val="222222"/>
          <w:szCs w:val="36"/>
          <w:shd w:val="clear" w:color="auto" w:fill="FFFFFF"/>
        </w:rPr>
        <w:t>.</w:t>
      </w:r>
    </w:p>
    <w:p xmlns:wp14="http://schemas.microsoft.com/office/word/2010/wordml" w:rsidRPr="001822DB" w:rsidR="00CD41F8" w:rsidP="00FA3A3C" w:rsidRDefault="00CD41F8" w14:paraId="74B55E31" wp14:textId="77777777">
      <w:pPr>
        <w:spacing w:line="360" w:lineRule="auto"/>
        <w:jc w:val="both"/>
        <w:rPr>
          <w:rFonts w:ascii="Arial" w:hAnsi="Arial" w:cs="Arial"/>
          <w:b/>
          <w:bCs/>
          <w:szCs w:val="24"/>
        </w:rPr>
      </w:pPr>
      <w:r w:rsidRPr="001822DB">
        <w:rPr>
          <w:rFonts w:ascii="Arial" w:hAnsi="Arial" w:cs="Arial"/>
          <w:b/>
          <w:bCs/>
          <w:szCs w:val="24"/>
        </w:rPr>
        <w:t>Análisis Sociocultural</w:t>
      </w:r>
    </w:p>
    <w:p xmlns:wp14="http://schemas.microsoft.com/office/word/2010/wordml" w:rsidRPr="003107A4" w:rsidR="00CD41F8" w:rsidP="00FA3A3C" w:rsidRDefault="001822DB" w14:paraId="12BFA75A" wp14:textId="77777777">
      <w:pPr>
        <w:spacing w:line="360" w:lineRule="auto"/>
        <w:ind w:firstLine="709"/>
        <w:jc w:val="both"/>
        <w:rPr>
          <w:rFonts w:ascii="Arial" w:hAnsi="Arial" w:cs="Arial"/>
          <w:szCs w:val="24"/>
        </w:rPr>
      </w:pPr>
      <w:r>
        <w:rPr>
          <w:rFonts w:ascii="Arial" w:hAnsi="Arial" w:cs="Arial"/>
          <w:szCs w:val="24"/>
        </w:rPr>
        <w:t>Surgimiento de Mipy</w:t>
      </w:r>
      <w:r w:rsidRPr="00037145" w:rsidR="00CD41F8">
        <w:rPr>
          <w:rFonts w:ascii="Arial" w:hAnsi="Arial" w:cs="Arial"/>
          <w:szCs w:val="24"/>
        </w:rPr>
        <w:t>mes</w:t>
      </w:r>
      <w:r w:rsidR="00CD41F8">
        <w:rPr>
          <w:rFonts w:ascii="Arial" w:hAnsi="Arial" w:cs="Arial"/>
          <w:szCs w:val="24"/>
        </w:rPr>
        <w:t xml:space="preserve">: </w:t>
      </w:r>
      <w:r w:rsidRPr="003107A4" w:rsidR="00CD41F8">
        <w:rPr>
          <w:rFonts w:ascii="Arial" w:hAnsi="Arial" w:cs="Arial"/>
          <w:szCs w:val="24"/>
        </w:rPr>
        <w:t xml:space="preserve">Honduras ha logrado desarrollar medios de difusión, tanto en el plano tecnológico como en el diseño de Start-ups o MiPymes. Los tres principales medios (radio, televisión y prensa) tienen sus propias características en cuanto a la promulgación de mensajes de tipo social en el país. </w:t>
      </w:r>
    </w:p>
    <w:p xmlns:wp14="http://schemas.microsoft.com/office/word/2010/wordml" w:rsidR="00CD41F8" w:rsidP="00FA3A3C" w:rsidRDefault="00CD41F8" w14:paraId="6B1CF556" wp14:textId="77777777">
      <w:pPr>
        <w:spacing w:line="360" w:lineRule="auto"/>
        <w:ind w:firstLine="709"/>
        <w:jc w:val="both"/>
        <w:rPr>
          <w:rFonts w:ascii="Arial" w:hAnsi="Arial" w:cs="Arial"/>
          <w:szCs w:val="24"/>
        </w:rPr>
      </w:pPr>
      <w:r w:rsidRPr="003107A4">
        <w:rPr>
          <w:rFonts w:ascii="Arial" w:hAnsi="Arial" w:cs="Arial"/>
          <w:szCs w:val="24"/>
        </w:rPr>
        <w:t>Según el instituto nacional de estadística (INE) declara un crecimiento económico (PIB real) de un 3,7%. Es decir, que la cantidad de comercio que existe en Honduras está yendo con una tendencia positiva y que la mayoría de los casos, proyectando este indicador es debido a las pequeñas y medianas empresas.</w:t>
      </w:r>
    </w:p>
    <w:p xmlns:wp14="http://schemas.microsoft.com/office/word/2010/wordml" w:rsidR="00F757FD" w:rsidP="00FA3A3C" w:rsidRDefault="00CD41F8" w14:paraId="798AB1FB" wp14:textId="77777777">
      <w:pPr>
        <w:spacing w:line="360" w:lineRule="auto"/>
        <w:ind w:firstLine="709"/>
        <w:jc w:val="both"/>
        <w:rPr>
          <w:rFonts w:ascii="Arial" w:hAnsi="Arial" w:cs="Arial"/>
          <w:szCs w:val="24"/>
        </w:rPr>
      </w:pPr>
      <w:r w:rsidRPr="00314FAF">
        <w:rPr>
          <w:rFonts w:ascii="Arial" w:hAnsi="Arial" w:cs="Arial"/>
          <w:szCs w:val="24"/>
        </w:rPr>
        <w:t>Desconocimiento sobre LA y FT:</w:t>
      </w:r>
      <w:r>
        <w:rPr>
          <w:rFonts w:ascii="Arial" w:hAnsi="Arial" w:cs="Arial"/>
          <w:szCs w:val="24"/>
        </w:rPr>
        <w:t xml:space="preserve"> Cualquier institución que no conozca a fondo los temas relacionados con el Lavado de Activos y Financiamiento al Terrorismo, las coloca en una situación de vulnerabilidad, para cometer actos de este tipo. </w:t>
      </w:r>
    </w:p>
    <w:p xmlns:wp14="http://schemas.microsoft.com/office/word/2010/wordml" w:rsidRPr="003107A4" w:rsidR="004F3BF8" w:rsidP="00FA3A3C" w:rsidRDefault="004F3BF8" w14:paraId="6BB9E253" wp14:textId="77777777">
      <w:pPr>
        <w:spacing w:line="360" w:lineRule="auto"/>
        <w:ind w:firstLine="709"/>
        <w:jc w:val="both"/>
        <w:rPr>
          <w:rFonts w:ascii="Arial" w:hAnsi="Arial" w:cs="Arial"/>
          <w:szCs w:val="24"/>
        </w:rPr>
      </w:pPr>
    </w:p>
    <w:p xmlns:wp14="http://schemas.microsoft.com/office/word/2010/wordml" w:rsidRPr="001822DB" w:rsidR="00CD41F8" w:rsidP="00FA3A3C" w:rsidRDefault="00CD41F8" w14:paraId="67549107" wp14:textId="77777777">
      <w:pPr>
        <w:spacing w:line="360" w:lineRule="auto"/>
        <w:jc w:val="both"/>
        <w:rPr>
          <w:rFonts w:ascii="Arial" w:hAnsi="Arial" w:eastAsia="Calibri" w:cs="Arial"/>
          <w:b/>
          <w:bCs/>
          <w:szCs w:val="24"/>
        </w:rPr>
      </w:pPr>
      <w:r w:rsidRPr="001822DB">
        <w:rPr>
          <w:rFonts w:ascii="Arial" w:hAnsi="Arial" w:cs="Arial"/>
          <w:b/>
          <w:bCs/>
          <w:szCs w:val="24"/>
        </w:rPr>
        <w:lastRenderedPageBreak/>
        <w:t>Análisis</w:t>
      </w:r>
      <w:r w:rsidRPr="001822DB">
        <w:rPr>
          <w:rFonts w:ascii="Arial" w:hAnsi="Arial" w:eastAsia="Calibri" w:cs="Arial"/>
          <w:b/>
          <w:bCs/>
          <w:szCs w:val="24"/>
        </w:rPr>
        <w:t xml:space="preserve"> Tecnológico </w:t>
      </w:r>
    </w:p>
    <w:p xmlns:wp14="http://schemas.microsoft.com/office/word/2010/wordml" w:rsidRPr="003107A4" w:rsidR="00CD41F8" w:rsidP="00FA3A3C" w:rsidRDefault="00CD41F8" w14:paraId="5A31461E" wp14:textId="77777777">
      <w:pPr>
        <w:numPr>
          <w:ilvl w:val="1"/>
          <w:numId w:val="0"/>
        </w:numPr>
        <w:spacing w:after="200" w:line="360" w:lineRule="auto"/>
        <w:ind w:firstLine="709"/>
        <w:jc w:val="both"/>
        <w:rPr>
          <w:rFonts w:ascii="Arial" w:hAnsi="Arial" w:eastAsia="Calibri" w:cs="Arial"/>
          <w:szCs w:val="24"/>
        </w:rPr>
      </w:pPr>
      <w:r w:rsidRPr="001822DB">
        <w:rPr>
          <w:rFonts w:ascii="Arial" w:hAnsi="Arial" w:eastAsia="Calibri" w:cs="Arial"/>
          <w:szCs w:val="24"/>
        </w:rPr>
        <w:t>Modernización en la estructura Financiera:</w:t>
      </w:r>
      <w:r>
        <w:rPr>
          <w:rFonts w:ascii="Arial" w:hAnsi="Arial" w:eastAsia="Times New Roman" w:cs="Arial"/>
          <w:i/>
          <w:iCs/>
          <w:color w:val="000000" w:themeColor="text1"/>
          <w:spacing w:val="15"/>
          <w:szCs w:val="24"/>
        </w:rPr>
        <w:t xml:space="preserve"> </w:t>
      </w:r>
      <w:r w:rsidRPr="003107A4">
        <w:rPr>
          <w:rFonts w:ascii="Arial" w:hAnsi="Arial" w:eastAsia="Calibri" w:cs="Arial"/>
          <w:szCs w:val="24"/>
        </w:rPr>
        <w:t>La inclusión financiera puede definirse como el nivel de acceso y uso de los servicios y productos financieros que tienen los diferentes segmentos que componen la población de un país.</w:t>
      </w:r>
    </w:p>
    <w:p xmlns:wp14="http://schemas.microsoft.com/office/word/2010/wordml" w:rsidRPr="003107A4" w:rsidR="00CD41F8" w:rsidP="00FA3A3C" w:rsidRDefault="00CD41F8" w14:paraId="3382F6E8" wp14:textId="77777777">
      <w:pPr>
        <w:spacing w:after="200" w:line="360" w:lineRule="auto"/>
        <w:ind w:firstLine="709"/>
        <w:jc w:val="both"/>
        <w:rPr>
          <w:rFonts w:ascii="Arial" w:hAnsi="Arial" w:eastAsia="Calibri" w:cs="Arial"/>
          <w:szCs w:val="24"/>
        </w:rPr>
      </w:pPr>
      <w:r w:rsidRPr="003107A4">
        <w:rPr>
          <w:rFonts w:ascii="Arial" w:hAnsi="Arial" w:eastAsia="Calibri" w:cs="Arial"/>
          <w:szCs w:val="24"/>
        </w:rPr>
        <w:t>El sistema de pagos en Honduras se ha modernizado, la prestación de servicios electrónicos a través del uso de dispositivos móviles utilizando dinero electrónico representa un potencial para promover la inclusión financiera entre las personas de escasos recursos o limitados ingresos de las zonas urbanas y rurales. Además, la infraestructura financiera en Honduras se ha modernizado ampliando la forma de proveer servicios a su clientela y de esa manera lograr una mejor inclusión financiera.</w:t>
      </w:r>
    </w:p>
    <w:p xmlns:wp14="http://schemas.microsoft.com/office/word/2010/wordml" w:rsidRPr="003107A4" w:rsidR="00CD41F8" w:rsidP="00FA3A3C" w:rsidRDefault="00CD41F8" w14:paraId="3C92FBEB" wp14:textId="77777777">
      <w:pPr>
        <w:spacing w:after="200" w:line="360" w:lineRule="auto"/>
        <w:jc w:val="both"/>
        <w:rPr>
          <w:rFonts w:ascii="Arial" w:hAnsi="Arial" w:eastAsia="Calibri" w:cs="Arial"/>
          <w:szCs w:val="24"/>
        </w:rPr>
      </w:pPr>
      <w:r w:rsidRPr="003107A4">
        <w:rPr>
          <w:rFonts w:ascii="Arial" w:hAnsi="Arial" w:eastAsia="Calibri" w:cs="Arial"/>
          <w:szCs w:val="24"/>
        </w:rPr>
        <w:t>Entre las nuevas formas de proveer atención al cliente se encuentra:</w:t>
      </w:r>
    </w:p>
    <w:p xmlns:wp14="http://schemas.microsoft.com/office/word/2010/wordml" w:rsidRPr="003107A4" w:rsidR="00CD41F8" w:rsidP="00FA3A3C" w:rsidRDefault="00CD41F8" w14:paraId="33B968B6" wp14:textId="77777777">
      <w:pPr>
        <w:spacing w:after="200" w:line="360" w:lineRule="auto"/>
        <w:ind w:firstLine="709"/>
        <w:jc w:val="both"/>
        <w:rPr>
          <w:rFonts w:ascii="Arial" w:hAnsi="Arial" w:eastAsia="Calibri" w:cs="Arial"/>
          <w:szCs w:val="24"/>
        </w:rPr>
      </w:pPr>
      <w:r w:rsidRPr="003107A4">
        <w:rPr>
          <w:rFonts w:ascii="Arial" w:hAnsi="Arial" w:eastAsia="Calibri" w:cs="Arial"/>
          <w:szCs w:val="24"/>
        </w:rPr>
        <w:t>Aplicación móvil, ATM</w:t>
      </w:r>
      <w:r>
        <w:rPr>
          <w:rFonts w:ascii="Arial" w:hAnsi="Arial" w:eastAsia="Calibri" w:cs="Arial"/>
          <w:szCs w:val="24"/>
        </w:rPr>
        <w:t>´</w:t>
      </w:r>
      <w:r w:rsidRPr="003107A4">
        <w:rPr>
          <w:rFonts w:ascii="Arial" w:hAnsi="Arial" w:eastAsia="Calibri" w:cs="Arial"/>
          <w:szCs w:val="24"/>
        </w:rPr>
        <w:t>s, Banca Electrónica, Banca Móvil, Chat de atención al cliente, Chatbot, Correo electrónico, Asociación con FinTech, InsurTech, Oficina Virtual, Página Web, PBX, Redes sociales, Seguros virtual, Servicio Electrónico, SMS, Whatsapp</w:t>
      </w:r>
      <w:r>
        <w:rPr>
          <w:rFonts w:ascii="Arial" w:hAnsi="Arial" w:eastAsia="Calibri" w:cs="Arial"/>
          <w:szCs w:val="24"/>
        </w:rPr>
        <w:t xml:space="preserve"> </w:t>
      </w:r>
      <w:sdt>
        <w:sdtPr>
          <w:rPr>
            <w:rFonts w:ascii="Arial" w:hAnsi="Arial" w:eastAsia="Calibri" w:cs="Arial"/>
            <w:szCs w:val="24"/>
          </w:rPr>
          <w:id w:val="508262600"/>
          <w:citation/>
        </w:sdtPr>
        <w:sdtEndPr/>
        <w:sdtContent>
          <w:r w:rsidRPr="003107A4" w:rsidR="00FF67CA">
            <w:rPr>
              <w:rFonts w:ascii="Arial" w:hAnsi="Arial" w:eastAsia="Calibri" w:cs="Arial"/>
              <w:szCs w:val="24"/>
            </w:rPr>
            <w:fldChar w:fldCharType="begin"/>
          </w:r>
          <w:r w:rsidRPr="003107A4">
            <w:rPr>
              <w:rFonts w:ascii="Arial" w:hAnsi="Arial" w:eastAsia="Calibri" w:cs="Arial"/>
              <w:szCs w:val="24"/>
            </w:rPr>
            <w:instrText xml:space="preserve"> CITATION Ger20 \l 18442 </w:instrText>
          </w:r>
          <w:r w:rsidRPr="003107A4" w:rsidR="00FF67CA">
            <w:rPr>
              <w:rFonts w:ascii="Arial" w:hAnsi="Arial" w:eastAsia="Calibri" w:cs="Arial"/>
              <w:szCs w:val="24"/>
            </w:rPr>
            <w:fldChar w:fldCharType="separate"/>
          </w:r>
          <w:r w:rsidRPr="003107A4">
            <w:rPr>
              <w:rFonts w:ascii="Arial" w:hAnsi="Arial" w:eastAsia="Calibri" w:cs="Arial"/>
              <w:noProof/>
              <w:szCs w:val="24"/>
            </w:rPr>
            <w:t>(Gerencia de Riesgos del Departamento de Riesgo Tecnológico de la Comisión Nacional de Banca y Seguros , 2020)</w:t>
          </w:r>
          <w:r w:rsidRPr="003107A4" w:rsidR="00FF67CA">
            <w:rPr>
              <w:rFonts w:ascii="Arial" w:hAnsi="Arial" w:eastAsia="Calibri" w:cs="Arial"/>
              <w:szCs w:val="24"/>
            </w:rPr>
            <w:fldChar w:fldCharType="end"/>
          </w:r>
        </w:sdtContent>
      </w:sdt>
      <w:r w:rsidR="00AB1598">
        <w:rPr>
          <w:rFonts w:ascii="Arial" w:hAnsi="Arial" w:eastAsia="Calibri" w:cs="Arial"/>
          <w:szCs w:val="24"/>
        </w:rPr>
        <w:t>.</w:t>
      </w:r>
    </w:p>
    <w:p xmlns:wp14="http://schemas.microsoft.com/office/word/2010/wordml" w:rsidRPr="003107A4" w:rsidR="00CD41F8" w:rsidP="00FA3A3C" w:rsidRDefault="00CD41F8" w14:paraId="44E503AE" wp14:textId="77777777">
      <w:pPr>
        <w:numPr>
          <w:ilvl w:val="1"/>
          <w:numId w:val="0"/>
        </w:numPr>
        <w:spacing w:after="200" w:line="360" w:lineRule="auto"/>
        <w:ind w:firstLine="709"/>
        <w:jc w:val="both"/>
        <w:rPr>
          <w:rFonts w:ascii="Arial" w:hAnsi="Arial" w:eastAsia="Calibri" w:cs="Arial"/>
          <w:color w:val="000000"/>
          <w:szCs w:val="24"/>
        </w:rPr>
      </w:pPr>
      <w:r w:rsidRPr="00AB1598">
        <w:rPr>
          <w:rFonts w:ascii="Arial" w:hAnsi="Arial" w:eastAsia="Calibri" w:cs="Arial"/>
          <w:color w:val="000000"/>
          <w:szCs w:val="24"/>
        </w:rPr>
        <w:t>Tecnologías de la Información y Comunicación</w:t>
      </w:r>
      <w:r>
        <w:rPr>
          <w:rFonts w:ascii="Arial" w:hAnsi="Arial" w:eastAsia="Times New Roman" w:cs="Arial"/>
          <w:iCs/>
          <w:color w:val="000000" w:themeColor="text1"/>
          <w:spacing w:val="15"/>
          <w:szCs w:val="24"/>
        </w:rPr>
        <w:t xml:space="preserve">: </w:t>
      </w:r>
      <w:r w:rsidRPr="003107A4">
        <w:rPr>
          <w:rFonts w:ascii="Arial" w:hAnsi="Arial" w:eastAsia="Calibri" w:cs="Arial"/>
          <w:color w:val="000000"/>
          <w:szCs w:val="24"/>
        </w:rPr>
        <w:t xml:space="preserve">La Densidad de Usuarios de Internet por cada 100 Habitantes alcanzó un valor de 39.4 durante el año 2019, es decir que 39 de cada 100 hondureños poseen acceso a Internet. </w:t>
      </w:r>
    </w:p>
    <w:p xmlns:wp14="http://schemas.microsoft.com/office/word/2010/wordml" w:rsidRPr="003107A4" w:rsidR="00CD41F8" w:rsidP="00FA3A3C" w:rsidRDefault="00CD41F8" w14:paraId="4C65BE09" wp14:textId="77777777">
      <w:pPr>
        <w:spacing w:after="200" w:line="360" w:lineRule="auto"/>
        <w:ind w:firstLine="709"/>
        <w:jc w:val="both"/>
        <w:rPr>
          <w:rFonts w:ascii="Arial" w:hAnsi="Arial" w:eastAsia="Calibri" w:cs="Arial"/>
          <w:szCs w:val="24"/>
        </w:rPr>
      </w:pPr>
      <w:r w:rsidRPr="003107A4">
        <w:rPr>
          <w:rFonts w:ascii="Arial" w:hAnsi="Arial" w:eastAsia="Calibri" w:cs="Arial"/>
          <w:szCs w:val="24"/>
        </w:rPr>
        <w:t xml:space="preserve">La velocidad promedio </w:t>
      </w:r>
      <w:r w:rsidR="00EE293E">
        <w:rPr>
          <w:rFonts w:ascii="Arial" w:hAnsi="Arial" w:eastAsia="Calibri" w:cs="Arial"/>
          <w:szCs w:val="24"/>
        </w:rPr>
        <w:t>de acceso a internet en Honduras</w:t>
      </w:r>
      <w:r w:rsidRPr="003107A4">
        <w:rPr>
          <w:rFonts w:ascii="Arial" w:hAnsi="Arial" w:eastAsia="Calibri" w:cs="Arial"/>
          <w:szCs w:val="24"/>
        </w:rPr>
        <w:t>, de los suscriptores del servicio de internet fijo es de 5.34 Mbps y del servicio de internet móvil es de 5.13 Mbps que corresponde a la tecnología de 3G.</w:t>
      </w:r>
      <w:sdt>
        <w:sdtPr>
          <w:rPr>
            <w:rFonts w:ascii="Arial" w:hAnsi="Arial" w:eastAsia="Calibri" w:cs="Arial"/>
            <w:szCs w:val="24"/>
          </w:rPr>
          <w:id w:val="312142080"/>
          <w:citation/>
        </w:sdtPr>
        <w:sdtEndPr/>
        <w:sdtContent>
          <w:r w:rsidRPr="003107A4" w:rsidR="00FF67CA">
            <w:rPr>
              <w:rFonts w:ascii="Arial" w:hAnsi="Arial" w:eastAsia="Calibri" w:cs="Arial"/>
              <w:szCs w:val="24"/>
            </w:rPr>
            <w:fldChar w:fldCharType="begin"/>
          </w:r>
          <w:r w:rsidRPr="003107A4">
            <w:rPr>
              <w:rFonts w:ascii="Arial" w:hAnsi="Arial" w:eastAsia="Calibri" w:cs="Arial"/>
              <w:szCs w:val="24"/>
            </w:rPr>
            <w:instrText xml:space="preserve"> CITATION CON19 \l 18442 </w:instrText>
          </w:r>
          <w:r w:rsidRPr="003107A4" w:rsidR="00FF67CA">
            <w:rPr>
              <w:rFonts w:ascii="Arial" w:hAnsi="Arial" w:eastAsia="Calibri" w:cs="Arial"/>
              <w:szCs w:val="24"/>
            </w:rPr>
            <w:fldChar w:fldCharType="separate"/>
          </w:r>
          <w:r w:rsidRPr="003107A4">
            <w:rPr>
              <w:rFonts w:ascii="Arial" w:hAnsi="Arial" w:eastAsia="Calibri" w:cs="Arial"/>
              <w:noProof/>
              <w:szCs w:val="24"/>
            </w:rPr>
            <w:t xml:space="preserve"> (CONATEL, Cuarto Trimestre 2019)</w:t>
          </w:r>
          <w:r w:rsidRPr="003107A4" w:rsidR="00FF67CA">
            <w:rPr>
              <w:rFonts w:ascii="Arial" w:hAnsi="Arial" w:eastAsia="Calibri" w:cs="Arial"/>
              <w:szCs w:val="24"/>
            </w:rPr>
            <w:fldChar w:fldCharType="end"/>
          </w:r>
        </w:sdtContent>
      </w:sdt>
      <w:r w:rsidR="001822DB">
        <w:rPr>
          <w:rFonts w:ascii="Arial" w:hAnsi="Arial" w:eastAsia="Calibri" w:cs="Arial"/>
          <w:szCs w:val="24"/>
        </w:rPr>
        <w:t>.</w:t>
      </w:r>
    </w:p>
    <w:p xmlns:wp14="http://schemas.microsoft.com/office/word/2010/wordml" w:rsidRPr="001822DB" w:rsidR="00CD41F8" w:rsidP="00FA3A3C" w:rsidRDefault="00CD41F8" w14:paraId="3BDA4800" wp14:textId="77777777">
      <w:pPr>
        <w:spacing w:line="360" w:lineRule="auto"/>
        <w:jc w:val="both"/>
        <w:rPr>
          <w:rFonts w:ascii="Arial" w:hAnsi="Arial" w:eastAsia="Calibri" w:cs="Arial"/>
          <w:b/>
          <w:bCs/>
          <w:szCs w:val="24"/>
        </w:rPr>
      </w:pPr>
      <w:r w:rsidRPr="001822DB">
        <w:rPr>
          <w:rFonts w:ascii="Arial" w:hAnsi="Arial" w:cs="Arial"/>
          <w:b/>
          <w:bCs/>
          <w:szCs w:val="24"/>
        </w:rPr>
        <w:t>Análisis</w:t>
      </w:r>
      <w:r w:rsidRPr="001822DB">
        <w:rPr>
          <w:rFonts w:ascii="Arial" w:hAnsi="Arial" w:eastAsia="Calibri" w:cs="Arial"/>
          <w:b/>
          <w:bCs/>
          <w:szCs w:val="24"/>
        </w:rPr>
        <w:t xml:space="preserve"> Ecológico</w:t>
      </w:r>
    </w:p>
    <w:p xmlns:wp14="http://schemas.microsoft.com/office/word/2010/wordml" w:rsidR="00CD41F8" w:rsidP="00FA3A3C" w:rsidRDefault="00CD41F8" w14:paraId="5DF95A3B" wp14:textId="77777777">
      <w:pPr>
        <w:spacing w:after="200" w:line="360" w:lineRule="auto"/>
        <w:ind w:firstLine="709"/>
        <w:jc w:val="both"/>
        <w:rPr>
          <w:rFonts w:ascii="Arial" w:hAnsi="Arial" w:eastAsia="Calibri" w:cs="Arial"/>
          <w:szCs w:val="24"/>
        </w:rPr>
      </w:pPr>
      <w:r>
        <w:rPr>
          <w:rFonts w:ascii="Arial" w:hAnsi="Arial" w:eastAsia="Calibri" w:cs="Arial"/>
          <w:szCs w:val="24"/>
        </w:rPr>
        <w:t xml:space="preserve">Leyes para el cuidado del medio ambiente: </w:t>
      </w:r>
      <w:r w:rsidRPr="003107A4">
        <w:rPr>
          <w:rFonts w:ascii="Arial" w:hAnsi="Arial" w:eastAsia="Calibri" w:cs="Arial"/>
          <w:szCs w:val="24"/>
        </w:rPr>
        <w:t xml:space="preserve">En el ámbito ecológico, las empresas digitales son una opción para el medio ambiente ya que no afecta el medio ambiente. Además, su materia prima es digital por lo que no consume o daña el ambiente. Sin embargo, indirectamente contribuye al aumento de la </w:t>
      </w:r>
      <w:r w:rsidRPr="003107A4">
        <w:rPr>
          <w:rFonts w:ascii="Arial" w:hAnsi="Arial" w:eastAsia="Calibri" w:cs="Arial"/>
          <w:szCs w:val="24"/>
        </w:rPr>
        <w:lastRenderedPageBreak/>
        <w:t>contaminación para aquellos países donde la producción de energía proviene de fuentes no renovables. Es por este motivo que las empresas se podrían ver afectadas por el consumo de energía eléctrica, sin embargo, el consumo de la energía para una empresa digital es inferior al consumo de la industria o maquila en Honduras.</w:t>
      </w:r>
    </w:p>
    <w:p xmlns:wp14="http://schemas.microsoft.com/office/word/2010/wordml" w:rsidRPr="001822DB" w:rsidR="00CD41F8" w:rsidP="00FA3A3C" w:rsidRDefault="00CD41F8" w14:paraId="7569CAC9" wp14:textId="77777777">
      <w:pPr>
        <w:spacing w:before="100" w:beforeAutospacing="1" w:after="100" w:afterAutospacing="1" w:line="360" w:lineRule="auto"/>
        <w:jc w:val="both"/>
        <w:rPr>
          <w:rFonts w:ascii="Arial" w:hAnsi="Arial" w:cs="Arial"/>
          <w:b/>
          <w:bCs/>
          <w:szCs w:val="24"/>
        </w:rPr>
      </w:pPr>
      <w:r>
        <w:rPr>
          <w:rFonts w:ascii="Arial" w:hAnsi="Arial" w:eastAsia="Times New Roman" w:cs="Arial"/>
          <w:color w:val="000000"/>
          <w:szCs w:val="24"/>
          <w:lang w:eastAsia="es-HN"/>
        </w:rPr>
        <w:t xml:space="preserve"> </w:t>
      </w:r>
      <w:r w:rsidRPr="001822DB">
        <w:rPr>
          <w:rFonts w:ascii="Arial" w:hAnsi="Arial" w:cs="Arial"/>
          <w:b/>
          <w:bCs/>
          <w:szCs w:val="24"/>
        </w:rPr>
        <w:t>Análisis Legal</w:t>
      </w:r>
    </w:p>
    <w:p xmlns:wp14="http://schemas.microsoft.com/office/word/2010/wordml" w:rsidRPr="00037145" w:rsidR="00CD41F8" w:rsidP="00FA3A3C" w:rsidRDefault="00CD41F8" w14:paraId="6EE53E3E" wp14:textId="77777777">
      <w:pPr>
        <w:spacing w:before="100" w:beforeAutospacing="1" w:after="100" w:afterAutospacing="1" w:line="360" w:lineRule="auto"/>
        <w:jc w:val="both"/>
        <w:rPr>
          <w:rFonts w:ascii="Arial" w:hAnsi="Arial" w:eastAsia="Times New Roman" w:cs="Arial"/>
          <w:color w:val="000000"/>
          <w:szCs w:val="24"/>
          <w:lang w:eastAsia="es-HN"/>
        </w:rPr>
      </w:pPr>
      <w:r w:rsidRPr="00037145">
        <w:rPr>
          <w:rFonts w:ascii="Arial" w:hAnsi="Arial" w:eastAsia="Times New Roman" w:cs="Arial"/>
          <w:color w:val="000000"/>
          <w:szCs w:val="24"/>
          <w:lang w:eastAsia="es-HN"/>
        </w:rPr>
        <w:t>Ley Especial de Lavado de Activos</w:t>
      </w:r>
      <w:r>
        <w:rPr>
          <w:rFonts w:ascii="Arial" w:hAnsi="Arial" w:eastAsia="Times New Roman" w:cs="Arial"/>
          <w:color w:val="000000"/>
          <w:szCs w:val="24"/>
          <w:lang w:eastAsia="es-HN"/>
        </w:rPr>
        <w:t xml:space="preserve">: </w:t>
      </w:r>
      <w:r w:rsidR="00EE73E6">
        <w:rPr>
          <w:rFonts w:ascii="Arial" w:hAnsi="Arial" w:eastAsia="Times New Roman" w:cs="Arial"/>
          <w:color w:val="000000"/>
          <w:szCs w:val="24"/>
          <w:lang w:eastAsia="es-HN"/>
        </w:rPr>
        <w:t>Cambios que puedan surgir en la ley, hay que tomar en cuenta que medida hay cambios en la forma de hacer negocios, también tiene que haber cambios en temas regulatorios.</w:t>
      </w:r>
    </w:p>
    <w:p xmlns:wp14="http://schemas.microsoft.com/office/word/2010/wordml" w:rsidRPr="00522038" w:rsidR="00CD41F8" w:rsidP="00FA3A3C" w:rsidRDefault="00CD41F8" w14:paraId="42B4919A" wp14:textId="77777777">
      <w:pPr>
        <w:spacing w:before="100" w:beforeAutospacing="1" w:after="100" w:afterAutospacing="1" w:line="360" w:lineRule="auto"/>
        <w:ind w:firstLine="709"/>
        <w:jc w:val="both"/>
        <w:rPr>
          <w:rFonts w:ascii="Arial" w:hAnsi="Arial" w:eastAsia="Times New Roman" w:cs="Arial"/>
          <w:color w:val="000000" w:themeColor="text1"/>
          <w:szCs w:val="24"/>
          <w:lang w:eastAsia="es-HN"/>
        </w:rPr>
      </w:pPr>
      <w:r w:rsidRPr="00522038">
        <w:rPr>
          <w:rFonts w:ascii="Arial" w:hAnsi="Arial" w:eastAsia="Times New Roman" w:cs="Arial"/>
          <w:color w:val="000000" w:themeColor="text1"/>
          <w:szCs w:val="24"/>
          <w:lang w:eastAsia="es-HN"/>
        </w:rPr>
        <w:t xml:space="preserve">Aumento en los Impuestos: </w:t>
      </w:r>
      <w:r w:rsidR="008A15BF">
        <w:rPr>
          <w:rFonts w:ascii="Arial" w:hAnsi="Arial" w:eastAsia="Times New Roman" w:cs="Arial"/>
          <w:color w:val="000000" w:themeColor="text1"/>
          <w:szCs w:val="24"/>
          <w:lang w:eastAsia="es-HN"/>
        </w:rPr>
        <w:t xml:space="preserve">Al cometerse el delito de LA </w:t>
      </w:r>
      <w:r w:rsidR="001C471C">
        <w:rPr>
          <w:rFonts w:ascii="Arial" w:hAnsi="Arial" w:cs="Arial"/>
          <w:color w:val="000000" w:themeColor="text1"/>
          <w:szCs w:val="36"/>
          <w:shd w:val="clear" w:color="auto" w:fill="FFFFFF"/>
        </w:rPr>
        <w:t xml:space="preserve">hay una reducción en cuanto al </w:t>
      </w:r>
      <w:r w:rsidRPr="00522038">
        <w:rPr>
          <w:rFonts w:ascii="Arial" w:hAnsi="Arial" w:cs="Arial"/>
          <w:color w:val="000000" w:themeColor="text1"/>
          <w:szCs w:val="36"/>
          <w:shd w:val="clear" w:color="auto" w:fill="FFFFFF"/>
        </w:rPr>
        <w:t>control del gobierno sobre la política económica</w:t>
      </w:r>
      <w:r w:rsidR="001C471C">
        <w:rPr>
          <w:rFonts w:ascii="Arial" w:hAnsi="Arial" w:cs="Arial"/>
          <w:color w:val="000000" w:themeColor="text1"/>
          <w:szCs w:val="36"/>
          <w:shd w:val="clear" w:color="auto" w:fill="FFFFFF"/>
        </w:rPr>
        <w:t xml:space="preserve"> del país.</w:t>
      </w:r>
    </w:p>
    <w:p xmlns:wp14="http://schemas.microsoft.com/office/word/2010/wordml" w:rsidRPr="008A15BF" w:rsidR="00B72D46" w:rsidP="00FA3A3C" w:rsidRDefault="00CD41F8" w14:paraId="527CB967" wp14:textId="77777777">
      <w:pPr>
        <w:spacing w:before="100" w:beforeAutospacing="1" w:after="100" w:afterAutospacing="1" w:line="360" w:lineRule="auto"/>
        <w:ind w:firstLine="709"/>
        <w:jc w:val="both"/>
        <w:rPr>
          <w:rFonts w:ascii="Arial" w:hAnsi="Arial" w:eastAsia="Times New Roman" w:cs="Arial"/>
          <w:color w:val="000000"/>
          <w:szCs w:val="24"/>
          <w:lang w:eastAsia="es-HN"/>
        </w:rPr>
      </w:pPr>
      <w:r w:rsidRPr="00037145">
        <w:rPr>
          <w:rFonts w:ascii="Arial" w:hAnsi="Arial" w:eastAsia="Times New Roman" w:cs="Arial"/>
          <w:color w:val="000000"/>
          <w:szCs w:val="24"/>
          <w:lang w:eastAsia="es-HN"/>
        </w:rPr>
        <w:t>Ley para la Regulación de APNFD</w:t>
      </w:r>
      <w:r>
        <w:rPr>
          <w:rFonts w:ascii="Arial" w:hAnsi="Arial" w:eastAsia="Times New Roman" w:cs="Arial"/>
          <w:color w:val="000000"/>
          <w:szCs w:val="24"/>
          <w:lang w:eastAsia="es-HN"/>
        </w:rPr>
        <w:t>:</w:t>
      </w:r>
      <w:r w:rsidR="00EE73E6">
        <w:rPr>
          <w:rFonts w:ascii="Arial" w:hAnsi="Arial" w:eastAsia="Times New Roman" w:cs="Arial"/>
          <w:color w:val="000000"/>
          <w:szCs w:val="24"/>
          <w:lang w:eastAsia="es-HN"/>
        </w:rPr>
        <w:t xml:space="preserve"> </w:t>
      </w:r>
      <w:r w:rsidR="009F2EBC">
        <w:rPr>
          <w:rFonts w:ascii="Arial" w:hAnsi="Arial" w:eastAsia="Times New Roman" w:cs="Arial"/>
          <w:color w:val="000000"/>
          <w:szCs w:val="24"/>
          <w:lang w:eastAsia="es-HN"/>
        </w:rPr>
        <w:t>Al ser un nuevo sujeto regulado se convierte en una oportunidad para ofrecer servicios de asesor</w:t>
      </w:r>
      <w:r w:rsidR="008A15BF">
        <w:rPr>
          <w:rFonts w:ascii="Arial" w:hAnsi="Arial" w:eastAsia="Times New Roman" w:cs="Arial"/>
          <w:color w:val="000000"/>
          <w:szCs w:val="24"/>
          <w:lang w:eastAsia="es-HN"/>
        </w:rPr>
        <w:t xml:space="preserve">amiento a personas o entidades, ya que ellos no conocen los mecanismos para contar con un sistema de prevención. </w:t>
      </w:r>
      <w:r w:rsidR="009F2EBC">
        <w:rPr>
          <w:rFonts w:ascii="Arial" w:hAnsi="Arial" w:eastAsia="Times New Roman" w:cs="Arial"/>
          <w:color w:val="000000"/>
          <w:szCs w:val="24"/>
          <w:lang w:eastAsia="es-HN"/>
        </w:rPr>
        <w:t xml:space="preserve"> </w:t>
      </w:r>
    </w:p>
    <w:p xmlns:wp14="http://schemas.microsoft.com/office/word/2010/wordml" w:rsidR="00201C61" w:rsidP="003011C8" w:rsidRDefault="003011C8" w14:paraId="4870C794" wp14:textId="77777777">
      <w:pPr>
        <w:pStyle w:val="Ttulo1"/>
        <w:numPr>
          <w:ilvl w:val="0"/>
          <w:numId w:val="2"/>
        </w:numPr>
      </w:pPr>
      <w:bookmarkStart w:name="_Toc42004957" w:id="11"/>
      <w:r>
        <w:t>Marco Teórico</w:t>
      </w:r>
      <w:bookmarkEnd w:id="11"/>
    </w:p>
    <w:p xmlns:wp14="http://schemas.microsoft.com/office/word/2010/wordml" w:rsidR="007F3A8F" w:rsidP="00201C61" w:rsidRDefault="007F3A8F" w14:paraId="23DE523C" wp14:textId="77777777">
      <w:pPr>
        <w:rPr>
          <w:rFonts w:ascii="Arial" w:hAnsi="Arial" w:cs="Arial"/>
        </w:rPr>
      </w:pPr>
    </w:p>
    <w:p xmlns:wp14="http://schemas.microsoft.com/office/word/2010/wordml" w:rsidRPr="004370C0" w:rsidR="00867773" w:rsidP="004852E6" w:rsidRDefault="00AA7094" w14:paraId="7B963FB5" wp14:textId="77777777">
      <w:pPr>
        <w:spacing w:line="360" w:lineRule="auto"/>
        <w:rPr>
          <w:rFonts w:ascii="Arial" w:hAnsi="Arial" w:cs="Arial"/>
          <w:b/>
        </w:rPr>
      </w:pPr>
      <w:r w:rsidRPr="004370C0">
        <w:rPr>
          <w:rFonts w:ascii="Arial" w:hAnsi="Arial" w:cs="Arial"/>
          <w:b/>
        </w:rPr>
        <w:t>A nivel internacional</w:t>
      </w:r>
    </w:p>
    <w:p xmlns:wp14="http://schemas.microsoft.com/office/word/2010/wordml" w:rsidR="00B72D46" w:rsidP="00FA3A3C" w:rsidRDefault="00C51B78" w14:paraId="36E9D7F6" wp14:textId="77777777">
      <w:pPr>
        <w:spacing w:line="360" w:lineRule="auto"/>
        <w:ind w:firstLine="709"/>
        <w:jc w:val="both"/>
        <w:rPr>
          <w:rFonts w:ascii="Arial" w:hAnsi="Arial" w:cs="Arial"/>
        </w:rPr>
      </w:pPr>
      <w:r>
        <w:rPr>
          <w:rFonts w:ascii="Arial" w:hAnsi="Arial" w:cs="Arial"/>
        </w:rPr>
        <w:t>El GAFILAT</w:t>
      </w:r>
      <w:r w:rsidRPr="004370C0" w:rsidR="004370C0">
        <w:rPr>
          <w:rFonts w:ascii="Arial" w:hAnsi="Arial" w:cs="Arial"/>
        </w:rPr>
        <w:t xml:space="preserve"> es una organización intergubernamental que agrupa a 17 países de América del Sur, Centroamérica y América de Norte para combatir el lavado de dinero y la financiación del terrorismo, a través del compromiso de mejora continua de las políticas nacionales contra ambos temas y la profundización en los distintos mecanismos de cooperación entre los países miembros</w:t>
      </w:r>
      <w:r w:rsidR="004370C0">
        <w:rPr>
          <w:rFonts w:ascii="Arial" w:hAnsi="Arial" w:cs="Arial"/>
        </w:rPr>
        <w:t>.</w:t>
      </w:r>
      <w:r>
        <w:rPr>
          <w:rFonts w:ascii="Arial" w:hAnsi="Arial" w:cs="Arial"/>
        </w:rPr>
        <w:t xml:space="preserve"> </w:t>
      </w:r>
      <w:sdt>
        <w:sdtPr>
          <w:rPr>
            <w:rFonts w:ascii="Arial" w:hAnsi="Arial" w:cs="Arial"/>
          </w:rPr>
          <w:id w:val="1156571524"/>
          <w:citation/>
        </w:sdtPr>
        <w:sdtEndPr/>
        <w:sdtContent>
          <w:r w:rsidR="00FF67CA">
            <w:rPr>
              <w:rFonts w:ascii="Arial" w:hAnsi="Arial" w:cs="Arial"/>
            </w:rPr>
            <w:fldChar w:fldCharType="begin"/>
          </w:r>
          <w:r w:rsidR="002D0302">
            <w:rPr>
              <w:rFonts w:ascii="Arial" w:hAnsi="Arial" w:cs="Arial"/>
            </w:rPr>
            <w:instrText xml:space="preserve">CITATION GAF16 \l 18442 </w:instrText>
          </w:r>
          <w:r w:rsidR="00FF67CA">
            <w:rPr>
              <w:rFonts w:ascii="Arial" w:hAnsi="Arial" w:cs="Arial"/>
            </w:rPr>
            <w:fldChar w:fldCharType="separate"/>
          </w:r>
          <w:r w:rsidRPr="002D0302" w:rsidR="002D0302">
            <w:rPr>
              <w:rFonts w:ascii="Arial" w:hAnsi="Arial" w:cs="Arial"/>
              <w:noProof/>
            </w:rPr>
            <w:t>(GAFILAT, 2016)</w:t>
          </w:r>
          <w:r w:rsidR="00FF67CA">
            <w:rPr>
              <w:rFonts w:ascii="Arial" w:hAnsi="Arial" w:cs="Arial"/>
            </w:rPr>
            <w:fldChar w:fldCharType="end"/>
          </w:r>
        </w:sdtContent>
      </w:sdt>
      <w:r w:rsidR="002D0302">
        <w:rPr>
          <w:rFonts w:ascii="Arial" w:hAnsi="Arial" w:cs="Arial"/>
        </w:rPr>
        <w:t>.</w:t>
      </w:r>
    </w:p>
    <w:p xmlns:wp14="http://schemas.microsoft.com/office/word/2010/wordml" w:rsidR="001A0100" w:rsidP="00CF0493" w:rsidRDefault="001A0100" w14:paraId="78950021" wp14:textId="77777777">
      <w:pPr>
        <w:spacing w:line="360" w:lineRule="auto"/>
        <w:ind w:firstLine="709"/>
        <w:jc w:val="both"/>
        <w:rPr>
          <w:rFonts w:ascii="Arial" w:hAnsi="Arial" w:cs="Arial"/>
        </w:rPr>
      </w:pPr>
      <w:r>
        <w:rPr>
          <w:rFonts w:ascii="Arial" w:hAnsi="Arial" w:cs="Arial"/>
        </w:rPr>
        <w:t xml:space="preserve">Según el informe de evaluación mutua de República de Honduras realizado en 2016, indica que </w:t>
      </w:r>
      <w:r w:rsidR="005279B3">
        <w:rPr>
          <w:rFonts w:ascii="Arial" w:hAnsi="Arial" w:cs="Arial"/>
        </w:rPr>
        <w:t>en cooperación internacional</w:t>
      </w:r>
      <w:r w:rsidRPr="001A0100">
        <w:rPr>
          <w:rFonts w:ascii="Arial" w:hAnsi="Arial" w:cs="Arial"/>
        </w:rPr>
        <w:t xml:space="preserve"> Honduras ha ratificado varios convenios internacionales </w:t>
      </w:r>
      <w:r w:rsidRPr="001A0100" w:rsidR="005279B3">
        <w:rPr>
          <w:rFonts w:ascii="Arial" w:hAnsi="Arial" w:cs="Arial"/>
        </w:rPr>
        <w:t>referentes</w:t>
      </w:r>
      <w:r w:rsidRPr="001A0100">
        <w:rPr>
          <w:rFonts w:ascii="Arial" w:hAnsi="Arial" w:cs="Arial"/>
        </w:rPr>
        <w:t xml:space="preserve"> a la lucha contra el LA/FT para los cuales ha designado a </w:t>
      </w:r>
      <w:r w:rsidRPr="001A0100" w:rsidR="005952A4">
        <w:rPr>
          <w:rFonts w:ascii="Arial" w:hAnsi="Arial" w:cs="Arial"/>
        </w:rPr>
        <w:t>varias</w:t>
      </w:r>
      <w:r w:rsidRPr="001A0100">
        <w:rPr>
          <w:rFonts w:ascii="Arial" w:hAnsi="Arial" w:cs="Arial"/>
        </w:rPr>
        <w:t xml:space="preserve"> autoridades centrales dependiendo de los </w:t>
      </w:r>
      <w:r w:rsidRPr="001A0100">
        <w:rPr>
          <w:rFonts w:ascii="Arial" w:hAnsi="Arial" w:cs="Arial"/>
        </w:rPr>
        <w:lastRenderedPageBreak/>
        <w:t xml:space="preserve">convenios. </w:t>
      </w:r>
      <w:r w:rsidR="00052A88">
        <w:rPr>
          <w:rFonts w:ascii="Arial" w:hAnsi="Arial" w:cs="Arial"/>
        </w:rPr>
        <w:t>L</w:t>
      </w:r>
      <w:r w:rsidRPr="001A0100">
        <w:rPr>
          <w:rFonts w:ascii="Arial" w:hAnsi="Arial" w:cs="Arial"/>
        </w:rPr>
        <w:t>a legislación</w:t>
      </w:r>
      <w:r w:rsidR="00052A88">
        <w:rPr>
          <w:rFonts w:ascii="Arial" w:hAnsi="Arial" w:cs="Arial"/>
        </w:rPr>
        <w:t xml:space="preserve"> hondureña</w:t>
      </w:r>
      <w:r w:rsidRPr="001A0100">
        <w:rPr>
          <w:rFonts w:ascii="Arial" w:hAnsi="Arial" w:cs="Arial"/>
        </w:rPr>
        <w:t xml:space="preserve"> permite la realización de cooperación internacional relacionada con delitos de LA/FT, entre otros delitos. </w:t>
      </w:r>
      <w:r w:rsidR="005952A4">
        <w:rPr>
          <w:rFonts w:ascii="Arial" w:hAnsi="Arial" w:cs="Arial"/>
        </w:rPr>
        <w:t xml:space="preserve">Dentro de las leyes se </w:t>
      </w:r>
      <w:r w:rsidRPr="001A0100">
        <w:rPr>
          <w:rFonts w:ascii="Arial" w:hAnsi="Arial" w:cs="Arial"/>
        </w:rPr>
        <w:t>permiten el congelamiento y decomiso de bienes en Honduras de personas</w:t>
      </w:r>
      <w:r w:rsidR="005952A4">
        <w:rPr>
          <w:rFonts w:ascii="Arial" w:hAnsi="Arial" w:cs="Arial"/>
        </w:rPr>
        <w:t xml:space="preserve"> investigadas por estos delitos</w:t>
      </w:r>
      <w:r w:rsidRPr="001A0100">
        <w:rPr>
          <w:rFonts w:ascii="Arial" w:hAnsi="Arial" w:cs="Arial"/>
        </w:rPr>
        <w:t>.</w:t>
      </w:r>
    </w:p>
    <w:p xmlns:wp14="http://schemas.microsoft.com/office/word/2010/wordml" w:rsidRPr="004370C0" w:rsidR="00640144" w:rsidP="00CF0493" w:rsidRDefault="00640144" w14:paraId="19EB348B" wp14:textId="77777777">
      <w:pPr>
        <w:spacing w:line="360" w:lineRule="auto"/>
        <w:jc w:val="both"/>
        <w:rPr>
          <w:rFonts w:ascii="Arial" w:hAnsi="Arial" w:cs="Arial"/>
          <w:b/>
        </w:rPr>
      </w:pPr>
      <w:r w:rsidRPr="004370C0">
        <w:rPr>
          <w:rFonts w:ascii="Arial" w:hAnsi="Arial" w:cs="Arial"/>
          <w:b/>
        </w:rPr>
        <w:t xml:space="preserve">A nivel nacional </w:t>
      </w:r>
    </w:p>
    <w:p xmlns:wp14="http://schemas.microsoft.com/office/word/2010/wordml" w:rsidR="005952A4" w:rsidP="00CF0493" w:rsidRDefault="00C25194" w14:paraId="3CD58AF9" wp14:textId="77777777">
      <w:pPr>
        <w:spacing w:line="360" w:lineRule="auto"/>
        <w:jc w:val="both"/>
        <w:rPr>
          <w:rFonts w:ascii="Arial" w:hAnsi="Arial" w:cs="Arial"/>
        </w:rPr>
      </w:pPr>
      <w:r w:rsidRPr="00E47EF1">
        <w:rPr>
          <w:rFonts w:ascii="Arial" w:hAnsi="Arial" w:cs="Arial"/>
        </w:rPr>
        <w:t xml:space="preserve">En Honduras, el 26 de marzo del 2002 se aprobó la “Ley contra el Delito de Lavado de Activos”, (Decreto N0.45-2002); reformada mediante Decreto NO. 45-2002 </w:t>
      </w:r>
      <w:r>
        <w:rPr>
          <w:rFonts w:ascii="Arial" w:hAnsi="Arial" w:cs="Arial"/>
        </w:rPr>
        <w:t>el 7 de marzo de 2002</w:t>
      </w:r>
      <w:r w:rsidRPr="00E47EF1">
        <w:rPr>
          <w:rFonts w:ascii="Arial" w:hAnsi="Arial" w:cs="Arial"/>
        </w:rPr>
        <w:t>. E</w:t>
      </w:r>
      <w:r>
        <w:rPr>
          <w:rFonts w:ascii="Arial" w:hAnsi="Arial" w:cs="Arial"/>
        </w:rPr>
        <w:t>l 20 de marzo de 2015 se aprobó</w:t>
      </w:r>
      <w:r w:rsidRPr="00E47EF1">
        <w:rPr>
          <w:rFonts w:ascii="Arial" w:hAnsi="Arial" w:cs="Arial"/>
        </w:rPr>
        <w:t xml:space="preserve"> la </w:t>
      </w:r>
      <w:r w:rsidRPr="00E47EF1">
        <w:rPr>
          <w:rFonts w:ascii="Arial" w:hAnsi="Arial" w:cs="Arial"/>
          <w:b/>
          <w:bCs/>
        </w:rPr>
        <w:t>“LEY ESPECIAL CONTRA EL LAVADO DE ACTIVOS”,</w:t>
      </w:r>
      <w:r w:rsidRPr="00E47EF1">
        <w:rPr>
          <w:rFonts w:ascii="Arial" w:hAnsi="Arial" w:cs="Arial"/>
        </w:rPr>
        <w:t> mediante Decreto No.144-2014, del Congreso Nacional.</w:t>
      </w:r>
      <w:r>
        <w:rPr>
          <w:rFonts w:ascii="Arial" w:hAnsi="Arial" w:cs="Arial"/>
        </w:rPr>
        <w:t xml:space="preserve"> </w:t>
      </w:r>
      <w:sdt>
        <w:sdtPr>
          <w:rPr>
            <w:rFonts w:ascii="Arial" w:hAnsi="Arial" w:cs="Arial"/>
          </w:rPr>
          <w:id w:val="-1752272213"/>
          <w:citation/>
        </w:sdtPr>
        <w:sdtEndPr/>
        <w:sdtContent>
          <w:r w:rsidR="00FF67CA">
            <w:rPr>
              <w:rFonts w:ascii="Arial" w:hAnsi="Arial" w:cs="Arial"/>
            </w:rPr>
            <w:fldChar w:fldCharType="begin"/>
          </w:r>
          <w:r>
            <w:rPr>
              <w:rFonts w:ascii="Arial" w:hAnsi="Arial" w:cs="Arial"/>
            </w:rPr>
            <w:instrText xml:space="preserve"> CITATION Com15 \l 18442 </w:instrText>
          </w:r>
          <w:r w:rsidR="00FF67CA">
            <w:rPr>
              <w:rFonts w:ascii="Arial" w:hAnsi="Arial" w:cs="Arial"/>
            </w:rPr>
            <w:fldChar w:fldCharType="separate"/>
          </w:r>
          <w:r w:rsidRPr="00E47EF1">
            <w:rPr>
              <w:rFonts w:ascii="Arial" w:hAnsi="Arial" w:cs="Arial"/>
              <w:noProof/>
            </w:rPr>
            <w:t>(Comisión Nacional de Bancos y Seguros, 2015)</w:t>
          </w:r>
          <w:r w:rsidR="00FF67CA">
            <w:rPr>
              <w:rFonts w:ascii="Arial" w:hAnsi="Arial" w:cs="Arial"/>
            </w:rPr>
            <w:fldChar w:fldCharType="end"/>
          </w:r>
        </w:sdtContent>
      </w:sdt>
      <w:r>
        <w:rPr>
          <w:rFonts w:ascii="Arial" w:hAnsi="Arial" w:cs="Arial"/>
        </w:rPr>
        <w:t xml:space="preserve">. </w:t>
      </w:r>
    </w:p>
    <w:p xmlns:wp14="http://schemas.microsoft.com/office/word/2010/wordml" w:rsidR="00E85D4A" w:rsidP="00CF0493" w:rsidRDefault="005C4287" w14:paraId="11C6D31A" wp14:textId="77777777">
      <w:pPr>
        <w:spacing w:line="360" w:lineRule="auto"/>
        <w:ind w:firstLine="709"/>
        <w:jc w:val="both"/>
        <w:rPr>
          <w:rFonts w:ascii="Arial" w:hAnsi="Arial" w:cs="Arial"/>
        </w:rPr>
      </w:pPr>
      <w:r>
        <w:rPr>
          <w:rFonts w:ascii="Arial" w:hAnsi="Arial" w:cs="Arial"/>
        </w:rPr>
        <w:t xml:space="preserve">Según </w:t>
      </w:r>
      <w:sdt>
        <w:sdtPr>
          <w:rPr>
            <w:rFonts w:ascii="Arial" w:hAnsi="Arial" w:cs="Arial"/>
          </w:rPr>
          <w:id w:val="-509139494"/>
          <w:citation/>
        </w:sdtPr>
        <w:sdtEndPr/>
        <w:sdtContent>
          <w:r w:rsidR="00FF67CA">
            <w:rPr>
              <w:rFonts w:ascii="Arial" w:hAnsi="Arial" w:cs="Arial"/>
            </w:rPr>
            <w:fldChar w:fldCharType="begin"/>
          </w:r>
          <w:r>
            <w:rPr>
              <w:rFonts w:ascii="Arial" w:hAnsi="Arial" w:cs="Arial"/>
            </w:rPr>
            <w:instrText xml:space="preserve"> CITATION GAF16 \l 18442 </w:instrText>
          </w:r>
          <w:r w:rsidR="00FF67CA">
            <w:rPr>
              <w:rFonts w:ascii="Arial" w:hAnsi="Arial" w:cs="Arial"/>
            </w:rPr>
            <w:fldChar w:fldCharType="separate"/>
          </w:r>
          <w:r w:rsidRPr="005C4287">
            <w:rPr>
              <w:rFonts w:ascii="Arial" w:hAnsi="Arial" w:cs="Arial"/>
              <w:noProof/>
            </w:rPr>
            <w:t>(GAFILAT, 2016)</w:t>
          </w:r>
          <w:r w:rsidR="00FF67CA">
            <w:rPr>
              <w:rFonts w:ascii="Arial" w:hAnsi="Arial" w:cs="Arial"/>
            </w:rPr>
            <w:fldChar w:fldCharType="end"/>
          </w:r>
        </w:sdtContent>
      </w:sdt>
      <w:r>
        <w:rPr>
          <w:rFonts w:ascii="Arial" w:hAnsi="Arial" w:cs="Arial"/>
        </w:rPr>
        <w:t xml:space="preserve"> e</w:t>
      </w:r>
      <w:r w:rsidRPr="005952A4" w:rsidR="005952A4">
        <w:rPr>
          <w:rFonts w:ascii="Arial" w:hAnsi="Arial" w:cs="Arial"/>
        </w:rPr>
        <w:t>n relación al nivel de efectividad</w:t>
      </w:r>
      <w:r w:rsidR="005952A4">
        <w:rPr>
          <w:rFonts w:ascii="Arial" w:hAnsi="Arial" w:cs="Arial"/>
        </w:rPr>
        <w:t xml:space="preserve"> de las medidas implementadas</w:t>
      </w:r>
      <w:r>
        <w:rPr>
          <w:rFonts w:ascii="Arial" w:hAnsi="Arial" w:cs="Arial"/>
        </w:rPr>
        <w:t xml:space="preserve"> en Honduras</w:t>
      </w:r>
      <w:r w:rsidRPr="005952A4" w:rsidR="005952A4">
        <w:rPr>
          <w:rFonts w:ascii="Arial" w:hAnsi="Arial" w:cs="Arial"/>
        </w:rPr>
        <w:t>, las APNFD no han desarrollado ni i</w:t>
      </w:r>
      <w:r>
        <w:rPr>
          <w:rFonts w:ascii="Arial" w:hAnsi="Arial" w:cs="Arial"/>
        </w:rPr>
        <w:t>mplementado medidas preventivas</w:t>
      </w:r>
      <w:r w:rsidRPr="005952A4" w:rsidR="005952A4">
        <w:rPr>
          <w:rFonts w:ascii="Arial" w:hAnsi="Arial" w:cs="Arial"/>
        </w:rPr>
        <w:t xml:space="preserve">. </w:t>
      </w:r>
      <w:r>
        <w:rPr>
          <w:rFonts w:ascii="Arial" w:hAnsi="Arial" w:cs="Arial"/>
        </w:rPr>
        <w:t>Las</w:t>
      </w:r>
      <w:r w:rsidRPr="005952A4" w:rsidR="005952A4">
        <w:rPr>
          <w:rFonts w:ascii="Arial" w:hAnsi="Arial" w:cs="Arial"/>
        </w:rPr>
        <w:t xml:space="preserve"> instituciones financieras, han llevado a cabo progra</w:t>
      </w:r>
      <w:r>
        <w:rPr>
          <w:rFonts w:ascii="Arial" w:hAnsi="Arial" w:cs="Arial"/>
        </w:rPr>
        <w:t>mas de cumplimiento que contemplan</w:t>
      </w:r>
      <w:r w:rsidR="00C62743">
        <w:rPr>
          <w:rFonts w:ascii="Arial" w:hAnsi="Arial" w:cs="Arial"/>
        </w:rPr>
        <w:t xml:space="preserve"> la identificación </w:t>
      </w:r>
      <w:r>
        <w:rPr>
          <w:rFonts w:ascii="Arial" w:hAnsi="Arial" w:cs="Arial"/>
        </w:rPr>
        <w:t>de los clientes</w:t>
      </w:r>
      <w:r w:rsidR="00C62743">
        <w:rPr>
          <w:rFonts w:ascii="Arial" w:hAnsi="Arial" w:cs="Arial"/>
        </w:rPr>
        <w:t xml:space="preserve"> sobre todo,</w:t>
      </w:r>
      <w:r w:rsidR="00A278EC">
        <w:rPr>
          <w:rFonts w:ascii="Arial" w:hAnsi="Arial" w:cs="Arial"/>
        </w:rPr>
        <w:t xml:space="preserve"> los de mayor riesgo</w:t>
      </w:r>
      <w:r>
        <w:rPr>
          <w:rFonts w:ascii="Arial" w:hAnsi="Arial" w:cs="Arial"/>
        </w:rPr>
        <w:t>, s</w:t>
      </w:r>
      <w:r w:rsidRPr="005952A4" w:rsidR="005952A4">
        <w:rPr>
          <w:rFonts w:ascii="Arial" w:hAnsi="Arial" w:cs="Arial"/>
        </w:rPr>
        <w:t>in embargo, el desarrollo de los programas no es uniforme,</w:t>
      </w:r>
      <w:r>
        <w:rPr>
          <w:rFonts w:ascii="Arial" w:hAnsi="Arial" w:cs="Arial"/>
        </w:rPr>
        <w:t xml:space="preserve"> teniendo mayores adelantos en algunas instituciones financieras que otras, es por ello que se busca que varias cooperativas e instituciones financieras dispongan de procesos automatizados que contribuyan a la efectividad de controles y</w:t>
      </w:r>
      <w:r w:rsidR="00E85D4A">
        <w:rPr>
          <w:rFonts w:ascii="Arial" w:hAnsi="Arial" w:cs="Arial"/>
        </w:rPr>
        <w:t xml:space="preserve"> medidas adoptadas por el país.</w:t>
      </w:r>
    </w:p>
    <w:p xmlns:wp14="http://schemas.microsoft.com/office/word/2010/wordml" w:rsidR="005952A4" w:rsidP="00CF0493" w:rsidRDefault="00E85D4A" w14:paraId="769B06EE" wp14:textId="77777777">
      <w:pPr>
        <w:spacing w:line="360" w:lineRule="auto"/>
        <w:ind w:firstLine="709"/>
        <w:jc w:val="both"/>
        <w:rPr>
          <w:rFonts w:ascii="Arial" w:hAnsi="Arial" w:cs="Arial"/>
        </w:rPr>
      </w:pPr>
      <w:r>
        <w:rPr>
          <w:rFonts w:ascii="Arial" w:hAnsi="Arial" w:cs="Arial"/>
        </w:rPr>
        <w:t>C</w:t>
      </w:r>
      <w:r w:rsidR="00DD5A20">
        <w:rPr>
          <w:rFonts w:ascii="Arial" w:hAnsi="Arial" w:cs="Arial"/>
        </w:rPr>
        <w:t>abe mencionar que al</w:t>
      </w:r>
      <w:r w:rsidR="005C4287">
        <w:rPr>
          <w:rFonts w:ascii="Arial" w:hAnsi="Arial" w:cs="Arial"/>
        </w:rPr>
        <w:t xml:space="preserve"> tener una baja calificación en cuanto a la prevención de LA/FT </w:t>
      </w:r>
      <w:r w:rsidR="00DD5A20">
        <w:rPr>
          <w:rFonts w:ascii="Arial" w:hAnsi="Arial" w:cs="Arial"/>
        </w:rPr>
        <w:t>a nivel de país, trae muchos riesgos, primero que nada en cuanto a reputación</w:t>
      </w:r>
      <w:r w:rsidR="00626701">
        <w:rPr>
          <w:rFonts w:ascii="Arial" w:hAnsi="Arial" w:cs="Arial"/>
        </w:rPr>
        <w:t xml:space="preserve">, </w:t>
      </w:r>
      <w:r w:rsidR="00187BEA">
        <w:rPr>
          <w:rFonts w:ascii="Arial" w:hAnsi="Arial" w:cs="Arial"/>
        </w:rPr>
        <w:t>ya que los</w:t>
      </w:r>
      <w:r w:rsidR="00626701">
        <w:rPr>
          <w:rFonts w:ascii="Arial" w:hAnsi="Arial" w:cs="Arial"/>
        </w:rPr>
        <w:t xml:space="preserve"> países con deficiencias son ingresados en listas, conocida</w:t>
      </w:r>
      <w:r w:rsidR="00535AB6">
        <w:rPr>
          <w:rFonts w:ascii="Arial" w:hAnsi="Arial" w:cs="Arial"/>
        </w:rPr>
        <w:t>s</w:t>
      </w:r>
      <w:r w:rsidR="00626701">
        <w:rPr>
          <w:rFonts w:ascii="Arial" w:hAnsi="Arial" w:cs="Arial"/>
        </w:rPr>
        <w:t xml:space="preserve"> como lista gris</w:t>
      </w:r>
      <w:r w:rsidR="00535AB6">
        <w:rPr>
          <w:rFonts w:ascii="Arial" w:hAnsi="Arial" w:cs="Arial"/>
        </w:rPr>
        <w:t xml:space="preserve"> en la que</w:t>
      </w:r>
      <w:r w:rsidR="00124034">
        <w:rPr>
          <w:rFonts w:ascii="Arial" w:hAnsi="Arial" w:cs="Arial"/>
        </w:rPr>
        <w:t xml:space="preserve"> están ingresados aquellos países identificados con deficiencias y que han elaborado con el GAFI un plan de acción para superarlas</w:t>
      </w:r>
      <w:r w:rsidR="00626701">
        <w:rPr>
          <w:rFonts w:ascii="Arial" w:hAnsi="Arial" w:cs="Arial"/>
        </w:rPr>
        <w:t>,</w:t>
      </w:r>
      <w:r w:rsidR="00124034">
        <w:rPr>
          <w:rFonts w:ascii="Arial" w:hAnsi="Arial" w:cs="Arial"/>
        </w:rPr>
        <w:t xml:space="preserve"> lista roja están ingresados aquellos países</w:t>
      </w:r>
      <w:r w:rsidR="00761B1C">
        <w:rPr>
          <w:rFonts w:ascii="Arial" w:hAnsi="Arial" w:cs="Arial"/>
        </w:rPr>
        <w:t xml:space="preserve"> no cooperantes y con jurisdicciones de alto riesgo es decir aquellos que </w:t>
      </w:r>
      <w:r w:rsidRPr="00761B1C" w:rsidR="00761B1C">
        <w:rPr>
          <w:rFonts w:ascii="Arial" w:hAnsi="Arial" w:cs="Arial"/>
        </w:rPr>
        <w:t>no cumplen con los estándares internacionales</w:t>
      </w:r>
      <w:r w:rsidR="00124034">
        <w:rPr>
          <w:rFonts w:ascii="Arial" w:hAnsi="Arial" w:cs="Arial"/>
        </w:rPr>
        <w:t>, lista negra son países con deficiencias en prevención LA/FT que no muestran avance suficientes para soluciones las deficiencias o que no se han comprometido con el GAFI, lista gris oscurecida están aquellos países que son avisados del riesgo de pasar de la lista gris a la negra.</w:t>
      </w:r>
    </w:p>
    <w:p xmlns:wp14="http://schemas.microsoft.com/office/word/2010/wordml" w:rsidR="00FE5437" w:rsidP="00CF0493" w:rsidRDefault="00534618" w14:paraId="1F77E8DA" wp14:textId="77777777">
      <w:pPr>
        <w:spacing w:line="360" w:lineRule="auto"/>
        <w:ind w:firstLine="709"/>
        <w:jc w:val="both"/>
        <w:rPr>
          <w:rFonts w:ascii="Arial" w:hAnsi="Arial" w:cs="Arial"/>
        </w:rPr>
      </w:pPr>
      <w:r>
        <w:rPr>
          <w:rFonts w:ascii="Arial" w:hAnsi="Arial" w:cs="Arial"/>
        </w:rPr>
        <w:lastRenderedPageBreak/>
        <w:t xml:space="preserve">Así como el sistema financiero y cooperativas, también las </w:t>
      </w:r>
      <w:r w:rsidR="00FE5437">
        <w:rPr>
          <w:rFonts w:ascii="Arial" w:hAnsi="Arial" w:cs="Arial"/>
        </w:rPr>
        <w:t>APNFD son vulnerables para ser utilizadas p</w:t>
      </w:r>
      <w:r w:rsidR="00626701">
        <w:rPr>
          <w:rFonts w:ascii="Arial" w:hAnsi="Arial" w:cs="Arial"/>
        </w:rPr>
        <w:t>ara el Lavado de Activos, por ta</w:t>
      </w:r>
      <w:r w:rsidR="00FE5437">
        <w:rPr>
          <w:rFonts w:ascii="Arial" w:hAnsi="Arial" w:cs="Arial"/>
        </w:rPr>
        <w:t xml:space="preserve">l razón actualmente fueron incorporadas como sujetos obligados, es por ello que deben implementar controles para la prevención </w:t>
      </w:r>
      <w:r w:rsidR="00B90099">
        <w:rPr>
          <w:rFonts w:ascii="Arial" w:hAnsi="Arial" w:cs="Arial"/>
        </w:rPr>
        <w:t>de este delito, mediante</w:t>
      </w:r>
      <w:r w:rsidRPr="00B90099" w:rsidR="00B90099">
        <w:rPr>
          <w:rFonts w:ascii="Arial" w:hAnsi="Arial" w:cs="Arial"/>
        </w:rPr>
        <w:t xml:space="preserve"> Ley para la regulación De actividades y Profesiones No Financieras Designadas</w:t>
      </w:r>
      <w:r w:rsidR="00AE10E2">
        <w:rPr>
          <w:rFonts w:ascii="Arial" w:hAnsi="Arial" w:cs="Arial"/>
        </w:rPr>
        <w:t xml:space="preserve"> m</w:t>
      </w:r>
      <w:r w:rsidR="008C146A">
        <w:rPr>
          <w:rFonts w:ascii="Arial" w:hAnsi="Arial" w:cs="Arial"/>
        </w:rPr>
        <w:t>ediante</w:t>
      </w:r>
      <w:r w:rsidRPr="008C146A" w:rsidR="008C146A">
        <w:t xml:space="preserve"> </w:t>
      </w:r>
      <w:r w:rsidR="008C146A">
        <w:rPr>
          <w:rFonts w:ascii="Arial" w:hAnsi="Arial" w:cs="Arial"/>
        </w:rPr>
        <w:t>decreto</w:t>
      </w:r>
      <w:r w:rsidRPr="008C146A" w:rsidR="008C146A">
        <w:rPr>
          <w:rFonts w:ascii="Arial" w:hAnsi="Arial" w:cs="Arial"/>
        </w:rPr>
        <w:t xml:space="preserve"> No. 131-2014</w:t>
      </w:r>
      <w:r w:rsidR="008C146A">
        <w:rPr>
          <w:rFonts w:ascii="Arial" w:hAnsi="Arial" w:cs="Arial"/>
        </w:rPr>
        <w:t>.</w:t>
      </w:r>
    </w:p>
    <w:p xmlns:wp14="http://schemas.microsoft.com/office/word/2010/wordml" w:rsidR="00761B1C" w:rsidP="00CF0493" w:rsidRDefault="00B3414C" w14:paraId="1C8D9524" wp14:textId="77777777">
      <w:pPr>
        <w:spacing w:line="360" w:lineRule="auto"/>
        <w:ind w:firstLine="709"/>
        <w:jc w:val="both"/>
        <w:rPr>
          <w:rFonts w:ascii="Arial" w:hAnsi="Arial" w:cs="Arial"/>
        </w:rPr>
      </w:pPr>
      <w:r>
        <w:rPr>
          <w:rFonts w:ascii="Arial" w:hAnsi="Arial" w:cs="Arial"/>
        </w:rPr>
        <w:t>Existen mucha</w:t>
      </w:r>
      <w:r w:rsidR="008D0B40">
        <w:rPr>
          <w:rFonts w:ascii="Arial" w:hAnsi="Arial" w:cs="Arial"/>
        </w:rPr>
        <w:t xml:space="preserve">s empresas que ofrecen Software </w:t>
      </w:r>
      <w:r>
        <w:rPr>
          <w:rFonts w:ascii="Arial" w:hAnsi="Arial" w:cs="Arial"/>
        </w:rPr>
        <w:t xml:space="preserve">para el monitoreo de transacciones, </w:t>
      </w:r>
      <w:r w:rsidR="001F7915">
        <w:rPr>
          <w:rFonts w:ascii="Arial" w:hAnsi="Arial" w:cs="Arial"/>
        </w:rPr>
        <w:t>p</w:t>
      </w:r>
      <w:r w:rsidRPr="001F7915" w:rsidR="001F7915">
        <w:rPr>
          <w:rFonts w:ascii="Arial" w:hAnsi="Arial" w:cs="Arial"/>
        </w:rPr>
        <w:t>ara poder cumplir con requerimientos regulatorios</w:t>
      </w:r>
      <w:r w:rsidR="000F58B3">
        <w:rPr>
          <w:rFonts w:ascii="Arial" w:hAnsi="Arial" w:cs="Arial"/>
        </w:rPr>
        <w:t xml:space="preserve"> </w:t>
      </w:r>
      <w:r w:rsidR="008D0B40">
        <w:rPr>
          <w:rFonts w:ascii="Arial" w:hAnsi="Arial" w:cs="Arial"/>
        </w:rPr>
        <w:t>y</w:t>
      </w:r>
      <w:r w:rsidR="000F58B3">
        <w:rPr>
          <w:rFonts w:ascii="Arial" w:hAnsi="Arial" w:cs="Arial"/>
        </w:rPr>
        <w:t xml:space="preserve"> para a</w:t>
      </w:r>
      <w:r w:rsidR="008D0B40">
        <w:rPr>
          <w:rFonts w:ascii="Arial" w:hAnsi="Arial" w:cs="Arial"/>
        </w:rPr>
        <w:t>yudar las instituciones a cumplir con las</w:t>
      </w:r>
      <w:r w:rsidRPr="001F7915" w:rsidR="001F7915">
        <w:rPr>
          <w:rFonts w:ascii="Arial" w:hAnsi="Arial" w:cs="Arial"/>
        </w:rPr>
        <w:t xml:space="preserve"> políticas y procedimientos</w:t>
      </w:r>
      <w:r w:rsidR="008D0B40">
        <w:rPr>
          <w:rFonts w:ascii="Arial" w:hAnsi="Arial" w:cs="Arial"/>
        </w:rPr>
        <w:t xml:space="preserve"> establecidos </w:t>
      </w:r>
      <w:r w:rsidRPr="001F7915" w:rsidR="001F7915">
        <w:rPr>
          <w:rFonts w:ascii="Arial" w:hAnsi="Arial" w:cs="Arial"/>
        </w:rPr>
        <w:t>para pre</w:t>
      </w:r>
      <w:r w:rsidR="000F58B3">
        <w:rPr>
          <w:rFonts w:ascii="Arial" w:hAnsi="Arial" w:cs="Arial"/>
        </w:rPr>
        <w:t>venir que criminales utilicen la</w:t>
      </w:r>
      <w:r w:rsidRPr="001F7915" w:rsidR="001F7915">
        <w:rPr>
          <w:rFonts w:ascii="Arial" w:hAnsi="Arial" w:cs="Arial"/>
        </w:rPr>
        <w:t xml:space="preserve"> institución para lavar dinero.</w:t>
      </w:r>
      <w:r w:rsidR="007C5707">
        <w:rPr>
          <w:rFonts w:ascii="Arial" w:hAnsi="Arial" w:cs="Arial"/>
        </w:rPr>
        <w:t xml:space="preserve"> Sin embargo no existe actualmente en Honduras una empresa que se dedique a la automatización de procesos en </w:t>
      </w:r>
      <w:r w:rsidR="00162E7A">
        <w:rPr>
          <w:rFonts w:ascii="Arial" w:hAnsi="Arial" w:cs="Arial"/>
        </w:rPr>
        <w:t>temas regulatorios como ser en el área de cumplimiento.</w:t>
      </w:r>
    </w:p>
    <w:p xmlns:wp14="http://schemas.microsoft.com/office/word/2010/wordml" w:rsidR="00BB4256" w:rsidP="00CF0493" w:rsidRDefault="00BB4256" w14:paraId="7EB333BB" wp14:textId="77777777">
      <w:pPr>
        <w:spacing w:line="360" w:lineRule="auto"/>
        <w:ind w:firstLine="709"/>
        <w:jc w:val="both"/>
        <w:rPr>
          <w:rFonts w:ascii="Arial" w:hAnsi="Arial" w:cs="Arial"/>
        </w:rPr>
      </w:pPr>
      <w:r>
        <w:rPr>
          <w:rFonts w:ascii="Arial" w:hAnsi="Arial" w:cs="Arial"/>
        </w:rPr>
        <w:t>Uno de los métodos utilizados para automatizar procesos es conocido como RPA, la cual fue creada</w:t>
      </w:r>
      <w:r w:rsidRPr="00BB4256">
        <w:rPr>
          <w:rFonts w:ascii="Arial" w:hAnsi="Arial" w:cs="Arial"/>
        </w:rPr>
        <w:t xml:space="preserve"> </w:t>
      </w:r>
      <w:r w:rsidR="00054F79">
        <w:rPr>
          <w:rFonts w:ascii="Arial" w:hAnsi="Arial" w:cs="Arial"/>
        </w:rPr>
        <w:t>para</w:t>
      </w:r>
      <w:r w:rsidRPr="00BB4256">
        <w:rPr>
          <w:rFonts w:ascii="Arial" w:hAnsi="Arial" w:cs="Arial"/>
        </w:rPr>
        <w:t xml:space="preserve"> adaptarse a los procesos </w:t>
      </w:r>
      <w:r w:rsidRPr="00BB4256" w:rsidR="00054F79">
        <w:rPr>
          <w:rFonts w:ascii="Arial" w:hAnsi="Arial" w:cs="Arial"/>
        </w:rPr>
        <w:t>existentes</w:t>
      </w:r>
      <w:r w:rsidRPr="00BB4256">
        <w:rPr>
          <w:rFonts w:ascii="Arial" w:hAnsi="Arial" w:cs="Arial"/>
        </w:rPr>
        <w:t xml:space="preserve"> de cada </w:t>
      </w:r>
      <w:r w:rsidR="00054F79">
        <w:rPr>
          <w:rFonts w:ascii="Arial" w:hAnsi="Arial" w:cs="Arial"/>
        </w:rPr>
        <w:t>entidad, lo que hace es</w:t>
      </w:r>
      <w:r w:rsidRPr="00BB4256">
        <w:rPr>
          <w:rFonts w:ascii="Arial" w:hAnsi="Arial" w:cs="Arial"/>
        </w:rPr>
        <w:t xml:space="preserve"> interactuar e imitar a los seres </w:t>
      </w:r>
      <w:r w:rsidR="00054F79">
        <w:rPr>
          <w:rFonts w:ascii="Arial" w:hAnsi="Arial" w:cs="Arial"/>
        </w:rPr>
        <w:t xml:space="preserve">humanos que ejecutan el proceso de forma repetitiva. </w:t>
      </w:r>
    </w:p>
    <w:p xmlns:wp14="http://schemas.microsoft.com/office/word/2010/wordml" w:rsidR="00054F79" w:rsidP="00CF0493" w:rsidRDefault="00054F79" w14:paraId="48AB9DD9" wp14:textId="77777777">
      <w:pPr>
        <w:spacing w:line="360" w:lineRule="auto"/>
        <w:ind w:firstLine="709"/>
        <w:jc w:val="both"/>
        <w:rPr>
          <w:rFonts w:ascii="Arial" w:hAnsi="Arial" w:cs="Arial"/>
        </w:rPr>
      </w:pPr>
      <w:r>
        <w:rPr>
          <w:rFonts w:ascii="Arial" w:hAnsi="Arial" w:cs="Arial"/>
        </w:rPr>
        <w:t>Al implementar esta tecnología se obtienen múltiples</w:t>
      </w:r>
      <w:r w:rsidR="00B32F02">
        <w:rPr>
          <w:rFonts w:ascii="Arial" w:hAnsi="Arial" w:cs="Arial"/>
        </w:rPr>
        <w:t xml:space="preserve"> beneficios, dentro de ellos la efici</w:t>
      </w:r>
      <w:r w:rsidR="001A69DA">
        <w:rPr>
          <w:rFonts w:ascii="Arial" w:hAnsi="Arial" w:cs="Arial"/>
        </w:rPr>
        <w:t>encia de los procesos que es uno</w:t>
      </w:r>
      <w:r w:rsidR="00B32F02">
        <w:rPr>
          <w:rFonts w:ascii="Arial" w:hAnsi="Arial" w:cs="Arial"/>
        </w:rPr>
        <w:t xml:space="preserve"> de los problemas que se espera contrarrestar y la ejecución</w:t>
      </w:r>
      <w:r w:rsidR="00E66799">
        <w:rPr>
          <w:rFonts w:ascii="Arial" w:hAnsi="Arial" w:cs="Arial"/>
        </w:rPr>
        <w:t xml:space="preserve"> de tareas de forma precisa. También el automati</w:t>
      </w:r>
      <w:r w:rsidR="00E172C9">
        <w:rPr>
          <w:rFonts w:ascii="Arial" w:hAnsi="Arial" w:cs="Arial"/>
        </w:rPr>
        <w:t xml:space="preserve">zar procesos beneficia para </w:t>
      </w:r>
      <w:r w:rsidR="00E66799">
        <w:rPr>
          <w:rFonts w:ascii="Arial" w:hAnsi="Arial" w:cs="Arial"/>
        </w:rPr>
        <w:t xml:space="preserve">que el recurso humano se enfoque en nuevas tareas o dedique mayor tiempo a aquellas que requieren de </w:t>
      </w:r>
      <w:r w:rsidR="005A1BD0">
        <w:rPr>
          <w:rFonts w:ascii="Arial" w:hAnsi="Arial" w:cs="Arial"/>
        </w:rPr>
        <w:t>un</w:t>
      </w:r>
      <w:r w:rsidR="00E66799">
        <w:rPr>
          <w:rFonts w:ascii="Arial" w:hAnsi="Arial" w:cs="Arial"/>
        </w:rPr>
        <w:t xml:space="preserve"> análisis </w:t>
      </w:r>
      <w:r w:rsidR="008434CD">
        <w:rPr>
          <w:rFonts w:ascii="Arial" w:hAnsi="Arial" w:cs="Arial"/>
        </w:rPr>
        <w:t>más</w:t>
      </w:r>
      <w:r w:rsidR="00E66799">
        <w:rPr>
          <w:rFonts w:ascii="Arial" w:hAnsi="Arial" w:cs="Arial"/>
        </w:rPr>
        <w:t xml:space="preserve"> profundo.</w:t>
      </w:r>
    </w:p>
    <w:p xmlns:wp14="http://schemas.microsoft.com/office/word/2010/wordml" w:rsidR="001A3033" w:rsidP="00CF0493" w:rsidRDefault="001A3033" w14:paraId="5086AFB5" wp14:textId="77777777">
      <w:pPr>
        <w:spacing w:line="360" w:lineRule="auto"/>
        <w:ind w:firstLine="709"/>
        <w:jc w:val="both"/>
        <w:rPr>
          <w:rFonts w:ascii="Arial" w:hAnsi="Arial" w:cs="Arial"/>
        </w:rPr>
      </w:pPr>
      <w:r>
        <w:rPr>
          <w:rFonts w:ascii="Arial" w:hAnsi="Arial" w:cs="Arial"/>
        </w:rPr>
        <w:t>Con la aplicación de esta tecnología</w:t>
      </w:r>
      <w:r w:rsidR="00454331">
        <w:rPr>
          <w:rFonts w:ascii="Arial" w:hAnsi="Arial" w:cs="Arial"/>
        </w:rPr>
        <w:t xml:space="preserve">, </w:t>
      </w:r>
      <w:r>
        <w:rPr>
          <w:rFonts w:ascii="Arial" w:hAnsi="Arial" w:cs="Arial"/>
        </w:rPr>
        <w:t>l</w:t>
      </w:r>
      <w:r w:rsidRPr="001A3033">
        <w:rPr>
          <w:rFonts w:ascii="Arial" w:hAnsi="Arial" w:cs="Arial"/>
        </w:rPr>
        <w:t>a </w:t>
      </w:r>
      <w:r w:rsidRPr="001A3033">
        <w:rPr>
          <w:rFonts w:ascii="Arial" w:hAnsi="Arial" w:cs="Arial"/>
          <w:bCs/>
        </w:rPr>
        <w:t>Inteligencia Artificial</w:t>
      </w:r>
      <w:r w:rsidRPr="001A3033">
        <w:rPr>
          <w:rFonts w:ascii="Arial" w:hAnsi="Arial" w:cs="Arial"/>
        </w:rPr>
        <w:t> </w:t>
      </w:r>
      <w:r w:rsidR="00454331">
        <w:rPr>
          <w:rFonts w:ascii="Arial" w:hAnsi="Arial" w:cs="Arial"/>
        </w:rPr>
        <w:t>juega un papel muy importante</w:t>
      </w:r>
      <w:r w:rsidR="00E172C9">
        <w:rPr>
          <w:rFonts w:ascii="Arial" w:hAnsi="Arial" w:cs="Arial"/>
        </w:rPr>
        <w:t>, porque se centra</w:t>
      </w:r>
      <w:r w:rsidR="00B35ECC">
        <w:rPr>
          <w:rFonts w:ascii="Arial" w:hAnsi="Arial" w:cs="Arial"/>
        </w:rPr>
        <w:t xml:space="preserve"> básicamente</w:t>
      </w:r>
      <w:r w:rsidR="00454331">
        <w:rPr>
          <w:rFonts w:ascii="Arial" w:hAnsi="Arial" w:cs="Arial"/>
        </w:rPr>
        <w:t xml:space="preserve"> </w:t>
      </w:r>
      <w:r w:rsidR="00B35ECC">
        <w:rPr>
          <w:rFonts w:ascii="Arial" w:hAnsi="Arial" w:cs="Arial"/>
        </w:rPr>
        <w:t>en</w:t>
      </w:r>
      <w:r w:rsidRPr="001A3033">
        <w:rPr>
          <w:rFonts w:ascii="Arial" w:hAnsi="Arial" w:cs="Arial"/>
        </w:rPr>
        <w:t xml:space="preserve"> la </w:t>
      </w:r>
      <w:r w:rsidRPr="001A3033">
        <w:rPr>
          <w:rFonts w:ascii="Arial" w:hAnsi="Arial" w:cs="Arial"/>
          <w:bCs/>
        </w:rPr>
        <w:t>simulación de inteligencia humana por parte de las máquinas</w:t>
      </w:r>
      <w:r w:rsidR="00B35ECC">
        <w:rPr>
          <w:rFonts w:ascii="Arial" w:hAnsi="Arial" w:cs="Arial"/>
        </w:rPr>
        <w:t>.</w:t>
      </w:r>
    </w:p>
    <w:p xmlns:wp14="http://schemas.microsoft.com/office/word/2010/wordml" w:rsidR="004F3BF8" w:rsidP="00CF0493" w:rsidRDefault="004F3BF8" w14:paraId="52E56223" wp14:textId="77777777">
      <w:pPr>
        <w:spacing w:line="360" w:lineRule="auto"/>
        <w:ind w:firstLine="709"/>
        <w:jc w:val="both"/>
        <w:rPr>
          <w:rFonts w:ascii="Arial" w:hAnsi="Arial" w:cs="Arial"/>
        </w:rPr>
      </w:pPr>
    </w:p>
    <w:p xmlns:wp14="http://schemas.microsoft.com/office/word/2010/wordml" w:rsidR="004F3BF8" w:rsidP="00CF0493" w:rsidRDefault="004F3BF8" w14:paraId="07547A01" wp14:textId="77777777">
      <w:pPr>
        <w:spacing w:line="360" w:lineRule="auto"/>
        <w:ind w:firstLine="709"/>
        <w:jc w:val="both"/>
        <w:rPr>
          <w:rFonts w:ascii="Arial" w:hAnsi="Arial" w:cs="Arial"/>
        </w:rPr>
      </w:pPr>
    </w:p>
    <w:p xmlns:wp14="http://schemas.microsoft.com/office/word/2010/wordml" w:rsidR="004F3BF8" w:rsidP="00CF0493" w:rsidRDefault="004F3BF8" w14:paraId="5043CB0F" wp14:textId="77777777">
      <w:pPr>
        <w:spacing w:line="360" w:lineRule="auto"/>
        <w:ind w:firstLine="709"/>
        <w:jc w:val="both"/>
        <w:rPr>
          <w:rFonts w:ascii="Arial" w:hAnsi="Arial" w:cs="Arial"/>
        </w:rPr>
      </w:pPr>
    </w:p>
    <w:p xmlns:wp14="http://schemas.microsoft.com/office/word/2010/wordml" w:rsidR="003011C8" w:rsidP="003011C8" w:rsidRDefault="003011C8" w14:paraId="1B3FFF69" wp14:textId="77777777">
      <w:pPr>
        <w:pStyle w:val="Ttulo1"/>
        <w:numPr>
          <w:ilvl w:val="0"/>
          <w:numId w:val="2"/>
        </w:numPr>
      </w:pPr>
      <w:bookmarkStart w:name="_Toc42004958" w:id="12"/>
      <w:r>
        <w:lastRenderedPageBreak/>
        <w:t>Resultados Obtenidos</w:t>
      </w:r>
      <w:bookmarkEnd w:id="12"/>
    </w:p>
    <w:p xmlns:wp14="http://schemas.microsoft.com/office/word/2010/wordml" w:rsidR="00006008" w:rsidP="00006008" w:rsidRDefault="00006008" w14:paraId="07459315" wp14:textId="77777777"/>
    <w:p xmlns:wp14="http://schemas.microsoft.com/office/word/2010/wordml" w:rsidR="00006008" w:rsidP="00006008" w:rsidRDefault="00006008" w14:paraId="2DD49018" wp14:textId="77777777">
      <w:pPr>
        <w:spacing w:line="360" w:lineRule="auto"/>
        <w:jc w:val="both"/>
        <w:rPr>
          <w:rFonts w:ascii="Arial" w:hAnsi="Arial" w:cs="Arial"/>
        </w:rPr>
      </w:pPr>
      <w:r>
        <w:rPr>
          <w:rFonts w:ascii="Arial" w:hAnsi="Arial" w:cs="Arial"/>
        </w:rPr>
        <w:t xml:space="preserve">El modelo de negocios </w:t>
      </w:r>
      <w:r w:rsidR="002735AE">
        <w:rPr>
          <w:rFonts w:ascii="Arial" w:hAnsi="Arial" w:cs="Arial"/>
        </w:rPr>
        <w:t>pla</w:t>
      </w:r>
      <w:r w:rsidR="00904503">
        <w:rPr>
          <w:rFonts w:ascii="Arial" w:hAnsi="Arial" w:cs="Arial"/>
        </w:rPr>
        <w:t>n</w:t>
      </w:r>
      <w:r w:rsidR="002735AE">
        <w:rPr>
          <w:rFonts w:ascii="Arial" w:hAnsi="Arial" w:cs="Arial"/>
        </w:rPr>
        <w:t xml:space="preserve">teado contrarresta un problema actual, sobre todo presenta </w:t>
      </w:r>
      <w:r w:rsidR="00530354">
        <w:rPr>
          <w:rFonts w:ascii="Arial" w:hAnsi="Arial" w:cs="Arial"/>
        </w:rPr>
        <w:t xml:space="preserve">un </w:t>
      </w:r>
      <w:r w:rsidR="00904503">
        <w:rPr>
          <w:rFonts w:ascii="Arial" w:hAnsi="Arial" w:cs="Arial"/>
        </w:rPr>
        <w:t>mecanismo que fortalece</w:t>
      </w:r>
      <w:r w:rsidR="002735AE">
        <w:rPr>
          <w:rFonts w:ascii="Arial" w:hAnsi="Arial" w:cs="Arial"/>
        </w:rPr>
        <w:t xml:space="preserve"> el sistema de prevención de LA y FT tanto en el sector financiero como cooperativista.</w:t>
      </w:r>
      <w:r>
        <w:rPr>
          <w:rFonts w:ascii="Arial" w:hAnsi="Arial" w:cs="Arial"/>
        </w:rPr>
        <w:t xml:space="preserve"> </w:t>
      </w:r>
    </w:p>
    <w:p xmlns:wp14="http://schemas.microsoft.com/office/word/2010/wordml" w:rsidRPr="00904503" w:rsidR="008D1208" w:rsidP="00CF0493" w:rsidRDefault="008D1208" w14:paraId="1FBFDCBA" wp14:textId="77777777">
      <w:pPr>
        <w:spacing w:line="360" w:lineRule="auto"/>
        <w:ind w:firstLine="709"/>
        <w:jc w:val="both"/>
        <w:rPr>
          <w:rFonts w:ascii="Arial" w:hAnsi="Arial" w:cs="Arial"/>
        </w:rPr>
      </w:pPr>
      <w:r w:rsidRPr="00904503">
        <w:rPr>
          <w:rFonts w:ascii="Arial" w:hAnsi="Arial" w:cs="Arial"/>
        </w:rPr>
        <w:t>Una herramienta generalmente es conocida como un recurso</w:t>
      </w:r>
      <w:r w:rsidRPr="00904503" w:rsidR="008519D0">
        <w:rPr>
          <w:rFonts w:ascii="Arial" w:hAnsi="Arial" w:cs="Arial"/>
        </w:rPr>
        <w:t xml:space="preserve"> o instrumento</w:t>
      </w:r>
      <w:r w:rsidRPr="00904503">
        <w:rPr>
          <w:rFonts w:ascii="Arial" w:hAnsi="Arial" w:cs="Arial"/>
        </w:rPr>
        <w:t xml:space="preserve"> que se utiliza</w:t>
      </w:r>
      <w:r w:rsidRPr="00904503" w:rsidR="008519D0">
        <w:rPr>
          <w:rFonts w:ascii="Arial" w:hAnsi="Arial" w:cs="Arial"/>
        </w:rPr>
        <w:t xml:space="preserve"> para realizar</w:t>
      </w:r>
      <w:r w:rsidRPr="00904503">
        <w:rPr>
          <w:rFonts w:ascii="Arial" w:hAnsi="Arial" w:cs="Arial"/>
        </w:rPr>
        <w:t xml:space="preserve"> un proceso o una actividad</w:t>
      </w:r>
      <w:r w:rsidRPr="00904503" w:rsidR="008519D0">
        <w:rPr>
          <w:rFonts w:ascii="Arial" w:hAnsi="Arial" w:cs="Arial"/>
        </w:rPr>
        <w:t xml:space="preserve"> determinada</w:t>
      </w:r>
      <w:r w:rsidRPr="00904503">
        <w:rPr>
          <w:rFonts w:ascii="Arial" w:hAnsi="Arial" w:cs="Arial"/>
        </w:rPr>
        <w:t>. Est</w:t>
      </w:r>
      <w:r w:rsidRPr="00904503" w:rsidR="00F00629">
        <w:rPr>
          <w:rFonts w:ascii="Arial" w:hAnsi="Arial" w:cs="Arial"/>
        </w:rPr>
        <w:t xml:space="preserve">a herramienta denominada RPA – Compliance </w:t>
      </w:r>
      <w:r w:rsidRPr="00904503">
        <w:rPr>
          <w:rFonts w:ascii="Arial" w:hAnsi="Arial" w:cs="Arial"/>
        </w:rPr>
        <w:t>p</w:t>
      </w:r>
      <w:r w:rsidRPr="00904503" w:rsidR="008519D0">
        <w:rPr>
          <w:rFonts w:ascii="Arial" w:hAnsi="Arial" w:cs="Arial"/>
        </w:rPr>
        <w:t>ermite ejercer control sobre determinada</w:t>
      </w:r>
      <w:r w:rsidRPr="00904503">
        <w:rPr>
          <w:rFonts w:ascii="Arial" w:hAnsi="Arial" w:cs="Arial"/>
        </w:rPr>
        <w:t xml:space="preserve"> situación en </w:t>
      </w:r>
      <w:r w:rsidRPr="00904503" w:rsidR="008519D0">
        <w:rPr>
          <w:rFonts w:ascii="Arial" w:hAnsi="Arial" w:cs="Arial"/>
        </w:rPr>
        <w:t>particular.</w:t>
      </w:r>
    </w:p>
    <w:p xmlns:wp14="http://schemas.microsoft.com/office/word/2010/wordml" w:rsidR="00BA5A72" w:rsidP="00CF0493" w:rsidRDefault="00BA5A72" w14:paraId="1C4A594E" wp14:textId="5063B753">
      <w:pPr>
        <w:spacing w:line="360" w:lineRule="auto"/>
        <w:ind w:firstLine="709"/>
        <w:jc w:val="both"/>
        <w:rPr>
          <w:rFonts w:ascii="Arial" w:hAnsi="Arial" w:cs="Arial"/>
        </w:rPr>
      </w:pPr>
      <w:r w:rsidRPr="659EC8EB" w:rsidR="00BA5A72">
        <w:rPr>
          <w:rFonts w:ascii="Arial" w:hAnsi="Arial" w:cs="Arial"/>
        </w:rPr>
        <w:t xml:space="preserve">La herramienta propuesta </w:t>
      </w:r>
      <w:r w:rsidRPr="659EC8EB" w:rsidR="00826660">
        <w:rPr>
          <w:rFonts w:ascii="Arial" w:hAnsi="Arial" w:cs="Arial"/>
        </w:rPr>
        <w:t xml:space="preserve">tiene como finalidad fortalecer los mecanismos de prevención implementados por las instituciones mediante la automatización </w:t>
      </w:r>
      <w:r w:rsidRPr="659EC8EB" w:rsidR="003A4D4D">
        <w:rPr>
          <w:rFonts w:ascii="Arial" w:hAnsi="Arial" w:cs="Arial"/>
        </w:rPr>
        <w:t xml:space="preserve">de tareas, lo que se espera es un aprovechamiento del Big Data, </w:t>
      </w:r>
      <w:r w:rsidRPr="659EC8EB" w:rsidR="00FF78AD">
        <w:rPr>
          <w:rFonts w:ascii="Arial" w:hAnsi="Arial" w:cs="Arial"/>
        </w:rPr>
        <w:t xml:space="preserve">ya que básicamente el funcionamiento que tendría </w:t>
      </w:r>
      <w:r w:rsidRPr="659EC8EB" w:rsidR="00FF78AD">
        <w:rPr>
          <w:rFonts w:ascii="Arial" w:hAnsi="Arial" w:cs="Arial"/>
        </w:rPr>
        <w:t xml:space="preserve">la </w:t>
      </w:r>
      <w:r w:rsidRPr="659EC8EB" w:rsidR="00F00629">
        <w:rPr>
          <w:rFonts w:ascii="Arial" w:hAnsi="Arial" w:cs="Arial"/>
        </w:rPr>
        <w:t>herramienta</w:t>
      </w:r>
      <w:r w:rsidRPr="659EC8EB" w:rsidR="00F00629">
        <w:rPr>
          <w:rFonts w:ascii="Arial" w:hAnsi="Arial" w:cs="Arial"/>
        </w:rPr>
        <w:t xml:space="preserve"> es la extracción de datos, transformación a un forma</w:t>
      </w:r>
      <w:r w:rsidRPr="659EC8EB" w:rsidR="00FD4F8F">
        <w:rPr>
          <w:rFonts w:ascii="Arial" w:hAnsi="Arial" w:cs="Arial"/>
        </w:rPr>
        <w:t>to Excel, Word o PDF y la carga</w:t>
      </w:r>
      <w:r w:rsidRPr="659EC8EB" w:rsidR="00904503">
        <w:rPr>
          <w:rFonts w:ascii="Arial" w:hAnsi="Arial" w:cs="Arial"/>
        </w:rPr>
        <w:t xml:space="preserve"> a la herramienta</w:t>
      </w:r>
      <w:r w:rsidRPr="659EC8EB" w:rsidR="00FD4F8F">
        <w:rPr>
          <w:rFonts w:ascii="Arial" w:hAnsi="Arial" w:cs="Arial"/>
        </w:rPr>
        <w:t xml:space="preserve">. Otro factor importante es el uso de la inteligencia artificial, </w:t>
      </w:r>
      <w:r w:rsidRPr="659EC8EB" w:rsidR="00F271C0">
        <w:rPr>
          <w:rFonts w:ascii="Arial" w:hAnsi="Arial" w:cs="Arial"/>
        </w:rPr>
        <w:t>por la capacidad de poder ejecutarse con grandes cantidades de datos.</w:t>
      </w:r>
    </w:p>
    <w:p xmlns:wp14="http://schemas.microsoft.com/office/word/2010/wordml" w:rsidR="007B55A3" w:rsidP="00CF0493" w:rsidRDefault="007B55A3" w14:paraId="3E4F7C32" wp14:textId="77777777">
      <w:pPr>
        <w:spacing w:line="360" w:lineRule="auto"/>
        <w:ind w:firstLine="709"/>
        <w:jc w:val="both"/>
        <w:rPr>
          <w:rFonts w:ascii="Arial" w:hAnsi="Arial" w:cs="Arial"/>
        </w:rPr>
      </w:pPr>
      <w:r>
        <w:rPr>
          <w:rFonts w:ascii="Arial" w:hAnsi="Arial" w:cs="Arial"/>
        </w:rPr>
        <w:t xml:space="preserve">Dentro de las bases de datos más utilizadas dentro del sistema financiero y cooperativista para extraer información se encuentran los siguientes; </w:t>
      </w:r>
    </w:p>
    <w:p xmlns:wp14="http://schemas.microsoft.com/office/word/2010/wordml" w:rsidRPr="006620F1" w:rsidR="007B55A3" w:rsidP="00CF0493" w:rsidRDefault="007B55A3" w14:paraId="5AFA4927" wp14:textId="77777777">
      <w:pPr>
        <w:pStyle w:val="Prrafodelista"/>
        <w:numPr>
          <w:ilvl w:val="0"/>
          <w:numId w:val="12"/>
        </w:numPr>
        <w:spacing w:line="360" w:lineRule="auto"/>
        <w:ind w:left="0"/>
        <w:jc w:val="both"/>
        <w:rPr>
          <w:rFonts w:ascii="Arial" w:hAnsi="Arial" w:cs="Arial"/>
        </w:rPr>
      </w:pPr>
      <w:r w:rsidRPr="007B55A3">
        <w:rPr>
          <w:rFonts w:ascii="Arial" w:hAnsi="Arial" w:cs="Arial"/>
        </w:rPr>
        <w:t>World-Check</w:t>
      </w:r>
      <w:r>
        <w:rPr>
          <w:rFonts w:ascii="Arial" w:hAnsi="Arial" w:cs="Arial"/>
        </w:rPr>
        <w:t>: E</w:t>
      </w:r>
      <w:r w:rsidRPr="007B55A3">
        <w:rPr>
          <w:rFonts w:ascii="Arial" w:hAnsi="Arial" w:cs="Arial"/>
        </w:rPr>
        <w:t>s una base de datos de personas expuestas políticamente y personas y organizaciones con mayor riesgo, utilizada en todo el mundo para ayudar a identificar y gestionar el riesgo financiero, regulatorio y de reputación.</w:t>
      </w:r>
      <w:r w:rsidRPr="007B55A3">
        <w:rPr>
          <w:rFonts w:ascii="Arial" w:hAnsi="Arial" w:cs="Arial"/>
          <w:color w:val="383838"/>
          <w:sz w:val="26"/>
          <w:szCs w:val="26"/>
          <w:shd w:val="clear" w:color="auto" w:fill="FFFFFF"/>
        </w:rPr>
        <w:t xml:space="preserve"> </w:t>
      </w:r>
      <w:r>
        <w:rPr>
          <w:rFonts w:ascii="Arial" w:hAnsi="Arial" w:cs="Arial"/>
        </w:rPr>
        <w:t>Las instituciones financieras de todo el mundo lo usan</w:t>
      </w:r>
      <w:r w:rsidR="006D0B73">
        <w:rPr>
          <w:rFonts w:ascii="Arial" w:hAnsi="Arial" w:cs="Arial"/>
        </w:rPr>
        <w:t xml:space="preserve"> como una herramienta</w:t>
      </w:r>
      <w:r w:rsidRPr="007B55A3">
        <w:rPr>
          <w:rFonts w:ascii="Arial" w:hAnsi="Arial" w:cs="Arial"/>
        </w:rPr>
        <w:t xml:space="preserve"> de inteligencia y análisis de </w:t>
      </w:r>
      <w:r w:rsidRPr="006D0B73">
        <w:rPr>
          <w:rFonts w:ascii="Arial" w:hAnsi="Arial" w:cs="Arial"/>
          <w:bCs/>
        </w:rPr>
        <w:t>riesgo.</w:t>
      </w:r>
      <w:r w:rsidR="00AC59C9">
        <w:rPr>
          <w:rFonts w:ascii="Arial" w:hAnsi="Arial" w:cs="Arial"/>
          <w:bCs/>
        </w:rPr>
        <w:t xml:space="preserve"> </w:t>
      </w:r>
      <w:sdt>
        <w:sdtPr>
          <w:rPr>
            <w:rFonts w:ascii="Arial" w:hAnsi="Arial" w:cs="Arial"/>
            <w:bCs/>
          </w:rPr>
          <w:id w:val="-2076959821"/>
          <w:citation/>
        </w:sdtPr>
        <w:sdtEndPr/>
        <w:sdtContent>
          <w:r w:rsidR="00FF67CA">
            <w:rPr>
              <w:rFonts w:ascii="Arial" w:hAnsi="Arial" w:cs="Arial"/>
              <w:bCs/>
            </w:rPr>
            <w:fldChar w:fldCharType="begin"/>
          </w:r>
          <w:r w:rsidR="00AC59C9">
            <w:rPr>
              <w:rFonts w:ascii="Arial" w:hAnsi="Arial" w:cs="Arial"/>
              <w:bCs/>
            </w:rPr>
            <w:instrText xml:space="preserve"> CITATION Wor20 \l 18442 </w:instrText>
          </w:r>
          <w:r w:rsidR="00FF67CA">
            <w:rPr>
              <w:rFonts w:ascii="Arial" w:hAnsi="Arial" w:cs="Arial"/>
              <w:bCs/>
            </w:rPr>
            <w:fldChar w:fldCharType="separate"/>
          </w:r>
          <w:r w:rsidRPr="00AC59C9" w:rsidR="00AC59C9">
            <w:rPr>
              <w:rFonts w:ascii="Arial" w:hAnsi="Arial" w:cs="Arial"/>
              <w:noProof/>
            </w:rPr>
            <w:t>(World Check, 2020)</w:t>
          </w:r>
          <w:r w:rsidR="00FF67CA">
            <w:rPr>
              <w:rFonts w:ascii="Arial" w:hAnsi="Arial" w:cs="Arial"/>
              <w:bCs/>
            </w:rPr>
            <w:fldChar w:fldCharType="end"/>
          </w:r>
        </w:sdtContent>
      </w:sdt>
      <w:r w:rsidR="009D64C7">
        <w:rPr>
          <w:rFonts w:ascii="Arial" w:hAnsi="Arial" w:cs="Arial"/>
          <w:bCs/>
        </w:rPr>
        <w:t>.</w:t>
      </w:r>
    </w:p>
    <w:p xmlns:wp14="http://schemas.microsoft.com/office/word/2010/wordml" w:rsidRPr="005D49A7" w:rsidR="006620F1" w:rsidP="00CF0493" w:rsidRDefault="006620F1" w14:paraId="4BCEDB61" wp14:textId="77777777">
      <w:pPr>
        <w:pStyle w:val="Prrafodelista"/>
        <w:numPr>
          <w:ilvl w:val="0"/>
          <w:numId w:val="12"/>
        </w:numPr>
        <w:spacing w:line="360" w:lineRule="auto"/>
        <w:ind w:left="0"/>
        <w:jc w:val="both"/>
        <w:rPr>
          <w:rFonts w:ascii="Arial" w:hAnsi="Arial" w:cs="Arial"/>
        </w:rPr>
      </w:pPr>
      <w:r>
        <w:rPr>
          <w:rFonts w:ascii="Arial" w:hAnsi="Arial" w:cs="Arial"/>
          <w:bCs/>
        </w:rPr>
        <w:t>InforNet:</w:t>
      </w:r>
      <w:r w:rsidR="009D64C7">
        <w:rPr>
          <w:rFonts w:ascii="Arial" w:hAnsi="Arial" w:cs="Arial"/>
          <w:bCs/>
        </w:rPr>
        <w:t xml:space="preserve"> Es un </w:t>
      </w:r>
      <w:r w:rsidR="009D64C7">
        <w:rPr>
          <w:rFonts w:ascii="Arial" w:hAnsi="Arial" w:cs="Arial"/>
          <w:lang w:val="es-ES"/>
        </w:rPr>
        <w:t>p</w:t>
      </w:r>
      <w:r w:rsidRPr="00D76FF5" w:rsidR="009D64C7">
        <w:rPr>
          <w:rFonts w:ascii="Arial" w:hAnsi="Arial" w:cs="Arial"/>
          <w:lang w:val="es-ES"/>
        </w:rPr>
        <w:t>ortal Web utilizado para</w:t>
      </w:r>
      <w:r>
        <w:rPr>
          <w:rFonts w:ascii="Arial" w:hAnsi="Arial" w:cs="Arial"/>
          <w:bCs/>
        </w:rPr>
        <w:t xml:space="preserve"> </w:t>
      </w:r>
      <w:r w:rsidR="009D64C7">
        <w:rPr>
          <w:rFonts w:ascii="Arial" w:hAnsi="Arial" w:cs="Arial"/>
          <w:bCs/>
        </w:rPr>
        <w:t>información relacionada</w:t>
      </w:r>
      <w:r w:rsidRPr="006620F1">
        <w:rPr>
          <w:rFonts w:ascii="Arial" w:hAnsi="Arial" w:cs="Arial"/>
          <w:bCs/>
        </w:rPr>
        <w:t xml:space="preserve"> a identificación de la persona, direcciones, información proveniente de registros públicos, de ju</w:t>
      </w:r>
      <w:r>
        <w:rPr>
          <w:rFonts w:ascii="Arial" w:hAnsi="Arial" w:cs="Arial"/>
          <w:bCs/>
        </w:rPr>
        <w:t>zgados y tribunales de justicia y referencias comerciales.</w:t>
      </w:r>
      <w:r w:rsidR="003A4108">
        <w:rPr>
          <w:rFonts w:ascii="Arial" w:hAnsi="Arial" w:cs="Arial"/>
          <w:bCs/>
        </w:rPr>
        <w:t xml:space="preserve"> </w:t>
      </w:r>
      <w:sdt>
        <w:sdtPr>
          <w:rPr>
            <w:rFonts w:ascii="Arial" w:hAnsi="Arial" w:cs="Arial"/>
            <w:bCs/>
          </w:rPr>
          <w:id w:val="1162271859"/>
          <w:citation/>
        </w:sdtPr>
        <w:sdtEndPr/>
        <w:sdtContent>
          <w:r w:rsidR="00FF67CA">
            <w:rPr>
              <w:rFonts w:ascii="Arial" w:hAnsi="Arial" w:cs="Arial"/>
              <w:bCs/>
            </w:rPr>
            <w:fldChar w:fldCharType="begin"/>
          </w:r>
          <w:r w:rsidR="003A4108">
            <w:rPr>
              <w:rFonts w:ascii="Arial" w:hAnsi="Arial" w:cs="Arial"/>
              <w:bCs/>
            </w:rPr>
            <w:instrText xml:space="preserve"> CITATION Inf20 \l 18442 </w:instrText>
          </w:r>
          <w:r w:rsidR="00FF67CA">
            <w:rPr>
              <w:rFonts w:ascii="Arial" w:hAnsi="Arial" w:cs="Arial"/>
              <w:bCs/>
            </w:rPr>
            <w:fldChar w:fldCharType="separate"/>
          </w:r>
          <w:r w:rsidRPr="003A4108" w:rsidR="003A4108">
            <w:rPr>
              <w:rFonts w:ascii="Arial" w:hAnsi="Arial" w:cs="Arial"/>
              <w:noProof/>
            </w:rPr>
            <w:t>(Infor.net, 2020)</w:t>
          </w:r>
          <w:r w:rsidR="00FF67CA">
            <w:rPr>
              <w:rFonts w:ascii="Arial" w:hAnsi="Arial" w:cs="Arial"/>
              <w:bCs/>
            </w:rPr>
            <w:fldChar w:fldCharType="end"/>
          </w:r>
        </w:sdtContent>
      </w:sdt>
      <w:r w:rsidR="005D49A7">
        <w:rPr>
          <w:rFonts w:ascii="Arial" w:hAnsi="Arial" w:cs="Arial"/>
          <w:bCs/>
        </w:rPr>
        <w:t>.</w:t>
      </w:r>
    </w:p>
    <w:p xmlns:wp14="http://schemas.microsoft.com/office/word/2010/wordml" w:rsidRPr="007B55A3" w:rsidR="005D49A7" w:rsidP="00CF0493" w:rsidRDefault="005D49A7" w14:paraId="368E86BF" wp14:textId="77777777">
      <w:pPr>
        <w:pStyle w:val="Prrafodelista"/>
        <w:numPr>
          <w:ilvl w:val="0"/>
          <w:numId w:val="12"/>
        </w:numPr>
        <w:spacing w:line="360" w:lineRule="auto"/>
        <w:ind w:left="0"/>
        <w:jc w:val="both"/>
        <w:rPr>
          <w:rFonts w:ascii="Arial" w:hAnsi="Arial" w:cs="Arial"/>
        </w:rPr>
      </w:pPr>
      <w:r>
        <w:rPr>
          <w:rFonts w:ascii="Arial" w:hAnsi="Arial" w:cs="Arial"/>
          <w:bCs/>
        </w:rPr>
        <w:t xml:space="preserve">OFAC: </w:t>
      </w:r>
      <w:r w:rsidRPr="00984967" w:rsidR="00984967">
        <w:rPr>
          <w:rFonts w:ascii="Arial" w:hAnsi="Arial" w:cs="Arial"/>
          <w:bCs/>
        </w:rPr>
        <w:t>Oficina de Control de Activos Extranjeros de EE.UU.</w:t>
      </w:r>
    </w:p>
    <w:p xmlns:wp14="http://schemas.microsoft.com/office/word/2010/wordml" w:rsidR="00AD5A6A" w:rsidP="00CF0493" w:rsidRDefault="00F25250" w14:paraId="7A7894D8" wp14:textId="77777777">
      <w:pPr>
        <w:spacing w:line="360" w:lineRule="auto"/>
        <w:jc w:val="both"/>
        <w:rPr>
          <w:rFonts w:ascii="Arial" w:hAnsi="Arial" w:cs="Arial"/>
        </w:rPr>
      </w:pPr>
      <w:r>
        <w:rPr>
          <w:rFonts w:ascii="Arial" w:hAnsi="Arial" w:cs="Arial"/>
          <w:noProof/>
          <w:lang w:val="es-ES" w:eastAsia="es-ES"/>
        </w:rPr>
        <mc:AlternateContent>
          <mc:Choice Requires="wps">
            <w:drawing>
              <wp:anchor xmlns:wp14="http://schemas.microsoft.com/office/word/2010/wordprocessingDrawing" distT="0" distB="0" distL="114300" distR="114300" simplePos="0" relativeHeight="251669504" behindDoc="0" locked="0" layoutInCell="1" allowOverlap="1" wp14:anchorId="7DFEF7CD" wp14:editId="7777777">
                <wp:simplePos x="0" y="0"/>
                <wp:positionH relativeFrom="column">
                  <wp:posOffset>-139700</wp:posOffset>
                </wp:positionH>
                <wp:positionV relativeFrom="paragraph">
                  <wp:posOffset>1901825</wp:posOffset>
                </wp:positionV>
                <wp:extent cx="4503420" cy="1143000"/>
                <wp:effectExtent l="0" t="0" r="0" b="0"/>
                <wp:wrapNone/>
                <wp:docPr id="13" name="Cuadro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3420" cy="1143000"/>
                        </a:xfrm>
                        <a:prstGeom prst="rect">
                          <a:avLst/>
                        </a:prstGeom>
                        <a:noFill/>
                      </wps:spPr>
                      <wps:txbx>
                        <w:txbxContent>
                          <w:p xmlns:wp14="http://schemas.microsoft.com/office/word/2010/wordml" w:rsidR="007D4F1A" w:rsidP="0063004C" w:rsidRDefault="007D4F1A" w14:paraId="726993A7" wp14:textId="77777777">
                            <w:pPr>
                              <w:pStyle w:val="NormalWeb"/>
                              <w:spacing w:before="0" w:beforeAutospacing="0" w:after="0" w:afterAutospacing="0" w:line="360" w:lineRule="auto"/>
                              <w:rPr>
                                <w:rFonts w:ascii="Arial" w:hAnsi="Arial" w:cs="Arial"/>
                                <w:color w:val="000000" w:themeColor="text1"/>
                                <w:kern w:val="24"/>
                                <w:szCs w:val="28"/>
                                <w:u w:val="single"/>
                                <w:lang w:val="es-MX"/>
                              </w:rPr>
                            </w:pPr>
                            <w:r w:rsidRPr="00971D57">
                              <w:rPr>
                                <w:rFonts w:ascii="Arial" w:hAnsi="Arial" w:cs="Arial"/>
                                <w:color w:val="000000" w:themeColor="text1"/>
                                <w:kern w:val="24"/>
                                <w:szCs w:val="28"/>
                                <w:u w:val="single"/>
                                <w:lang w:val="es-MX"/>
                              </w:rPr>
                              <w:t>Dentro del Alcance</w:t>
                            </w:r>
                          </w:p>
                          <w:p xmlns:wp14="http://schemas.microsoft.com/office/word/2010/wordml" w:rsidRPr="00971D57" w:rsidR="007D4F1A" w:rsidP="0063004C" w:rsidRDefault="007D4F1A" w14:paraId="6537F28F" wp14:textId="77777777">
                            <w:pPr>
                              <w:pStyle w:val="NormalWeb"/>
                              <w:spacing w:before="0" w:beforeAutospacing="0" w:after="0" w:afterAutospacing="0" w:line="360" w:lineRule="auto"/>
                              <w:rPr>
                                <w:rFonts w:ascii="Arial" w:hAnsi="Arial" w:cs="Arial"/>
                                <w:szCs w:val="28"/>
                              </w:rPr>
                            </w:pPr>
                          </w:p>
                          <w:p xmlns:wp14="http://schemas.microsoft.com/office/word/2010/wordml" w:rsidRPr="00971D57" w:rsidR="007D4F1A" w:rsidP="0063004C" w:rsidRDefault="007D4F1A" w14:paraId="4A840EF9" wp14:textId="77777777">
                            <w:pPr>
                              <w:pStyle w:val="Prrafodelista"/>
                              <w:numPr>
                                <w:ilvl w:val="0"/>
                                <w:numId w:val="9"/>
                              </w:numPr>
                              <w:spacing w:after="0" w:line="360" w:lineRule="auto"/>
                              <w:rPr>
                                <w:rFonts w:ascii="Arial" w:hAnsi="Arial" w:eastAsia="Times New Roman" w:cs="Arial"/>
                                <w:szCs w:val="28"/>
                              </w:rPr>
                            </w:pPr>
                            <w:r w:rsidRPr="00971D57">
                              <w:rPr>
                                <w:rFonts w:ascii="Arial" w:hAnsi="Arial" w:cs="Arial"/>
                                <w:bCs/>
                                <w:color w:val="000000" w:themeColor="text1"/>
                                <w:kern w:val="24"/>
                                <w:szCs w:val="28"/>
                                <w:lang w:val="es-MX"/>
                              </w:rPr>
                              <w:t>Búsqueda de Información</w:t>
                            </w:r>
                            <w:r w:rsidRPr="00971D57">
                              <w:rPr>
                                <w:rFonts w:ascii="Arial" w:hAnsi="Arial" w:cs="Arial"/>
                                <w:bCs/>
                                <w:color w:val="000000" w:themeColor="text1"/>
                                <w:kern w:val="24"/>
                                <w:szCs w:val="28"/>
                                <w:lang w:val="es-MX"/>
                              </w:rPr>
                              <w:tab/>
                            </w:r>
                            <w:r>
                              <w:rPr>
                                <w:rFonts w:ascii="Arial" w:hAnsi="Arial" w:cs="Arial"/>
                                <w:bCs/>
                                <w:color w:val="000000" w:themeColor="text1"/>
                                <w:kern w:val="24"/>
                                <w:szCs w:val="28"/>
                                <w:lang w:val="es-MX"/>
                              </w:rPr>
                              <w:t xml:space="preserve">          </w:t>
                            </w:r>
                            <w:r w:rsidRPr="00971D57">
                              <w:rPr>
                                <w:rFonts w:ascii="Arial" w:hAnsi="Arial" w:cs="Arial"/>
                                <w:bCs/>
                                <w:color w:val="000000" w:themeColor="text1"/>
                                <w:kern w:val="24"/>
                                <w:szCs w:val="28"/>
                                <w:lang w:val="es-MX"/>
                              </w:rPr>
                              <w:t>60%</w:t>
                            </w:r>
                          </w:p>
                          <w:p xmlns:wp14="http://schemas.microsoft.com/office/word/2010/wordml" w:rsidRPr="00971D57" w:rsidR="007D4F1A" w:rsidP="0063004C" w:rsidRDefault="007D4F1A" w14:paraId="5519041F" wp14:textId="77777777">
                            <w:pPr>
                              <w:pStyle w:val="Prrafodelista"/>
                              <w:numPr>
                                <w:ilvl w:val="0"/>
                                <w:numId w:val="9"/>
                              </w:numPr>
                              <w:spacing w:after="0" w:line="360" w:lineRule="auto"/>
                              <w:rPr>
                                <w:rFonts w:ascii="Arial" w:hAnsi="Arial" w:eastAsia="Times New Roman" w:cs="Arial"/>
                                <w:szCs w:val="28"/>
                              </w:rPr>
                            </w:pPr>
                            <w:r w:rsidRPr="00971D57">
                              <w:rPr>
                                <w:rFonts w:ascii="Arial" w:hAnsi="Arial" w:cs="Arial"/>
                                <w:bCs/>
                                <w:color w:val="000000" w:themeColor="text1"/>
                                <w:kern w:val="24"/>
                                <w:szCs w:val="28"/>
                                <w:lang w:val="es-MX"/>
                              </w:rPr>
                              <w:t>Elaboración de Documento</w:t>
                            </w:r>
                            <w:r w:rsidRPr="00971D57">
                              <w:rPr>
                                <w:rFonts w:ascii="Arial" w:hAnsi="Arial" w:cs="Arial"/>
                                <w:bCs/>
                                <w:color w:val="000000" w:themeColor="text1"/>
                                <w:kern w:val="24"/>
                                <w:szCs w:val="28"/>
                                <w:lang w:val="es-MX"/>
                              </w:rPr>
                              <w:tab/>
                            </w:r>
                            <w:r w:rsidRPr="00971D57">
                              <w:rPr>
                                <w:rFonts w:ascii="Arial" w:hAnsi="Arial" w:cs="Arial"/>
                                <w:bCs/>
                                <w:color w:val="000000" w:themeColor="text1"/>
                                <w:kern w:val="24"/>
                                <w:szCs w:val="28"/>
                                <w:lang w:val="es-MX"/>
                              </w:rPr>
                              <w:t>20%</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w14:anchorId="7D0EC8E4">
              <v:shapetype id="_x0000_t202" coordsize="21600,21600" o:spt="202" path="m,l,21600r21600,l21600,xe">
                <v:stroke joinstyle="miter"/>
                <v:path gradientshapeok="t" o:connecttype="rect"/>
              </v:shapetype>
              <v:shape id="CuadroTexto 1" style="position:absolute;left:0;text-align:left;margin-left:-11pt;margin-top:149.75pt;width:354.6pt;height:9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">
                <v:path arrowok="t"/>
                <v:textbox style="mso-fit-shape-to-text:t">
                  <w:txbxContent>
                    <w:p w:rsidR="007D4F1A" w:rsidP="0063004C" w:rsidRDefault="007D4F1A" w14:paraId="20EF1836" wp14:textId="77777777">
                      <w:pPr>
                        <w:pStyle w:val="NormalWeb"/>
                        <w:spacing w:before="0" w:beforeAutospacing="0" w:after="0" w:afterAutospacing="0" w:line="360" w:lineRule="auto"/>
                        <w:rPr>
                          <w:rFonts w:ascii="Arial" w:hAnsi="Arial" w:cs="Arial"/>
                          <w:color w:val="000000" w:themeColor="text1"/>
                          <w:kern w:val="24"/>
                          <w:szCs w:val="28"/>
                          <w:u w:val="single"/>
                          <w:lang w:val="es-MX"/>
                        </w:rPr>
                      </w:pPr>
                      <w:r w:rsidRPr="00971D57">
                        <w:rPr>
                          <w:rFonts w:ascii="Arial" w:hAnsi="Arial" w:cs="Arial"/>
                          <w:color w:val="000000" w:themeColor="text1"/>
                          <w:kern w:val="24"/>
                          <w:szCs w:val="28"/>
                          <w:u w:val="single"/>
                          <w:lang w:val="es-MX"/>
                        </w:rPr>
                        <w:t>Dentro del Alcance</w:t>
                      </w:r>
                    </w:p>
                    <w:p w:rsidRPr="00971D57" w:rsidR="007D4F1A" w:rsidP="0063004C" w:rsidRDefault="007D4F1A" w14:paraId="6DFB9E20" wp14:textId="77777777">
                      <w:pPr>
                        <w:pStyle w:val="NormalWeb"/>
                        <w:spacing w:before="0" w:beforeAutospacing="0" w:after="0" w:afterAutospacing="0" w:line="360" w:lineRule="auto"/>
                        <w:rPr>
                          <w:rFonts w:ascii="Arial" w:hAnsi="Arial" w:cs="Arial"/>
                          <w:szCs w:val="28"/>
                        </w:rPr>
                      </w:pPr>
                    </w:p>
                    <w:p w:rsidRPr="00971D57" w:rsidR="007D4F1A" w:rsidP="0063004C" w:rsidRDefault="007D4F1A" w14:paraId="2DECD7A1" wp14:textId="77777777">
                      <w:pPr>
                        <w:pStyle w:val="Prrafodelista"/>
                        <w:numPr>
                          <w:ilvl w:val="0"/>
                          <w:numId w:val="9"/>
                        </w:numPr>
                        <w:spacing w:after="0" w:line="360" w:lineRule="auto"/>
                        <w:rPr>
                          <w:rFonts w:ascii="Arial" w:hAnsi="Arial" w:eastAsia="Times New Roman" w:cs="Arial"/>
                          <w:szCs w:val="28"/>
                        </w:rPr>
                      </w:pPr>
                      <w:r w:rsidRPr="00971D57">
                        <w:rPr>
                          <w:rFonts w:ascii="Arial" w:hAnsi="Arial" w:cs="Arial"/>
                          <w:bCs/>
                          <w:color w:val="000000" w:themeColor="text1"/>
                          <w:kern w:val="24"/>
                          <w:szCs w:val="28"/>
                          <w:lang w:val="es-MX"/>
                        </w:rPr>
                        <w:t>Búsqueda de Información</w:t>
                      </w:r>
                      <w:r w:rsidRPr="00971D57">
                        <w:rPr>
                          <w:rFonts w:ascii="Arial" w:hAnsi="Arial" w:cs="Arial"/>
                          <w:bCs/>
                          <w:color w:val="000000" w:themeColor="text1"/>
                          <w:kern w:val="24"/>
                          <w:szCs w:val="28"/>
                          <w:lang w:val="es-MX"/>
                        </w:rPr>
                        <w:tab/>
                      </w:r>
                      <w:r>
                        <w:rPr>
                          <w:rFonts w:ascii="Arial" w:hAnsi="Arial" w:cs="Arial"/>
                          <w:bCs/>
                          <w:color w:val="000000" w:themeColor="text1"/>
                          <w:kern w:val="24"/>
                          <w:szCs w:val="28"/>
                          <w:lang w:val="es-MX"/>
                        </w:rPr>
                        <w:t xml:space="preserve">          </w:t>
                      </w:r>
                      <w:r w:rsidRPr="00971D57">
                        <w:rPr>
                          <w:rFonts w:ascii="Arial" w:hAnsi="Arial" w:cs="Arial"/>
                          <w:bCs/>
                          <w:color w:val="000000" w:themeColor="text1"/>
                          <w:kern w:val="24"/>
                          <w:szCs w:val="28"/>
                          <w:lang w:val="es-MX"/>
                        </w:rPr>
                        <w:t>60%</w:t>
                      </w:r>
                    </w:p>
                    <w:p w:rsidRPr="00971D57" w:rsidR="007D4F1A" w:rsidP="0063004C" w:rsidRDefault="007D4F1A" w14:paraId="3613702A" wp14:textId="77777777">
                      <w:pPr>
                        <w:pStyle w:val="Prrafodelista"/>
                        <w:numPr>
                          <w:ilvl w:val="0"/>
                          <w:numId w:val="9"/>
                        </w:numPr>
                        <w:spacing w:after="0" w:line="360" w:lineRule="auto"/>
                        <w:rPr>
                          <w:rFonts w:ascii="Arial" w:hAnsi="Arial" w:eastAsia="Times New Roman" w:cs="Arial"/>
                          <w:szCs w:val="28"/>
                        </w:rPr>
                      </w:pPr>
                      <w:r w:rsidRPr="00971D57">
                        <w:rPr>
                          <w:rFonts w:ascii="Arial" w:hAnsi="Arial" w:cs="Arial"/>
                          <w:bCs/>
                          <w:color w:val="000000" w:themeColor="text1"/>
                          <w:kern w:val="24"/>
                          <w:szCs w:val="28"/>
                          <w:lang w:val="es-MX"/>
                        </w:rPr>
                        <w:t>Elaboración de Documento</w:t>
                      </w:r>
                      <w:r w:rsidRPr="00971D57">
                        <w:rPr>
                          <w:rFonts w:ascii="Arial" w:hAnsi="Arial" w:cs="Arial"/>
                          <w:bCs/>
                          <w:color w:val="000000" w:themeColor="text1"/>
                          <w:kern w:val="24"/>
                          <w:szCs w:val="28"/>
                          <w:lang w:val="es-MX"/>
                        </w:rPr>
                        <w:tab/>
                      </w:r>
                      <w:r w:rsidRPr="00971D57">
                        <w:rPr>
                          <w:rFonts w:ascii="Arial" w:hAnsi="Arial" w:cs="Arial"/>
                          <w:bCs/>
                          <w:color w:val="000000" w:themeColor="text1"/>
                          <w:kern w:val="24"/>
                          <w:szCs w:val="28"/>
                          <w:lang w:val="es-MX"/>
                        </w:rPr>
                        <w:t>20%</w:t>
                      </w:r>
                    </w:p>
                  </w:txbxContent>
                </v:textbox>
              </v:shape>
            </w:pict>
          </mc:Fallback>
        </mc:AlternateContent>
      </w:r>
      <w:r w:rsidR="001C136B">
        <w:rPr>
          <w:rFonts w:ascii="Arial" w:hAnsi="Arial" w:cs="Arial"/>
        </w:rPr>
        <w:t>Las ventajas obtenidas con el desarrollo de esta RegTech es la maximización del tiempo invertido en las búsquedas</w:t>
      </w:r>
      <w:r w:rsidR="00DE2C45">
        <w:rPr>
          <w:rFonts w:ascii="Arial" w:hAnsi="Arial" w:cs="Arial"/>
        </w:rPr>
        <w:t xml:space="preserve"> de información en los diversos sistemas o aplicaciones utilizadas por la institución,</w:t>
      </w:r>
      <w:r w:rsidR="001C136B">
        <w:rPr>
          <w:rFonts w:ascii="Arial" w:hAnsi="Arial" w:cs="Arial"/>
        </w:rPr>
        <w:t xml:space="preserve"> </w:t>
      </w:r>
      <w:r w:rsidR="00BE0CE2">
        <w:rPr>
          <w:rFonts w:ascii="Arial" w:hAnsi="Arial" w:cs="Arial"/>
        </w:rPr>
        <w:t>del pr</w:t>
      </w:r>
      <w:r w:rsidR="004F3BF8">
        <w:rPr>
          <w:rFonts w:ascii="Arial" w:hAnsi="Arial" w:cs="Arial"/>
        </w:rPr>
        <w:t>oceso que se maneja actualmente</w:t>
      </w:r>
      <w:bookmarkStart w:name="_GoBack" w:id="13"/>
      <w:bookmarkEnd w:id="13"/>
      <w:r w:rsidR="00DE2C45">
        <w:rPr>
          <w:rFonts w:ascii="Arial" w:hAnsi="Arial" w:cs="Arial"/>
        </w:rPr>
        <w:t xml:space="preserve"> </w:t>
      </w:r>
      <w:r w:rsidR="00DE2C45">
        <w:rPr>
          <w:rFonts w:ascii="Arial" w:hAnsi="Arial" w:cs="Arial"/>
        </w:rPr>
        <w:lastRenderedPageBreak/>
        <w:t xml:space="preserve">que son búsquedas </w:t>
      </w:r>
      <w:r w:rsidR="00531B17">
        <w:rPr>
          <w:rFonts w:ascii="Arial" w:hAnsi="Arial" w:cs="Arial"/>
        </w:rPr>
        <w:t>por parte del analista se estima que la automatización realice un</w:t>
      </w:r>
      <w:r w:rsidR="00DE2C45">
        <w:rPr>
          <w:rFonts w:ascii="Arial" w:hAnsi="Arial" w:cs="Arial"/>
        </w:rPr>
        <w:t xml:space="preserve"> 80% </w:t>
      </w:r>
      <w:r w:rsidR="00531B17">
        <w:rPr>
          <w:rFonts w:ascii="Arial" w:hAnsi="Arial" w:cs="Arial"/>
        </w:rPr>
        <w:t xml:space="preserve">de todo el proceso el cual corresponde a búsquedas, el 20% que requiere la parte del análisis y toma de decisiones siempre </w:t>
      </w:r>
      <w:r w:rsidR="00971D57">
        <w:rPr>
          <w:rFonts w:ascii="Arial" w:hAnsi="Arial" w:cs="Arial"/>
        </w:rPr>
        <w:t>sería</w:t>
      </w:r>
      <w:r w:rsidR="00531B17">
        <w:rPr>
          <w:rFonts w:ascii="Arial" w:hAnsi="Arial" w:cs="Arial"/>
        </w:rPr>
        <w:t xml:space="preserve"> ejecutado por la parte humana</w:t>
      </w:r>
      <w:r w:rsidR="00971D57">
        <w:rPr>
          <w:rFonts w:ascii="Arial" w:hAnsi="Arial" w:cs="Arial"/>
        </w:rPr>
        <w:t>.</w:t>
      </w:r>
    </w:p>
    <w:p xmlns:wp14="http://schemas.microsoft.com/office/word/2010/wordml" w:rsidR="00AD5A6A" w:rsidP="00006008" w:rsidRDefault="00F25250" w14:paraId="06249F97" wp14:textId="77777777">
      <w:pPr>
        <w:spacing w:line="360" w:lineRule="auto"/>
        <w:jc w:val="both"/>
        <w:rPr>
          <w:rFonts w:ascii="Arial" w:hAnsi="Arial" w:cs="Arial"/>
          <w:b/>
        </w:rPr>
      </w:pPr>
      <w:r>
        <w:rPr>
          <w:rFonts w:ascii="Arial" w:hAnsi="Arial" w:cs="Arial"/>
          <w:b/>
          <w:noProof/>
          <w:lang w:val="es-ES" w:eastAsia="es-ES"/>
        </w:rPr>
        <mc:AlternateContent>
          <mc:Choice Requires="wps">
            <w:drawing>
              <wp:anchor xmlns:wp14="http://schemas.microsoft.com/office/word/2010/wordprocessingDrawing" distT="0" distB="0" distL="114300" distR="114300" simplePos="0" relativeHeight="251671552" behindDoc="0" locked="0" layoutInCell="1" allowOverlap="1" wp14:anchorId="08B16FB4" wp14:editId="7777777">
                <wp:simplePos x="0" y="0"/>
                <wp:positionH relativeFrom="margin">
                  <wp:align>left</wp:align>
                </wp:positionH>
                <wp:positionV relativeFrom="paragraph">
                  <wp:posOffset>12700</wp:posOffset>
                </wp:positionV>
                <wp:extent cx="3157855" cy="20955"/>
                <wp:effectExtent l="0" t="0" r="4445" b="17145"/>
                <wp:wrapNone/>
                <wp:docPr id="8"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57855" cy="20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E0346E6">
              <v:line id="Conector recto 7" style="position:absolute;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black [3213]" strokeweight=".5pt" from="0,1pt" to="248.65pt,2.65pt" w14:anchorId="6A1A1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">
                <v:stroke joinstyle="miter"/>
                <o:lock v:ext="edit" shapetype="f"/>
                <w10:wrap anchorx="margin"/>
              </v:line>
            </w:pict>
          </mc:Fallback>
        </mc:AlternateContent>
      </w:r>
      <w:r>
        <w:rPr>
          <w:rFonts w:ascii="Arial" w:hAnsi="Arial" w:cs="Arial"/>
          <w:b/>
          <w:noProof/>
          <w:lang w:val="es-ES" w:eastAsia="es-ES"/>
        </w:rPr>
        <mc:AlternateContent>
          <mc:Choice Requires="wps">
            <w:drawing>
              <wp:anchor xmlns:wp14="http://schemas.microsoft.com/office/word/2010/wordprocessingDrawing" distT="0" distB="0" distL="114300" distR="114300" simplePos="0" relativeHeight="251673600" behindDoc="0" locked="0" layoutInCell="1" allowOverlap="1" wp14:anchorId="57DF6D35" wp14:editId="7777777">
                <wp:simplePos x="0" y="0"/>
                <wp:positionH relativeFrom="margin">
                  <wp:align>left</wp:align>
                </wp:positionH>
                <wp:positionV relativeFrom="paragraph">
                  <wp:posOffset>59055</wp:posOffset>
                </wp:positionV>
                <wp:extent cx="3734435" cy="295910"/>
                <wp:effectExtent l="0" t="0" r="0" b="0"/>
                <wp:wrapNone/>
                <wp:docPr id="14" name="Cuadro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4435" cy="295910"/>
                        </a:xfrm>
                        <a:prstGeom prst="rect">
                          <a:avLst/>
                        </a:prstGeom>
                        <a:noFill/>
                        <a:ln>
                          <a:noFill/>
                        </a:ln>
                      </wps:spPr>
                      <wps:txbx>
                        <w:txbxContent>
                          <w:p xmlns:wp14="http://schemas.microsoft.com/office/word/2010/wordml" w:rsidRPr="00971D57" w:rsidR="007D4F1A" w:rsidP="00971D57" w:rsidRDefault="007D4F1A" w14:paraId="0FB7E485" wp14:textId="77777777">
                            <w:pPr>
                              <w:pStyle w:val="NormalWeb"/>
                              <w:spacing w:before="0" w:beforeAutospacing="0" w:after="0" w:afterAutospacing="0"/>
                              <w:rPr>
                                <w:rFonts w:ascii="Arial" w:hAnsi="Arial" w:cs="Arial"/>
                                <w:sz w:val="28"/>
                                <w:szCs w:val="28"/>
                              </w:rPr>
                            </w:pPr>
                            <w:r w:rsidRPr="00971D57">
                              <w:rPr>
                                <w:rFonts w:ascii="Arial" w:hAnsi="Arial" w:cs="Arial"/>
                                <w:b/>
                                <w:bCs/>
                                <w:color w:val="000000" w:themeColor="text1"/>
                                <w:kern w:val="24"/>
                                <w:sz w:val="28"/>
                                <w:szCs w:val="28"/>
                                <w:lang w:val="es-MX"/>
                              </w:rPr>
                              <w:t>AUTOMATIZABLE</w:t>
                            </w:r>
                            <w:r w:rsidRPr="00971D57">
                              <w:rPr>
                                <w:rFonts w:ascii="Arial" w:hAnsi="Arial" w:cs="Arial"/>
                                <w:b/>
                                <w:bCs/>
                                <w:color w:val="000000" w:themeColor="text1"/>
                                <w:kern w:val="24"/>
                                <w:sz w:val="28"/>
                                <w:szCs w:val="28"/>
                                <w:lang w:val="es-MX"/>
                              </w:rPr>
                              <w:tab/>
                            </w:r>
                            <w:r w:rsidRPr="00971D57">
                              <w:rPr>
                                <w:rFonts w:ascii="Arial" w:hAnsi="Arial" w:cs="Arial"/>
                                <w:b/>
                                <w:bCs/>
                                <w:color w:val="000000" w:themeColor="text1"/>
                                <w:kern w:val="24"/>
                                <w:sz w:val="28"/>
                                <w:szCs w:val="28"/>
                                <w:lang w:val="es-MX"/>
                              </w:rPr>
                              <w:tab/>
                            </w:r>
                            <w:r w:rsidRPr="00971D57">
                              <w:rPr>
                                <w:rFonts w:ascii="Arial" w:hAnsi="Arial" w:cs="Arial"/>
                                <w:b/>
                                <w:bCs/>
                                <w:color w:val="000000" w:themeColor="text1"/>
                                <w:kern w:val="24"/>
                                <w:sz w:val="28"/>
                                <w:szCs w:val="28"/>
                                <w:lang w:val="es-MX"/>
                              </w:rPr>
                              <w:t xml:space="preserve">     80%</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w14:anchorId="0A357238">
              <v:shape id="CuadroTexto 6" style="position:absolute;left:0;text-align:left;margin-left:0;margin-top:4.65pt;width:294.05pt;height:23.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">
                <v:path arrowok="t"/>
                <v:textbox style="mso-fit-shape-to-text:t">
                  <w:txbxContent>
                    <w:p w:rsidRPr="00971D57" w:rsidR="007D4F1A" w:rsidP="00971D57" w:rsidRDefault="007D4F1A" w14:paraId="44401201" wp14:textId="77777777">
                      <w:pPr>
                        <w:pStyle w:val="NormalWeb"/>
                        <w:spacing w:before="0" w:beforeAutospacing="0" w:after="0" w:afterAutospacing="0"/>
                        <w:rPr>
                          <w:rFonts w:ascii="Arial" w:hAnsi="Arial" w:cs="Arial"/>
                          <w:sz w:val="28"/>
                          <w:szCs w:val="28"/>
                        </w:rPr>
                      </w:pPr>
                      <w:r w:rsidRPr="00971D57">
                        <w:rPr>
                          <w:rFonts w:ascii="Arial" w:hAnsi="Arial" w:cs="Arial"/>
                          <w:b/>
                          <w:bCs/>
                          <w:color w:val="000000" w:themeColor="text1"/>
                          <w:kern w:val="24"/>
                          <w:sz w:val="28"/>
                          <w:szCs w:val="28"/>
                          <w:lang w:val="es-MX"/>
                        </w:rPr>
                        <w:t>AUTOMATIZABLE</w:t>
                      </w:r>
                      <w:r w:rsidRPr="00971D57">
                        <w:rPr>
                          <w:rFonts w:ascii="Arial" w:hAnsi="Arial" w:cs="Arial"/>
                          <w:b/>
                          <w:bCs/>
                          <w:color w:val="000000" w:themeColor="text1"/>
                          <w:kern w:val="24"/>
                          <w:sz w:val="28"/>
                          <w:szCs w:val="28"/>
                          <w:lang w:val="es-MX"/>
                        </w:rPr>
                        <w:tab/>
                      </w:r>
                      <w:r w:rsidRPr="00971D57">
                        <w:rPr>
                          <w:rFonts w:ascii="Arial" w:hAnsi="Arial" w:cs="Arial"/>
                          <w:b/>
                          <w:bCs/>
                          <w:color w:val="000000" w:themeColor="text1"/>
                          <w:kern w:val="24"/>
                          <w:sz w:val="28"/>
                          <w:szCs w:val="28"/>
                          <w:lang w:val="es-MX"/>
                        </w:rPr>
                        <w:tab/>
                      </w:r>
                      <w:r w:rsidRPr="00971D57">
                        <w:rPr>
                          <w:rFonts w:ascii="Arial" w:hAnsi="Arial" w:cs="Arial"/>
                          <w:b/>
                          <w:bCs/>
                          <w:color w:val="000000" w:themeColor="text1"/>
                          <w:kern w:val="24"/>
                          <w:sz w:val="28"/>
                          <w:szCs w:val="28"/>
                          <w:lang w:val="es-MX"/>
                        </w:rPr>
                        <w:t xml:space="preserve">     80%</w:t>
                      </w:r>
                    </w:p>
                  </w:txbxContent>
                </v:textbox>
                <w10:wrap anchorx="margin"/>
              </v:shape>
            </w:pict>
          </mc:Fallback>
        </mc:AlternateContent>
      </w:r>
    </w:p>
    <w:p xmlns:wp14="http://schemas.microsoft.com/office/word/2010/wordml" w:rsidR="0063004C" w:rsidP="00006008" w:rsidRDefault="00F25250" w14:paraId="28EA9FAB" wp14:textId="77777777">
      <w:pPr>
        <w:spacing w:line="360" w:lineRule="auto"/>
        <w:jc w:val="both"/>
        <w:rPr>
          <w:rFonts w:ascii="Arial" w:hAnsi="Arial" w:cs="Arial"/>
          <w:b/>
        </w:rPr>
      </w:pPr>
      <w:r>
        <w:rPr>
          <w:rFonts w:ascii="Arial" w:hAnsi="Arial" w:cs="Arial"/>
          <w:b/>
          <w:noProof/>
          <w:lang w:val="es-ES" w:eastAsia="es-ES"/>
        </w:rPr>
        <mc:AlternateContent>
          <mc:Choice Requires="wps">
            <w:drawing>
              <wp:anchor xmlns:wp14="http://schemas.microsoft.com/office/word/2010/wordprocessingDrawing" distT="0" distB="0" distL="114300" distR="114300" simplePos="0" relativeHeight="251675648" behindDoc="0" locked="0" layoutInCell="1" allowOverlap="1" wp14:anchorId="0F150B64" wp14:editId="7777777">
                <wp:simplePos x="0" y="0"/>
                <wp:positionH relativeFrom="margin">
                  <wp:posOffset>15875</wp:posOffset>
                </wp:positionH>
                <wp:positionV relativeFrom="paragraph">
                  <wp:posOffset>142240</wp:posOffset>
                </wp:positionV>
                <wp:extent cx="4365625" cy="1143000"/>
                <wp:effectExtent l="0" t="0" r="0" b="0"/>
                <wp:wrapNone/>
                <wp:docPr id="15" name="Cuadro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5625" cy="1143000"/>
                        </a:xfrm>
                        <a:prstGeom prst="rect">
                          <a:avLst/>
                        </a:prstGeom>
                        <a:noFill/>
                      </wps:spPr>
                      <wps:txbx>
                        <w:txbxContent>
                          <w:p xmlns:wp14="http://schemas.microsoft.com/office/word/2010/wordml" w:rsidR="007D4F1A" w:rsidP="0063004C" w:rsidRDefault="007D4F1A" w14:paraId="2EEDEFE8" wp14:textId="77777777">
                            <w:pPr>
                              <w:pStyle w:val="NormalWeb"/>
                              <w:spacing w:before="0" w:beforeAutospacing="0" w:after="0" w:afterAutospacing="0" w:line="360" w:lineRule="auto"/>
                              <w:rPr>
                                <w:rFonts w:ascii="Arial" w:hAnsi="Arial" w:cs="Arial"/>
                                <w:color w:val="000000" w:themeColor="text1"/>
                                <w:kern w:val="24"/>
                                <w:u w:val="single"/>
                                <w:lang w:val="es-MX"/>
                              </w:rPr>
                            </w:pPr>
                            <w:r w:rsidRPr="0063004C">
                              <w:rPr>
                                <w:rFonts w:ascii="Arial" w:hAnsi="Arial" w:cs="Arial"/>
                                <w:color w:val="000000" w:themeColor="text1"/>
                                <w:kern w:val="24"/>
                                <w:u w:val="single"/>
                                <w:lang w:val="es-MX"/>
                              </w:rPr>
                              <w:t>Fuera del Alcance</w:t>
                            </w:r>
                          </w:p>
                          <w:p xmlns:wp14="http://schemas.microsoft.com/office/word/2010/wordml" w:rsidRPr="0063004C" w:rsidR="007D4F1A" w:rsidP="0063004C" w:rsidRDefault="007D4F1A" w14:paraId="70DF9E56" wp14:textId="77777777">
                            <w:pPr>
                              <w:pStyle w:val="NormalWeb"/>
                              <w:spacing w:before="0" w:beforeAutospacing="0" w:after="0" w:afterAutospacing="0" w:line="360" w:lineRule="auto"/>
                              <w:rPr>
                                <w:rFonts w:ascii="Arial" w:hAnsi="Arial" w:cs="Arial"/>
                              </w:rPr>
                            </w:pPr>
                          </w:p>
                          <w:p xmlns:wp14="http://schemas.microsoft.com/office/word/2010/wordml" w:rsidRPr="0063004C" w:rsidR="007D4F1A" w:rsidP="0063004C" w:rsidRDefault="007D4F1A" w14:paraId="749FC21E" wp14:textId="77777777">
                            <w:pPr>
                              <w:pStyle w:val="Prrafodelista"/>
                              <w:numPr>
                                <w:ilvl w:val="0"/>
                                <w:numId w:val="10"/>
                              </w:numPr>
                              <w:spacing w:after="0" w:line="360" w:lineRule="auto"/>
                              <w:rPr>
                                <w:rFonts w:ascii="Arial" w:hAnsi="Arial" w:eastAsia="Times New Roman" w:cs="Arial"/>
                                <w:szCs w:val="24"/>
                              </w:rPr>
                            </w:pPr>
                            <w:r>
                              <w:rPr>
                                <w:rFonts w:ascii="Arial" w:hAnsi="Arial" w:cs="Arial"/>
                                <w:color w:val="000000" w:themeColor="text1"/>
                                <w:kern w:val="24"/>
                                <w:szCs w:val="24"/>
                                <w:lang w:val="es-MX"/>
                              </w:rPr>
                              <w:t>Asignación de Casos</w:t>
                            </w:r>
                            <w:r>
                              <w:rPr>
                                <w:rFonts w:ascii="Arial" w:hAnsi="Arial" w:cs="Arial"/>
                                <w:color w:val="000000" w:themeColor="text1"/>
                                <w:kern w:val="24"/>
                                <w:szCs w:val="24"/>
                                <w:lang w:val="es-MX"/>
                              </w:rPr>
                              <w:tab/>
                            </w:r>
                            <w:r>
                              <w:rPr>
                                <w:rFonts w:ascii="Arial" w:hAnsi="Arial" w:cs="Arial"/>
                                <w:color w:val="000000" w:themeColor="text1"/>
                                <w:kern w:val="24"/>
                                <w:szCs w:val="24"/>
                                <w:lang w:val="es-MX"/>
                              </w:rPr>
                              <w:t xml:space="preserve">      </w:t>
                            </w:r>
                            <w:r w:rsidRPr="0063004C">
                              <w:rPr>
                                <w:rFonts w:ascii="Arial" w:hAnsi="Arial" w:cs="Arial"/>
                                <w:color w:val="000000" w:themeColor="text1"/>
                                <w:kern w:val="24"/>
                                <w:szCs w:val="24"/>
                                <w:lang w:val="es-MX"/>
                              </w:rPr>
                              <w:t>5%</w:t>
                            </w:r>
                          </w:p>
                          <w:p xmlns:wp14="http://schemas.microsoft.com/office/word/2010/wordml" w:rsidRPr="0063004C" w:rsidR="007D4F1A" w:rsidP="0063004C" w:rsidRDefault="007D4F1A" w14:paraId="38E4B58D" wp14:textId="77777777">
                            <w:pPr>
                              <w:pStyle w:val="Prrafodelista"/>
                              <w:numPr>
                                <w:ilvl w:val="0"/>
                                <w:numId w:val="10"/>
                              </w:numPr>
                              <w:spacing w:after="0" w:line="360" w:lineRule="auto"/>
                              <w:rPr>
                                <w:rFonts w:ascii="Arial" w:hAnsi="Arial" w:eastAsia="Times New Roman" w:cs="Arial"/>
                                <w:szCs w:val="24"/>
                              </w:rPr>
                            </w:pPr>
                            <w:r w:rsidRPr="0063004C">
                              <w:rPr>
                                <w:rFonts w:ascii="Arial" w:hAnsi="Arial" w:cs="Arial"/>
                                <w:color w:val="000000" w:themeColor="text1"/>
                                <w:kern w:val="24"/>
                                <w:szCs w:val="24"/>
                                <w:lang w:val="es-MX"/>
                              </w:rPr>
                              <w:t>Análisis y Observaciones</w:t>
                            </w:r>
                            <w:r w:rsidRPr="0063004C">
                              <w:rPr>
                                <w:rFonts w:ascii="Arial" w:hAnsi="Arial" w:cs="Arial"/>
                                <w:color w:val="000000" w:themeColor="text1"/>
                                <w:kern w:val="24"/>
                                <w:szCs w:val="24"/>
                                <w:lang w:val="es-MX"/>
                              </w:rPr>
                              <w:tab/>
                            </w:r>
                            <w:r>
                              <w:rPr>
                                <w:rFonts w:ascii="Arial" w:hAnsi="Arial" w:cs="Arial"/>
                                <w:color w:val="000000" w:themeColor="text1"/>
                                <w:kern w:val="24"/>
                                <w:szCs w:val="24"/>
                                <w:lang w:val="es-MX"/>
                              </w:rPr>
                              <w:t xml:space="preserve">    </w:t>
                            </w:r>
                            <w:r w:rsidRPr="0063004C">
                              <w:rPr>
                                <w:rFonts w:ascii="Arial" w:hAnsi="Arial" w:cs="Arial"/>
                                <w:color w:val="000000" w:themeColor="text1"/>
                                <w:kern w:val="24"/>
                                <w:szCs w:val="24"/>
                                <w:lang w:val="es-MX"/>
                              </w:rPr>
                              <w:t>15%</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w14:anchorId="0B9E7BF1">
              <v:shape id="CuadroTexto 9" style="position:absolute;left:0;text-align:left;margin-left:1.25pt;margin-top:11.2pt;width:343.75pt;height:9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">
                <v:path arrowok="t"/>
                <v:textbox style="mso-fit-shape-to-text:t">
                  <w:txbxContent>
                    <w:p w:rsidR="007D4F1A" w:rsidP="0063004C" w:rsidRDefault="007D4F1A" w14:paraId="6F25E885" wp14:textId="77777777">
                      <w:pPr>
                        <w:pStyle w:val="NormalWeb"/>
                        <w:spacing w:before="0" w:beforeAutospacing="0" w:after="0" w:afterAutospacing="0" w:line="360" w:lineRule="auto"/>
                        <w:rPr>
                          <w:rFonts w:ascii="Arial" w:hAnsi="Arial" w:cs="Arial"/>
                          <w:color w:val="000000" w:themeColor="text1"/>
                          <w:kern w:val="24"/>
                          <w:u w:val="single"/>
                          <w:lang w:val="es-MX"/>
                        </w:rPr>
                      </w:pPr>
                      <w:r w:rsidRPr="0063004C">
                        <w:rPr>
                          <w:rFonts w:ascii="Arial" w:hAnsi="Arial" w:cs="Arial"/>
                          <w:color w:val="000000" w:themeColor="text1"/>
                          <w:kern w:val="24"/>
                          <w:u w:val="single"/>
                          <w:lang w:val="es-MX"/>
                        </w:rPr>
                        <w:t>Fuera del Alcance</w:t>
                      </w:r>
                    </w:p>
                    <w:p w:rsidRPr="0063004C" w:rsidR="007D4F1A" w:rsidP="0063004C" w:rsidRDefault="007D4F1A" w14:paraId="44E871BC" wp14:textId="77777777">
                      <w:pPr>
                        <w:pStyle w:val="NormalWeb"/>
                        <w:spacing w:before="0" w:beforeAutospacing="0" w:after="0" w:afterAutospacing="0" w:line="360" w:lineRule="auto"/>
                        <w:rPr>
                          <w:rFonts w:ascii="Arial" w:hAnsi="Arial" w:cs="Arial"/>
                        </w:rPr>
                      </w:pPr>
                    </w:p>
                    <w:p w:rsidRPr="0063004C" w:rsidR="007D4F1A" w:rsidP="0063004C" w:rsidRDefault="007D4F1A" w14:paraId="1F9BE0EA" wp14:textId="77777777">
                      <w:pPr>
                        <w:pStyle w:val="Prrafodelista"/>
                        <w:numPr>
                          <w:ilvl w:val="0"/>
                          <w:numId w:val="10"/>
                        </w:numPr>
                        <w:spacing w:after="0" w:line="360" w:lineRule="auto"/>
                        <w:rPr>
                          <w:rFonts w:ascii="Arial" w:hAnsi="Arial" w:eastAsia="Times New Roman" w:cs="Arial"/>
                          <w:szCs w:val="24"/>
                        </w:rPr>
                      </w:pPr>
                      <w:r>
                        <w:rPr>
                          <w:rFonts w:ascii="Arial" w:hAnsi="Arial" w:cs="Arial"/>
                          <w:color w:val="000000" w:themeColor="text1"/>
                          <w:kern w:val="24"/>
                          <w:szCs w:val="24"/>
                          <w:lang w:val="es-MX"/>
                        </w:rPr>
                        <w:t>Asignación de Casos</w:t>
                      </w:r>
                      <w:r>
                        <w:rPr>
                          <w:rFonts w:ascii="Arial" w:hAnsi="Arial" w:cs="Arial"/>
                          <w:color w:val="000000" w:themeColor="text1"/>
                          <w:kern w:val="24"/>
                          <w:szCs w:val="24"/>
                          <w:lang w:val="es-MX"/>
                        </w:rPr>
                        <w:tab/>
                      </w:r>
                      <w:r>
                        <w:rPr>
                          <w:rFonts w:ascii="Arial" w:hAnsi="Arial" w:cs="Arial"/>
                          <w:color w:val="000000" w:themeColor="text1"/>
                          <w:kern w:val="24"/>
                          <w:szCs w:val="24"/>
                          <w:lang w:val="es-MX"/>
                        </w:rPr>
                        <w:t xml:space="preserve">      </w:t>
                      </w:r>
                      <w:r w:rsidRPr="0063004C">
                        <w:rPr>
                          <w:rFonts w:ascii="Arial" w:hAnsi="Arial" w:cs="Arial"/>
                          <w:color w:val="000000" w:themeColor="text1"/>
                          <w:kern w:val="24"/>
                          <w:szCs w:val="24"/>
                          <w:lang w:val="es-MX"/>
                        </w:rPr>
                        <w:t>5%</w:t>
                      </w:r>
                    </w:p>
                    <w:p w:rsidRPr="0063004C" w:rsidR="007D4F1A" w:rsidP="0063004C" w:rsidRDefault="007D4F1A" w14:paraId="61435D85" wp14:textId="77777777">
                      <w:pPr>
                        <w:pStyle w:val="Prrafodelista"/>
                        <w:numPr>
                          <w:ilvl w:val="0"/>
                          <w:numId w:val="10"/>
                        </w:numPr>
                        <w:spacing w:after="0" w:line="360" w:lineRule="auto"/>
                        <w:rPr>
                          <w:rFonts w:ascii="Arial" w:hAnsi="Arial" w:eastAsia="Times New Roman" w:cs="Arial"/>
                          <w:szCs w:val="24"/>
                        </w:rPr>
                      </w:pPr>
                      <w:r w:rsidRPr="0063004C">
                        <w:rPr>
                          <w:rFonts w:ascii="Arial" w:hAnsi="Arial" w:cs="Arial"/>
                          <w:color w:val="000000" w:themeColor="text1"/>
                          <w:kern w:val="24"/>
                          <w:szCs w:val="24"/>
                          <w:lang w:val="es-MX"/>
                        </w:rPr>
                        <w:t>Análisis y Observaciones</w:t>
                      </w:r>
                      <w:r w:rsidRPr="0063004C">
                        <w:rPr>
                          <w:rFonts w:ascii="Arial" w:hAnsi="Arial" w:cs="Arial"/>
                          <w:color w:val="000000" w:themeColor="text1"/>
                          <w:kern w:val="24"/>
                          <w:szCs w:val="24"/>
                          <w:lang w:val="es-MX"/>
                        </w:rPr>
                        <w:tab/>
                      </w:r>
                      <w:r>
                        <w:rPr>
                          <w:rFonts w:ascii="Arial" w:hAnsi="Arial" w:cs="Arial"/>
                          <w:color w:val="000000" w:themeColor="text1"/>
                          <w:kern w:val="24"/>
                          <w:szCs w:val="24"/>
                          <w:lang w:val="es-MX"/>
                        </w:rPr>
                        <w:t xml:space="preserve">    </w:t>
                      </w:r>
                      <w:r w:rsidRPr="0063004C">
                        <w:rPr>
                          <w:rFonts w:ascii="Arial" w:hAnsi="Arial" w:cs="Arial"/>
                          <w:color w:val="000000" w:themeColor="text1"/>
                          <w:kern w:val="24"/>
                          <w:szCs w:val="24"/>
                          <w:lang w:val="es-MX"/>
                        </w:rPr>
                        <w:t>15%</w:t>
                      </w:r>
                    </w:p>
                  </w:txbxContent>
                </v:textbox>
                <w10:wrap anchorx="margin"/>
              </v:shape>
            </w:pict>
          </mc:Fallback>
        </mc:AlternateContent>
      </w:r>
    </w:p>
    <w:p xmlns:wp14="http://schemas.microsoft.com/office/word/2010/wordml" w:rsidR="0063004C" w:rsidP="00006008" w:rsidRDefault="0063004C" w14:paraId="144A5D23" wp14:textId="77777777">
      <w:pPr>
        <w:spacing w:line="360" w:lineRule="auto"/>
        <w:jc w:val="both"/>
        <w:rPr>
          <w:rFonts w:ascii="Arial" w:hAnsi="Arial" w:cs="Arial"/>
          <w:b/>
        </w:rPr>
      </w:pPr>
    </w:p>
    <w:p xmlns:wp14="http://schemas.microsoft.com/office/word/2010/wordml" w:rsidR="00AD5A6A" w:rsidP="00006008" w:rsidRDefault="00AD5A6A" w14:paraId="738610EB" wp14:textId="77777777">
      <w:pPr>
        <w:spacing w:line="360" w:lineRule="auto"/>
        <w:jc w:val="both"/>
        <w:rPr>
          <w:rFonts w:ascii="Arial" w:hAnsi="Arial" w:cs="Arial"/>
          <w:b/>
        </w:rPr>
      </w:pPr>
    </w:p>
    <w:p xmlns:wp14="http://schemas.microsoft.com/office/word/2010/wordml" w:rsidR="006620F1" w:rsidP="00006008" w:rsidRDefault="006620F1" w14:paraId="637805D2" wp14:textId="77777777">
      <w:pPr>
        <w:spacing w:line="360" w:lineRule="auto"/>
        <w:jc w:val="both"/>
        <w:rPr>
          <w:rFonts w:ascii="Arial" w:hAnsi="Arial" w:cs="Arial"/>
          <w:b/>
        </w:rPr>
      </w:pPr>
    </w:p>
    <w:p xmlns:wp14="http://schemas.microsoft.com/office/word/2010/wordml" w:rsidR="00AD5A6A" w:rsidP="00006008" w:rsidRDefault="00AD5A6A" w14:paraId="75F6E006" wp14:textId="77777777">
      <w:pPr>
        <w:spacing w:line="360" w:lineRule="auto"/>
        <w:jc w:val="both"/>
        <w:rPr>
          <w:rFonts w:ascii="Arial" w:hAnsi="Arial" w:cs="Arial"/>
          <w:b/>
        </w:rPr>
      </w:pPr>
      <w:r w:rsidRPr="00AD5A6A">
        <w:rPr>
          <w:rFonts w:ascii="Arial" w:hAnsi="Arial" w:cs="Arial"/>
          <w:b/>
        </w:rPr>
        <w:t>Proceso actual</w:t>
      </w:r>
    </w:p>
    <w:p xmlns:wp14="http://schemas.microsoft.com/office/word/2010/wordml" w:rsidRPr="00AD5A6A" w:rsidR="00AD5A6A" w:rsidP="00006008" w:rsidRDefault="00AD5A6A" w14:paraId="70FDCD14" wp14:textId="77777777">
      <w:pPr>
        <w:spacing w:line="360" w:lineRule="auto"/>
        <w:jc w:val="both"/>
        <w:rPr>
          <w:rFonts w:ascii="Arial" w:hAnsi="Arial" w:cs="Arial"/>
          <w:b/>
        </w:rPr>
      </w:pPr>
      <w:r w:rsidRPr="00AD5A6A">
        <w:rPr>
          <w:rFonts w:ascii="Arial" w:hAnsi="Arial" w:cs="Arial"/>
          <w:noProof/>
          <w:lang w:val="es-ES" w:eastAsia="es-ES"/>
        </w:rPr>
        <w:drawing>
          <wp:anchor xmlns:wp14="http://schemas.microsoft.com/office/word/2010/wordprocessingDrawing" distT="0" distB="0" distL="114300" distR="114300" simplePos="0" relativeHeight="251666432" behindDoc="0" locked="0" layoutInCell="1" allowOverlap="1" wp14:anchorId="412110DF" wp14:editId="7777777">
            <wp:simplePos x="0" y="0"/>
            <wp:positionH relativeFrom="column">
              <wp:posOffset>258992</wp:posOffset>
            </wp:positionH>
            <wp:positionV relativeFrom="paragraph">
              <wp:posOffset>238760</wp:posOffset>
            </wp:positionV>
            <wp:extent cx="769673" cy="769673"/>
            <wp:effectExtent l="0" t="0" r="0" b="0"/>
            <wp:wrapNone/>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769673" cy="769673"/>
                    </a:xfrm>
                    <a:prstGeom prst="rect">
                      <a:avLst/>
                    </a:prstGeom>
                  </pic:spPr>
                </pic:pic>
              </a:graphicData>
            </a:graphic>
          </wp:anchor>
        </w:drawing>
      </w:r>
      <w:r w:rsidRPr="00AD5A6A">
        <w:rPr>
          <w:rFonts w:ascii="Arial" w:hAnsi="Arial" w:cs="Arial"/>
          <w:noProof/>
          <w:lang w:val="es-ES" w:eastAsia="es-ES"/>
        </w:rPr>
        <w:drawing>
          <wp:anchor xmlns:wp14="http://schemas.microsoft.com/office/word/2010/wordprocessingDrawing" distT="0" distB="0" distL="114300" distR="114300" simplePos="0" relativeHeight="251667456" behindDoc="0" locked="0" layoutInCell="1" allowOverlap="1" wp14:anchorId="05540CE9" wp14:editId="7777777">
            <wp:simplePos x="0" y="0"/>
            <wp:positionH relativeFrom="column">
              <wp:posOffset>1652078</wp:posOffset>
            </wp:positionH>
            <wp:positionV relativeFrom="paragraph">
              <wp:posOffset>228600</wp:posOffset>
            </wp:positionV>
            <wp:extent cx="868469" cy="868469"/>
            <wp:effectExtent l="0" t="0" r="8255" b="8255"/>
            <wp:wrapNone/>
            <wp:docPr id="3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pic:cNvPicPr>
                      <a:picLocks noChangeAspect="1"/>
                    </pic:cNvPicPr>
                  </pic:nvPicPr>
                  <pic:blipFill>
                    <a:blip r:embed="rId14" cstate="print"/>
                    <a:stretch>
                      <a:fillRect/>
                    </a:stretch>
                  </pic:blipFill>
                  <pic:spPr>
                    <a:xfrm>
                      <a:off x="0" y="0"/>
                      <a:ext cx="868469" cy="868469"/>
                    </a:xfrm>
                    <a:prstGeom prst="rect">
                      <a:avLst/>
                    </a:prstGeom>
                  </pic:spPr>
                </pic:pic>
              </a:graphicData>
            </a:graphic>
          </wp:anchor>
        </w:drawing>
      </w:r>
      <w:r w:rsidRPr="00AD5A6A">
        <w:rPr>
          <w:rFonts w:ascii="Arial" w:hAnsi="Arial" w:cs="Arial"/>
          <w:noProof/>
          <w:lang w:val="es-ES" w:eastAsia="es-ES"/>
        </w:rPr>
        <w:drawing>
          <wp:anchor xmlns:wp14="http://schemas.microsoft.com/office/word/2010/wordprocessingDrawing" distT="0" distB="0" distL="114300" distR="114300" simplePos="0" relativeHeight="251665408" behindDoc="0" locked="0" layoutInCell="1" allowOverlap="1" wp14:anchorId="3A6770D8" wp14:editId="7777777">
            <wp:simplePos x="0" y="0"/>
            <wp:positionH relativeFrom="column">
              <wp:posOffset>2768246</wp:posOffset>
            </wp:positionH>
            <wp:positionV relativeFrom="paragraph">
              <wp:posOffset>153655</wp:posOffset>
            </wp:positionV>
            <wp:extent cx="922263" cy="922263"/>
            <wp:effectExtent l="0" t="0" r="0" b="0"/>
            <wp:wrapNone/>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foregroundMark x1="44444" y1="25778" x2="44444" y2="25778"/>
                                  <a14:foregroundMark x1="60889" y1="24444" x2="60889" y2="24444"/>
                                  <a14:foregroundMark x1="65333" y1="40000" x2="65333" y2="40000"/>
                                  <a14:foregroundMark x1="52000" y1="40000" x2="52000" y2="40000"/>
                                  <a14:foregroundMark x1="58667" y1="36889" x2="58667" y2="36889"/>
                                </a14:backgroundRemoval>
                              </a14:imgEffect>
                            </a14:imgLayer>
                          </a14:imgProps>
                        </a:ext>
                        <a:ext uri="{28A0092B-C50C-407E-A947-70E740481C1C}">
                          <a14:useLocalDpi xmlns:a14="http://schemas.microsoft.com/office/drawing/2010/main" val="0"/>
                        </a:ext>
                      </a:extLst>
                    </a:blip>
                    <a:stretch>
                      <a:fillRect/>
                    </a:stretch>
                  </pic:blipFill>
                  <pic:spPr>
                    <a:xfrm>
                      <a:off x="0" y="0"/>
                      <a:ext cx="922263" cy="922263"/>
                    </a:xfrm>
                    <a:prstGeom prst="rect">
                      <a:avLst/>
                    </a:prstGeom>
                  </pic:spPr>
                </pic:pic>
              </a:graphicData>
            </a:graphic>
          </wp:anchor>
        </w:drawing>
      </w:r>
      <w:r w:rsidRPr="00AD5A6A">
        <w:rPr>
          <w:rFonts w:ascii="Arial" w:hAnsi="Arial" w:cs="Arial"/>
          <w:noProof/>
          <w:lang w:val="es-ES" w:eastAsia="es-ES"/>
        </w:rPr>
        <w:drawing>
          <wp:anchor xmlns:wp14="http://schemas.microsoft.com/office/word/2010/wordprocessingDrawing" distT="0" distB="0" distL="114300" distR="114300" simplePos="0" relativeHeight="251664384" behindDoc="0" locked="0" layoutInCell="1" allowOverlap="1" wp14:anchorId="4C789F1E" wp14:editId="7777777">
            <wp:simplePos x="0" y="0"/>
            <wp:positionH relativeFrom="column">
              <wp:posOffset>4278231</wp:posOffset>
            </wp:positionH>
            <wp:positionV relativeFrom="paragraph">
              <wp:posOffset>154157</wp:posOffset>
            </wp:positionV>
            <wp:extent cx="750535" cy="797442"/>
            <wp:effectExtent l="0" t="0" r="0" b="3175"/>
            <wp:wrapNone/>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0535" cy="797442"/>
                    </a:xfrm>
                    <a:prstGeom prst="rect">
                      <a:avLst/>
                    </a:prstGeom>
                  </pic:spPr>
                </pic:pic>
              </a:graphicData>
            </a:graphic>
          </wp:anchor>
        </w:drawing>
      </w:r>
    </w:p>
    <w:p xmlns:wp14="http://schemas.microsoft.com/office/word/2010/wordml" w:rsidR="00121482" w:rsidP="00121482" w:rsidRDefault="00AD5A6A" w14:paraId="463F29E8" wp14:textId="77777777">
      <w:pPr>
        <w:keepNext/>
        <w:spacing w:line="360" w:lineRule="auto"/>
        <w:jc w:val="both"/>
      </w:pPr>
      <w:r w:rsidRPr="00AD5A6A">
        <w:rPr>
          <w:rFonts w:ascii="Arial" w:hAnsi="Arial" w:cs="Arial"/>
          <w:noProof/>
          <w:lang w:val="es-ES" w:eastAsia="es-ES"/>
        </w:rPr>
        <w:drawing>
          <wp:inline xmlns:wp14="http://schemas.microsoft.com/office/word/2010/wordprocessingDrawing" distT="0" distB="0" distL="0" distR="0" wp14:anchorId="5EEC5C24" wp14:editId="7777777">
            <wp:extent cx="5400040" cy="2036445"/>
            <wp:effectExtent l="19050" t="0" r="101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xmlns:wp14="http://schemas.microsoft.com/office/word/2010/wordml" w:rsidR="00AD5A6A" w:rsidP="00B834E1" w:rsidRDefault="00121482" w14:paraId="0C733FE0" wp14:textId="77777777">
      <w:pPr>
        <w:pStyle w:val="Descripcin"/>
        <w:jc w:val="both"/>
        <w:rPr>
          <w:rFonts w:ascii="Arial" w:hAnsi="Arial" w:cs="Arial"/>
        </w:rPr>
      </w:pPr>
      <w:bookmarkStart w:name="_Toc42005458" w:id="14"/>
      <w:r>
        <w:t xml:space="preserve">Ilustración </w:t>
      </w:r>
      <w:r w:rsidR="00FF67CA">
        <w:fldChar w:fldCharType="begin"/>
      </w:r>
      <w:r>
        <w:instrText xml:space="preserve"> SEQ Ilustración \* ARABIC </w:instrText>
      </w:r>
      <w:r w:rsidR="00FF67CA">
        <w:fldChar w:fldCharType="separate"/>
      </w:r>
      <w:r w:rsidR="009D1E4F">
        <w:rPr>
          <w:noProof/>
        </w:rPr>
        <w:t>2</w:t>
      </w:r>
      <w:r w:rsidR="00FF67CA">
        <w:fldChar w:fldCharType="end"/>
      </w:r>
      <w:r>
        <w:t xml:space="preserve"> Proceso Actual Búsqueda de </w:t>
      </w:r>
      <w:r w:rsidR="001064A5">
        <w:t>Información</w:t>
      </w:r>
      <w:bookmarkEnd w:id="14"/>
    </w:p>
    <w:p xmlns:wp14="http://schemas.microsoft.com/office/word/2010/wordml" w:rsidR="00CF0493" w:rsidP="00006008" w:rsidRDefault="00CF0493" w14:paraId="3B7B4B86" wp14:textId="77777777">
      <w:pPr>
        <w:spacing w:line="360" w:lineRule="auto"/>
        <w:jc w:val="both"/>
        <w:rPr>
          <w:rFonts w:ascii="Arial" w:hAnsi="Arial" w:cs="Arial"/>
        </w:rPr>
      </w:pPr>
    </w:p>
    <w:p xmlns:wp14="http://schemas.microsoft.com/office/word/2010/wordml" w:rsidR="005E52FA" w:rsidP="00CF0493" w:rsidRDefault="0002116D" w14:paraId="1CB60EDF" wp14:textId="77777777">
      <w:pPr>
        <w:spacing w:line="360" w:lineRule="auto"/>
        <w:ind w:firstLine="709"/>
        <w:jc w:val="both"/>
        <w:rPr>
          <w:rFonts w:ascii="Arial" w:hAnsi="Arial" w:cs="Arial"/>
        </w:rPr>
      </w:pPr>
      <w:r>
        <w:rPr>
          <w:rFonts w:ascii="Arial" w:hAnsi="Arial" w:cs="Arial"/>
        </w:rPr>
        <w:t xml:space="preserve">Esta automatización será instalada en red interna del banco y/o cooperativa, en el cual, al momento de recibir un requerimiento de información por parte del ente regulador se ingresara en un drive y </w:t>
      </w:r>
      <w:r w:rsidR="005E52FA">
        <w:rPr>
          <w:rFonts w:ascii="Arial" w:hAnsi="Arial" w:cs="Arial"/>
        </w:rPr>
        <w:t>posteriormente, la RPA consistirá en hacer las búsquedas dentro de los sistemas o aplicaciones con las que disponga la institución.</w:t>
      </w:r>
    </w:p>
    <w:p xmlns:wp14="http://schemas.microsoft.com/office/word/2010/wordml" w:rsidR="005E52FA" w:rsidP="00CF0493" w:rsidRDefault="005E52FA" w14:paraId="75A48B81" wp14:textId="77777777">
      <w:pPr>
        <w:spacing w:line="360" w:lineRule="auto"/>
        <w:ind w:firstLine="709"/>
        <w:jc w:val="both"/>
        <w:rPr>
          <w:rFonts w:ascii="Arial" w:hAnsi="Arial" w:cs="Arial"/>
        </w:rPr>
      </w:pPr>
      <w:r>
        <w:rPr>
          <w:rFonts w:ascii="Arial" w:hAnsi="Arial" w:cs="Arial"/>
        </w:rPr>
        <w:t>Este modelo de negocios  está d</w:t>
      </w:r>
      <w:r w:rsidR="001E4ABF">
        <w:rPr>
          <w:rFonts w:ascii="Arial" w:hAnsi="Arial" w:cs="Arial"/>
        </w:rPr>
        <w:t>irigido</w:t>
      </w:r>
      <w:r w:rsidRPr="005E52FA">
        <w:rPr>
          <w:rFonts w:ascii="Arial" w:hAnsi="Arial" w:cs="Arial"/>
        </w:rPr>
        <w:t xml:space="preserve"> </w:t>
      </w:r>
      <w:r>
        <w:rPr>
          <w:rFonts w:ascii="Arial" w:hAnsi="Arial" w:cs="Arial"/>
        </w:rPr>
        <w:t>a los bancos y Cooperativas del sistema Hondureño</w:t>
      </w:r>
      <w:r w:rsidRPr="005E52FA">
        <w:rPr>
          <w:rFonts w:ascii="Arial" w:hAnsi="Arial" w:cs="Arial"/>
        </w:rPr>
        <w:t>.</w:t>
      </w:r>
      <w:r>
        <w:rPr>
          <w:rFonts w:ascii="Arial" w:hAnsi="Arial" w:cs="Arial"/>
        </w:rPr>
        <w:t xml:space="preserve"> Adicional se busca </w:t>
      </w:r>
      <w:r w:rsidR="001E4ABF">
        <w:rPr>
          <w:rFonts w:ascii="Arial" w:hAnsi="Arial" w:cs="Arial"/>
        </w:rPr>
        <w:t xml:space="preserve">que </w:t>
      </w:r>
      <w:r>
        <w:rPr>
          <w:rFonts w:ascii="Arial" w:hAnsi="Arial" w:cs="Arial"/>
        </w:rPr>
        <w:t xml:space="preserve">en un futuro, poder ofrecer la </w:t>
      </w:r>
      <w:r>
        <w:rPr>
          <w:rFonts w:ascii="Arial" w:hAnsi="Arial" w:cs="Arial"/>
        </w:rPr>
        <w:lastRenderedPageBreak/>
        <w:t xml:space="preserve">plataforma a las APNFD, brindando el servicio de asesoramiento en cuanto al tema de prevención. </w:t>
      </w:r>
    </w:p>
    <w:p xmlns:wp14="http://schemas.microsoft.com/office/word/2010/wordml" w:rsidRPr="001D0353" w:rsidR="001D0353" w:rsidP="00CF0493" w:rsidRDefault="001D0353" w14:paraId="3AB5C094" wp14:textId="77777777">
      <w:pPr>
        <w:spacing w:line="360" w:lineRule="auto"/>
        <w:ind w:firstLine="709"/>
        <w:jc w:val="both"/>
        <w:rPr>
          <w:rFonts w:ascii="Arial" w:hAnsi="Arial" w:cs="Arial"/>
        </w:rPr>
      </w:pPr>
      <w:r>
        <w:rPr>
          <w:rFonts w:ascii="Arial" w:hAnsi="Arial" w:cs="Arial"/>
        </w:rPr>
        <w:t xml:space="preserve">La respuesta a la pregunta planteada es </w:t>
      </w:r>
      <w:r w:rsidR="001C26CC">
        <w:rPr>
          <w:rFonts w:ascii="Arial" w:hAnsi="Arial" w:cs="Arial"/>
        </w:rPr>
        <w:t>que si existen m</w:t>
      </w:r>
      <w:r w:rsidR="00E172C9">
        <w:rPr>
          <w:rFonts w:ascii="Arial" w:hAnsi="Arial" w:cs="Arial"/>
        </w:rPr>
        <w:t>ecanismos de revisión automática</w:t>
      </w:r>
      <w:r w:rsidR="001C26CC">
        <w:rPr>
          <w:rFonts w:ascii="Arial" w:hAnsi="Arial" w:cs="Arial"/>
        </w:rPr>
        <w:t xml:space="preserve">, por eso se debe </w:t>
      </w:r>
      <w:r w:rsidRPr="001D0353">
        <w:rPr>
          <w:rFonts w:ascii="Arial" w:hAnsi="Arial" w:cs="Arial"/>
        </w:rPr>
        <w:t>Implementar el uso de Robotic Process Automation o RPA, desarrollando una herramienta para volver más eficiente el proceso de toma de decisiones relacionadas con la información obtenida por me</w:t>
      </w:r>
      <w:r w:rsidR="00A85BE5">
        <w:rPr>
          <w:rFonts w:ascii="Arial" w:hAnsi="Arial" w:cs="Arial"/>
        </w:rPr>
        <w:t>dio de la herramienta propuesta y minimizar los riesgos.</w:t>
      </w:r>
    </w:p>
    <w:p xmlns:wp14="http://schemas.microsoft.com/office/word/2010/wordml" w:rsidRPr="007A02BD" w:rsidR="00517AEB" w:rsidP="007A02BD" w:rsidRDefault="00517AEB" w14:paraId="3A0FF5F2" wp14:textId="77777777">
      <w:pPr>
        <w:spacing w:line="360" w:lineRule="auto"/>
        <w:jc w:val="both"/>
        <w:rPr>
          <w:rFonts w:ascii="Arial" w:hAnsi="Arial" w:cs="Arial"/>
        </w:rPr>
      </w:pPr>
    </w:p>
    <w:p xmlns:wp14="http://schemas.microsoft.com/office/word/2010/wordml" w:rsidR="006B7B8C" w:rsidRDefault="006B7B8C" w14:paraId="5630AD66" wp14:textId="77777777">
      <w:pPr>
        <w:rPr>
          <w:rFonts w:ascii="Arial" w:hAnsi="Arial" w:eastAsiaTheme="majorEastAsia" w:cstheme="majorBidi"/>
          <w:b/>
          <w:sz w:val="32"/>
          <w:szCs w:val="32"/>
          <w:u w:val="single"/>
        </w:rPr>
      </w:pPr>
      <w:bookmarkStart w:name="_Toc42004959" w:id="15"/>
      <w:r>
        <w:br w:type="page"/>
      </w:r>
    </w:p>
    <w:p xmlns:wp14="http://schemas.microsoft.com/office/word/2010/wordml" w:rsidR="003011C8" w:rsidP="003011C8" w:rsidRDefault="003011C8" w14:paraId="19FF5C40" wp14:textId="77777777">
      <w:pPr>
        <w:pStyle w:val="Ttulo1"/>
        <w:numPr>
          <w:ilvl w:val="0"/>
          <w:numId w:val="2"/>
        </w:numPr>
      </w:pPr>
      <w:r>
        <w:lastRenderedPageBreak/>
        <w:t>Conclusiones</w:t>
      </w:r>
      <w:bookmarkEnd w:id="15"/>
    </w:p>
    <w:p xmlns:wp14="http://schemas.microsoft.com/office/word/2010/wordml" w:rsidR="007A02BD" w:rsidP="007A02BD" w:rsidRDefault="007A02BD" w14:paraId="61829076" wp14:textId="77777777">
      <w:pPr>
        <w:spacing w:line="360" w:lineRule="auto"/>
        <w:jc w:val="both"/>
        <w:rPr>
          <w:rFonts w:ascii="Arial" w:hAnsi="Arial" w:cs="Arial"/>
        </w:rPr>
      </w:pPr>
    </w:p>
    <w:p xmlns:wp14="http://schemas.microsoft.com/office/word/2010/wordml" w:rsidRPr="002C3C6F" w:rsidR="00D44959" w:rsidP="00CF0493" w:rsidRDefault="00D44959" w14:paraId="6EE43CC1" wp14:textId="77777777">
      <w:pPr>
        <w:pStyle w:val="Prrafodelista"/>
        <w:numPr>
          <w:ilvl w:val="0"/>
          <w:numId w:val="13"/>
        </w:numPr>
        <w:spacing w:line="360" w:lineRule="auto"/>
        <w:ind w:left="567"/>
        <w:jc w:val="both"/>
        <w:rPr>
          <w:rFonts w:ascii="Arial" w:hAnsi="Arial" w:cs="Arial"/>
        </w:rPr>
      </w:pPr>
      <w:r w:rsidRPr="002C3C6F">
        <w:rPr>
          <w:rFonts w:ascii="Arial" w:hAnsi="Arial" w:cs="Arial"/>
        </w:rPr>
        <w:t>Debido al endurecimiento de las regulaciones a través de medidas como la ley de lavado de activos y el creciente escrutinio a las instituciones financieras, es necesario trabajar por el cumplimiento de las regulaciones que se han aplicado en el país.</w:t>
      </w:r>
    </w:p>
    <w:p xmlns:wp14="http://schemas.microsoft.com/office/word/2010/wordml" w:rsidRPr="002C3C6F" w:rsidR="00D44959" w:rsidP="00CF0493" w:rsidRDefault="00D44959" w14:paraId="4E372F4F" wp14:textId="77777777">
      <w:pPr>
        <w:pStyle w:val="Prrafodelista"/>
        <w:numPr>
          <w:ilvl w:val="0"/>
          <w:numId w:val="13"/>
        </w:numPr>
        <w:spacing w:line="360" w:lineRule="auto"/>
        <w:ind w:left="567"/>
        <w:jc w:val="both"/>
        <w:rPr>
          <w:rFonts w:ascii="Arial" w:hAnsi="Arial" w:cs="Arial"/>
        </w:rPr>
      </w:pPr>
      <w:r w:rsidRPr="002C3C6F">
        <w:rPr>
          <w:rFonts w:ascii="Arial" w:hAnsi="Arial" w:cs="Arial"/>
        </w:rPr>
        <w:t>Es necesario el desarrollar un mecanismo que permita establecer de forma oportuna y eficiente sí personas vinculadas y relacionadas en notas mediáticas negativas representan un riesgo para la Institución y debido a la creciente cantidad de información disponible se requiere que este proceso sea eficiente, eficaz y veloz.</w:t>
      </w:r>
    </w:p>
    <w:p xmlns:wp14="http://schemas.microsoft.com/office/word/2010/wordml" w:rsidRPr="002C3C6F" w:rsidR="00B20290" w:rsidP="00CF0493" w:rsidRDefault="00D44959" w14:paraId="612927C6" wp14:textId="77777777">
      <w:pPr>
        <w:pStyle w:val="Prrafodelista"/>
        <w:numPr>
          <w:ilvl w:val="0"/>
          <w:numId w:val="13"/>
        </w:numPr>
        <w:spacing w:line="360" w:lineRule="auto"/>
        <w:ind w:left="567"/>
        <w:jc w:val="both"/>
        <w:rPr>
          <w:rFonts w:ascii="Arial" w:hAnsi="Arial" w:cs="Arial"/>
        </w:rPr>
      </w:pPr>
      <w:r w:rsidRPr="002C3C6F">
        <w:rPr>
          <w:rFonts w:ascii="Arial" w:hAnsi="Arial" w:cs="Arial"/>
        </w:rPr>
        <w:t xml:space="preserve">Se requiere de presentar información veraz y oportuna para anticipar a la Alta Administración o en su defecto a las APNFD de las responsabilidades </w:t>
      </w:r>
      <w:r w:rsidRPr="002C3C6F" w:rsidR="005B6D74">
        <w:rPr>
          <w:rFonts w:ascii="Arial" w:hAnsi="Arial" w:cs="Arial"/>
        </w:rPr>
        <w:t xml:space="preserve">que </w:t>
      </w:r>
      <w:r w:rsidRPr="002C3C6F">
        <w:rPr>
          <w:rFonts w:ascii="Arial" w:hAnsi="Arial" w:cs="Arial"/>
        </w:rPr>
        <w:t>puede</w:t>
      </w:r>
      <w:r w:rsidRPr="002C3C6F" w:rsidR="005B6D74">
        <w:rPr>
          <w:rFonts w:ascii="Arial" w:hAnsi="Arial" w:cs="Arial"/>
        </w:rPr>
        <w:t>n</w:t>
      </w:r>
      <w:r w:rsidRPr="002C3C6F">
        <w:rPr>
          <w:rFonts w:ascii="Arial" w:hAnsi="Arial" w:cs="Arial"/>
        </w:rPr>
        <w:t xml:space="preserve"> tener o el impacto en reputación por la asociación con personas de </w:t>
      </w:r>
      <w:r w:rsidRPr="002C3C6F" w:rsidR="005B6D74">
        <w:rPr>
          <w:rFonts w:ascii="Arial" w:hAnsi="Arial" w:cs="Arial"/>
        </w:rPr>
        <w:t>señaladas por las autoridades</w:t>
      </w:r>
      <w:r w:rsidRPr="002C3C6F">
        <w:rPr>
          <w:rFonts w:ascii="Arial" w:hAnsi="Arial" w:cs="Arial"/>
        </w:rPr>
        <w:t>.</w:t>
      </w:r>
    </w:p>
    <w:p xmlns:wp14="http://schemas.microsoft.com/office/word/2010/wordml" w:rsidRPr="002C3C6F" w:rsidR="0011354F" w:rsidP="00CF0493" w:rsidRDefault="003F7116" w14:paraId="1E20F8E7" wp14:textId="77777777">
      <w:pPr>
        <w:pStyle w:val="Prrafodelista"/>
        <w:numPr>
          <w:ilvl w:val="0"/>
          <w:numId w:val="13"/>
        </w:numPr>
        <w:spacing w:line="360" w:lineRule="auto"/>
        <w:ind w:left="567"/>
        <w:jc w:val="both"/>
        <w:rPr>
          <w:rFonts w:ascii="Arial" w:hAnsi="Arial" w:cs="Arial"/>
        </w:rPr>
      </w:pPr>
      <w:r w:rsidRPr="002C3C6F">
        <w:rPr>
          <w:rFonts w:ascii="Arial" w:hAnsi="Arial" w:cs="Arial"/>
        </w:rPr>
        <w:t>L</w:t>
      </w:r>
      <w:r w:rsidRPr="002C3C6F" w:rsidR="0011354F">
        <w:rPr>
          <w:rFonts w:ascii="Arial" w:hAnsi="Arial" w:cs="Arial"/>
        </w:rPr>
        <w:t xml:space="preserve">as cooperativas </w:t>
      </w:r>
      <w:r w:rsidRPr="002C3C6F">
        <w:rPr>
          <w:rFonts w:ascii="Arial" w:hAnsi="Arial" w:cs="Arial"/>
        </w:rPr>
        <w:t>a</w:t>
      </w:r>
      <w:r w:rsidRPr="002C3C6F" w:rsidR="0011354F">
        <w:rPr>
          <w:rFonts w:ascii="Arial" w:hAnsi="Arial" w:cs="Arial"/>
        </w:rPr>
        <w:t xml:space="preserve">tienden a </w:t>
      </w:r>
      <w:r w:rsidRPr="002C3C6F">
        <w:rPr>
          <w:rFonts w:ascii="Arial" w:hAnsi="Arial" w:cs="Arial"/>
        </w:rPr>
        <w:t xml:space="preserve">una </w:t>
      </w:r>
      <w:r w:rsidRPr="002C3C6F" w:rsidR="0011354F">
        <w:rPr>
          <w:rFonts w:ascii="Arial" w:hAnsi="Arial" w:cs="Arial"/>
        </w:rPr>
        <w:t>cliente</w:t>
      </w:r>
      <w:r w:rsidRPr="002C3C6F">
        <w:rPr>
          <w:rFonts w:ascii="Arial" w:hAnsi="Arial" w:cs="Arial"/>
        </w:rPr>
        <w:t>la muy similar a los bancos sin embargo, los clientes de las cooperativas en ocasiones ofrecen productos o establecen relaciones con personas que podrían presentar un riesgo de reputación o aun sanción para la cooperativa.</w:t>
      </w:r>
    </w:p>
    <w:p xmlns:wp14="http://schemas.microsoft.com/office/word/2010/wordml" w:rsidRPr="002C3C6F" w:rsidR="00B20290" w:rsidP="00CF0493" w:rsidRDefault="0011354F" w14:paraId="4851503A" wp14:textId="77777777">
      <w:pPr>
        <w:pStyle w:val="Prrafodelista"/>
        <w:numPr>
          <w:ilvl w:val="0"/>
          <w:numId w:val="13"/>
        </w:numPr>
        <w:spacing w:line="360" w:lineRule="auto"/>
        <w:ind w:left="567"/>
        <w:jc w:val="both"/>
        <w:rPr>
          <w:rFonts w:ascii="Arial" w:hAnsi="Arial" w:cs="Arial"/>
        </w:rPr>
      </w:pPr>
      <w:r w:rsidRPr="002C3C6F">
        <w:rPr>
          <w:rFonts w:ascii="Arial" w:hAnsi="Arial" w:cs="Arial"/>
        </w:rPr>
        <w:t>Debido a que las APNFD sostienen negocios en diversas circunstancias y lugares, no es siempre accesible la búsqueda en una computadora y con largos periodos para la confirmación de la reputación de sus posibles clientes.</w:t>
      </w:r>
    </w:p>
    <w:p xmlns:wp14="http://schemas.microsoft.com/office/word/2010/wordml" w:rsidRPr="007A02BD" w:rsidR="006B7B8C" w:rsidP="007A02BD" w:rsidRDefault="006B7B8C" w14:paraId="2BA226A1" wp14:textId="77777777">
      <w:pPr>
        <w:spacing w:line="360" w:lineRule="auto"/>
        <w:jc w:val="both"/>
        <w:rPr>
          <w:rFonts w:ascii="Arial" w:hAnsi="Arial" w:cs="Arial"/>
        </w:rPr>
      </w:pPr>
    </w:p>
    <w:p xmlns:wp14="http://schemas.microsoft.com/office/word/2010/wordml" w:rsidR="006B7B8C" w:rsidRDefault="006B7B8C" w14:paraId="17AD93B2" wp14:textId="77777777">
      <w:pPr>
        <w:rPr>
          <w:rFonts w:ascii="Arial" w:hAnsi="Arial" w:eastAsiaTheme="majorEastAsia" w:cstheme="majorBidi"/>
          <w:b/>
          <w:sz w:val="32"/>
          <w:szCs w:val="32"/>
          <w:u w:val="single"/>
        </w:rPr>
      </w:pPr>
      <w:bookmarkStart w:name="_Toc42004960" w:id="16"/>
      <w:r>
        <w:br w:type="page"/>
      </w:r>
    </w:p>
    <w:p xmlns:wp14="http://schemas.microsoft.com/office/word/2010/wordml" w:rsidR="00E8248C" w:rsidP="00E8248C" w:rsidRDefault="003011C8" w14:paraId="3ECE7ED3" wp14:textId="77777777">
      <w:pPr>
        <w:pStyle w:val="Ttulo1"/>
        <w:numPr>
          <w:ilvl w:val="0"/>
          <w:numId w:val="2"/>
        </w:numPr>
      </w:pPr>
      <w:r>
        <w:lastRenderedPageBreak/>
        <w:t>Recomendaciones</w:t>
      </w:r>
      <w:bookmarkEnd w:id="16"/>
    </w:p>
    <w:p xmlns:wp14="http://schemas.microsoft.com/office/word/2010/wordml" w:rsidR="007A02BD" w:rsidP="007A02BD" w:rsidRDefault="007A02BD" w14:paraId="0DE4B5B7" wp14:textId="77777777">
      <w:pPr>
        <w:spacing w:line="360" w:lineRule="auto"/>
        <w:jc w:val="both"/>
        <w:rPr>
          <w:rFonts w:ascii="Arial" w:hAnsi="Arial" w:cs="Arial"/>
        </w:rPr>
      </w:pPr>
    </w:p>
    <w:p xmlns:wp14="http://schemas.microsoft.com/office/word/2010/wordml" w:rsidRPr="002C3C6F" w:rsidR="003F7116" w:rsidP="00CF0493" w:rsidRDefault="007D4F1A" w14:paraId="112F46BE" wp14:textId="77777777">
      <w:pPr>
        <w:pStyle w:val="Prrafodelista"/>
        <w:numPr>
          <w:ilvl w:val="0"/>
          <w:numId w:val="14"/>
        </w:numPr>
        <w:spacing w:line="360" w:lineRule="auto"/>
        <w:ind w:left="567"/>
        <w:jc w:val="both"/>
        <w:rPr>
          <w:rFonts w:ascii="Arial" w:hAnsi="Arial" w:cs="Arial"/>
        </w:rPr>
      </w:pPr>
      <w:r w:rsidRPr="002C3C6F">
        <w:rPr>
          <w:rFonts w:ascii="Arial" w:hAnsi="Arial" w:cs="Arial"/>
        </w:rPr>
        <w:t xml:space="preserve">Se recomienda trabajar para lograr el cumplimiento de </w:t>
      </w:r>
      <w:r w:rsidRPr="002C3C6F" w:rsidR="003F7116">
        <w:rPr>
          <w:rFonts w:ascii="Arial" w:hAnsi="Arial" w:cs="Arial"/>
        </w:rPr>
        <w:t xml:space="preserve">las regulaciones y </w:t>
      </w:r>
      <w:r w:rsidRPr="002C3C6F">
        <w:rPr>
          <w:rFonts w:ascii="Arial" w:hAnsi="Arial" w:cs="Arial"/>
        </w:rPr>
        <w:t xml:space="preserve">facilitar </w:t>
      </w:r>
      <w:r w:rsidRPr="002C3C6F" w:rsidR="003F7116">
        <w:rPr>
          <w:rFonts w:ascii="Arial" w:hAnsi="Arial" w:cs="Arial"/>
        </w:rPr>
        <w:t xml:space="preserve">el creciente escrutinio </w:t>
      </w:r>
      <w:r w:rsidRPr="002C3C6F">
        <w:rPr>
          <w:rFonts w:ascii="Arial" w:hAnsi="Arial" w:cs="Arial"/>
        </w:rPr>
        <w:t>de</w:t>
      </w:r>
      <w:r w:rsidRPr="002C3C6F" w:rsidR="003F7116">
        <w:rPr>
          <w:rFonts w:ascii="Arial" w:hAnsi="Arial" w:cs="Arial"/>
        </w:rPr>
        <w:t xml:space="preserve"> las instituciones financieras</w:t>
      </w:r>
      <w:r w:rsidRPr="002C3C6F">
        <w:rPr>
          <w:rFonts w:ascii="Arial" w:hAnsi="Arial" w:cs="Arial"/>
        </w:rPr>
        <w:t xml:space="preserve"> según</w:t>
      </w:r>
      <w:r w:rsidRPr="002C3C6F" w:rsidR="003F7116">
        <w:rPr>
          <w:rFonts w:ascii="Arial" w:hAnsi="Arial" w:cs="Arial"/>
        </w:rPr>
        <w:t xml:space="preserve"> las regulaciones que se han aplicado en el país.</w:t>
      </w:r>
      <w:r w:rsidRPr="002C3C6F">
        <w:rPr>
          <w:rFonts w:ascii="Arial" w:hAnsi="Arial" w:cs="Arial"/>
        </w:rPr>
        <w:t xml:space="preserve"> Debido a la complejidad de las mismas, la automatización de dichos procesos garantiza que el cumplimiento de las mismas será de acorde a lo establecido.</w:t>
      </w:r>
    </w:p>
    <w:p xmlns:wp14="http://schemas.microsoft.com/office/word/2010/wordml" w:rsidRPr="002C3C6F" w:rsidR="003F7116" w:rsidP="00CF0493" w:rsidRDefault="007D4F1A" w14:paraId="6DFE22FA" wp14:textId="77777777">
      <w:pPr>
        <w:pStyle w:val="Prrafodelista"/>
        <w:numPr>
          <w:ilvl w:val="0"/>
          <w:numId w:val="14"/>
        </w:numPr>
        <w:spacing w:line="360" w:lineRule="auto"/>
        <w:ind w:left="567"/>
        <w:jc w:val="both"/>
        <w:rPr>
          <w:rFonts w:ascii="Arial" w:hAnsi="Arial" w:cs="Arial"/>
        </w:rPr>
      </w:pPr>
      <w:r w:rsidRPr="002C3C6F">
        <w:rPr>
          <w:rFonts w:ascii="Arial" w:hAnsi="Arial" w:cs="Arial"/>
        </w:rPr>
        <w:t xml:space="preserve">Se recomienda </w:t>
      </w:r>
      <w:r w:rsidRPr="002C3C6F" w:rsidR="003F7116">
        <w:rPr>
          <w:rFonts w:ascii="Arial" w:hAnsi="Arial" w:cs="Arial"/>
        </w:rPr>
        <w:t xml:space="preserve">desarrollar un mecanismo </w:t>
      </w:r>
      <w:r w:rsidRPr="002C3C6F">
        <w:rPr>
          <w:rFonts w:ascii="Arial" w:hAnsi="Arial" w:cs="Arial"/>
        </w:rPr>
        <w:t xml:space="preserve">automáticos </w:t>
      </w:r>
      <w:r w:rsidRPr="002C3C6F" w:rsidR="003F7116">
        <w:rPr>
          <w:rFonts w:ascii="Arial" w:hAnsi="Arial" w:cs="Arial"/>
        </w:rPr>
        <w:t xml:space="preserve">que de forma oportuna y eficiente </w:t>
      </w:r>
      <w:r w:rsidRPr="002C3C6F">
        <w:rPr>
          <w:rFonts w:ascii="Arial" w:hAnsi="Arial" w:cs="Arial"/>
        </w:rPr>
        <w:t xml:space="preserve">verifique en corto tiempo las </w:t>
      </w:r>
      <w:r w:rsidRPr="002C3C6F" w:rsidR="003F7116">
        <w:rPr>
          <w:rFonts w:ascii="Arial" w:hAnsi="Arial" w:cs="Arial"/>
        </w:rPr>
        <w:t xml:space="preserve">personas vinculadas y relacionadas en notas mediáticas negativas </w:t>
      </w:r>
      <w:r w:rsidRPr="002C3C6F">
        <w:rPr>
          <w:rFonts w:ascii="Arial" w:hAnsi="Arial" w:cs="Arial"/>
        </w:rPr>
        <w:t xml:space="preserve">que </w:t>
      </w:r>
      <w:r w:rsidRPr="002C3C6F" w:rsidR="003F7116">
        <w:rPr>
          <w:rFonts w:ascii="Arial" w:hAnsi="Arial" w:cs="Arial"/>
        </w:rPr>
        <w:t>representan un riesgo para la Institución</w:t>
      </w:r>
      <w:r w:rsidRPr="002C3C6F">
        <w:rPr>
          <w:rFonts w:ascii="Arial" w:hAnsi="Arial" w:cs="Arial"/>
        </w:rPr>
        <w:t xml:space="preserve">. Las consultas automáticas implican </w:t>
      </w:r>
      <w:r w:rsidRPr="002C3C6F" w:rsidR="003F7116">
        <w:rPr>
          <w:rFonts w:ascii="Arial" w:hAnsi="Arial" w:cs="Arial"/>
        </w:rPr>
        <w:t>que este proceso se</w:t>
      </w:r>
      <w:r w:rsidRPr="002C3C6F">
        <w:rPr>
          <w:rFonts w:ascii="Arial" w:hAnsi="Arial" w:cs="Arial"/>
        </w:rPr>
        <w:t>rá</w:t>
      </w:r>
      <w:r w:rsidRPr="002C3C6F" w:rsidR="003F7116">
        <w:rPr>
          <w:rFonts w:ascii="Arial" w:hAnsi="Arial" w:cs="Arial"/>
        </w:rPr>
        <w:t xml:space="preserve"> eficiente, eficaz y veloz.</w:t>
      </w:r>
    </w:p>
    <w:p xmlns:wp14="http://schemas.microsoft.com/office/word/2010/wordml" w:rsidRPr="002C3C6F" w:rsidR="003F7116" w:rsidP="00CF0493" w:rsidRDefault="003F7116" w14:paraId="623FC691" wp14:textId="77777777">
      <w:pPr>
        <w:pStyle w:val="Prrafodelista"/>
        <w:numPr>
          <w:ilvl w:val="0"/>
          <w:numId w:val="14"/>
        </w:numPr>
        <w:spacing w:line="360" w:lineRule="auto"/>
        <w:ind w:left="567"/>
        <w:jc w:val="both"/>
        <w:rPr>
          <w:rFonts w:ascii="Arial" w:hAnsi="Arial" w:cs="Arial"/>
        </w:rPr>
      </w:pPr>
      <w:r w:rsidRPr="002C3C6F">
        <w:rPr>
          <w:rFonts w:ascii="Arial" w:hAnsi="Arial" w:cs="Arial"/>
        </w:rPr>
        <w:t xml:space="preserve">Se </w:t>
      </w:r>
      <w:r w:rsidRPr="002C3C6F" w:rsidR="007D4F1A">
        <w:rPr>
          <w:rFonts w:ascii="Arial" w:hAnsi="Arial" w:cs="Arial"/>
        </w:rPr>
        <w:t>recomienda estandarizar y sistematizar la</w:t>
      </w:r>
      <w:r w:rsidRPr="002C3C6F">
        <w:rPr>
          <w:rFonts w:ascii="Arial" w:hAnsi="Arial" w:cs="Arial"/>
        </w:rPr>
        <w:t xml:space="preserve"> información para la Alta Administración o en su defecto a las APNFD </w:t>
      </w:r>
      <w:r w:rsidRPr="002C3C6F" w:rsidR="0044644C">
        <w:rPr>
          <w:rFonts w:ascii="Arial" w:hAnsi="Arial" w:cs="Arial"/>
        </w:rPr>
        <w:t xml:space="preserve">para poder considerar y anticipar </w:t>
      </w:r>
      <w:r w:rsidRPr="002C3C6F">
        <w:rPr>
          <w:rFonts w:ascii="Arial" w:hAnsi="Arial" w:cs="Arial"/>
        </w:rPr>
        <w:t>las responsabilidades que pueden tener o el impacto en reputación la asociación con personas de señaladas por las autoridades.</w:t>
      </w:r>
    </w:p>
    <w:p xmlns:wp14="http://schemas.microsoft.com/office/word/2010/wordml" w:rsidRPr="002C3C6F" w:rsidR="003F7116" w:rsidP="00CF0493" w:rsidRDefault="0044644C" w14:paraId="0273468A" wp14:textId="77777777">
      <w:pPr>
        <w:pStyle w:val="Prrafodelista"/>
        <w:numPr>
          <w:ilvl w:val="0"/>
          <w:numId w:val="14"/>
        </w:numPr>
        <w:spacing w:line="360" w:lineRule="auto"/>
        <w:ind w:left="567"/>
        <w:jc w:val="both"/>
        <w:rPr>
          <w:rFonts w:ascii="Arial" w:hAnsi="Arial" w:cs="Arial"/>
        </w:rPr>
      </w:pPr>
      <w:r w:rsidRPr="002C3C6F">
        <w:rPr>
          <w:rFonts w:ascii="Arial" w:hAnsi="Arial" w:cs="Arial"/>
        </w:rPr>
        <w:t>Se recomienda la implementación de procesos automatizados y sencillos de consultar para l</w:t>
      </w:r>
      <w:r w:rsidRPr="002C3C6F" w:rsidR="003F7116">
        <w:rPr>
          <w:rFonts w:ascii="Arial" w:hAnsi="Arial" w:cs="Arial"/>
        </w:rPr>
        <w:t>as cooperativas</w:t>
      </w:r>
      <w:r w:rsidRPr="002C3C6F">
        <w:rPr>
          <w:rFonts w:ascii="Arial" w:hAnsi="Arial" w:cs="Arial"/>
        </w:rPr>
        <w:t xml:space="preserve">, las cuales </w:t>
      </w:r>
      <w:r w:rsidRPr="002C3C6F" w:rsidR="003F7116">
        <w:rPr>
          <w:rFonts w:ascii="Arial" w:hAnsi="Arial" w:cs="Arial"/>
        </w:rPr>
        <w:t xml:space="preserve">atienden a una clientela muy similar a los bancos </w:t>
      </w:r>
      <w:r w:rsidRPr="002C3C6F">
        <w:rPr>
          <w:rFonts w:ascii="Arial" w:hAnsi="Arial" w:cs="Arial"/>
        </w:rPr>
        <w:t xml:space="preserve">y que con los servicios correctos permitirá a </w:t>
      </w:r>
      <w:r w:rsidRPr="002C3C6F" w:rsidR="003F7116">
        <w:rPr>
          <w:rFonts w:ascii="Arial" w:hAnsi="Arial" w:cs="Arial"/>
        </w:rPr>
        <w:t>los clientes de las cooperativas ofrece</w:t>
      </w:r>
      <w:r w:rsidRPr="002C3C6F">
        <w:rPr>
          <w:rFonts w:ascii="Arial" w:hAnsi="Arial" w:cs="Arial"/>
        </w:rPr>
        <w:t>r</w:t>
      </w:r>
      <w:r w:rsidRPr="002C3C6F" w:rsidR="003F7116">
        <w:rPr>
          <w:rFonts w:ascii="Arial" w:hAnsi="Arial" w:cs="Arial"/>
        </w:rPr>
        <w:t xml:space="preserve"> productos o establece</w:t>
      </w:r>
      <w:r w:rsidRPr="002C3C6F">
        <w:rPr>
          <w:rFonts w:ascii="Arial" w:hAnsi="Arial" w:cs="Arial"/>
        </w:rPr>
        <w:t>r</w:t>
      </w:r>
      <w:r w:rsidRPr="002C3C6F" w:rsidR="003F7116">
        <w:rPr>
          <w:rFonts w:ascii="Arial" w:hAnsi="Arial" w:cs="Arial"/>
        </w:rPr>
        <w:t xml:space="preserve"> relaciones con personas </w:t>
      </w:r>
      <w:r w:rsidRPr="002C3C6F">
        <w:rPr>
          <w:rFonts w:ascii="Arial" w:hAnsi="Arial" w:cs="Arial"/>
        </w:rPr>
        <w:t>sin que re</w:t>
      </w:r>
      <w:r w:rsidRPr="002C3C6F" w:rsidR="003F7116">
        <w:rPr>
          <w:rFonts w:ascii="Arial" w:hAnsi="Arial" w:cs="Arial"/>
        </w:rPr>
        <w:t>present</w:t>
      </w:r>
      <w:r w:rsidRPr="002C3C6F">
        <w:rPr>
          <w:rFonts w:ascii="Arial" w:hAnsi="Arial" w:cs="Arial"/>
        </w:rPr>
        <w:t xml:space="preserve">en </w:t>
      </w:r>
      <w:r w:rsidRPr="002C3C6F" w:rsidR="003F7116">
        <w:rPr>
          <w:rFonts w:ascii="Arial" w:hAnsi="Arial" w:cs="Arial"/>
        </w:rPr>
        <w:t>un riesgo de reputación o aun sanción para la cooperativa.</w:t>
      </w:r>
    </w:p>
    <w:p xmlns:wp14="http://schemas.microsoft.com/office/word/2010/wordml" w:rsidRPr="002C3C6F" w:rsidR="003F7116" w:rsidP="00CF0493" w:rsidRDefault="0044644C" w14:paraId="00501C45" wp14:textId="77777777">
      <w:pPr>
        <w:pStyle w:val="Prrafodelista"/>
        <w:numPr>
          <w:ilvl w:val="0"/>
          <w:numId w:val="14"/>
        </w:numPr>
        <w:spacing w:line="360" w:lineRule="auto"/>
        <w:ind w:left="567"/>
        <w:jc w:val="both"/>
        <w:rPr>
          <w:rFonts w:ascii="Arial" w:hAnsi="Arial" w:cs="Arial"/>
        </w:rPr>
      </w:pPr>
      <w:r w:rsidRPr="002C3C6F">
        <w:rPr>
          <w:rFonts w:ascii="Arial" w:hAnsi="Arial" w:cs="Arial"/>
        </w:rPr>
        <w:t>Se recomienda el desarrollo de servicios móviles para que las APNFD sost</w:t>
      </w:r>
      <w:r w:rsidRPr="002C3C6F" w:rsidR="003F7116">
        <w:rPr>
          <w:rFonts w:ascii="Arial" w:hAnsi="Arial" w:cs="Arial"/>
        </w:rPr>
        <w:t>en</w:t>
      </w:r>
      <w:r w:rsidRPr="002C3C6F">
        <w:rPr>
          <w:rFonts w:ascii="Arial" w:hAnsi="Arial" w:cs="Arial"/>
        </w:rPr>
        <w:t xml:space="preserve">gan </w:t>
      </w:r>
      <w:r w:rsidRPr="002C3C6F" w:rsidR="003F7116">
        <w:rPr>
          <w:rFonts w:ascii="Arial" w:hAnsi="Arial" w:cs="Arial"/>
        </w:rPr>
        <w:t>negocios en diversas circunstancias y lugares</w:t>
      </w:r>
      <w:r w:rsidRPr="002C3C6F">
        <w:rPr>
          <w:rFonts w:ascii="Arial" w:hAnsi="Arial" w:cs="Arial"/>
        </w:rPr>
        <w:t xml:space="preserve"> sin la necesidad de una </w:t>
      </w:r>
      <w:r w:rsidRPr="002C3C6F" w:rsidR="003F7116">
        <w:rPr>
          <w:rFonts w:ascii="Arial" w:hAnsi="Arial" w:cs="Arial"/>
        </w:rPr>
        <w:t xml:space="preserve">búsqueda en una computadora y con </w:t>
      </w:r>
      <w:r w:rsidRPr="002C3C6F">
        <w:rPr>
          <w:rFonts w:ascii="Arial" w:hAnsi="Arial" w:cs="Arial"/>
        </w:rPr>
        <w:t xml:space="preserve">cortos </w:t>
      </w:r>
      <w:r w:rsidRPr="002C3C6F" w:rsidR="003F7116">
        <w:rPr>
          <w:rFonts w:ascii="Arial" w:hAnsi="Arial" w:cs="Arial"/>
        </w:rPr>
        <w:t>periodos para la confirmación de la reputación de sus posibles clientes.</w:t>
      </w:r>
    </w:p>
    <w:p xmlns:wp14="http://schemas.microsoft.com/office/word/2010/wordml" w:rsidR="00517AEB" w:rsidP="007A02BD" w:rsidRDefault="00517AEB" w14:paraId="66204FF1" wp14:textId="77777777">
      <w:pPr>
        <w:spacing w:line="360" w:lineRule="auto"/>
        <w:jc w:val="both"/>
        <w:rPr>
          <w:rFonts w:ascii="Arial" w:hAnsi="Arial" w:cs="Arial"/>
        </w:rPr>
      </w:pPr>
    </w:p>
    <w:p xmlns:wp14="http://schemas.microsoft.com/office/word/2010/wordml" w:rsidR="006B7B8C" w:rsidRDefault="006B7B8C" w14:paraId="2DBF0D7D" wp14:textId="77777777">
      <w:pPr>
        <w:rPr>
          <w:rFonts w:ascii="Arial" w:hAnsi="Arial" w:eastAsiaTheme="majorEastAsia" w:cstheme="majorBidi"/>
          <w:b/>
          <w:sz w:val="32"/>
          <w:szCs w:val="32"/>
          <w:u w:val="single"/>
        </w:rPr>
      </w:pPr>
      <w:bookmarkStart w:name="_Toc42004961" w:id="17"/>
      <w:r>
        <w:br w:type="page"/>
      </w:r>
    </w:p>
    <w:p xmlns:wp14="http://schemas.microsoft.com/office/word/2010/wordml" w:rsidR="003011C8" w:rsidP="00E8248C" w:rsidRDefault="003011C8" w14:paraId="70C02971" wp14:textId="77777777">
      <w:pPr>
        <w:pStyle w:val="Ttulo1"/>
        <w:numPr>
          <w:ilvl w:val="0"/>
          <w:numId w:val="2"/>
        </w:numPr>
      </w:pPr>
      <w:r w:rsidRPr="00E8248C">
        <w:lastRenderedPageBreak/>
        <w:t>Bibliografía</w:t>
      </w:r>
      <w:bookmarkEnd w:id="17"/>
    </w:p>
    <w:p xmlns:wp14="http://schemas.microsoft.com/office/word/2010/wordml" w:rsidR="007A02BD" w:rsidP="007A02BD" w:rsidRDefault="007A02BD" w14:paraId="6B62F1B3" wp14:textId="77777777">
      <w:pPr>
        <w:spacing w:line="360" w:lineRule="auto"/>
        <w:jc w:val="both"/>
        <w:rPr>
          <w:rFonts w:ascii="Arial" w:hAnsi="Arial" w:cs="Arial"/>
        </w:rPr>
      </w:pPr>
    </w:p>
    <w:p xmlns:wp14="http://schemas.microsoft.com/office/word/2010/wordml" w:rsidRPr="00D52A5D" w:rsidR="00D52A5D" w:rsidP="00D52A5D" w:rsidRDefault="00FF67CA" w14:paraId="3FCA2BCC" wp14:textId="77777777">
      <w:pPr>
        <w:pStyle w:val="Bibliografa"/>
        <w:ind w:left="720" w:hanging="720"/>
        <w:rPr>
          <w:rFonts w:ascii="Arial" w:hAnsi="Arial" w:cs="Arial"/>
          <w:noProof/>
          <w:szCs w:val="24"/>
        </w:rPr>
      </w:pPr>
      <w:r>
        <w:rPr>
          <w:rFonts w:ascii="Arial" w:hAnsi="Arial" w:cs="Arial"/>
        </w:rPr>
        <w:fldChar w:fldCharType="begin"/>
      </w:r>
      <w:r w:rsidR="00DE0FEC">
        <w:rPr>
          <w:rFonts w:ascii="Arial" w:hAnsi="Arial" w:cs="Arial"/>
        </w:rPr>
        <w:instrText xml:space="preserve"> BIBLIOGRAPHY  \l 18442 </w:instrText>
      </w:r>
      <w:r>
        <w:rPr>
          <w:rFonts w:ascii="Arial" w:hAnsi="Arial" w:cs="Arial"/>
        </w:rPr>
        <w:fldChar w:fldCharType="separate"/>
      </w:r>
      <w:r w:rsidRPr="00D52A5D" w:rsidR="00D52A5D">
        <w:rPr>
          <w:rFonts w:ascii="Arial" w:hAnsi="Arial" w:cs="Arial"/>
          <w:noProof/>
        </w:rPr>
        <w:t xml:space="preserve">Alcalde, J. C. (2019). </w:t>
      </w:r>
      <w:r w:rsidRPr="00D52A5D" w:rsidR="00D52A5D">
        <w:rPr>
          <w:rFonts w:ascii="Arial" w:hAnsi="Arial" w:cs="Arial"/>
          <w:i/>
          <w:iCs/>
          <w:noProof/>
        </w:rPr>
        <w:t>Economipedia</w:t>
      </w:r>
      <w:r w:rsidRPr="00D52A5D" w:rsidR="00D52A5D">
        <w:rPr>
          <w:rFonts w:ascii="Arial" w:hAnsi="Arial" w:cs="Arial"/>
          <w:noProof/>
        </w:rPr>
        <w:t>. Obtenido de Economipedia: www.economipedia.com</w:t>
      </w:r>
    </w:p>
    <w:p xmlns:wp14="http://schemas.microsoft.com/office/word/2010/wordml" w:rsidRPr="00D52A5D" w:rsidR="00D52A5D" w:rsidP="00D52A5D" w:rsidRDefault="00D52A5D" w14:paraId="71422FB9" wp14:textId="77777777">
      <w:pPr>
        <w:pStyle w:val="Bibliografa"/>
        <w:ind w:left="720" w:hanging="720"/>
        <w:rPr>
          <w:rFonts w:ascii="Arial" w:hAnsi="Arial" w:cs="Arial"/>
          <w:noProof/>
        </w:rPr>
      </w:pPr>
      <w:r w:rsidRPr="00D52A5D">
        <w:rPr>
          <w:rFonts w:ascii="Arial" w:hAnsi="Arial" w:cs="Arial"/>
          <w:noProof/>
        </w:rPr>
        <w:t xml:space="preserve">Comisión Nacional de Bancos y Seguros. (27 de Mayo de 2015). </w:t>
      </w:r>
      <w:r w:rsidRPr="00D52A5D">
        <w:rPr>
          <w:rFonts w:ascii="Arial" w:hAnsi="Arial" w:cs="Arial"/>
          <w:i/>
          <w:iCs/>
          <w:noProof/>
        </w:rPr>
        <w:t>CNBS</w:t>
      </w:r>
      <w:r w:rsidRPr="00D52A5D">
        <w:rPr>
          <w:rFonts w:ascii="Arial" w:hAnsi="Arial" w:cs="Arial"/>
          <w:noProof/>
        </w:rPr>
        <w:t>. Obtenido de http://pplaft.cnbs.gob.hn/que-es-el-delito-de-lavado-de-activos/</w:t>
      </w:r>
    </w:p>
    <w:p xmlns:wp14="http://schemas.microsoft.com/office/word/2010/wordml" w:rsidRPr="00D52A5D" w:rsidR="00D52A5D" w:rsidP="00D52A5D" w:rsidRDefault="00D52A5D" w14:paraId="65243F43" wp14:textId="77777777">
      <w:pPr>
        <w:pStyle w:val="Bibliografa"/>
        <w:ind w:left="720" w:hanging="720"/>
        <w:rPr>
          <w:rFonts w:ascii="Arial" w:hAnsi="Arial" w:cs="Arial"/>
          <w:noProof/>
        </w:rPr>
      </w:pPr>
      <w:r w:rsidRPr="00D52A5D">
        <w:rPr>
          <w:rFonts w:ascii="Arial" w:hAnsi="Arial" w:cs="Arial"/>
          <w:noProof/>
        </w:rPr>
        <w:t xml:space="preserve">CONATEL. (Cuarto Trimestre 2019). </w:t>
      </w:r>
      <w:r w:rsidRPr="00D52A5D">
        <w:rPr>
          <w:rFonts w:ascii="Arial" w:hAnsi="Arial" w:cs="Arial"/>
          <w:i/>
          <w:iCs/>
          <w:noProof/>
        </w:rPr>
        <w:t>Desempeño del Sector de Telecomunicaciones en Honduras; Informe Trimestral.</w:t>
      </w:r>
      <w:r w:rsidRPr="00D52A5D">
        <w:rPr>
          <w:rFonts w:ascii="Arial" w:hAnsi="Arial" w:cs="Arial"/>
          <w:noProof/>
        </w:rPr>
        <w:t xml:space="preserve"> Tegucigalpa.</w:t>
      </w:r>
    </w:p>
    <w:p xmlns:wp14="http://schemas.microsoft.com/office/word/2010/wordml" w:rsidRPr="00D52A5D" w:rsidR="00D52A5D" w:rsidP="00D52A5D" w:rsidRDefault="00D52A5D" w14:paraId="24EE6843" wp14:textId="77777777">
      <w:pPr>
        <w:pStyle w:val="Bibliografa"/>
        <w:ind w:left="720" w:hanging="720"/>
        <w:rPr>
          <w:rFonts w:ascii="Arial" w:hAnsi="Arial" w:cs="Arial"/>
          <w:noProof/>
        </w:rPr>
      </w:pPr>
      <w:r w:rsidRPr="00D52A5D">
        <w:rPr>
          <w:rFonts w:ascii="Arial" w:hAnsi="Arial" w:cs="Arial"/>
          <w:noProof/>
        </w:rPr>
        <w:t xml:space="preserve">Digital, P. (23 de Enero de 2020). </w:t>
      </w:r>
      <w:r w:rsidRPr="00D52A5D">
        <w:rPr>
          <w:rFonts w:ascii="Arial" w:hAnsi="Arial" w:cs="Arial"/>
          <w:i/>
          <w:iCs/>
          <w:noProof/>
        </w:rPr>
        <w:t>Proceso Digital.</w:t>
      </w:r>
      <w:r w:rsidRPr="00D52A5D">
        <w:rPr>
          <w:rFonts w:ascii="Arial" w:hAnsi="Arial" w:cs="Arial"/>
          <w:noProof/>
        </w:rPr>
        <w:t xml:space="preserve"> Recuperado el 26 de Mayo de 2020, de Periodismo que evoluciona e informa: https://www.proceso.hn/actualidad/7-actualidad/honduras-retrocede-en-el-indice-de-percepcion-de-corrupcion-de-ti.html</w:t>
      </w:r>
    </w:p>
    <w:p xmlns:wp14="http://schemas.microsoft.com/office/word/2010/wordml" w:rsidRPr="00D52A5D" w:rsidR="00D52A5D" w:rsidP="00CF0493" w:rsidRDefault="00D52A5D" w14:paraId="6F7CADB2" wp14:textId="77777777">
      <w:pPr>
        <w:pStyle w:val="Bibliografa"/>
        <w:ind w:left="720" w:hanging="720"/>
        <w:jc w:val="both"/>
        <w:rPr>
          <w:rFonts w:ascii="Arial" w:hAnsi="Arial" w:cs="Arial"/>
          <w:noProof/>
        </w:rPr>
      </w:pPr>
      <w:r w:rsidRPr="00D52A5D">
        <w:rPr>
          <w:rFonts w:ascii="Arial" w:hAnsi="Arial" w:cs="Arial"/>
          <w:noProof/>
        </w:rPr>
        <w:t xml:space="preserve">GAFILAT. (Octubre de 2016). </w:t>
      </w:r>
      <w:r w:rsidRPr="00D52A5D">
        <w:rPr>
          <w:rFonts w:ascii="Arial" w:hAnsi="Arial" w:cs="Arial"/>
          <w:i/>
          <w:iCs/>
          <w:noProof/>
        </w:rPr>
        <w:t>Informe de Evaluación Mutua de la República de Honduras</w:t>
      </w:r>
      <w:r w:rsidRPr="00D52A5D">
        <w:rPr>
          <w:rFonts w:ascii="Arial" w:hAnsi="Arial" w:cs="Arial"/>
          <w:noProof/>
        </w:rPr>
        <w:t>. Obtenido de http://pplaft.cnbs.gob.hn/wp-content/uploads/2019/04/GAFILAT-MER-Honduras-2016-Spanish.pdf</w:t>
      </w:r>
    </w:p>
    <w:p xmlns:wp14="http://schemas.microsoft.com/office/word/2010/wordml" w:rsidRPr="00D52A5D" w:rsidR="00D52A5D" w:rsidP="00D52A5D" w:rsidRDefault="00D52A5D" w14:paraId="20C5BDBC" wp14:textId="77777777">
      <w:pPr>
        <w:pStyle w:val="Bibliografa"/>
        <w:ind w:left="720" w:hanging="720"/>
        <w:rPr>
          <w:rFonts w:ascii="Arial" w:hAnsi="Arial" w:cs="Arial"/>
          <w:noProof/>
        </w:rPr>
      </w:pPr>
      <w:r w:rsidRPr="00D52A5D">
        <w:rPr>
          <w:rFonts w:ascii="Arial" w:hAnsi="Arial" w:cs="Arial"/>
          <w:noProof/>
        </w:rPr>
        <w:t xml:space="preserve">Gerencia de Riesgos del Departamento de Riesgo Tecnológico de la Comisión Nacional de Banca y Seguros . (2020). </w:t>
      </w:r>
      <w:r w:rsidRPr="00D52A5D">
        <w:rPr>
          <w:rFonts w:ascii="Arial" w:hAnsi="Arial" w:cs="Arial"/>
          <w:i/>
          <w:iCs/>
          <w:noProof/>
        </w:rPr>
        <w:t>Canales Digitales de Instituciones supervisadas.</w:t>
      </w:r>
      <w:r w:rsidRPr="00D52A5D">
        <w:rPr>
          <w:rFonts w:ascii="Arial" w:hAnsi="Arial" w:cs="Arial"/>
          <w:noProof/>
        </w:rPr>
        <w:t xml:space="preserve"> Tegucigalpa.</w:t>
      </w:r>
    </w:p>
    <w:p xmlns:wp14="http://schemas.microsoft.com/office/word/2010/wordml" w:rsidRPr="00D52A5D" w:rsidR="00D52A5D" w:rsidP="00D52A5D" w:rsidRDefault="00D52A5D" w14:paraId="7E80E8AB" wp14:textId="77777777">
      <w:pPr>
        <w:pStyle w:val="Bibliografa"/>
        <w:ind w:left="720" w:hanging="720"/>
        <w:rPr>
          <w:rFonts w:ascii="Arial" w:hAnsi="Arial" w:cs="Arial"/>
          <w:noProof/>
        </w:rPr>
      </w:pPr>
      <w:r w:rsidRPr="00D52A5D">
        <w:rPr>
          <w:rFonts w:ascii="Arial" w:hAnsi="Arial" w:cs="Arial"/>
          <w:noProof/>
        </w:rPr>
        <w:t xml:space="preserve">HONDURAS, B. C. (Enero de 2020). </w:t>
      </w:r>
      <w:r w:rsidRPr="00D52A5D">
        <w:rPr>
          <w:rFonts w:ascii="Arial" w:hAnsi="Arial" w:cs="Arial"/>
          <w:i/>
          <w:iCs/>
          <w:noProof/>
        </w:rPr>
        <w:t>Reporte de Remesas.</w:t>
      </w:r>
      <w:r w:rsidRPr="00D52A5D">
        <w:rPr>
          <w:rFonts w:ascii="Arial" w:hAnsi="Arial" w:cs="Arial"/>
          <w:noProof/>
        </w:rPr>
        <w:t xml:space="preserve"> Obtenido de Estadisticas Macroeconomicas: https://www.bch.hn/download/remesas_familiares/remesas_familiares_012020.pdf</w:t>
      </w:r>
    </w:p>
    <w:p xmlns:wp14="http://schemas.microsoft.com/office/word/2010/wordml" w:rsidRPr="00D52A5D" w:rsidR="00D52A5D" w:rsidP="00D52A5D" w:rsidRDefault="00D52A5D" w14:paraId="2B17E11D" wp14:textId="77777777">
      <w:pPr>
        <w:pStyle w:val="Bibliografa"/>
        <w:ind w:left="720" w:hanging="720"/>
        <w:rPr>
          <w:rFonts w:ascii="Arial" w:hAnsi="Arial" w:cs="Arial"/>
          <w:noProof/>
        </w:rPr>
      </w:pPr>
      <w:r w:rsidRPr="00D52A5D">
        <w:rPr>
          <w:rFonts w:ascii="Arial" w:hAnsi="Arial" w:cs="Arial"/>
          <w:noProof/>
        </w:rPr>
        <w:t>Infor.net. (31 de Mayo de 2020). Obtenido de https://left.infor.net/clientes/login.php</w:t>
      </w:r>
    </w:p>
    <w:p xmlns:wp14="http://schemas.microsoft.com/office/word/2010/wordml" w:rsidRPr="00D52A5D" w:rsidR="00D52A5D" w:rsidP="00D52A5D" w:rsidRDefault="00D52A5D" w14:paraId="14F211C3" wp14:textId="77777777">
      <w:pPr>
        <w:pStyle w:val="Bibliografa"/>
        <w:ind w:left="720" w:hanging="720"/>
        <w:rPr>
          <w:rFonts w:ascii="Arial" w:hAnsi="Arial" w:cs="Arial"/>
          <w:noProof/>
        </w:rPr>
      </w:pPr>
      <w:r w:rsidRPr="00D52A5D">
        <w:rPr>
          <w:rFonts w:ascii="Arial" w:hAnsi="Arial" w:cs="Arial"/>
          <w:noProof/>
        </w:rPr>
        <w:t xml:space="preserve">Ortega Gimenez, A., &amp; Espinosa Piedecausa, J. (2015). </w:t>
      </w:r>
      <w:r w:rsidRPr="00D52A5D">
        <w:rPr>
          <w:rFonts w:ascii="Arial" w:hAnsi="Arial" w:cs="Arial"/>
          <w:i/>
          <w:iCs/>
          <w:noProof/>
        </w:rPr>
        <w:t>Plan Internacionalización Empresarial.</w:t>
      </w:r>
      <w:r w:rsidRPr="00D52A5D">
        <w:rPr>
          <w:rFonts w:ascii="Arial" w:hAnsi="Arial" w:cs="Arial"/>
          <w:noProof/>
        </w:rPr>
        <w:t xml:space="preserve"> Pozuelo de Alarcon: ESIC.</w:t>
      </w:r>
    </w:p>
    <w:p xmlns:wp14="http://schemas.microsoft.com/office/word/2010/wordml" w:rsidR="00D52A5D" w:rsidP="00D52A5D" w:rsidRDefault="00D52A5D" w14:paraId="255C54B6" wp14:textId="77777777">
      <w:pPr>
        <w:pStyle w:val="Bibliografa"/>
        <w:ind w:left="720" w:hanging="720"/>
        <w:rPr>
          <w:noProof/>
        </w:rPr>
      </w:pPr>
      <w:r w:rsidRPr="00D52A5D">
        <w:rPr>
          <w:rFonts w:ascii="Arial" w:hAnsi="Arial" w:cs="Arial"/>
          <w:noProof/>
        </w:rPr>
        <w:t xml:space="preserve">World Check. (31 de Junio de 2020). </w:t>
      </w:r>
      <w:r w:rsidRPr="00D52A5D">
        <w:rPr>
          <w:rFonts w:ascii="Arial" w:hAnsi="Arial" w:cs="Arial"/>
          <w:i/>
          <w:iCs/>
          <w:noProof/>
        </w:rPr>
        <w:t>ReputationUP</w:t>
      </w:r>
      <w:r w:rsidRPr="00D52A5D">
        <w:rPr>
          <w:rFonts w:ascii="Arial" w:hAnsi="Arial" w:cs="Arial"/>
          <w:noProof/>
        </w:rPr>
        <w:t>. Obtenido de https://reputationup.com/world-check-guia/#</w:t>
      </w:r>
    </w:p>
    <w:p xmlns:wp14="http://schemas.microsoft.com/office/word/2010/wordml" w:rsidR="00B72D46" w:rsidP="00D52A5D" w:rsidRDefault="00FF67CA" w14:paraId="02F2C34E" wp14:textId="77777777">
      <w:pPr>
        <w:spacing w:line="360" w:lineRule="auto"/>
        <w:jc w:val="both"/>
        <w:rPr>
          <w:rFonts w:ascii="Arial" w:hAnsi="Arial" w:cs="Arial"/>
        </w:rPr>
      </w:pPr>
      <w:r>
        <w:rPr>
          <w:rFonts w:ascii="Arial" w:hAnsi="Arial" w:cs="Arial"/>
        </w:rPr>
        <w:fldChar w:fldCharType="end"/>
      </w:r>
    </w:p>
    <w:p xmlns:wp14="http://schemas.microsoft.com/office/word/2010/wordml" w:rsidR="006B7B8C" w:rsidRDefault="006B7B8C" w14:paraId="680A4E5D" wp14:textId="77777777">
      <w:pPr>
        <w:rPr>
          <w:rFonts w:ascii="Arial" w:hAnsi="Arial" w:eastAsiaTheme="majorEastAsia" w:cstheme="majorBidi"/>
          <w:b/>
          <w:sz w:val="32"/>
          <w:szCs w:val="32"/>
          <w:u w:val="single"/>
        </w:rPr>
      </w:pPr>
      <w:bookmarkStart w:name="_Toc42004962" w:id="18"/>
      <w:r>
        <w:br w:type="page"/>
      </w:r>
    </w:p>
    <w:p xmlns:wp14="http://schemas.microsoft.com/office/word/2010/wordml" w:rsidR="00DD34E2" w:rsidP="00C85697" w:rsidRDefault="00E8248C" w14:paraId="2EAF7A50" wp14:textId="77777777">
      <w:pPr>
        <w:pStyle w:val="Ttulo1"/>
        <w:numPr>
          <w:ilvl w:val="0"/>
          <w:numId w:val="2"/>
        </w:numPr>
        <w:rPr/>
      </w:pPr>
      <w:r w:rsidR="00E8248C">
        <w:rPr/>
        <w:lastRenderedPageBreak/>
        <w:t>nexos</w:t>
      </w:r>
      <w:bookmarkEnd w:id="18"/>
      <w:r w:rsidR="00F25250">
        <w:rPr>
          <w:noProof/>
          <w:lang w:val="es-ES" w:eastAsia="es-ES"/>
        </w:rPr>
        <mc:AlternateContent>
          <mc:Choice Requires="wps">
            <w:drawing>
              <wp:anchor xmlns:wp14="http://schemas.microsoft.com/office/word/2010/wordprocessingDrawing" distT="0" distB="0" distL="114300" distR="114300" simplePos="0" relativeHeight="251676672" behindDoc="0" locked="0" layoutInCell="1" allowOverlap="1" wp14:anchorId="3738411E" wp14:editId="7777777">
                <wp:simplePos x="0" y="0"/>
                <wp:positionH relativeFrom="column">
                  <wp:posOffset>-28575</wp:posOffset>
                </wp:positionH>
                <wp:positionV relativeFrom="paragraph">
                  <wp:posOffset>4224020</wp:posOffset>
                </wp:positionV>
                <wp:extent cx="5608320" cy="258445"/>
                <wp:effectExtent l="0" t="0" r="0" b="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258445"/>
                        </a:xfrm>
                        <a:prstGeom prst="rect">
                          <a:avLst/>
                        </a:prstGeom>
                        <a:solidFill>
                          <a:prstClr val="white"/>
                        </a:solidFill>
                        <a:ln>
                          <a:noFill/>
                        </a:ln>
                        <a:effectLst/>
                      </wps:spPr>
                      <wps:txbx>
                        <w:txbxContent>
                          <w:p xmlns:wp14="http://schemas.microsoft.com/office/word/2010/wordml" w:rsidRPr="00C0059B" w:rsidR="007D4F1A" w:rsidP="00DD34E2" w:rsidRDefault="007D4F1A" w14:paraId="5D4A49D7" wp14:textId="77777777">
                            <w:pPr>
                              <w:pStyle w:val="Descripcin"/>
                              <w:rPr>
                                <w:noProof/>
                                <w:sz w:val="24"/>
                              </w:rPr>
                            </w:pPr>
                            <w:bookmarkStart w:name="_Toc42005459" w:id="19"/>
                            <w:r>
                              <w:t xml:space="preserve">Ilustración </w:t>
                            </w:r>
                            <w:r w:rsidR="00E62738">
                              <w:fldChar w:fldCharType="begin"/>
                            </w:r>
                            <w:r w:rsidR="00E62738">
                              <w:instrText xml:space="preserve"> SEQ Ilustración \* ARABIC </w:instrText>
                            </w:r>
                            <w:r w:rsidR="00E62738">
                              <w:fldChar w:fldCharType="separate"/>
                            </w:r>
                            <w:r>
                              <w:rPr>
                                <w:noProof/>
                              </w:rPr>
                              <w:t>3</w:t>
                            </w:r>
                            <w:r w:rsidR="00E62738">
                              <w:rPr>
                                <w:noProof/>
                              </w:rPr>
                              <w:fldChar w:fldCharType="end"/>
                            </w:r>
                            <w:r>
                              <w:t xml:space="preserve"> </w:t>
                            </w:r>
                            <w:r w:rsidRPr="00BE0780">
                              <w:t>Búsqueda de Información Personal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05B26494">
              <v:shape id="Cuadro de texto 5" style="position:absolute;left:0;text-align:left;margin-left:-2.25pt;margin-top:332.6pt;width:441.6pt;height:2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">
                <v:path arrowok="t"/>
                <v:textbox style="mso-fit-shape-to-text:t" inset="0,0,0,0">
                  <w:txbxContent>
                    <w:p w:rsidRPr="00C0059B" w:rsidR="007D4F1A" w:rsidP="00DD34E2" w:rsidRDefault="007D4F1A" w14:paraId="53B3531A" wp14:textId="77777777">
                      <w:pPr>
                        <w:pStyle w:val="Descripcin"/>
                        <w:rPr>
                          <w:noProof/>
                          <w:sz w:val="24"/>
                        </w:rPr>
                      </w:pPr>
                      <w:r>
                        <w:t xml:space="preserve">Ilustración </w:t>
                      </w:r>
                      <w:r w:rsidR="00E62738">
                        <w:fldChar w:fldCharType="begin"/>
                      </w:r>
                      <w:r w:rsidR="00E62738">
                        <w:instrText xml:space="preserve"> SEQ Ilustración \* ARABIC </w:instrText>
                      </w:r>
                      <w:r w:rsidR="00E62738">
                        <w:fldChar w:fldCharType="separate"/>
                      </w:r>
                      <w:r>
                        <w:rPr>
                          <w:noProof/>
                        </w:rPr>
                        <w:t>3</w:t>
                      </w:r>
                      <w:r w:rsidR="00E62738">
                        <w:rPr>
                          <w:noProof/>
                        </w:rPr>
                        <w:fldChar w:fldCharType="end"/>
                      </w:r>
                      <w:r>
                        <w:t xml:space="preserve"> </w:t>
                      </w:r>
                      <w:r w:rsidRPr="00BE0780">
                        <w:t>Búsqueda de Información Personal</w:t>
                      </w:r>
                    </w:p>
                  </w:txbxContent>
                </v:textbox>
                <w10:wrap type="square"/>
              </v:shape>
            </w:pict>
          </mc:Fallback>
        </mc:AlternateContent>
      </w:r>
      <w:r w:rsidR="00DD34E2">
        <w:rPr>
          <w:noProof/>
          <w:lang w:val="es-ES" w:eastAsia="es-ES"/>
        </w:rPr>
        <w:drawing>
          <wp:anchor xmlns:wp14="http://schemas.microsoft.com/office/word/2010/wordprocessingDrawing" distT="0" distB="0" distL="114300" distR="114300" simplePos="0" relativeHeight="251660288" behindDoc="0" locked="0" layoutInCell="1" allowOverlap="1" wp14:anchorId="3DCD96E9" wp14:editId="7777777">
            <wp:simplePos x="0" y="0"/>
            <wp:positionH relativeFrom="margin">
              <wp:posOffset>-483235</wp:posOffset>
            </wp:positionH>
            <wp:positionV relativeFrom="paragraph">
              <wp:posOffset>770890</wp:posOffset>
            </wp:positionV>
            <wp:extent cx="6276975" cy="3321050"/>
            <wp:effectExtent l="1905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6975" cy="3321050"/>
                    </a:xfrm>
                    <a:prstGeom prst="rect">
                      <a:avLst/>
                    </a:prstGeom>
                    <a:noFill/>
                  </pic:spPr>
                </pic:pic>
              </a:graphicData>
            </a:graphic>
          </wp:anchor>
        </w:drawing>
      </w:r>
    </w:p>
    <w:p xmlns:wp14="http://schemas.microsoft.com/office/word/2010/wordml" w:rsidRPr="003011C8" w:rsidR="003011C8" w:rsidP="003011C8" w:rsidRDefault="003011C8" w14:paraId="19219836" wp14:textId="77777777"/>
    <w:p xmlns:wp14="http://schemas.microsoft.com/office/word/2010/wordml" w:rsidR="00AD5A6A" w:rsidP="00AD5A6A" w:rsidRDefault="00FE4054" w14:paraId="296FEF7D" wp14:textId="77777777">
      <w:pPr>
        <w:keepNext/>
      </w:pPr>
      <w:r w:rsidR="00FE4054">
        <w:drawing>
          <wp:inline xmlns:wp14="http://schemas.microsoft.com/office/word/2010/wordprocessingDrawing" wp14:editId="2C5C7FDF" wp14:anchorId="5FA7DFAA">
            <wp:extent cx="6012816" cy="3300249"/>
            <wp:effectExtent l="19050" t="0" r="0" b="0"/>
            <wp:docPr id="6" name="Imagen 6" title=""/>
            <wp:cNvGraphicFramePr>
              <a:graphicFrameLocks noChangeAspect="1"/>
            </wp:cNvGraphicFramePr>
            <a:graphic>
              <a:graphicData uri="http://schemas.openxmlformats.org/drawingml/2006/picture">
                <pic:pic>
                  <pic:nvPicPr>
                    <pic:cNvPr id="0" name="Imagen 6"/>
                    <pic:cNvPicPr/>
                  </pic:nvPicPr>
                  <pic:blipFill>
                    <a:blip r:embed="R9f503d2ed30a49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2816" cy="3300249"/>
                    </a:xfrm>
                    <a:prstGeom prst="rect">
                      <a:avLst/>
                    </a:prstGeom>
                  </pic:spPr>
                </pic:pic>
              </a:graphicData>
            </a:graphic>
          </wp:inline>
        </w:drawing>
      </w:r>
    </w:p>
    <w:p xmlns:wp14="http://schemas.microsoft.com/office/word/2010/wordml" w:rsidR="00DD34E2" w:rsidP="00AD5A6A" w:rsidRDefault="00AD5A6A" w14:paraId="1F81CFA0" wp14:textId="77777777">
      <w:pPr>
        <w:pStyle w:val="Descripcin"/>
      </w:pPr>
      <w:bookmarkStart w:name="_Toc42005460" w:id="21"/>
      <w:r>
        <w:t xml:space="preserve">Ilustración </w:t>
      </w:r>
      <w:r w:rsidR="00FF67CA">
        <w:fldChar w:fldCharType="begin"/>
      </w:r>
      <w:r>
        <w:instrText xml:space="preserve"> SEQ Ilustración \* ARABIC </w:instrText>
      </w:r>
      <w:r w:rsidR="00FF67CA">
        <w:fldChar w:fldCharType="separate"/>
      </w:r>
      <w:r w:rsidR="009D1E4F">
        <w:rPr>
          <w:noProof/>
        </w:rPr>
        <w:t>4</w:t>
      </w:r>
      <w:r w:rsidR="00FF67CA">
        <w:fldChar w:fldCharType="end"/>
      </w:r>
      <w:r>
        <w:t xml:space="preserve"> </w:t>
      </w:r>
      <w:r w:rsidR="00923091">
        <w:t>P</w:t>
      </w:r>
      <w:r w:rsidRPr="0098177B">
        <w:t>roceso para búsqueda de Información Automatizada</w:t>
      </w:r>
      <w:bookmarkEnd w:id="21"/>
    </w:p>
    <w:p xmlns:wp14="http://schemas.microsoft.com/office/word/2010/wordml" w:rsidR="00DD34E2" w:rsidP="00DD34E2" w:rsidRDefault="00DD34E2" w14:paraId="7194DBDC" wp14:textId="77777777">
      <w:pPr>
        <w:rPr>
          <w:color w:val="44546A" w:themeColor="text2"/>
          <w:sz w:val="18"/>
          <w:szCs w:val="18"/>
        </w:rPr>
      </w:pPr>
      <w:r>
        <w:br w:type="page"/>
      </w:r>
    </w:p>
    <w:p xmlns:wp14="http://schemas.microsoft.com/office/word/2010/wordml" w:rsidR="00AD5A6A" w:rsidP="00AD5A6A" w:rsidRDefault="00AD5A6A" w14:paraId="769D0D3C" wp14:textId="77777777">
      <w:pPr>
        <w:pStyle w:val="Descripcin"/>
      </w:pPr>
    </w:p>
    <w:p xmlns:wp14="http://schemas.microsoft.com/office/word/2010/wordml" w:rsidR="00147950" w:rsidP="00147950" w:rsidRDefault="00147950" w14:paraId="54CD245A" wp14:textId="77777777">
      <w:pPr>
        <w:pStyle w:val="Descripcin"/>
        <w:keepNext/>
      </w:pPr>
      <w:r w:rsidR="00147950">
        <w:drawing>
          <wp:inline xmlns:wp14="http://schemas.microsoft.com/office/word/2010/wordprocessingDrawing" wp14:editId="2A20F2CC" wp14:anchorId="391E5259">
            <wp:extent cx="4762442" cy="3450866"/>
            <wp:effectExtent l="0" t="0" r="635" b="0"/>
            <wp:docPr id="20" name="Picture 8" title=""/>
            <wp:cNvGraphicFramePr>
              <a:graphicFrameLocks noChangeAspect="1"/>
            </wp:cNvGraphicFramePr>
            <a:graphic>
              <a:graphicData uri="http://schemas.openxmlformats.org/drawingml/2006/picture">
                <pic:pic>
                  <pic:nvPicPr>
                    <pic:cNvPr id="0" name="Picture 8"/>
                    <pic:cNvPicPr/>
                  </pic:nvPicPr>
                  <pic:blipFill>
                    <a:blip r:embed="R77346bba36754a7d">
                      <a:extLst xmlns:a="http://schemas.openxmlformats.org/drawingml/2006/main">
                        <a:ext uri="{BEBA8EAE-BF5A-486C-A8C5-ECC9F3942E4B}">
                          <a14:imgProps xmlns:a14="http://schemas.microsoft.com/office/drawing/2010/main">
                            <a14:imgLayer xmlns:r="http://schemas.openxmlformats.org/officeDocument/2006/relationships" r:embed="rId26">
                              <a14:imgEffect>
                                <a14:artisticChalkSketch/>
                              </a14:imgEffect>
                              <a14:imgEffect>
                                <a14:colorTemperature colorTemp="4700"/>
                              </a14:imgEffect>
                            </a14:imgLayer>
                          </a14:imgProps>
                        </a:ext>
                        <a:ext uri="{28A0092B-C50C-407E-A947-70E740481C1C}">
                          <a14:useLocalDpi xmlns:a14="http://schemas.microsoft.com/office/drawing/2010/main" val="0"/>
                        </a:ext>
                      </a:extLst>
                    </a:blip>
                    <a:stretch>
                      <a:fillRect/>
                    </a:stretch>
                  </pic:blipFill>
                  <pic:spPr>
                    <a:xfrm rot="0" flipH="0" flipV="0">
                      <a:off x="0" y="0"/>
                      <a:ext cx="4762442" cy="3450866"/>
                    </a:xfrm>
                    <a:prstGeom prst="rect">
                      <a:avLst/>
                    </a:prstGeom>
                  </pic:spPr>
                </pic:pic>
              </a:graphicData>
            </a:graphic>
          </wp:inline>
        </w:drawing>
      </w:r>
    </w:p>
    <w:p xmlns:wp14="http://schemas.microsoft.com/office/word/2010/wordml" w:rsidR="003011C8" w:rsidP="00147950" w:rsidRDefault="00147950" w14:paraId="0232C3F2" wp14:textId="77777777">
      <w:pPr>
        <w:pStyle w:val="Descripcin"/>
      </w:pPr>
      <w:bookmarkStart w:name="_Toc42005461" w:id="22"/>
      <w:r>
        <w:t xml:space="preserve">Ilustración </w:t>
      </w:r>
      <w:r w:rsidR="00FF67CA">
        <w:fldChar w:fldCharType="begin"/>
      </w:r>
      <w:r>
        <w:instrText xml:space="preserve"> SEQ Ilustración \* ARABIC </w:instrText>
      </w:r>
      <w:r w:rsidR="00FF67CA">
        <w:fldChar w:fldCharType="separate"/>
      </w:r>
      <w:r w:rsidR="009D1E4F">
        <w:rPr>
          <w:noProof/>
        </w:rPr>
        <w:t>5</w:t>
      </w:r>
      <w:r w:rsidR="00FF67CA">
        <w:fldChar w:fldCharType="end"/>
      </w:r>
      <w:r>
        <w:t xml:space="preserve"> Logotipo de la Plataforma</w:t>
      </w:r>
      <w:bookmarkEnd w:id="22"/>
    </w:p>
    <w:p xmlns:wp14="http://schemas.microsoft.com/office/word/2010/wordml" w:rsidR="00F76D7D" w:rsidP="00F76D7D" w:rsidRDefault="00F76D7D" w14:paraId="1231BE67" wp14:textId="77777777"/>
    <w:p xmlns:wp14="http://schemas.microsoft.com/office/word/2010/wordml" w:rsidR="00F76D7D" w:rsidP="00F76D7D" w:rsidRDefault="00F76D7D" w14:paraId="36FEB5B0" wp14:textId="77777777">
      <w:pPr>
        <w:keepNext/>
      </w:pPr>
      <w:r w:rsidR="00F76D7D">
        <w:drawing>
          <wp:inline xmlns:wp14="http://schemas.microsoft.com/office/word/2010/wordprocessingDrawing" wp14:editId="03818EF3" wp14:anchorId="15571BA2">
            <wp:extent cx="4826441" cy="2715158"/>
            <wp:effectExtent l="0" t="0" r="0" b="9525"/>
            <wp:docPr id="4" name="3 Imagen" title=""/>
            <wp:cNvGraphicFramePr>
              <a:graphicFrameLocks noChangeAspect="1"/>
            </wp:cNvGraphicFramePr>
            <a:graphic>
              <a:graphicData uri="http://schemas.openxmlformats.org/drawingml/2006/picture">
                <pic:pic>
                  <pic:nvPicPr>
                    <pic:cNvPr id="0" name="3 Imagen"/>
                    <pic:cNvPicPr/>
                  </pic:nvPicPr>
                  <pic:blipFill>
                    <a:blip r:embed="R25a05fb74eb443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26441" cy="2715158"/>
                    </a:xfrm>
                    <a:prstGeom prst="rect">
                      <a:avLst/>
                    </a:prstGeom>
                  </pic:spPr>
                </pic:pic>
              </a:graphicData>
            </a:graphic>
          </wp:inline>
        </w:drawing>
      </w:r>
    </w:p>
    <w:p xmlns:wp14="http://schemas.microsoft.com/office/word/2010/wordml" w:rsidR="00F76D7D" w:rsidP="00F76D7D" w:rsidRDefault="00F76D7D" w14:paraId="641C1344" wp14:textId="77777777">
      <w:pPr>
        <w:pStyle w:val="Descripcin"/>
      </w:pPr>
      <w:bookmarkStart w:name="_Toc42005462" w:id="23"/>
      <w:r>
        <w:t xml:space="preserve">Ilustración </w:t>
      </w:r>
      <w:r w:rsidR="00FF67CA">
        <w:fldChar w:fldCharType="begin"/>
      </w:r>
      <w:r>
        <w:instrText xml:space="preserve"> SEQ Ilustración \* ARABIC </w:instrText>
      </w:r>
      <w:r w:rsidR="00FF67CA">
        <w:fldChar w:fldCharType="separate"/>
      </w:r>
      <w:r w:rsidR="009D1E4F">
        <w:rPr>
          <w:noProof/>
        </w:rPr>
        <w:t>6</w:t>
      </w:r>
      <w:r w:rsidR="00FF67CA">
        <w:fldChar w:fldCharType="end"/>
      </w:r>
      <w:r>
        <w:t xml:space="preserve"> Página inicial de consulta</w:t>
      </w:r>
      <w:bookmarkEnd w:id="23"/>
    </w:p>
    <w:p xmlns:wp14="http://schemas.microsoft.com/office/word/2010/wordml" w:rsidR="00F76D7D" w:rsidP="00F76D7D" w:rsidRDefault="009D1E4F" w14:paraId="30D7AA69" wp14:textId="77777777">
      <w:r w:rsidR="009D1E4F">
        <w:drawing>
          <wp:inline xmlns:wp14="http://schemas.microsoft.com/office/word/2010/wordprocessingDrawing" wp14:editId="18A1CC86" wp14:anchorId="40146954">
            <wp:extent cx="4842346" cy="2724104"/>
            <wp:effectExtent l="0" t="0" r="0" b="635"/>
            <wp:docPr id="21" name="3 Imagen" title=""/>
            <wp:cNvGraphicFramePr>
              <a:graphicFrameLocks noChangeAspect="1"/>
            </wp:cNvGraphicFramePr>
            <a:graphic>
              <a:graphicData uri="http://schemas.openxmlformats.org/drawingml/2006/picture">
                <pic:pic>
                  <pic:nvPicPr>
                    <pic:cNvPr id="0" name="3 Imagen"/>
                    <pic:cNvPicPr/>
                  </pic:nvPicPr>
                  <pic:blipFill>
                    <a:blip r:embed="R4a76635b7ef249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2346" cy="2724104"/>
                    </a:xfrm>
                    <a:prstGeom prst="rect">
                      <a:avLst/>
                    </a:prstGeom>
                  </pic:spPr>
                </pic:pic>
              </a:graphicData>
            </a:graphic>
          </wp:inline>
        </w:drawing>
      </w:r>
    </w:p>
    <w:p xmlns:wp14="http://schemas.microsoft.com/office/word/2010/wordml" w:rsidR="009D1E4F" w:rsidP="009D1E4F" w:rsidRDefault="009D1E4F" w14:paraId="35717EAA" wp14:textId="77777777">
      <w:pPr>
        <w:pStyle w:val="Descripcin"/>
      </w:pPr>
      <w:bookmarkStart w:name="_Toc42005463" w:id="24"/>
      <w:r>
        <w:t xml:space="preserve">Ilustración </w:t>
      </w:r>
      <w:r w:rsidR="00FF67CA">
        <w:fldChar w:fldCharType="begin"/>
      </w:r>
      <w:r>
        <w:instrText xml:space="preserve"> SEQ Ilustración \* ARABIC </w:instrText>
      </w:r>
      <w:r w:rsidR="00FF67CA">
        <w:fldChar w:fldCharType="separate"/>
      </w:r>
      <w:r>
        <w:rPr>
          <w:noProof/>
        </w:rPr>
        <w:t>7</w:t>
      </w:r>
      <w:r w:rsidR="00FF67CA">
        <w:fldChar w:fldCharType="end"/>
      </w:r>
      <w:r>
        <w:t xml:space="preserve"> Pantalla de espera</w:t>
      </w:r>
      <w:bookmarkEnd w:id="24"/>
    </w:p>
    <w:p xmlns:wp14="http://schemas.microsoft.com/office/word/2010/wordml" w:rsidR="009D1E4F" w:rsidP="009D1E4F" w:rsidRDefault="009D1E4F" w14:paraId="7196D064" wp14:textId="77777777">
      <w:pPr>
        <w:keepNext w:val="1"/>
      </w:pPr>
      <w:r w:rsidR="009D1E4F">
        <w:drawing>
          <wp:inline xmlns:wp14="http://schemas.microsoft.com/office/word/2010/wordprocessingDrawing" wp14:editId="5101848F" wp14:anchorId="1EAB2AFD">
            <wp:extent cx="4826441" cy="2997797"/>
            <wp:effectExtent l="0" t="0" r="0" b="0"/>
            <wp:docPr id="22" name="2 Imagen" title=""/>
            <wp:cNvGraphicFramePr>
              <a:graphicFrameLocks noChangeAspect="1"/>
            </wp:cNvGraphicFramePr>
            <a:graphic>
              <a:graphicData uri="http://schemas.openxmlformats.org/drawingml/2006/picture">
                <pic:pic>
                  <pic:nvPicPr>
                    <pic:cNvPr id="0" name="2 Imagen"/>
                    <pic:cNvPicPr/>
                  </pic:nvPicPr>
                  <pic:blipFill>
                    <a:blip r:embed="R6f5f771d396f4ec4">
                      <a:extLst xmlns:a="http://schemas.openxmlformats.org/drawingml/2006/main">
                        <a:ext uri="{28A0092B-C50C-407E-A947-70E740481C1C}">
                          <a14:useLocalDpi xmlns:a14="http://schemas.microsoft.com/office/drawing/2010/main" val="0"/>
                        </a:ext>
                      </a:extLst>
                    </a:blip>
                    <a:srcRect b="12151"/>
                    <a:stretch>
                      <a:fillRect/>
                    </a:stretch>
                  </pic:blipFill>
                  <pic:spPr>
                    <a:xfrm rot="0" flipH="0" flipV="0">
                      <a:off x="0" y="0"/>
                      <a:ext cx="4826441" cy="2997797"/>
                    </a:xfrm>
                    <a:prstGeom prst="rect">
                      <a:avLst/>
                    </a:prstGeom>
                  </pic:spPr>
                </pic:pic>
              </a:graphicData>
            </a:graphic>
          </wp:inline>
        </w:drawing>
      </w:r>
    </w:p>
    <w:p xmlns:wp14="http://schemas.microsoft.com/office/word/2010/wordml" w:rsidRPr="009D1E4F" w:rsidR="009D1E4F" w:rsidP="009D1E4F" w:rsidRDefault="009D1E4F" w14:paraId="6583DAC1" wp14:textId="77777777">
      <w:pPr>
        <w:pStyle w:val="Descripcin"/>
      </w:pPr>
      <w:bookmarkStart w:name="_Toc42005464" w:id="25"/>
      <w:r>
        <w:t xml:space="preserve">Ilustración </w:t>
      </w:r>
      <w:r w:rsidR="00FF67CA">
        <w:fldChar w:fldCharType="begin"/>
      </w:r>
      <w:r>
        <w:instrText xml:space="preserve"> SEQ Ilustración \* ARABIC </w:instrText>
      </w:r>
      <w:r w:rsidR="00FF67CA">
        <w:fldChar w:fldCharType="separate"/>
      </w:r>
      <w:r>
        <w:rPr>
          <w:noProof/>
        </w:rPr>
        <w:t>8</w:t>
      </w:r>
      <w:r w:rsidR="00FF67CA">
        <w:fldChar w:fldCharType="end"/>
      </w:r>
      <w:r>
        <w:t xml:space="preserve"> APP de asesoramiento APNFD</w:t>
      </w:r>
      <w:bookmarkEnd w:id="25"/>
    </w:p>
    <w:sectPr w:rsidRPr="009D1E4F" w:rsidR="009D1E4F" w:rsidSect="00FF67CA">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E62738" w:rsidP="00EB4209" w:rsidRDefault="00E62738" w14:paraId="34FF1C98" wp14:textId="77777777">
      <w:pPr>
        <w:spacing w:after="0" w:line="240" w:lineRule="auto"/>
      </w:pPr>
      <w:r>
        <w:separator/>
      </w:r>
    </w:p>
  </w:endnote>
  <w:endnote w:type="continuationSeparator" w:id="0">
    <w:p xmlns:wp14="http://schemas.microsoft.com/office/word/2010/wordml" w:rsidR="00E62738" w:rsidP="00EB4209" w:rsidRDefault="00E62738" w14:paraId="6D072C0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65428"/>
      <w:docPartObj>
        <w:docPartGallery w:val="Page Numbers (Bottom of Page)"/>
        <w:docPartUnique/>
      </w:docPartObj>
    </w:sdtPr>
    <w:sdtEndPr/>
    <w:sdtContent>
      <w:sdt>
        <w:sdtPr>
          <w:id w:val="216747587"/>
          <w:docPartObj>
            <w:docPartGallery w:val="Page Numbers (Top of Page)"/>
            <w:docPartUnique/>
          </w:docPartObj>
        </w:sdtPr>
        <w:sdtEndPr/>
        <w:sdtContent>
          <w:p xmlns:wp14="http://schemas.microsoft.com/office/word/2010/wordml" w:rsidR="007D4F1A" w:rsidP="006B7B8C" w:rsidRDefault="007D4F1A" w14:paraId="4F4E0AFC" wp14:textId="77777777">
            <w:pPr>
              <w:pStyle w:val="Piedepgina"/>
              <w:ind w:left="-630" w:firstLine="0"/>
              <w:jc w:val="center"/>
            </w:pPr>
            <w:r>
              <w:t>Macrodatos y FinTech</w:t>
            </w:r>
            <w:r>
              <w:tab/>
            </w:r>
            <w:r>
              <w:t xml:space="preserve">II Período </w:t>
            </w:r>
            <w:r w:rsidRPr="000D5D0D">
              <w:t>2020</w:t>
            </w:r>
            <w:r>
              <w:tab/>
            </w:r>
            <w:r>
              <w:t xml:space="preserve">Página </w:t>
            </w:r>
            <w:r>
              <w:rPr>
                <w:b/>
                <w:szCs w:val="24"/>
              </w:rPr>
              <w:fldChar w:fldCharType="begin"/>
            </w:r>
            <w:r>
              <w:rPr>
                <w:b/>
              </w:rPr>
              <w:instrText>PAGE</w:instrText>
            </w:r>
            <w:r>
              <w:rPr>
                <w:b/>
                <w:szCs w:val="24"/>
              </w:rPr>
              <w:fldChar w:fldCharType="separate"/>
            </w:r>
            <w:r w:rsidR="004F3BF8">
              <w:rPr>
                <w:b/>
                <w:noProof/>
              </w:rPr>
              <w:t>21</w:t>
            </w:r>
            <w:r>
              <w:rPr>
                <w:b/>
                <w:szCs w:val="24"/>
              </w:rPr>
              <w:fldChar w:fldCharType="end"/>
            </w:r>
            <w:r>
              <w:t xml:space="preserve"> de </w:t>
            </w:r>
            <w:r>
              <w:rPr>
                <w:b/>
                <w:szCs w:val="24"/>
              </w:rPr>
              <w:fldChar w:fldCharType="begin"/>
            </w:r>
            <w:r>
              <w:rPr>
                <w:b/>
              </w:rPr>
              <w:instrText>NUMPAGES</w:instrText>
            </w:r>
            <w:r>
              <w:rPr>
                <w:b/>
                <w:szCs w:val="24"/>
              </w:rPr>
              <w:fldChar w:fldCharType="separate"/>
            </w:r>
            <w:r w:rsidR="004F3BF8">
              <w:rPr>
                <w:b/>
                <w:noProof/>
              </w:rPr>
              <w:t>28</w:t>
            </w:r>
            <w:r>
              <w:rPr>
                <w:b/>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E62738" w:rsidP="00EB4209" w:rsidRDefault="00E62738" w14:paraId="48A21919" wp14:textId="77777777">
      <w:pPr>
        <w:spacing w:after="0" w:line="240" w:lineRule="auto"/>
      </w:pPr>
      <w:r>
        <w:separator/>
      </w:r>
    </w:p>
  </w:footnote>
  <w:footnote w:type="continuationSeparator" w:id="0">
    <w:p xmlns:wp14="http://schemas.microsoft.com/office/word/2010/wordml" w:rsidR="00E62738" w:rsidP="00EB4209" w:rsidRDefault="00E62738" w14:paraId="6BD18F9B"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xmlns:wp14="http://schemas.microsoft.com/office/word/2010/wordml" w:rsidR="007D4F1A" w:rsidP="00626701" w:rsidRDefault="007D4F1A" w14:paraId="3AC3A274" wp14:textId="77777777">
    <w:pPr>
      <w:pStyle w:val="Encabezado"/>
    </w:pPr>
    <w:r w:rsidRPr="00615ED1">
      <w:rPr>
        <w:noProof/>
        <w:lang w:val="es-ES" w:eastAsia="es-ES"/>
      </w:rPr>
      <w:drawing>
        <wp:anchor xmlns:wp14="http://schemas.microsoft.com/office/word/2010/wordprocessingDrawing" distT="0" distB="0" distL="114300" distR="114300" simplePos="0" relativeHeight="251659264" behindDoc="0" locked="0" layoutInCell="1" allowOverlap="1" wp14:anchorId="7B2E1C57" wp14:editId="7777777">
          <wp:simplePos x="0" y="0"/>
          <wp:positionH relativeFrom="column">
            <wp:posOffset>-316230</wp:posOffset>
          </wp:positionH>
          <wp:positionV relativeFrom="paragraph">
            <wp:posOffset>3810</wp:posOffset>
          </wp:positionV>
          <wp:extent cx="1190625" cy="625475"/>
          <wp:effectExtent l="0" t="0" r="9525" b="317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0625" cy="625475"/>
                  </a:xfrm>
                  <a:prstGeom prst="rect">
                    <a:avLst/>
                  </a:prstGeom>
                  <a:noFill/>
                </pic:spPr>
              </pic:pic>
            </a:graphicData>
          </a:graphic>
        </wp:anchor>
      </w:drawing>
    </w:r>
  </w:p>
  <w:p xmlns:wp14="http://schemas.microsoft.com/office/word/2010/wordml" w:rsidRPr="00EB4209" w:rsidR="007D4F1A" w:rsidP="00EB4209" w:rsidRDefault="007D4F1A" w14:paraId="5611E676" wp14:textId="77777777">
    <w:pPr>
      <w:pStyle w:val="Piedepgina"/>
      <w:jc w:val="right"/>
    </w:pPr>
    <w:r w:rsidRPr="00EB4209">
      <w:t xml:space="preserve">RegTech – </w:t>
    </w:r>
    <w:r>
      <w:t>RPA - Compliance</w:t>
    </w:r>
  </w:p>
  <w:p xmlns:wp14="http://schemas.microsoft.com/office/word/2010/wordml" w:rsidRPr="00EB4209" w:rsidR="007D4F1A" w:rsidP="00EB4209" w:rsidRDefault="007D4F1A" w14:paraId="238601FE" wp14:textId="777777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4EBC"/>
    <w:multiLevelType w:val="hybridMultilevel"/>
    <w:tmpl w:val="CABE74EE"/>
    <w:lvl w:ilvl="0" w:tplc="69C6536E">
      <w:start w:val="1"/>
      <w:numFmt w:val="lowerLetter"/>
      <w:lvlText w:val="%1."/>
      <w:lvlJc w:val="left"/>
      <w:pPr>
        <w:ind w:left="1080" w:hanging="360"/>
      </w:pPr>
      <w:rPr>
        <w:rFonts w:ascii="Arial" w:hAnsi="Arial" w:cs="Arial" w:eastAsiaTheme="minorHAnsi"/>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1" w15:restartNumberingAfterBreak="0">
    <w:nsid w:val="0AF50A27"/>
    <w:multiLevelType w:val="multilevel"/>
    <w:tmpl w:val="82C43C6C"/>
    <w:lvl w:ilvl="0" w:tplc="BD68F332">
      <w:numFmt w:val="bullet"/>
      <w:lvlText w:val="-"/>
      <w:lvlJc w:val="left"/>
      <w:pPr>
        <w:ind w:left="720" w:hanging="360"/>
      </w:pPr>
      <w:rPr>
        <w:rFonts w:hint="default" w:ascii="Arial" w:hAnsi="Arial" w:eastAsia="Times New Roman" w:cs="Arial"/>
      </w:rPr>
    </w:lvl>
    <w:lvl w:ilvl="1" w:tplc="480A0003" w:tentative="1">
      <w:start w:val="1"/>
      <w:numFmt w:val="bullet"/>
      <w:lvlText w:val="o"/>
      <w:lvlJc w:val="left"/>
      <w:pPr>
        <w:ind w:left="1440" w:hanging="360"/>
      </w:pPr>
      <w:rPr>
        <w:rFonts w:hint="default" w:ascii="Courier New" w:hAnsi="Courier New" w:cs="Courier New"/>
      </w:rPr>
    </w:lvl>
    <w:lvl w:ilvl="2" w:tplc="480A0005" w:tentative="1">
      <w:start w:val="1"/>
      <w:numFmt w:val="bullet"/>
      <w:lvlText w:val=""/>
      <w:lvlJc w:val="left"/>
      <w:pPr>
        <w:ind w:left="2160" w:hanging="360"/>
      </w:pPr>
      <w:rPr>
        <w:rFonts w:hint="default" w:ascii="Wingdings" w:hAnsi="Wingdings"/>
      </w:rPr>
    </w:lvl>
    <w:lvl w:ilvl="3" w:tplc="480A0001" w:tentative="1">
      <w:start w:val="1"/>
      <w:numFmt w:val="bullet"/>
      <w:lvlText w:val=""/>
      <w:lvlJc w:val="left"/>
      <w:pPr>
        <w:ind w:left="2880" w:hanging="360"/>
      </w:pPr>
      <w:rPr>
        <w:rFonts w:hint="default" w:ascii="Symbol" w:hAnsi="Symbol"/>
      </w:rPr>
    </w:lvl>
    <w:lvl w:ilvl="4" w:tplc="480A0003" w:tentative="1">
      <w:start w:val="1"/>
      <w:numFmt w:val="bullet"/>
      <w:lvlText w:val="o"/>
      <w:lvlJc w:val="left"/>
      <w:pPr>
        <w:ind w:left="3600" w:hanging="360"/>
      </w:pPr>
      <w:rPr>
        <w:rFonts w:hint="default" w:ascii="Courier New" w:hAnsi="Courier New" w:cs="Courier New"/>
      </w:rPr>
    </w:lvl>
    <w:lvl w:ilvl="5" w:tplc="480A0005" w:tentative="1">
      <w:start w:val="1"/>
      <w:numFmt w:val="bullet"/>
      <w:lvlText w:val=""/>
      <w:lvlJc w:val="left"/>
      <w:pPr>
        <w:ind w:left="4320" w:hanging="360"/>
      </w:pPr>
      <w:rPr>
        <w:rFonts w:hint="default" w:ascii="Wingdings" w:hAnsi="Wingdings"/>
      </w:rPr>
    </w:lvl>
    <w:lvl w:ilvl="6" w:tplc="480A0001" w:tentative="1">
      <w:start w:val="1"/>
      <w:numFmt w:val="bullet"/>
      <w:lvlText w:val=""/>
      <w:lvlJc w:val="left"/>
      <w:pPr>
        <w:ind w:left="5040" w:hanging="360"/>
      </w:pPr>
      <w:rPr>
        <w:rFonts w:hint="default" w:ascii="Symbol" w:hAnsi="Symbol"/>
      </w:rPr>
    </w:lvl>
    <w:lvl w:ilvl="7" w:tplc="480A0003" w:tentative="1">
      <w:start w:val="1"/>
      <w:numFmt w:val="bullet"/>
      <w:lvlText w:val="o"/>
      <w:lvlJc w:val="left"/>
      <w:pPr>
        <w:ind w:left="5760" w:hanging="360"/>
      </w:pPr>
      <w:rPr>
        <w:rFonts w:hint="default" w:ascii="Courier New" w:hAnsi="Courier New" w:cs="Courier New"/>
      </w:rPr>
    </w:lvl>
    <w:lvl w:ilvl="8" w:tplc="480A0005" w:tentative="1">
      <w:start w:val="1"/>
      <w:numFmt w:val="bullet"/>
      <w:lvlText w:val=""/>
      <w:lvlJc w:val="left"/>
      <w:pPr>
        <w:ind w:left="6480" w:hanging="360"/>
      </w:pPr>
      <w:rPr>
        <w:rFonts w:hint="default" w:ascii="Wingdings" w:hAnsi="Wingdings"/>
      </w:rPr>
    </w:lvl>
  </w:abstractNum>
  <w:abstractNum w:abstractNumId="2" w15:restartNumberingAfterBreak="0">
    <w:nsid w:val="132B1A0A"/>
    <w:multiLevelType w:val="hybridMultilevel"/>
    <w:tmpl w:val="66A0A862"/>
    <w:lvl w:ilvl="0" w:tplc="DC380412">
      <w:numFmt w:val="bullet"/>
      <w:lvlText w:val="-"/>
      <w:lvlJc w:val="left"/>
      <w:pPr>
        <w:ind w:left="720" w:hanging="360"/>
      </w:pPr>
      <w:rPr>
        <w:rFonts w:hint="default" w:ascii="Arial" w:hAnsi="Arial" w:eastAsia="Times New Roman" w:cs="Arial"/>
      </w:rPr>
    </w:lvl>
    <w:lvl w:ilvl="1" w:tplc="480A0003" w:tentative="1">
      <w:start w:val="1"/>
      <w:numFmt w:val="bullet"/>
      <w:lvlText w:val="o"/>
      <w:lvlJc w:val="left"/>
      <w:pPr>
        <w:ind w:left="1440" w:hanging="360"/>
      </w:pPr>
      <w:rPr>
        <w:rFonts w:hint="default" w:ascii="Courier New" w:hAnsi="Courier New" w:cs="Courier New"/>
      </w:rPr>
    </w:lvl>
    <w:lvl w:ilvl="2" w:tplc="480A0005" w:tentative="1">
      <w:start w:val="1"/>
      <w:numFmt w:val="bullet"/>
      <w:lvlText w:val=""/>
      <w:lvlJc w:val="left"/>
      <w:pPr>
        <w:ind w:left="2160" w:hanging="360"/>
      </w:pPr>
      <w:rPr>
        <w:rFonts w:hint="default" w:ascii="Wingdings" w:hAnsi="Wingdings"/>
      </w:rPr>
    </w:lvl>
    <w:lvl w:ilvl="3" w:tplc="480A0001" w:tentative="1">
      <w:start w:val="1"/>
      <w:numFmt w:val="bullet"/>
      <w:lvlText w:val=""/>
      <w:lvlJc w:val="left"/>
      <w:pPr>
        <w:ind w:left="2880" w:hanging="360"/>
      </w:pPr>
      <w:rPr>
        <w:rFonts w:hint="default" w:ascii="Symbol" w:hAnsi="Symbol"/>
      </w:rPr>
    </w:lvl>
    <w:lvl w:ilvl="4" w:tplc="480A0003" w:tentative="1">
      <w:start w:val="1"/>
      <w:numFmt w:val="bullet"/>
      <w:lvlText w:val="o"/>
      <w:lvlJc w:val="left"/>
      <w:pPr>
        <w:ind w:left="3600" w:hanging="360"/>
      </w:pPr>
      <w:rPr>
        <w:rFonts w:hint="default" w:ascii="Courier New" w:hAnsi="Courier New" w:cs="Courier New"/>
      </w:rPr>
    </w:lvl>
    <w:lvl w:ilvl="5" w:tplc="480A0005" w:tentative="1">
      <w:start w:val="1"/>
      <w:numFmt w:val="bullet"/>
      <w:lvlText w:val=""/>
      <w:lvlJc w:val="left"/>
      <w:pPr>
        <w:ind w:left="4320" w:hanging="360"/>
      </w:pPr>
      <w:rPr>
        <w:rFonts w:hint="default" w:ascii="Wingdings" w:hAnsi="Wingdings"/>
      </w:rPr>
    </w:lvl>
    <w:lvl w:ilvl="6" w:tplc="480A0001" w:tentative="1">
      <w:start w:val="1"/>
      <w:numFmt w:val="bullet"/>
      <w:lvlText w:val=""/>
      <w:lvlJc w:val="left"/>
      <w:pPr>
        <w:ind w:left="5040" w:hanging="360"/>
      </w:pPr>
      <w:rPr>
        <w:rFonts w:hint="default" w:ascii="Symbol" w:hAnsi="Symbol"/>
      </w:rPr>
    </w:lvl>
    <w:lvl w:ilvl="7" w:tplc="480A0003" w:tentative="1">
      <w:start w:val="1"/>
      <w:numFmt w:val="bullet"/>
      <w:lvlText w:val="o"/>
      <w:lvlJc w:val="left"/>
      <w:pPr>
        <w:ind w:left="5760" w:hanging="360"/>
      </w:pPr>
      <w:rPr>
        <w:rFonts w:hint="default" w:ascii="Courier New" w:hAnsi="Courier New" w:cs="Courier New"/>
      </w:rPr>
    </w:lvl>
    <w:lvl w:ilvl="8" w:tplc="480A0005" w:tentative="1">
      <w:start w:val="1"/>
      <w:numFmt w:val="bullet"/>
      <w:lvlText w:val=""/>
      <w:lvlJc w:val="left"/>
      <w:pPr>
        <w:ind w:left="6480" w:hanging="360"/>
      </w:pPr>
      <w:rPr>
        <w:rFonts w:hint="default" w:ascii="Wingdings" w:hAnsi="Wingdings"/>
      </w:rPr>
    </w:lvl>
  </w:abstractNum>
  <w:abstractNum w:abstractNumId="3" w15:restartNumberingAfterBreak="0">
    <w:nsid w:val="22455870"/>
    <w:multiLevelType w:val="multilevel"/>
    <w:tmpl w:val="10E0D5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307793F"/>
    <w:multiLevelType w:val="hybridMultilevel"/>
    <w:tmpl w:val="E5942004"/>
    <w:lvl w:ilvl="0" w:tplc="480A0019">
      <w:start w:val="1"/>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3476401F"/>
    <w:multiLevelType w:val="hybridMultilevel"/>
    <w:tmpl w:val="E6DC40CC"/>
    <w:lvl w:ilvl="0" w:tplc="480A0019">
      <w:start w:val="1"/>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35BE68F7"/>
    <w:multiLevelType w:val="hybridMultilevel"/>
    <w:tmpl w:val="49442080"/>
    <w:lvl w:ilvl="0" w:tplc="3F7CED6A">
      <w:start w:val="1"/>
      <w:numFmt w:val="decimal"/>
      <w:lvlText w:val="%1."/>
      <w:lvlJc w:val="left"/>
      <w:pPr>
        <w:tabs>
          <w:tab w:val="num" w:pos="720"/>
        </w:tabs>
        <w:ind w:left="720" w:hanging="360"/>
      </w:pPr>
    </w:lvl>
    <w:lvl w:ilvl="1" w:tplc="C0842A74" w:tentative="1">
      <w:start w:val="1"/>
      <w:numFmt w:val="decimal"/>
      <w:lvlText w:val="%2."/>
      <w:lvlJc w:val="left"/>
      <w:pPr>
        <w:tabs>
          <w:tab w:val="num" w:pos="1440"/>
        </w:tabs>
        <w:ind w:left="1440" w:hanging="360"/>
      </w:pPr>
    </w:lvl>
    <w:lvl w:ilvl="2" w:tplc="0202528E" w:tentative="1">
      <w:start w:val="1"/>
      <w:numFmt w:val="decimal"/>
      <w:lvlText w:val="%3."/>
      <w:lvlJc w:val="left"/>
      <w:pPr>
        <w:tabs>
          <w:tab w:val="num" w:pos="2160"/>
        </w:tabs>
        <w:ind w:left="2160" w:hanging="360"/>
      </w:pPr>
    </w:lvl>
    <w:lvl w:ilvl="3" w:tplc="A26EDECC" w:tentative="1">
      <w:start w:val="1"/>
      <w:numFmt w:val="decimal"/>
      <w:lvlText w:val="%4."/>
      <w:lvlJc w:val="left"/>
      <w:pPr>
        <w:tabs>
          <w:tab w:val="num" w:pos="2880"/>
        </w:tabs>
        <w:ind w:left="2880" w:hanging="360"/>
      </w:pPr>
    </w:lvl>
    <w:lvl w:ilvl="4" w:tplc="E034C64E" w:tentative="1">
      <w:start w:val="1"/>
      <w:numFmt w:val="decimal"/>
      <w:lvlText w:val="%5."/>
      <w:lvlJc w:val="left"/>
      <w:pPr>
        <w:tabs>
          <w:tab w:val="num" w:pos="3600"/>
        </w:tabs>
        <w:ind w:left="3600" w:hanging="360"/>
      </w:pPr>
    </w:lvl>
    <w:lvl w:ilvl="5" w:tplc="57B4ED3C" w:tentative="1">
      <w:start w:val="1"/>
      <w:numFmt w:val="decimal"/>
      <w:lvlText w:val="%6."/>
      <w:lvlJc w:val="left"/>
      <w:pPr>
        <w:tabs>
          <w:tab w:val="num" w:pos="4320"/>
        </w:tabs>
        <w:ind w:left="4320" w:hanging="360"/>
      </w:pPr>
    </w:lvl>
    <w:lvl w:ilvl="6" w:tplc="CC16E140" w:tentative="1">
      <w:start w:val="1"/>
      <w:numFmt w:val="decimal"/>
      <w:lvlText w:val="%7."/>
      <w:lvlJc w:val="left"/>
      <w:pPr>
        <w:tabs>
          <w:tab w:val="num" w:pos="5040"/>
        </w:tabs>
        <w:ind w:left="5040" w:hanging="360"/>
      </w:pPr>
    </w:lvl>
    <w:lvl w:ilvl="7" w:tplc="08D4FEE0" w:tentative="1">
      <w:start w:val="1"/>
      <w:numFmt w:val="decimal"/>
      <w:lvlText w:val="%8."/>
      <w:lvlJc w:val="left"/>
      <w:pPr>
        <w:tabs>
          <w:tab w:val="num" w:pos="5760"/>
        </w:tabs>
        <w:ind w:left="5760" w:hanging="360"/>
      </w:pPr>
    </w:lvl>
    <w:lvl w:ilvl="8" w:tplc="91D2B57A" w:tentative="1">
      <w:start w:val="1"/>
      <w:numFmt w:val="decimal"/>
      <w:lvlText w:val="%9."/>
      <w:lvlJc w:val="left"/>
      <w:pPr>
        <w:tabs>
          <w:tab w:val="num" w:pos="6480"/>
        </w:tabs>
        <w:ind w:left="6480" w:hanging="360"/>
      </w:pPr>
    </w:lvl>
  </w:abstractNum>
  <w:abstractNum w:abstractNumId="7" w15:restartNumberingAfterBreak="0">
    <w:nsid w:val="38E60132"/>
    <w:multiLevelType w:val="hybridMultilevel"/>
    <w:tmpl w:val="C6C0478E"/>
    <w:lvl w:ilvl="0" w:tplc="65DE72BA">
      <w:start w:val="1"/>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39884AEF"/>
    <w:multiLevelType w:val="hybridMultilevel"/>
    <w:tmpl w:val="D6E6B5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D27077"/>
    <w:multiLevelType w:val="hybridMultilevel"/>
    <w:tmpl w:val="B4443F0A"/>
    <w:lvl w:ilvl="0" w:tplc="480A0019">
      <w:start w:val="1"/>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3EEE7D82"/>
    <w:multiLevelType w:val="hybridMultilevel"/>
    <w:tmpl w:val="6EE0F2F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4FF817E3"/>
    <w:multiLevelType w:val="hybridMultilevel"/>
    <w:tmpl w:val="4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7201CF"/>
    <w:multiLevelType w:val="hybridMultilevel"/>
    <w:tmpl w:val="28A84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B9F0C59"/>
    <w:multiLevelType w:val="hybridMultilevel"/>
    <w:tmpl w:val="A5F06D32"/>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6BE453FA"/>
    <w:multiLevelType w:val="hybridMultilevel"/>
    <w:tmpl w:val="AFDAF222"/>
    <w:lvl w:ilvl="0" w:tplc="A17E095A">
      <w:start w:val="1"/>
      <w:numFmt w:val="decimal"/>
      <w:lvlText w:val="%1."/>
      <w:lvlJc w:val="left"/>
      <w:pPr>
        <w:tabs>
          <w:tab w:val="num" w:pos="720"/>
        </w:tabs>
        <w:ind w:left="720" w:hanging="360"/>
      </w:pPr>
    </w:lvl>
    <w:lvl w:ilvl="1" w:tplc="436E330C" w:tentative="1">
      <w:start w:val="1"/>
      <w:numFmt w:val="decimal"/>
      <w:lvlText w:val="%2."/>
      <w:lvlJc w:val="left"/>
      <w:pPr>
        <w:tabs>
          <w:tab w:val="num" w:pos="1440"/>
        </w:tabs>
        <w:ind w:left="1440" w:hanging="360"/>
      </w:pPr>
    </w:lvl>
    <w:lvl w:ilvl="2" w:tplc="AAA6547C" w:tentative="1">
      <w:start w:val="1"/>
      <w:numFmt w:val="decimal"/>
      <w:lvlText w:val="%3."/>
      <w:lvlJc w:val="left"/>
      <w:pPr>
        <w:tabs>
          <w:tab w:val="num" w:pos="2160"/>
        </w:tabs>
        <w:ind w:left="2160" w:hanging="360"/>
      </w:pPr>
    </w:lvl>
    <w:lvl w:ilvl="3" w:tplc="826E483E" w:tentative="1">
      <w:start w:val="1"/>
      <w:numFmt w:val="decimal"/>
      <w:lvlText w:val="%4."/>
      <w:lvlJc w:val="left"/>
      <w:pPr>
        <w:tabs>
          <w:tab w:val="num" w:pos="2880"/>
        </w:tabs>
        <w:ind w:left="2880" w:hanging="360"/>
      </w:pPr>
    </w:lvl>
    <w:lvl w:ilvl="4" w:tplc="E0B295D4" w:tentative="1">
      <w:start w:val="1"/>
      <w:numFmt w:val="decimal"/>
      <w:lvlText w:val="%5."/>
      <w:lvlJc w:val="left"/>
      <w:pPr>
        <w:tabs>
          <w:tab w:val="num" w:pos="3600"/>
        </w:tabs>
        <w:ind w:left="3600" w:hanging="360"/>
      </w:pPr>
    </w:lvl>
    <w:lvl w:ilvl="5" w:tplc="4E0CB51A" w:tentative="1">
      <w:start w:val="1"/>
      <w:numFmt w:val="decimal"/>
      <w:lvlText w:val="%6."/>
      <w:lvlJc w:val="left"/>
      <w:pPr>
        <w:tabs>
          <w:tab w:val="num" w:pos="4320"/>
        </w:tabs>
        <w:ind w:left="4320" w:hanging="360"/>
      </w:pPr>
    </w:lvl>
    <w:lvl w:ilvl="6" w:tplc="5E68157C" w:tentative="1">
      <w:start w:val="1"/>
      <w:numFmt w:val="decimal"/>
      <w:lvlText w:val="%7."/>
      <w:lvlJc w:val="left"/>
      <w:pPr>
        <w:tabs>
          <w:tab w:val="num" w:pos="5040"/>
        </w:tabs>
        <w:ind w:left="5040" w:hanging="360"/>
      </w:pPr>
    </w:lvl>
    <w:lvl w:ilvl="7" w:tplc="BE10DE16" w:tentative="1">
      <w:start w:val="1"/>
      <w:numFmt w:val="decimal"/>
      <w:lvlText w:val="%8."/>
      <w:lvlJc w:val="left"/>
      <w:pPr>
        <w:tabs>
          <w:tab w:val="num" w:pos="5760"/>
        </w:tabs>
        <w:ind w:left="5760" w:hanging="360"/>
      </w:pPr>
    </w:lvl>
    <w:lvl w:ilvl="8" w:tplc="AA60B65A" w:tentative="1">
      <w:start w:val="1"/>
      <w:numFmt w:val="decimal"/>
      <w:lvlText w:val="%9."/>
      <w:lvlJc w:val="left"/>
      <w:pPr>
        <w:tabs>
          <w:tab w:val="num" w:pos="6480"/>
        </w:tabs>
        <w:ind w:left="6480" w:hanging="360"/>
      </w:pPr>
    </w:lvl>
  </w:abstractNum>
  <w:abstractNum w:abstractNumId="15" w15:restartNumberingAfterBreak="0">
    <w:nsid w:val="7EA43805"/>
    <w:multiLevelType w:val="hybridMultilevel"/>
    <w:tmpl w:val="9056CBCE"/>
    <w:lvl w:ilvl="0">
      <w:start w:val="4"/>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12"/>
  </w:num>
  <w:num w:numId="3">
    <w:abstractNumId w:val="11"/>
  </w:num>
  <w:num w:numId="4">
    <w:abstractNumId w:val="9"/>
  </w:num>
  <w:num w:numId="5">
    <w:abstractNumId w:val="7"/>
  </w:num>
  <w:num w:numId="6">
    <w:abstractNumId w:val="4"/>
  </w:num>
  <w:num w:numId="7">
    <w:abstractNumId w:val="0"/>
  </w:num>
  <w:num w:numId="8">
    <w:abstractNumId w:val="5"/>
  </w:num>
  <w:num w:numId="9">
    <w:abstractNumId w:val="14"/>
  </w:num>
  <w:num w:numId="10">
    <w:abstractNumId w:val="6"/>
  </w:num>
  <w:num w:numId="11">
    <w:abstractNumId w:val="2"/>
  </w:num>
  <w:num w:numId="12">
    <w:abstractNumId w:val="1"/>
  </w:num>
  <w:num w:numId="13">
    <w:abstractNumId w:val="3"/>
  </w:num>
  <w:num w:numId="14">
    <w:abstractNumId w:val="8"/>
  </w:num>
  <w:num w:numId="15">
    <w:abstractNumId w:val="10"/>
  </w:num>
  <w:num w:numId="16">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oNotDisplayPageBoundaries/>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8EC"/>
    <w:rsid w:val="0000539A"/>
    <w:rsid w:val="00006008"/>
    <w:rsid w:val="00010932"/>
    <w:rsid w:val="0002116D"/>
    <w:rsid w:val="0003194C"/>
    <w:rsid w:val="000337B5"/>
    <w:rsid w:val="00035B69"/>
    <w:rsid w:val="00035FE9"/>
    <w:rsid w:val="00037529"/>
    <w:rsid w:val="0004183E"/>
    <w:rsid w:val="00044769"/>
    <w:rsid w:val="000454A9"/>
    <w:rsid w:val="00045921"/>
    <w:rsid w:val="00052A88"/>
    <w:rsid w:val="00054F79"/>
    <w:rsid w:val="000558F8"/>
    <w:rsid w:val="0007160A"/>
    <w:rsid w:val="00092DEE"/>
    <w:rsid w:val="000A2E6C"/>
    <w:rsid w:val="000A563B"/>
    <w:rsid w:val="000A56A2"/>
    <w:rsid w:val="000B23BB"/>
    <w:rsid w:val="000C1D78"/>
    <w:rsid w:val="000C5CDE"/>
    <w:rsid w:val="000D2132"/>
    <w:rsid w:val="000D5D0D"/>
    <w:rsid w:val="000E3BA2"/>
    <w:rsid w:val="000E3F0C"/>
    <w:rsid w:val="000E414E"/>
    <w:rsid w:val="000E564D"/>
    <w:rsid w:val="000E66DA"/>
    <w:rsid w:val="000F412F"/>
    <w:rsid w:val="000F58B3"/>
    <w:rsid w:val="000F60FF"/>
    <w:rsid w:val="001064A5"/>
    <w:rsid w:val="0011354F"/>
    <w:rsid w:val="00121482"/>
    <w:rsid w:val="00124034"/>
    <w:rsid w:val="0012426E"/>
    <w:rsid w:val="00132DFB"/>
    <w:rsid w:val="00134955"/>
    <w:rsid w:val="00137869"/>
    <w:rsid w:val="001378A5"/>
    <w:rsid w:val="00144107"/>
    <w:rsid w:val="00147950"/>
    <w:rsid w:val="00150C1A"/>
    <w:rsid w:val="00154CEC"/>
    <w:rsid w:val="00162E7A"/>
    <w:rsid w:val="001658B2"/>
    <w:rsid w:val="00170E96"/>
    <w:rsid w:val="00177450"/>
    <w:rsid w:val="001822DB"/>
    <w:rsid w:val="0018287D"/>
    <w:rsid w:val="00187BEA"/>
    <w:rsid w:val="00190E29"/>
    <w:rsid w:val="001A0100"/>
    <w:rsid w:val="001A079F"/>
    <w:rsid w:val="001A0B44"/>
    <w:rsid w:val="001A3033"/>
    <w:rsid w:val="001A507C"/>
    <w:rsid w:val="001A69DA"/>
    <w:rsid w:val="001A6EFC"/>
    <w:rsid w:val="001B1941"/>
    <w:rsid w:val="001B2638"/>
    <w:rsid w:val="001B6551"/>
    <w:rsid w:val="001C136B"/>
    <w:rsid w:val="001C26CC"/>
    <w:rsid w:val="001C471C"/>
    <w:rsid w:val="001D0353"/>
    <w:rsid w:val="001D1158"/>
    <w:rsid w:val="001E113D"/>
    <w:rsid w:val="001E46C2"/>
    <w:rsid w:val="001E4ABF"/>
    <w:rsid w:val="001E6E35"/>
    <w:rsid w:val="001E70A9"/>
    <w:rsid w:val="001F50F6"/>
    <w:rsid w:val="001F534B"/>
    <w:rsid w:val="001F7915"/>
    <w:rsid w:val="00201ACE"/>
    <w:rsid w:val="00201C61"/>
    <w:rsid w:val="00220748"/>
    <w:rsid w:val="00224F1B"/>
    <w:rsid w:val="00226CBB"/>
    <w:rsid w:val="00231F9B"/>
    <w:rsid w:val="00233A61"/>
    <w:rsid w:val="00233ED5"/>
    <w:rsid w:val="0023578F"/>
    <w:rsid w:val="00250B29"/>
    <w:rsid w:val="0025164D"/>
    <w:rsid w:val="00262674"/>
    <w:rsid w:val="00264DD9"/>
    <w:rsid w:val="002735AE"/>
    <w:rsid w:val="0028290F"/>
    <w:rsid w:val="0028562D"/>
    <w:rsid w:val="00286BAD"/>
    <w:rsid w:val="00292A1B"/>
    <w:rsid w:val="002A00FC"/>
    <w:rsid w:val="002A3347"/>
    <w:rsid w:val="002C3C6F"/>
    <w:rsid w:val="002D0302"/>
    <w:rsid w:val="002E15AB"/>
    <w:rsid w:val="002F075E"/>
    <w:rsid w:val="002F46D3"/>
    <w:rsid w:val="003011C8"/>
    <w:rsid w:val="00303125"/>
    <w:rsid w:val="003047D1"/>
    <w:rsid w:val="003072AE"/>
    <w:rsid w:val="00317CFF"/>
    <w:rsid w:val="00321480"/>
    <w:rsid w:val="00334F05"/>
    <w:rsid w:val="00335618"/>
    <w:rsid w:val="0035799A"/>
    <w:rsid w:val="00377CF7"/>
    <w:rsid w:val="00383973"/>
    <w:rsid w:val="00385EAC"/>
    <w:rsid w:val="00391972"/>
    <w:rsid w:val="003A4108"/>
    <w:rsid w:val="003A4654"/>
    <w:rsid w:val="003A4BAF"/>
    <w:rsid w:val="003A4D4D"/>
    <w:rsid w:val="003C2AFD"/>
    <w:rsid w:val="003C4182"/>
    <w:rsid w:val="003F338B"/>
    <w:rsid w:val="003F6F99"/>
    <w:rsid w:val="003F7116"/>
    <w:rsid w:val="004055DD"/>
    <w:rsid w:val="00413FC3"/>
    <w:rsid w:val="00422EA1"/>
    <w:rsid w:val="004370C0"/>
    <w:rsid w:val="00440B4C"/>
    <w:rsid w:val="0044644C"/>
    <w:rsid w:val="00446601"/>
    <w:rsid w:val="00454331"/>
    <w:rsid w:val="00455C8D"/>
    <w:rsid w:val="004811E1"/>
    <w:rsid w:val="00481D71"/>
    <w:rsid w:val="0048247F"/>
    <w:rsid w:val="004852E6"/>
    <w:rsid w:val="00491115"/>
    <w:rsid w:val="00492F7E"/>
    <w:rsid w:val="0049416C"/>
    <w:rsid w:val="00494BF6"/>
    <w:rsid w:val="004B4EB4"/>
    <w:rsid w:val="004B69DD"/>
    <w:rsid w:val="004C358E"/>
    <w:rsid w:val="004D2895"/>
    <w:rsid w:val="004D3B9A"/>
    <w:rsid w:val="004D77F4"/>
    <w:rsid w:val="004E1A12"/>
    <w:rsid w:val="004E4975"/>
    <w:rsid w:val="004F3BF8"/>
    <w:rsid w:val="0050240B"/>
    <w:rsid w:val="0051524A"/>
    <w:rsid w:val="0051534A"/>
    <w:rsid w:val="005159B5"/>
    <w:rsid w:val="005164D8"/>
    <w:rsid w:val="00517AEB"/>
    <w:rsid w:val="005279B3"/>
    <w:rsid w:val="00530354"/>
    <w:rsid w:val="00531B17"/>
    <w:rsid w:val="00531C8A"/>
    <w:rsid w:val="00534372"/>
    <w:rsid w:val="00534618"/>
    <w:rsid w:val="00535AB6"/>
    <w:rsid w:val="0055228E"/>
    <w:rsid w:val="00552A6C"/>
    <w:rsid w:val="00576099"/>
    <w:rsid w:val="0058736F"/>
    <w:rsid w:val="005952A4"/>
    <w:rsid w:val="00595B1B"/>
    <w:rsid w:val="005A11B9"/>
    <w:rsid w:val="005A1BD0"/>
    <w:rsid w:val="005A2DD6"/>
    <w:rsid w:val="005B4156"/>
    <w:rsid w:val="005B6D74"/>
    <w:rsid w:val="005C13AA"/>
    <w:rsid w:val="005C1C67"/>
    <w:rsid w:val="005C3246"/>
    <w:rsid w:val="005C4287"/>
    <w:rsid w:val="005C496C"/>
    <w:rsid w:val="005D49A7"/>
    <w:rsid w:val="005E4143"/>
    <w:rsid w:val="005E52FA"/>
    <w:rsid w:val="005E5D27"/>
    <w:rsid w:val="005F25AE"/>
    <w:rsid w:val="005F3D54"/>
    <w:rsid w:val="0060655B"/>
    <w:rsid w:val="006121FB"/>
    <w:rsid w:val="00622BE1"/>
    <w:rsid w:val="00626701"/>
    <w:rsid w:val="0063004C"/>
    <w:rsid w:val="0063062E"/>
    <w:rsid w:val="00640144"/>
    <w:rsid w:val="0064394F"/>
    <w:rsid w:val="006447E8"/>
    <w:rsid w:val="006620F1"/>
    <w:rsid w:val="00681F6B"/>
    <w:rsid w:val="00682E6B"/>
    <w:rsid w:val="00683A6B"/>
    <w:rsid w:val="00686B44"/>
    <w:rsid w:val="006940E7"/>
    <w:rsid w:val="006960BA"/>
    <w:rsid w:val="00697AC0"/>
    <w:rsid w:val="006A6D53"/>
    <w:rsid w:val="006A775A"/>
    <w:rsid w:val="006B5AB1"/>
    <w:rsid w:val="006B79B8"/>
    <w:rsid w:val="006B7B8C"/>
    <w:rsid w:val="006D0B73"/>
    <w:rsid w:val="006D476D"/>
    <w:rsid w:val="006D7751"/>
    <w:rsid w:val="006D7FA2"/>
    <w:rsid w:val="006E3E13"/>
    <w:rsid w:val="006E626D"/>
    <w:rsid w:val="006F0C94"/>
    <w:rsid w:val="006F59DF"/>
    <w:rsid w:val="0071390C"/>
    <w:rsid w:val="007152C1"/>
    <w:rsid w:val="00716CBB"/>
    <w:rsid w:val="007312E9"/>
    <w:rsid w:val="00754FE1"/>
    <w:rsid w:val="0075690D"/>
    <w:rsid w:val="00756DFA"/>
    <w:rsid w:val="00756FA1"/>
    <w:rsid w:val="00761B1C"/>
    <w:rsid w:val="0076523B"/>
    <w:rsid w:val="007710B3"/>
    <w:rsid w:val="007838EC"/>
    <w:rsid w:val="00790D5C"/>
    <w:rsid w:val="0079362C"/>
    <w:rsid w:val="007941B1"/>
    <w:rsid w:val="00795264"/>
    <w:rsid w:val="007A02BD"/>
    <w:rsid w:val="007A5C16"/>
    <w:rsid w:val="007B55A3"/>
    <w:rsid w:val="007B6366"/>
    <w:rsid w:val="007B6F74"/>
    <w:rsid w:val="007C4D8A"/>
    <w:rsid w:val="007C5707"/>
    <w:rsid w:val="007D090F"/>
    <w:rsid w:val="007D1401"/>
    <w:rsid w:val="007D1422"/>
    <w:rsid w:val="007D4EFF"/>
    <w:rsid w:val="007D4F1A"/>
    <w:rsid w:val="007F3564"/>
    <w:rsid w:val="007F3A8F"/>
    <w:rsid w:val="007F5BF8"/>
    <w:rsid w:val="00810D6A"/>
    <w:rsid w:val="00817732"/>
    <w:rsid w:val="00817A70"/>
    <w:rsid w:val="0082016C"/>
    <w:rsid w:val="00826660"/>
    <w:rsid w:val="00832128"/>
    <w:rsid w:val="008434CD"/>
    <w:rsid w:val="00846066"/>
    <w:rsid w:val="0084785A"/>
    <w:rsid w:val="008519D0"/>
    <w:rsid w:val="008521F8"/>
    <w:rsid w:val="0085716B"/>
    <w:rsid w:val="00861348"/>
    <w:rsid w:val="00866235"/>
    <w:rsid w:val="00867773"/>
    <w:rsid w:val="008730B9"/>
    <w:rsid w:val="008A07D0"/>
    <w:rsid w:val="008A15BF"/>
    <w:rsid w:val="008A1DC0"/>
    <w:rsid w:val="008C146A"/>
    <w:rsid w:val="008C6BDE"/>
    <w:rsid w:val="008D0547"/>
    <w:rsid w:val="008D0B40"/>
    <w:rsid w:val="008D1208"/>
    <w:rsid w:val="008D4E89"/>
    <w:rsid w:val="008D535E"/>
    <w:rsid w:val="008E1AB7"/>
    <w:rsid w:val="008E6807"/>
    <w:rsid w:val="008E79EA"/>
    <w:rsid w:val="008F195F"/>
    <w:rsid w:val="008F298B"/>
    <w:rsid w:val="0090146E"/>
    <w:rsid w:val="00904503"/>
    <w:rsid w:val="00907372"/>
    <w:rsid w:val="00923091"/>
    <w:rsid w:val="00927EB1"/>
    <w:rsid w:val="0093095B"/>
    <w:rsid w:val="009408B1"/>
    <w:rsid w:val="00944A87"/>
    <w:rsid w:val="00971D57"/>
    <w:rsid w:val="00976AC7"/>
    <w:rsid w:val="00977A3D"/>
    <w:rsid w:val="00980B42"/>
    <w:rsid w:val="00984967"/>
    <w:rsid w:val="009906A1"/>
    <w:rsid w:val="00996C59"/>
    <w:rsid w:val="009B1CB9"/>
    <w:rsid w:val="009C20E2"/>
    <w:rsid w:val="009C7F59"/>
    <w:rsid w:val="009D1E4F"/>
    <w:rsid w:val="009D45C6"/>
    <w:rsid w:val="009D64C7"/>
    <w:rsid w:val="009E4C73"/>
    <w:rsid w:val="009F2EBC"/>
    <w:rsid w:val="009F6659"/>
    <w:rsid w:val="009F7FC9"/>
    <w:rsid w:val="00A10259"/>
    <w:rsid w:val="00A14C3D"/>
    <w:rsid w:val="00A220B8"/>
    <w:rsid w:val="00A2527B"/>
    <w:rsid w:val="00A278EC"/>
    <w:rsid w:val="00A426EA"/>
    <w:rsid w:val="00A5578F"/>
    <w:rsid w:val="00A66C70"/>
    <w:rsid w:val="00A7792E"/>
    <w:rsid w:val="00A77CEB"/>
    <w:rsid w:val="00A83444"/>
    <w:rsid w:val="00A85BE5"/>
    <w:rsid w:val="00A8618C"/>
    <w:rsid w:val="00AA55B6"/>
    <w:rsid w:val="00AA7094"/>
    <w:rsid w:val="00AB1598"/>
    <w:rsid w:val="00AC36F2"/>
    <w:rsid w:val="00AC4203"/>
    <w:rsid w:val="00AC59C9"/>
    <w:rsid w:val="00AD21EE"/>
    <w:rsid w:val="00AD47AF"/>
    <w:rsid w:val="00AD5A6A"/>
    <w:rsid w:val="00AD664C"/>
    <w:rsid w:val="00AE10E2"/>
    <w:rsid w:val="00AE68BF"/>
    <w:rsid w:val="00AF0000"/>
    <w:rsid w:val="00AF0945"/>
    <w:rsid w:val="00B07B20"/>
    <w:rsid w:val="00B110D1"/>
    <w:rsid w:val="00B20290"/>
    <w:rsid w:val="00B32F02"/>
    <w:rsid w:val="00B3414C"/>
    <w:rsid w:val="00B35ECC"/>
    <w:rsid w:val="00B36CFF"/>
    <w:rsid w:val="00B40306"/>
    <w:rsid w:val="00B47655"/>
    <w:rsid w:val="00B64A4A"/>
    <w:rsid w:val="00B6749A"/>
    <w:rsid w:val="00B72D46"/>
    <w:rsid w:val="00B75B97"/>
    <w:rsid w:val="00B834E1"/>
    <w:rsid w:val="00B90099"/>
    <w:rsid w:val="00BA53E2"/>
    <w:rsid w:val="00BA5A72"/>
    <w:rsid w:val="00BA7C94"/>
    <w:rsid w:val="00BB4256"/>
    <w:rsid w:val="00BB4301"/>
    <w:rsid w:val="00BC2135"/>
    <w:rsid w:val="00BD7076"/>
    <w:rsid w:val="00BE0CE2"/>
    <w:rsid w:val="00BF78DD"/>
    <w:rsid w:val="00C00236"/>
    <w:rsid w:val="00C02306"/>
    <w:rsid w:val="00C041DD"/>
    <w:rsid w:val="00C0587D"/>
    <w:rsid w:val="00C059C7"/>
    <w:rsid w:val="00C16DD7"/>
    <w:rsid w:val="00C231CF"/>
    <w:rsid w:val="00C24BC5"/>
    <w:rsid w:val="00C25194"/>
    <w:rsid w:val="00C378FD"/>
    <w:rsid w:val="00C44193"/>
    <w:rsid w:val="00C45665"/>
    <w:rsid w:val="00C4586F"/>
    <w:rsid w:val="00C51B78"/>
    <w:rsid w:val="00C52E25"/>
    <w:rsid w:val="00C62743"/>
    <w:rsid w:val="00C63CB5"/>
    <w:rsid w:val="00C70FBE"/>
    <w:rsid w:val="00C71130"/>
    <w:rsid w:val="00C85697"/>
    <w:rsid w:val="00CA3A4A"/>
    <w:rsid w:val="00CA7974"/>
    <w:rsid w:val="00CB51D3"/>
    <w:rsid w:val="00CC1DE1"/>
    <w:rsid w:val="00CC5189"/>
    <w:rsid w:val="00CC6F49"/>
    <w:rsid w:val="00CC72FB"/>
    <w:rsid w:val="00CD2B92"/>
    <w:rsid w:val="00CD41F8"/>
    <w:rsid w:val="00CE7401"/>
    <w:rsid w:val="00CF0493"/>
    <w:rsid w:val="00CF3F1A"/>
    <w:rsid w:val="00CF481F"/>
    <w:rsid w:val="00CF7C4B"/>
    <w:rsid w:val="00D104E8"/>
    <w:rsid w:val="00D10E62"/>
    <w:rsid w:val="00D22772"/>
    <w:rsid w:val="00D23FBA"/>
    <w:rsid w:val="00D2642F"/>
    <w:rsid w:val="00D26B11"/>
    <w:rsid w:val="00D356FA"/>
    <w:rsid w:val="00D37418"/>
    <w:rsid w:val="00D44959"/>
    <w:rsid w:val="00D4614F"/>
    <w:rsid w:val="00D50D0C"/>
    <w:rsid w:val="00D52A5D"/>
    <w:rsid w:val="00D61329"/>
    <w:rsid w:val="00D618AF"/>
    <w:rsid w:val="00D72E9D"/>
    <w:rsid w:val="00D81598"/>
    <w:rsid w:val="00DA1348"/>
    <w:rsid w:val="00DB2349"/>
    <w:rsid w:val="00DC1D99"/>
    <w:rsid w:val="00DC20E9"/>
    <w:rsid w:val="00DD34E2"/>
    <w:rsid w:val="00DD5A20"/>
    <w:rsid w:val="00DD623D"/>
    <w:rsid w:val="00DE0FEC"/>
    <w:rsid w:val="00DE14C3"/>
    <w:rsid w:val="00DE2525"/>
    <w:rsid w:val="00DE2C45"/>
    <w:rsid w:val="00DE76BA"/>
    <w:rsid w:val="00E172C9"/>
    <w:rsid w:val="00E178BC"/>
    <w:rsid w:val="00E27AF5"/>
    <w:rsid w:val="00E4262D"/>
    <w:rsid w:val="00E42A61"/>
    <w:rsid w:val="00E47EF1"/>
    <w:rsid w:val="00E565D3"/>
    <w:rsid w:val="00E623E0"/>
    <w:rsid w:val="00E62738"/>
    <w:rsid w:val="00E65B3D"/>
    <w:rsid w:val="00E66799"/>
    <w:rsid w:val="00E72923"/>
    <w:rsid w:val="00E77B00"/>
    <w:rsid w:val="00E8248C"/>
    <w:rsid w:val="00E85D4A"/>
    <w:rsid w:val="00E90077"/>
    <w:rsid w:val="00E93CD6"/>
    <w:rsid w:val="00E951E4"/>
    <w:rsid w:val="00EA48CC"/>
    <w:rsid w:val="00EA6B6F"/>
    <w:rsid w:val="00EB4209"/>
    <w:rsid w:val="00EB5C30"/>
    <w:rsid w:val="00EB7A13"/>
    <w:rsid w:val="00EC128C"/>
    <w:rsid w:val="00ED605A"/>
    <w:rsid w:val="00EE293E"/>
    <w:rsid w:val="00EE61E2"/>
    <w:rsid w:val="00EE73E6"/>
    <w:rsid w:val="00EF6806"/>
    <w:rsid w:val="00F00629"/>
    <w:rsid w:val="00F11A4C"/>
    <w:rsid w:val="00F25250"/>
    <w:rsid w:val="00F26379"/>
    <w:rsid w:val="00F271C0"/>
    <w:rsid w:val="00F405A3"/>
    <w:rsid w:val="00F479A5"/>
    <w:rsid w:val="00F60B26"/>
    <w:rsid w:val="00F749DB"/>
    <w:rsid w:val="00F757FD"/>
    <w:rsid w:val="00F76D7D"/>
    <w:rsid w:val="00F8184B"/>
    <w:rsid w:val="00F81FFD"/>
    <w:rsid w:val="00F877B3"/>
    <w:rsid w:val="00F90787"/>
    <w:rsid w:val="00F91A66"/>
    <w:rsid w:val="00F91B00"/>
    <w:rsid w:val="00FA3A3C"/>
    <w:rsid w:val="00FC0067"/>
    <w:rsid w:val="00FC7DD7"/>
    <w:rsid w:val="00FD17D2"/>
    <w:rsid w:val="00FD260F"/>
    <w:rsid w:val="00FD4F8F"/>
    <w:rsid w:val="00FE00DF"/>
    <w:rsid w:val="00FE0DF6"/>
    <w:rsid w:val="00FE4054"/>
    <w:rsid w:val="00FE5437"/>
    <w:rsid w:val="00FF2BB8"/>
    <w:rsid w:val="00FF3E33"/>
    <w:rsid w:val="00FF67CA"/>
    <w:rsid w:val="00FF78AD"/>
    <w:rsid w:val="04324A77"/>
    <w:rsid w:val="0AFF6278"/>
    <w:rsid w:val="0B8BEAEA"/>
    <w:rsid w:val="257C4FDC"/>
    <w:rsid w:val="261B52E7"/>
    <w:rsid w:val="26629225"/>
    <w:rsid w:val="29529FCF"/>
    <w:rsid w:val="3132A559"/>
    <w:rsid w:val="3B14040C"/>
    <w:rsid w:val="3BEDEC2F"/>
    <w:rsid w:val="3C10021C"/>
    <w:rsid w:val="428695BE"/>
    <w:rsid w:val="5173C1F7"/>
    <w:rsid w:val="64F9EED2"/>
    <w:rsid w:val="659EC8EB"/>
    <w:rsid w:val="675C1443"/>
    <w:rsid w:val="71FFB6E9"/>
    <w:rsid w:val="756E9E46"/>
    <w:rsid w:val="782A1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41D3"/>
  <w15:docId w15:val="{891582BF-427A-499A-AAB3-51F4025ABA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838EC"/>
    <w:rPr>
      <w:rFonts w:ascii="Times New Roman" w:hAnsi="Times New Roman"/>
      <w:sz w:val="24"/>
    </w:rPr>
  </w:style>
  <w:style w:type="paragraph" w:styleId="Ttulo1">
    <w:name w:val="heading 1"/>
    <w:basedOn w:val="Normal"/>
    <w:next w:val="Normal"/>
    <w:link w:val="Ttulo1Car"/>
    <w:uiPriority w:val="9"/>
    <w:qFormat/>
    <w:rsid w:val="003011C8"/>
    <w:pPr>
      <w:keepNext/>
      <w:keepLines/>
      <w:spacing w:before="240" w:after="0"/>
      <w:outlineLvl w:val="0"/>
    </w:pPr>
    <w:rPr>
      <w:rFonts w:ascii="Arial" w:hAnsi="Arial" w:eastAsiaTheme="majorEastAsia" w:cstheme="majorBidi"/>
      <w:b/>
      <w:sz w:val="32"/>
      <w:szCs w:val="32"/>
      <w:u w:val="single"/>
    </w:rPr>
  </w:style>
  <w:style w:type="paragraph" w:styleId="Ttulo2">
    <w:name w:val="heading 2"/>
    <w:basedOn w:val="Normal"/>
    <w:next w:val="Normal"/>
    <w:link w:val="Ttulo2Car"/>
    <w:uiPriority w:val="9"/>
    <w:unhideWhenUsed/>
    <w:qFormat/>
    <w:rsid w:val="003011C8"/>
    <w:pPr>
      <w:keepNext/>
      <w:keepLines/>
      <w:spacing w:before="40" w:after="0"/>
      <w:outlineLvl w:val="1"/>
    </w:pPr>
    <w:rPr>
      <w:rFonts w:ascii="Arial" w:hAnsi="Arial" w:eastAsiaTheme="majorEastAsia" w:cstheme="majorBidi"/>
      <w:b/>
      <w:sz w:val="28"/>
      <w:szCs w:val="26"/>
    </w:rPr>
  </w:style>
  <w:style w:type="paragraph" w:styleId="Ttulo3">
    <w:name w:val="heading 3"/>
    <w:basedOn w:val="Normal"/>
    <w:next w:val="Normal"/>
    <w:link w:val="Ttulo3Car"/>
    <w:uiPriority w:val="9"/>
    <w:semiHidden/>
    <w:unhideWhenUsed/>
    <w:qFormat/>
    <w:rsid w:val="005B4156"/>
    <w:pPr>
      <w:keepNext/>
      <w:keepLines/>
      <w:spacing w:before="40" w:after="0"/>
      <w:outlineLvl w:val="2"/>
    </w:pPr>
    <w:rPr>
      <w:rFonts w:asciiTheme="majorHAnsi" w:hAnsiTheme="majorHAnsi" w:eastAsiaTheme="majorEastAsia" w:cstheme="majorBidi"/>
      <w:color w:val="1F4D78" w:themeColor="accent1" w:themeShade="7F"/>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7838EC"/>
    <w:pPr>
      <w:tabs>
        <w:tab w:val="center" w:pos="4419"/>
        <w:tab w:val="right" w:pos="8838"/>
      </w:tabs>
      <w:spacing w:line="240" w:lineRule="auto"/>
      <w:ind w:firstLine="567"/>
      <w:jc w:val="both"/>
    </w:pPr>
    <w:rPr>
      <w:rFonts w:eastAsiaTheme="minorEastAsia"/>
      <w:lang w:eastAsia="zh-TW"/>
    </w:rPr>
  </w:style>
  <w:style w:type="character" w:styleId="EncabezadoCar" w:customStyle="1">
    <w:name w:val="Encabezado Car"/>
    <w:basedOn w:val="Fuentedeprrafopredeter"/>
    <w:link w:val="Encabezado"/>
    <w:uiPriority w:val="99"/>
    <w:rsid w:val="007838EC"/>
    <w:rPr>
      <w:rFonts w:ascii="Times New Roman" w:hAnsi="Times New Roman" w:eastAsiaTheme="minorEastAsia"/>
      <w:sz w:val="24"/>
      <w:lang w:eastAsia="zh-TW"/>
    </w:rPr>
  </w:style>
  <w:style w:type="paragraph" w:styleId="Piedepgina">
    <w:name w:val="footer"/>
    <w:basedOn w:val="Normal"/>
    <w:link w:val="PiedepginaCar"/>
    <w:uiPriority w:val="99"/>
    <w:unhideWhenUsed/>
    <w:rsid w:val="007838EC"/>
    <w:pPr>
      <w:tabs>
        <w:tab w:val="center" w:pos="4419"/>
        <w:tab w:val="right" w:pos="8838"/>
      </w:tabs>
      <w:spacing w:line="240" w:lineRule="auto"/>
      <w:ind w:firstLine="567"/>
      <w:jc w:val="both"/>
    </w:pPr>
    <w:rPr>
      <w:rFonts w:eastAsiaTheme="minorEastAsia"/>
      <w:lang w:eastAsia="zh-TW"/>
    </w:rPr>
  </w:style>
  <w:style w:type="character" w:styleId="PiedepginaCar" w:customStyle="1">
    <w:name w:val="Pie de página Car"/>
    <w:basedOn w:val="Fuentedeprrafopredeter"/>
    <w:link w:val="Piedepgina"/>
    <w:uiPriority w:val="99"/>
    <w:rsid w:val="007838EC"/>
    <w:rPr>
      <w:rFonts w:ascii="Times New Roman" w:hAnsi="Times New Roman" w:eastAsiaTheme="minorEastAsia"/>
      <w:sz w:val="24"/>
      <w:lang w:eastAsia="zh-TW"/>
    </w:rPr>
  </w:style>
  <w:style w:type="paragraph" w:styleId="Default" w:customStyle="1">
    <w:name w:val="Default"/>
    <w:rsid w:val="007838EC"/>
    <w:pPr>
      <w:autoSpaceDE w:val="0"/>
      <w:autoSpaceDN w:val="0"/>
      <w:adjustRightInd w:val="0"/>
      <w:spacing w:after="0" w:line="240" w:lineRule="auto"/>
    </w:pPr>
    <w:rPr>
      <w:rFonts w:ascii="Times New Roman" w:hAnsi="Times New Roman" w:cs="Times New Roman" w:eastAsiaTheme="minorEastAsia"/>
      <w:color w:val="000000"/>
      <w:sz w:val="24"/>
      <w:szCs w:val="24"/>
      <w:lang w:eastAsia="zh-TW"/>
    </w:rPr>
  </w:style>
  <w:style w:type="character" w:styleId="Hipervnculo">
    <w:name w:val="Hyperlink"/>
    <w:basedOn w:val="Fuentedeprrafopredeter"/>
    <w:uiPriority w:val="99"/>
    <w:unhideWhenUsed/>
    <w:rsid w:val="007838EC"/>
    <w:rPr>
      <w:color w:val="0563C1" w:themeColor="hyperlink"/>
      <w:u w:val="single"/>
    </w:rPr>
  </w:style>
  <w:style w:type="table" w:styleId="Tablaconcuadrcula1clara-nfasis31" w:customStyle="1">
    <w:name w:val="Tabla con cuadrícula 1 clara - Énfasis 31"/>
    <w:basedOn w:val="Tablanormal"/>
    <w:uiPriority w:val="46"/>
    <w:rsid w:val="007838EC"/>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character" w:styleId="Ttulo1Car" w:customStyle="1">
    <w:name w:val="Título 1 Car"/>
    <w:basedOn w:val="Fuentedeprrafopredeter"/>
    <w:link w:val="Ttulo1"/>
    <w:uiPriority w:val="9"/>
    <w:rsid w:val="003011C8"/>
    <w:rPr>
      <w:rFonts w:ascii="Arial" w:hAnsi="Arial" w:eastAsiaTheme="majorEastAsia" w:cstheme="majorBidi"/>
      <w:b/>
      <w:sz w:val="32"/>
      <w:szCs w:val="32"/>
      <w:u w:val="single"/>
    </w:rPr>
  </w:style>
  <w:style w:type="paragraph" w:styleId="Prrafodelista">
    <w:name w:val="List Paragraph"/>
    <w:basedOn w:val="Normal"/>
    <w:uiPriority w:val="34"/>
    <w:qFormat/>
    <w:rsid w:val="003011C8"/>
    <w:pPr>
      <w:ind w:left="720"/>
      <w:contextualSpacing/>
    </w:pPr>
  </w:style>
  <w:style w:type="character" w:styleId="Ttulo2Car" w:customStyle="1">
    <w:name w:val="Título 2 Car"/>
    <w:basedOn w:val="Fuentedeprrafopredeter"/>
    <w:link w:val="Ttulo2"/>
    <w:uiPriority w:val="9"/>
    <w:rsid w:val="003011C8"/>
    <w:rPr>
      <w:rFonts w:ascii="Arial" w:hAnsi="Arial" w:eastAsiaTheme="majorEastAsia" w:cstheme="majorBidi"/>
      <w:b/>
      <w:sz w:val="28"/>
      <w:szCs w:val="26"/>
    </w:rPr>
  </w:style>
  <w:style w:type="paragraph" w:styleId="TtuloTDC">
    <w:name w:val="TOC Heading"/>
    <w:basedOn w:val="Ttulo1"/>
    <w:next w:val="Normal"/>
    <w:uiPriority w:val="39"/>
    <w:unhideWhenUsed/>
    <w:qFormat/>
    <w:rsid w:val="00E8248C"/>
    <w:pPr>
      <w:outlineLvl w:val="9"/>
    </w:pPr>
    <w:rPr>
      <w:rFonts w:asciiTheme="majorHAnsi" w:hAnsiTheme="majorHAnsi"/>
      <w:b w:val="0"/>
      <w:color w:val="2E74B5" w:themeColor="accent1" w:themeShade="BF"/>
      <w:u w:val="none"/>
      <w:lang w:eastAsia="es-HN"/>
    </w:rPr>
  </w:style>
  <w:style w:type="paragraph" w:styleId="TDC1">
    <w:name w:val="toc 1"/>
    <w:basedOn w:val="Normal"/>
    <w:next w:val="Normal"/>
    <w:autoRedefine/>
    <w:uiPriority w:val="39"/>
    <w:unhideWhenUsed/>
    <w:rsid w:val="00E8248C"/>
    <w:pPr>
      <w:spacing w:after="100"/>
    </w:pPr>
  </w:style>
  <w:style w:type="paragraph" w:styleId="TDC2">
    <w:name w:val="toc 2"/>
    <w:basedOn w:val="Normal"/>
    <w:next w:val="Normal"/>
    <w:autoRedefine/>
    <w:uiPriority w:val="39"/>
    <w:unhideWhenUsed/>
    <w:rsid w:val="00E8248C"/>
    <w:pPr>
      <w:spacing w:after="100"/>
      <w:ind w:left="240"/>
    </w:pPr>
  </w:style>
  <w:style w:type="character" w:styleId="Ttulo3Car" w:customStyle="1">
    <w:name w:val="Título 3 Car"/>
    <w:basedOn w:val="Fuentedeprrafopredeter"/>
    <w:link w:val="Ttulo3"/>
    <w:uiPriority w:val="9"/>
    <w:semiHidden/>
    <w:rsid w:val="005B4156"/>
    <w:rPr>
      <w:rFonts w:asciiTheme="majorHAnsi" w:hAnsiTheme="majorHAnsi" w:eastAsiaTheme="majorEastAsia" w:cstheme="majorBidi"/>
      <w:color w:val="1F4D78" w:themeColor="accent1" w:themeShade="7F"/>
      <w:sz w:val="24"/>
      <w:szCs w:val="24"/>
    </w:rPr>
  </w:style>
  <w:style w:type="paragraph" w:styleId="Descripcin">
    <w:name w:val="caption"/>
    <w:basedOn w:val="Normal"/>
    <w:next w:val="Normal"/>
    <w:uiPriority w:val="35"/>
    <w:unhideWhenUsed/>
    <w:qFormat/>
    <w:rsid w:val="00AD5A6A"/>
    <w:pPr>
      <w:spacing w:after="200" w:line="240" w:lineRule="auto"/>
    </w:pPr>
    <w:rPr>
      <w:i/>
      <w:iCs/>
      <w:color w:val="44546A" w:themeColor="text2"/>
      <w:sz w:val="18"/>
      <w:szCs w:val="18"/>
    </w:rPr>
  </w:style>
  <w:style w:type="paragraph" w:styleId="NormalWeb">
    <w:name w:val="Normal (Web)"/>
    <w:basedOn w:val="Normal"/>
    <w:uiPriority w:val="99"/>
    <w:unhideWhenUsed/>
    <w:rsid w:val="00971D57"/>
    <w:pPr>
      <w:spacing w:before="100" w:beforeAutospacing="1" w:after="100" w:afterAutospacing="1" w:line="240" w:lineRule="auto"/>
    </w:pPr>
    <w:rPr>
      <w:rFonts w:cs="Times New Roman" w:eastAsiaTheme="minorEastAsia"/>
      <w:szCs w:val="24"/>
      <w:lang w:eastAsia="es-HN"/>
    </w:rPr>
  </w:style>
  <w:style w:type="character" w:styleId="Textoennegrita">
    <w:name w:val="Strong"/>
    <w:basedOn w:val="Fuentedeprrafopredeter"/>
    <w:uiPriority w:val="22"/>
    <w:qFormat/>
    <w:rsid w:val="00B72D46"/>
    <w:rPr>
      <w:b/>
      <w:bCs/>
    </w:rPr>
  </w:style>
  <w:style w:type="paragraph" w:styleId="Tabladeilustraciones">
    <w:name w:val="table of figures"/>
    <w:basedOn w:val="Normal"/>
    <w:next w:val="Normal"/>
    <w:uiPriority w:val="99"/>
    <w:unhideWhenUsed/>
    <w:rsid w:val="00147950"/>
    <w:pPr>
      <w:spacing w:after="0"/>
    </w:pPr>
  </w:style>
  <w:style w:type="paragraph" w:styleId="Bibliografa">
    <w:name w:val="Bibliography"/>
    <w:basedOn w:val="Normal"/>
    <w:next w:val="Normal"/>
    <w:uiPriority w:val="37"/>
    <w:unhideWhenUsed/>
    <w:rsid w:val="00DE0FEC"/>
  </w:style>
  <w:style w:type="paragraph" w:styleId="Textodeglobo">
    <w:name w:val="Balloon Text"/>
    <w:basedOn w:val="Normal"/>
    <w:link w:val="TextodegloboCar"/>
    <w:uiPriority w:val="99"/>
    <w:semiHidden/>
    <w:unhideWhenUsed/>
    <w:rsid w:val="006B7B8C"/>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6B7B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792753">
      <w:bodyDiv w:val="1"/>
      <w:marLeft w:val="0"/>
      <w:marRight w:val="0"/>
      <w:marTop w:val="0"/>
      <w:marBottom w:val="0"/>
      <w:divBdr>
        <w:top w:val="none" w:sz="0" w:space="0" w:color="auto"/>
        <w:left w:val="none" w:sz="0" w:space="0" w:color="auto"/>
        <w:bottom w:val="none" w:sz="0" w:space="0" w:color="auto"/>
        <w:right w:val="none" w:sz="0" w:space="0" w:color="auto"/>
      </w:divBdr>
    </w:div>
    <w:div w:id="502086376">
      <w:bodyDiv w:val="1"/>
      <w:marLeft w:val="0"/>
      <w:marRight w:val="0"/>
      <w:marTop w:val="0"/>
      <w:marBottom w:val="0"/>
      <w:divBdr>
        <w:top w:val="none" w:sz="0" w:space="0" w:color="auto"/>
        <w:left w:val="none" w:sz="0" w:space="0" w:color="auto"/>
        <w:bottom w:val="none" w:sz="0" w:space="0" w:color="auto"/>
        <w:right w:val="none" w:sz="0" w:space="0" w:color="auto"/>
      </w:divBdr>
    </w:div>
    <w:div w:id="825168341">
      <w:bodyDiv w:val="1"/>
      <w:marLeft w:val="0"/>
      <w:marRight w:val="0"/>
      <w:marTop w:val="0"/>
      <w:marBottom w:val="0"/>
      <w:divBdr>
        <w:top w:val="none" w:sz="0" w:space="0" w:color="auto"/>
        <w:left w:val="none" w:sz="0" w:space="0" w:color="auto"/>
        <w:bottom w:val="none" w:sz="0" w:space="0" w:color="auto"/>
        <w:right w:val="none" w:sz="0" w:space="0" w:color="auto"/>
      </w:divBdr>
    </w:div>
    <w:div w:id="863127947">
      <w:bodyDiv w:val="1"/>
      <w:marLeft w:val="0"/>
      <w:marRight w:val="0"/>
      <w:marTop w:val="0"/>
      <w:marBottom w:val="0"/>
      <w:divBdr>
        <w:top w:val="none" w:sz="0" w:space="0" w:color="auto"/>
        <w:left w:val="none" w:sz="0" w:space="0" w:color="auto"/>
        <w:bottom w:val="none" w:sz="0" w:space="0" w:color="auto"/>
        <w:right w:val="none" w:sz="0" w:space="0" w:color="auto"/>
      </w:divBdr>
    </w:div>
    <w:div w:id="884219521">
      <w:bodyDiv w:val="1"/>
      <w:marLeft w:val="0"/>
      <w:marRight w:val="0"/>
      <w:marTop w:val="0"/>
      <w:marBottom w:val="0"/>
      <w:divBdr>
        <w:top w:val="none" w:sz="0" w:space="0" w:color="auto"/>
        <w:left w:val="none" w:sz="0" w:space="0" w:color="auto"/>
        <w:bottom w:val="none" w:sz="0" w:space="0" w:color="auto"/>
        <w:right w:val="none" w:sz="0" w:space="0" w:color="auto"/>
      </w:divBdr>
    </w:div>
    <w:div w:id="1106580064">
      <w:bodyDiv w:val="1"/>
      <w:marLeft w:val="0"/>
      <w:marRight w:val="0"/>
      <w:marTop w:val="0"/>
      <w:marBottom w:val="0"/>
      <w:divBdr>
        <w:top w:val="none" w:sz="0" w:space="0" w:color="auto"/>
        <w:left w:val="none" w:sz="0" w:space="0" w:color="auto"/>
        <w:bottom w:val="none" w:sz="0" w:space="0" w:color="auto"/>
        <w:right w:val="none" w:sz="0" w:space="0" w:color="auto"/>
      </w:divBdr>
    </w:div>
    <w:div w:id="1150632454">
      <w:bodyDiv w:val="1"/>
      <w:marLeft w:val="0"/>
      <w:marRight w:val="0"/>
      <w:marTop w:val="0"/>
      <w:marBottom w:val="0"/>
      <w:divBdr>
        <w:top w:val="none" w:sz="0" w:space="0" w:color="auto"/>
        <w:left w:val="none" w:sz="0" w:space="0" w:color="auto"/>
        <w:bottom w:val="none" w:sz="0" w:space="0" w:color="auto"/>
        <w:right w:val="none" w:sz="0" w:space="0" w:color="auto"/>
      </w:divBdr>
    </w:div>
    <w:div w:id="1248660525">
      <w:bodyDiv w:val="1"/>
      <w:marLeft w:val="0"/>
      <w:marRight w:val="0"/>
      <w:marTop w:val="0"/>
      <w:marBottom w:val="0"/>
      <w:divBdr>
        <w:top w:val="none" w:sz="0" w:space="0" w:color="auto"/>
        <w:left w:val="none" w:sz="0" w:space="0" w:color="auto"/>
        <w:bottom w:val="none" w:sz="0" w:space="0" w:color="auto"/>
        <w:right w:val="none" w:sz="0" w:space="0" w:color="auto"/>
      </w:divBdr>
    </w:div>
    <w:div w:id="1262108200">
      <w:bodyDiv w:val="1"/>
      <w:marLeft w:val="0"/>
      <w:marRight w:val="0"/>
      <w:marTop w:val="0"/>
      <w:marBottom w:val="0"/>
      <w:divBdr>
        <w:top w:val="none" w:sz="0" w:space="0" w:color="auto"/>
        <w:left w:val="none" w:sz="0" w:space="0" w:color="auto"/>
        <w:bottom w:val="none" w:sz="0" w:space="0" w:color="auto"/>
        <w:right w:val="none" w:sz="0" w:space="0" w:color="auto"/>
      </w:divBdr>
    </w:div>
    <w:div w:id="1263686501">
      <w:bodyDiv w:val="1"/>
      <w:marLeft w:val="0"/>
      <w:marRight w:val="0"/>
      <w:marTop w:val="0"/>
      <w:marBottom w:val="0"/>
      <w:divBdr>
        <w:top w:val="none" w:sz="0" w:space="0" w:color="auto"/>
        <w:left w:val="none" w:sz="0" w:space="0" w:color="auto"/>
        <w:bottom w:val="none" w:sz="0" w:space="0" w:color="auto"/>
        <w:right w:val="none" w:sz="0" w:space="0" w:color="auto"/>
      </w:divBdr>
    </w:div>
    <w:div w:id="1294021494">
      <w:bodyDiv w:val="1"/>
      <w:marLeft w:val="0"/>
      <w:marRight w:val="0"/>
      <w:marTop w:val="0"/>
      <w:marBottom w:val="0"/>
      <w:divBdr>
        <w:top w:val="none" w:sz="0" w:space="0" w:color="auto"/>
        <w:left w:val="none" w:sz="0" w:space="0" w:color="auto"/>
        <w:bottom w:val="none" w:sz="0" w:space="0" w:color="auto"/>
        <w:right w:val="none" w:sz="0" w:space="0" w:color="auto"/>
      </w:divBdr>
    </w:div>
    <w:div w:id="1460219712">
      <w:bodyDiv w:val="1"/>
      <w:marLeft w:val="0"/>
      <w:marRight w:val="0"/>
      <w:marTop w:val="0"/>
      <w:marBottom w:val="0"/>
      <w:divBdr>
        <w:top w:val="none" w:sz="0" w:space="0" w:color="auto"/>
        <w:left w:val="none" w:sz="0" w:space="0" w:color="auto"/>
        <w:bottom w:val="none" w:sz="0" w:space="0" w:color="auto"/>
        <w:right w:val="none" w:sz="0" w:space="0" w:color="auto"/>
      </w:divBdr>
    </w:div>
    <w:div w:id="1566791537">
      <w:bodyDiv w:val="1"/>
      <w:marLeft w:val="0"/>
      <w:marRight w:val="0"/>
      <w:marTop w:val="0"/>
      <w:marBottom w:val="0"/>
      <w:divBdr>
        <w:top w:val="none" w:sz="0" w:space="0" w:color="auto"/>
        <w:left w:val="none" w:sz="0" w:space="0" w:color="auto"/>
        <w:bottom w:val="none" w:sz="0" w:space="0" w:color="auto"/>
        <w:right w:val="none" w:sz="0" w:space="0" w:color="auto"/>
      </w:divBdr>
    </w:div>
    <w:div w:id="1825462902">
      <w:bodyDiv w:val="1"/>
      <w:marLeft w:val="0"/>
      <w:marRight w:val="0"/>
      <w:marTop w:val="0"/>
      <w:marBottom w:val="0"/>
      <w:divBdr>
        <w:top w:val="none" w:sz="0" w:space="0" w:color="auto"/>
        <w:left w:val="none" w:sz="0" w:space="0" w:color="auto"/>
        <w:bottom w:val="none" w:sz="0" w:space="0" w:color="auto"/>
        <w:right w:val="none" w:sz="0" w:space="0" w:color="auto"/>
      </w:divBdr>
    </w:div>
    <w:div w:id="1857186477">
      <w:bodyDiv w:val="1"/>
      <w:marLeft w:val="0"/>
      <w:marRight w:val="0"/>
      <w:marTop w:val="0"/>
      <w:marBottom w:val="0"/>
      <w:divBdr>
        <w:top w:val="none" w:sz="0" w:space="0" w:color="auto"/>
        <w:left w:val="none" w:sz="0" w:space="0" w:color="auto"/>
        <w:bottom w:val="none" w:sz="0" w:space="0" w:color="auto"/>
        <w:right w:val="none" w:sz="0" w:space="0" w:color="auto"/>
      </w:divBdr>
    </w:div>
    <w:div w:id="1931768897">
      <w:bodyDiv w:val="1"/>
      <w:marLeft w:val="0"/>
      <w:marRight w:val="0"/>
      <w:marTop w:val="0"/>
      <w:marBottom w:val="0"/>
      <w:divBdr>
        <w:top w:val="none" w:sz="0" w:space="0" w:color="auto"/>
        <w:left w:val="none" w:sz="0" w:space="0" w:color="auto"/>
        <w:bottom w:val="none" w:sz="0" w:space="0" w:color="auto"/>
        <w:right w:val="none" w:sz="0" w:space="0" w:color="auto"/>
      </w:divBdr>
    </w:div>
    <w:div w:id="20312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diagramData" Target="diagrams/data1.xml" Id="rId18" /><Relationship Type="http://schemas.microsoft.com/office/2007/relationships/hdphoto" Target="media/hdphoto2.wdp" Id="rId26" /><Relationship Type="http://schemas.openxmlformats.org/officeDocument/2006/relationships/styles" Target="styles.xml" Id="rId3" /><Relationship Type="http://schemas.openxmlformats.org/officeDocument/2006/relationships/diagramColors" Target="diagrams/colors1.xml" Id="rId21"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numbering" Target="numbering.xml" Id="rId2" /><Relationship Type="http://schemas.microsoft.com/office/2007/relationships/hdphoto" Target="media/hdphoto1.wdp" Id="rId16" /><Relationship Type="http://schemas.openxmlformats.org/officeDocument/2006/relationships/diagramQuickStyle" Target="diagrams/quickStyl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C:\Users\Dell\Desktop\MAESTRIA%20SEIDY\Macrodatos%20y%20Fintech\RegTech_Automatizaci&#243;n%20de%20Tareas%20-%20Cumplimiento.docx" TargetMode="External" Id="rId11"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8.png" Id="rId23" /><Relationship Type="http://schemas.openxmlformats.org/officeDocument/2006/relationships/footer" Target="footer1.xml" Id="rId10" /><Relationship Type="http://schemas.openxmlformats.org/officeDocument/2006/relationships/diagramLayout" Target="diagrams/layout1.xml"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png" Id="rId14" /><Relationship Type="http://schemas.microsoft.com/office/2007/relationships/diagramDrawing" Target="diagrams/drawing1.xml" Id="rId22" /><Relationship Type="http://schemas.openxmlformats.org/officeDocument/2006/relationships/fontTable" Target="fontTable.xml" Id="rId30" /><Relationship Type="http://schemas.openxmlformats.org/officeDocument/2006/relationships/glossaryDocument" Target="glossary/document.xml" Id="R9fb72338d74a4428" /><Relationship Type="http://schemas.openxmlformats.org/officeDocument/2006/relationships/image" Target="/media/imageb.png" Id="Re748df21bad344b5" /><Relationship Type="http://schemas.openxmlformats.org/officeDocument/2006/relationships/image" Target="/media/imagec.png" Id="R0d5674bb92a94b14" /><Relationship Type="http://schemas.openxmlformats.org/officeDocument/2006/relationships/image" Target="/media/imaged.png" Id="R9f503d2ed30a4948" /><Relationship Type="http://schemas.openxmlformats.org/officeDocument/2006/relationships/image" Target="/media/imagee.png" Id="R77346bba36754a7d" /><Relationship Type="http://schemas.openxmlformats.org/officeDocument/2006/relationships/image" Target="/media/image4.jpg" Id="R25a05fb74eb443bd" /><Relationship Type="http://schemas.openxmlformats.org/officeDocument/2006/relationships/image" Target="/media/image5.jpg" Id="R4a76635b7ef249ea" /><Relationship Type="http://schemas.openxmlformats.org/officeDocument/2006/relationships/image" Target="/media/image7.jpg" Id="R6f5f771d396f4ec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B5A063-E141-488D-8546-D5E99FF055DD}" type="doc">
      <dgm:prSet loTypeId="urn:microsoft.com/office/officeart/2005/8/layout/chevron1" loCatId="process" qsTypeId="urn:microsoft.com/office/officeart/2005/8/quickstyle/simple1" qsCatId="simple" csTypeId="urn:microsoft.com/office/officeart/2005/8/colors/accent1_2" csCatId="accent1" phldr="1"/>
      <dgm:spPr/>
    </dgm:pt>
    <dgm:pt modelId="{B5F30C10-1AA1-4A60-BFDC-BDC1972BD203}">
      <dgm:prSet phldrT="[Texto]"/>
      <dgm:spPr/>
      <dgm:t>
        <a:bodyPr/>
        <a:lstStyle/>
        <a:p>
          <a:r>
            <a:rPr lang="es-MX" dirty="0"/>
            <a:t>Persona</a:t>
          </a:r>
          <a:endParaRPr lang="en-US" dirty="0"/>
        </a:p>
      </dgm:t>
    </dgm:pt>
    <dgm:pt modelId="{0E446B66-BB1F-47EF-87C4-9E52E38EB740}" type="parTrans" cxnId="{85D1E484-E2FE-4887-84AC-FBABB622549A}">
      <dgm:prSet/>
      <dgm:spPr/>
      <dgm:t>
        <a:bodyPr/>
        <a:lstStyle/>
        <a:p>
          <a:endParaRPr lang="en-US"/>
        </a:p>
      </dgm:t>
    </dgm:pt>
    <dgm:pt modelId="{B6726BFA-55EF-400F-9856-4CA091CE91BC}" type="sibTrans" cxnId="{85D1E484-E2FE-4887-84AC-FBABB622549A}">
      <dgm:prSet/>
      <dgm:spPr/>
      <dgm:t>
        <a:bodyPr/>
        <a:lstStyle/>
        <a:p>
          <a:endParaRPr lang="en-US"/>
        </a:p>
      </dgm:t>
    </dgm:pt>
    <dgm:pt modelId="{BDA087DA-28BD-44A2-9D88-D013DE5952C3}">
      <dgm:prSet phldrT="[Texto]"/>
      <dgm:spPr/>
      <dgm:t>
        <a:bodyPr/>
        <a:lstStyle/>
        <a:p>
          <a:r>
            <a:rPr lang="es-MX" dirty="0"/>
            <a:t>Búsqueda</a:t>
          </a:r>
          <a:endParaRPr lang="en-US" dirty="0"/>
        </a:p>
      </dgm:t>
    </dgm:pt>
    <dgm:pt modelId="{A8B72538-BC8E-4268-AE3E-C919C915A335}" type="parTrans" cxnId="{F9094E1D-8EAF-4A0F-9B1C-2A24370E731D}">
      <dgm:prSet/>
      <dgm:spPr/>
      <dgm:t>
        <a:bodyPr/>
        <a:lstStyle/>
        <a:p>
          <a:endParaRPr lang="en-US"/>
        </a:p>
      </dgm:t>
    </dgm:pt>
    <dgm:pt modelId="{C18A3DB2-58B6-49EA-ACDA-E2EE4B13B0CF}" type="sibTrans" cxnId="{F9094E1D-8EAF-4A0F-9B1C-2A24370E731D}">
      <dgm:prSet/>
      <dgm:spPr/>
      <dgm:t>
        <a:bodyPr/>
        <a:lstStyle/>
        <a:p>
          <a:endParaRPr lang="en-US"/>
        </a:p>
      </dgm:t>
    </dgm:pt>
    <dgm:pt modelId="{3F83536D-8D75-4539-B7C4-E01F604E2778}">
      <dgm:prSet phldrT="[Texto]"/>
      <dgm:spPr/>
      <dgm:t>
        <a:bodyPr/>
        <a:lstStyle/>
        <a:p>
          <a:r>
            <a:rPr lang="es-MX"/>
            <a:t>Sistemas</a:t>
          </a:r>
        </a:p>
      </dgm:t>
    </dgm:pt>
    <dgm:pt modelId="{73A6AF63-2CAD-46EF-A8A5-A6655D6B5B82}" type="parTrans" cxnId="{035C1C25-4978-42CD-86D6-96E91B9AC907}">
      <dgm:prSet/>
      <dgm:spPr/>
      <dgm:t>
        <a:bodyPr/>
        <a:lstStyle/>
        <a:p>
          <a:endParaRPr lang="en-US"/>
        </a:p>
      </dgm:t>
    </dgm:pt>
    <dgm:pt modelId="{26D0909E-63AD-4572-BFE2-2FCF4E3B3B33}" type="sibTrans" cxnId="{035C1C25-4978-42CD-86D6-96E91B9AC907}">
      <dgm:prSet/>
      <dgm:spPr/>
      <dgm:t>
        <a:bodyPr/>
        <a:lstStyle/>
        <a:p>
          <a:endParaRPr lang="en-US"/>
        </a:p>
      </dgm:t>
    </dgm:pt>
    <dgm:pt modelId="{87647B1C-4BF3-4C69-AE39-F5A68080401C}">
      <dgm:prSet/>
      <dgm:spPr/>
      <dgm:t>
        <a:bodyPr/>
        <a:lstStyle/>
        <a:p>
          <a:r>
            <a:rPr lang="es-MX"/>
            <a:t>Documento</a:t>
          </a:r>
          <a:endParaRPr lang="en-US"/>
        </a:p>
      </dgm:t>
    </dgm:pt>
    <dgm:pt modelId="{2957D052-C085-4F67-9F04-751FBE3E818A}" type="parTrans" cxnId="{0B6E12F1-7694-40FA-B2AA-E95690A67CE6}">
      <dgm:prSet/>
      <dgm:spPr/>
      <dgm:t>
        <a:bodyPr/>
        <a:lstStyle/>
        <a:p>
          <a:endParaRPr lang="en-US"/>
        </a:p>
      </dgm:t>
    </dgm:pt>
    <dgm:pt modelId="{C3156881-8C4C-49F6-BA3F-AB020437F775}" type="sibTrans" cxnId="{0B6E12F1-7694-40FA-B2AA-E95690A67CE6}">
      <dgm:prSet/>
      <dgm:spPr/>
      <dgm:t>
        <a:bodyPr/>
        <a:lstStyle/>
        <a:p>
          <a:endParaRPr lang="en-US"/>
        </a:p>
      </dgm:t>
    </dgm:pt>
    <dgm:pt modelId="{773F9E74-4ED5-4430-95E0-475FD5E3662F}" type="pres">
      <dgm:prSet presAssocID="{FCB5A063-E141-488D-8546-D5E99FF055DD}" presName="Name0" presStyleCnt="0">
        <dgm:presLayoutVars>
          <dgm:dir/>
          <dgm:animLvl val="lvl"/>
          <dgm:resizeHandles val="exact"/>
        </dgm:presLayoutVars>
      </dgm:prSet>
      <dgm:spPr/>
    </dgm:pt>
    <dgm:pt modelId="{8895925B-3E01-4B45-AA31-6A0B97FE3980}" type="pres">
      <dgm:prSet presAssocID="{B5F30C10-1AA1-4A60-BFDC-BDC1972BD203}" presName="parTxOnly" presStyleLbl="node1" presStyleIdx="0" presStyleCnt="4">
        <dgm:presLayoutVars>
          <dgm:chMax val="0"/>
          <dgm:chPref val="0"/>
          <dgm:bulletEnabled val="1"/>
        </dgm:presLayoutVars>
      </dgm:prSet>
      <dgm:spPr/>
      <dgm:t>
        <a:bodyPr/>
        <a:lstStyle/>
        <a:p>
          <a:endParaRPr lang="es-HN"/>
        </a:p>
      </dgm:t>
    </dgm:pt>
    <dgm:pt modelId="{D8DF3F53-A5EF-4256-999D-E244898F0831}" type="pres">
      <dgm:prSet presAssocID="{B6726BFA-55EF-400F-9856-4CA091CE91BC}" presName="parTxOnlySpace" presStyleCnt="0"/>
      <dgm:spPr/>
    </dgm:pt>
    <dgm:pt modelId="{FF59DFDB-15B5-4A34-BB78-01A9DADE69D3}" type="pres">
      <dgm:prSet presAssocID="{BDA087DA-28BD-44A2-9D88-D013DE5952C3}" presName="parTxOnly" presStyleLbl="node1" presStyleIdx="1" presStyleCnt="4">
        <dgm:presLayoutVars>
          <dgm:chMax val="0"/>
          <dgm:chPref val="0"/>
          <dgm:bulletEnabled val="1"/>
        </dgm:presLayoutVars>
      </dgm:prSet>
      <dgm:spPr/>
      <dgm:t>
        <a:bodyPr/>
        <a:lstStyle/>
        <a:p>
          <a:endParaRPr lang="es-HN"/>
        </a:p>
      </dgm:t>
    </dgm:pt>
    <dgm:pt modelId="{3B5C10D0-BDEF-4D3D-B169-A025CBE8B893}" type="pres">
      <dgm:prSet presAssocID="{C18A3DB2-58B6-49EA-ACDA-E2EE4B13B0CF}" presName="parTxOnlySpace" presStyleCnt="0"/>
      <dgm:spPr/>
    </dgm:pt>
    <dgm:pt modelId="{4878E8B2-7D8B-4B3D-AD30-E4C5C7B0ED2B}" type="pres">
      <dgm:prSet presAssocID="{3F83536D-8D75-4539-B7C4-E01F604E2778}" presName="parTxOnly" presStyleLbl="node1" presStyleIdx="2" presStyleCnt="4">
        <dgm:presLayoutVars>
          <dgm:chMax val="0"/>
          <dgm:chPref val="0"/>
          <dgm:bulletEnabled val="1"/>
        </dgm:presLayoutVars>
      </dgm:prSet>
      <dgm:spPr/>
      <dgm:t>
        <a:bodyPr/>
        <a:lstStyle/>
        <a:p>
          <a:endParaRPr lang="es-HN"/>
        </a:p>
      </dgm:t>
    </dgm:pt>
    <dgm:pt modelId="{1E893850-6E23-4126-BE2D-2E59DDEE5043}" type="pres">
      <dgm:prSet presAssocID="{26D0909E-63AD-4572-BFE2-2FCF4E3B3B33}" presName="parTxOnlySpace" presStyleCnt="0"/>
      <dgm:spPr/>
    </dgm:pt>
    <dgm:pt modelId="{190997BA-2F48-4773-8E32-38DF3FD39EBE}" type="pres">
      <dgm:prSet presAssocID="{87647B1C-4BF3-4C69-AE39-F5A68080401C}" presName="parTxOnly" presStyleLbl="node1" presStyleIdx="3" presStyleCnt="4">
        <dgm:presLayoutVars>
          <dgm:chMax val="0"/>
          <dgm:chPref val="0"/>
          <dgm:bulletEnabled val="1"/>
        </dgm:presLayoutVars>
      </dgm:prSet>
      <dgm:spPr/>
      <dgm:t>
        <a:bodyPr/>
        <a:lstStyle/>
        <a:p>
          <a:endParaRPr lang="es-HN"/>
        </a:p>
      </dgm:t>
    </dgm:pt>
  </dgm:ptLst>
  <dgm:cxnLst>
    <dgm:cxn modelId="{F9094E1D-8EAF-4A0F-9B1C-2A24370E731D}" srcId="{FCB5A063-E141-488D-8546-D5E99FF055DD}" destId="{BDA087DA-28BD-44A2-9D88-D013DE5952C3}" srcOrd="1" destOrd="0" parTransId="{A8B72538-BC8E-4268-AE3E-C919C915A335}" sibTransId="{C18A3DB2-58B6-49EA-ACDA-E2EE4B13B0CF}"/>
    <dgm:cxn modelId="{85D1E484-E2FE-4887-84AC-FBABB622549A}" srcId="{FCB5A063-E141-488D-8546-D5E99FF055DD}" destId="{B5F30C10-1AA1-4A60-BFDC-BDC1972BD203}" srcOrd="0" destOrd="0" parTransId="{0E446B66-BB1F-47EF-87C4-9E52E38EB740}" sibTransId="{B6726BFA-55EF-400F-9856-4CA091CE91BC}"/>
    <dgm:cxn modelId="{FC06BFB6-F60B-4C6C-ABE1-2B374809717C}" type="presOf" srcId="{87647B1C-4BF3-4C69-AE39-F5A68080401C}" destId="{190997BA-2F48-4773-8E32-38DF3FD39EBE}" srcOrd="0" destOrd="0" presId="urn:microsoft.com/office/officeart/2005/8/layout/chevron1"/>
    <dgm:cxn modelId="{28DC5E63-5F50-4385-8BC4-1B740A158750}" type="presOf" srcId="{3F83536D-8D75-4539-B7C4-E01F604E2778}" destId="{4878E8B2-7D8B-4B3D-AD30-E4C5C7B0ED2B}" srcOrd="0" destOrd="0" presId="urn:microsoft.com/office/officeart/2005/8/layout/chevron1"/>
    <dgm:cxn modelId="{0102AA2C-8918-47F9-B8E8-3E56B4EB95CB}" type="presOf" srcId="{FCB5A063-E141-488D-8546-D5E99FF055DD}" destId="{773F9E74-4ED5-4430-95E0-475FD5E3662F}" srcOrd="0" destOrd="0" presId="urn:microsoft.com/office/officeart/2005/8/layout/chevron1"/>
    <dgm:cxn modelId="{0B6E12F1-7694-40FA-B2AA-E95690A67CE6}" srcId="{FCB5A063-E141-488D-8546-D5E99FF055DD}" destId="{87647B1C-4BF3-4C69-AE39-F5A68080401C}" srcOrd="3" destOrd="0" parTransId="{2957D052-C085-4F67-9F04-751FBE3E818A}" sibTransId="{C3156881-8C4C-49F6-BA3F-AB020437F775}"/>
    <dgm:cxn modelId="{BCE68070-E3F9-4C5D-A873-0AA14EC5224C}" type="presOf" srcId="{BDA087DA-28BD-44A2-9D88-D013DE5952C3}" destId="{FF59DFDB-15B5-4A34-BB78-01A9DADE69D3}" srcOrd="0" destOrd="0" presId="urn:microsoft.com/office/officeart/2005/8/layout/chevron1"/>
    <dgm:cxn modelId="{87A2324B-D0FE-4456-8211-A7D314EEF2F6}" type="presOf" srcId="{B5F30C10-1AA1-4A60-BFDC-BDC1972BD203}" destId="{8895925B-3E01-4B45-AA31-6A0B97FE3980}" srcOrd="0" destOrd="0" presId="urn:microsoft.com/office/officeart/2005/8/layout/chevron1"/>
    <dgm:cxn modelId="{035C1C25-4978-42CD-86D6-96E91B9AC907}" srcId="{FCB5A063-E141-488D-8546-D5E99FF055DD}" destId="{3F83536D-8D75-4539-B7C4-E01F604E2778}" srcOrd="2" destOrd="0" parTransId="{73A6AF63-2CAD-46EF-A8A5-A6655D6B5B82}" sibTransId="{26D0909E-63AD-4572-BFE2-2FCF4E3B3B33}"/>
    <dgm:cxn modelId="{609A0E95-0C60-4572-B8A2-436E934642CA}" type="presParOf" srcId="{773F9E74-4ED5-4430-95E0-475FD5E3662F}" destId="{8895925B-3E01-4B45-AA31-6A0B97FE3980}" srcOrd="0" destOrd="0" presId="urn:microsoft.com/office/officeart/2005/8/layout/chevron1"/>
    <dgm:cxn modelId="{ADFEC456-E6AB-48EF-83E2-C6389351A7D5}" type="presParOf" srcId="{773F9E74-4ED5-4430-95E0-475FD5E3662F}" destId="{D8DF3F53-A5EF-4256-999D-E244898F0831}" srcOrd="1" destOrd="0" presId="urn:microsoft.com/office/officeart/2005/8/layout/chevron1"/>
    <dgm:cxn modelId="{F419A75B-CFA5-4BEC-91D3-EFECE7DD3C8B}" type="presParOf" srcId="{773F9E74-4ED5-4430-95E0-475FD5E3662F}" destId="{FF59DFDB-15B5-4A34-BB78-01A9DADE69D3}" srcOrd="2" destOrd="0" presId="urn:microsoft.com/office/officeart/2005/8/layout/chevron1"/>
    <dgm:cxn modelId="{E371C60E-17FF-48DF-9215-676E07A8F9F8}" type="presParOf" srcId="{773F9E74-4ED5-4430-95E0-475FD5E3662F}" destId="{3B5C10D0-BDEF-4D3D-B169-A025CBE8B893}" srcOrd="3" destOrd="0" presId="urn:microsoft.com/office/officeart/2005/8/layout/chevron1"/>
    <dgm:cxn modelId="{264B0ADD-34EA-4285-B91D-D4D0E58EB7D4}" type="presParOf" srcId="{773F9E74-4ED5-4430-95E0-475FD5E3662F}" destId="{4878E8B2-7D8B-4B3D-AD30-E4C5C7B0ED2B}" srcOrd="4" destOrd="0" presId="urn:microsoft.com/office/officeart/2005/8/layout/chevron1"/>
    <dgm:cxn modelId="{3C90E2E1-5CC5-419E-A542-2941EB30C180}" type="presParOf" srcId="{773F9E74-4ED5-4430-95E0-475FD5E3662F}" destId="{1E893850-6E23-4126-BE2D-2E59DDEE5043}" srcOrd="5" destOrd="0" presId="urn:microsoft.com/office/officeart/2005/8/layout/chevron1"/>
    <dgm:cxn modelId="{1FCBC0E9-E3AB-45E5-A87B-B47103793095}" type="presParOf" srcId="{773F9E74-4ED5-4430-95E0-475FD5E3662F}" destId="{190997BA-2F48-4773-8E32-38DF3FD39EBE}" srcOrd="6"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95925B-3E01-4B45-AA31-6A0B97FE3980}">
      <dsp:nvSpPr>
        <dsp:cNvPr id="0" name=""/>
        <dsp:cNvSpPr/>
      </dsp:nvSpPr>
      <dsp:spPr>
        <a:xfrm>
          <a:off x="2504" y="726599"/>
          <a:ext cx="1458116" cy="5832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s-MX" sz="1300" kern="1200" dirty="0"/>
            <a:t>Persona</a:t>
          </a:r>
          <a:endParaRPr lang="en-US" sz="1300" kern="1200" dirty="0"/>
        </a:p>
      </dsp:txBody>
      <dsp:txXfrm>
        <a:off x="294127" y="726599"/>
        <a:ext cx="874870" cy="583246"/>
      </dsp:txXfrm>
    </dsp:sp>
    <dsp:sp modelId="{FF59DFDB-15B5-4A34-BB78-01A9DADE69D3}">
      <dsp:nvSpPr>
        <dsp:cNvPr id="0" name=""/>
        <dsp:cNvSpPr/>
      </dsp:nvSpPr>
      <dsp:spPr>
        <a:xfrm>
          <a:off x="1314809" y="726599"/>
          <a:ext cx="1458116" cy="5832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s-MX" sz="1300" kern="1200" dirty="0"/>
            <a:t>Búsqueda</a:t>
          </a:r>
          <a:endParaRPr lang="en-US" sz="1300" kern="1200" dirty="0"/>
        </a:p>
      </dsp:txBody>
      <dsp:txXfrm>
        <a:off x="1606432" y="726599"/>
        <a:ext cx="874870" cy="583246"/>
      </dsp:txXfrm>
    </dsp:sp>
    <dsp:sp modelId="{4878E8B2-7D8B-4B3D-AD30-E4C5C7B0ED2B}">
      <dsp:nvSpPr>
        <dsp:cNvPr id="0" name=""/>
        <dsp:cNvSpPr/>
      </dsp:nvSpPr>
      <dsp:spPr>
        <a:xfrm>
          <a:off x="2627114" y="726599"/>
          <a:ext cx="1458116" cy="5832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s-MX" sz="1300" kern="1200"/>
            <a:t>Sistemas</a:t>
          </a:r>
        </a:p>
      </dsp:txBody>
      <dsp:txXfrm>
        <a:off x="2918737" y="726599"/>
        <a:ext cx="874870" cy="583246"/>
      </dsp:txXfrm>
    </dsp:sp>
    <dsp:sp modelId="{190997BA-2F48-4773-8E32-38DF3FD39EBE}">
      <dsp:nvSpPr>
        <dsp:cNvPr id="0" name=""/>
        <dsp:cNvSpPr/>
      </dsp:nvSpPr>
      <dsp:spPr>
        <a:xfrm>
          <a:off x="3939418" y="726599"/>
          <a:ext cx="1458116" cy="583246"/>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90000"/>
            </a:lnSpc>
            <a:spcBef>
              <a:spcPct val="0"/>
            </a:spcBef>
            <a:spcAft>
              <a:spcPct val="35000"/>
            </a:spcAft>
          </a:pPr>
          <a:r>
            <a:rPr lang="es-MX" sz="1300" kern="1200"/>
            <a:t>Documento</a:t>
          </a:r>
          <a:endParaRPr lang="en-US" sz="1300" kern="1200"/>
        </a:p>
      </dsp:txBody>
      <dsp:txXfrm>
        <a:off x="4231041" y="726599"/>
        <a:ext cx="874870" cy="5832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eacb3ea-5ce2-4fb4-9a4f-e7c098c74032}"/>
      </w:docPartPr>
      <w:docPartBody>
        <w:p w14:paraId="78753F6C">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Com15</b:Tag>
    <b:SourceType>InternetSite</b:SourceType>
    <b:Guid>{D8C08D82-FEC8-4800-84FF-77A124A00D0B}</b:Guid>
    <b:Author>
      <b:Author>
        <b:Corporate>Comisión Nacional de Bancos y Seguros</b:Corporate>
      </b:Author>
    </b:Author>
    <b:Title>CNBS</b:Title>
    <b:Year>2015</b:Year>
    <b:Month>Mayo</b:Month>
    <b:Day>27</b:Day>
    <b:URL>http://pplaft.cnbs.gob.hn/que-es-el-delito-de-lavado-de-activos/</b:URL>
    <b:RefOrder>8</b:RefOrder>
  </b:Source>
  <b:Source>
    <b:Tag>Dig20</b:Tag>
    <b:SourceType>DocumentFromInternetSite</b:SourceType>
    <b:Guid>{72F29C50-15EE-420C-A9FF-ED5685879E6E}</b:Guid>
    <b:Title>Proceso Digital</b:Title>
    <b:Year>2020</b:Year>
    <b:Month>Enero</b:Month>
    <b:Day>23</b:Day>
    <b:Author>
      <b:Author>
        <b:NameList>
          <b:Person>
            <b:Last>Digital</b:Last>
            <b:First>Proceso</b:First>
          </b:Person>
        </b:NameList>
      </b:Author>
    </b:Author>
    <b:InternetSiteTitle>Periodismo que evoluciona e informa</b:InternetSiteTitle>
    <b:URL>https://www.proceso.hn/actualidad/7-actualidad/honduras-retrocede-en-el-indice-de-percepcion-de-corrupcion-de-ti.html</b:URL>
    <b:YearAccessed>2020</b:YearAccessed>
    <b:MonthAccessed>Mayo</b:MonthAccessed>
    <b:DayAccessed>26</b:DayAccessed>
    <b:Medium>Documento en Sitio Web</b:Medium>
    <b:RefOrder>3</b:RefOrder>
  </b:Source>
  <b:Source>
    <b:Tag>BAN20</b:Tag>
    <b:SourceType>DocumentFromInternetSite</b:SourceType>
    <b:Guid>{FB05D73D-1F07-4FEF-8FE7-8DC92BB261DF}</b:Guid>
    <b:Author>
      <b:Author>
        <b:NameList>
          <b:Person>
            <b:Last>HONDURAS</b:Last>
            <b:First>BANCO</b:First>
            <b:Middle>CENTRAL DE</b:Middle>
          </b:Person>
        </b:NameList>
      </b:Author>
    </b:Author>
    <b:Title>Reporte de Remesas</b:Title>
    <b:InternetSiteTitle>Estadisticas Macroeconomicas</b:InternetSiteTitle>
    <b:Year>2020</b:Year>
    <b:Month>Enero</b:Month>
    <b:URL>https://www.bch.hn/download/remesas_familiares/remesas_familiares_012020.pdf</b:URL>
    <b:RefOrder>4</b:RefOrder>
  </b:Source>
  <b:Source>
    <b:Tag>Ger20</b:Tag>
    <b:SourceType>Report</b:SourceType>
    <b:Guid>{F34ABE89-E847-4F2F-B777-5D72B0514ADB}</b:Guid>
    <b:Author>
      <b:Author>
        <b:Corporate>Gerencia de Riesgos del Departamento de Riesgo Tecnológico de la Comisión Nacional de Banca y Seguros </b:Corporate>
      </b:Author>
    </b:Author>
    <b:Title>Canales Digitales de Instituciones supervisadas</b:Title>
    <b:Year>2020</b:Year>
    <b:City>Tegucigalpa</b:City>
    <b:RefOrder>5</b:RefOrder>
  </b:Source>
  <b:Source>
    <b:Tag>CON19</b:Tag>
    <b:SourceType>Report</b:SourceType>
    <b:Guid>{79465251-E417-454C-9544-B9DB3D9ED319}</b:Guid>
    <b:Author>
      <b:Author>
        <b:Corporate>CONATEL</b:Corporate>
      </b:Author>
    </b:Author>
    <b:Title>Desempeño del Sector de Telecomunicaciones en Honduras; Informe Trimestral</b:Title>
    <b:Year>Cuarto Trimestre 2019</b:Year>
    <b:City>Tegucigalpa</b:City>
    <b:RefOrder>6</b:RefOrder>
  </b:Source>
  <b:Source>
    <b:Tag>Ort15</b:Tag>
    <b:SourceType>Book</b:SourceType>
    <b:Guid>{A7D09047-058B-47A8-AC94-9EEC23F654C2}</b:Guid>
    <b:Title>Plan Internacionalización Empresarial</b:Title>
    <b:Year>2015</b:Year>
    <b:City>Pozuelo de Alarcon</b:City>
    <b:Publisher>ESIC</b:Publisher>
    <b:Author>
      <b:Author>
        <b:NameList>
          <b:Person>
            <b:Last>Ortega Gimenez</b:Last>
            <b:First>Alfonso</b:First>
          </b:Person>
          <b:Person>
            <b:Last>Espinosa Piedecausa</b:Last>
            <b:First>José Luis</b:First>
          </b:Person>
        </b:NameList>
      </b:Author>
    </b:Author>
    <b:RefOrder>2</b:RefOrder>
  </b:Source>
  <b:Source>
    <b:Tag>Jan19</b:Tag>
    <b:SourceType>InternetSite</b:SourceType>
    <b:Guid>{4A8CBEA3-58DF-4D67-BFCE-A81066CB7FAB}</b:Guid>
    <b:Title>Economipedia</b:Title>
    <b:Year>2019</b:Year>
    <b:Author>
      <b:Author>
        <b:NameList>
          <b:Person>
            <b:Last>Alcalde</b:Last>
            <b:First>Janire</b:First>
            <b:Middle>Carazo</b:Middle>
          </b:Person>
        </b:NameList>
      </b:Author>
    </b:Author>
    <b:InternetSiteTitle>Economipedia</b:InternetSiteTitle>
    <b:URL>www.economipedia.com</b:URL>
    <b:RefOrder>1</b:RefOrder>
  </b:Source>
  <b:Source>
    <b:Tag>Wor20</b:Tag>
    <b:SourceType>InternetSite</b:SourceType>
    <b:Guid>{1E36A19F-B45B-4C3B-9C14-F9C39F0B10D7}</b:Guid>
    <b:Title>ReputationUP</b:Title>
    <b:Year>2020</b:Year>
    <b:URL>https://reputationup.com/world-check-guia/#</b:URL>
    <b:Month>Junio</b:Month>
    <b:Day>31</b:Day>
    <b:Author>
      <b:Author>
        <b:Corporate>World Check</b:Corporate>
      </b:Author>
    </b:Author>
    <b:RefOrder>9</b:RefOrder>
  </b:Source>
  <b:Source>
    <b:Tag>Inf20</b:Tag>
    <b:SourceType>InternetSite</b:SourceType>
    <b:Guid>{E3DD8754-20FA-45E4-885D-F52B569B2A73}</b:Guid>
    <b:Author>
      <b:Author>
        <b:Corporate>Infor.net</b:Corporate>
      </b:Author>
    </b:Author>
    <b:Year>2020</b:Year>
    <b:Month>Mayo</b:Month>
    <b:Day>31</b:Day>
    <b:URL>https://left.infor.net/clientes/login.php</b:URL>
    <b:RefOrder>10</b:RefOrder>
  </b:Source>
  <b:Source>
    <b:Tag>GAF16</b:Tag>
    <b:SourceType>InternetSite</b:SourceType>
    <b:Guid>{CE5B5A44-8AD1-452B-8B19-AEB9EBFF8DCE}</b:Guid>
    <b:Author>
      <b:Author>
        <b:Corporate>GAFILAT</b:Corporate>
      </b:Author>
    </b:Author>
    <b:Title>Informe de Evaluación Mutua de la República de Honduras</b:Title>
    <b:Year>2016</b:Year>
    <b:Month>Octubre</b:Month>
    <b:URL>http://pplaft.cnbs.gob.hn/wp-content/uploads/2019/04/GAFILAT-MER-Honduras-2016-Spanish.pdf</b:URL>
    <b:RefOrder>7</b:RefOrder>
  </b:Source>
</b:Sources>
</file>

<file path=customXml/itemProps1.xml><?xml version="1.0" encoding="utf-8"?>
<ds:datastoreItem xmlns:ds="http://schemas.openxmlformats.org/officeDocument/2006/customXml" ds:itemID="{74288135-702F-4E56-8507-AD21ABD5F2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Seidy Alvarez</dc:creator>
  <keywords/>
  <dc:description/>
  <lastModifiedBy>Usuario invitado</lastModifiedBy>
  <revision>19</revision>
  <dcterms:created xsi:type="dcterms:W3CDTF">2020-06-04T04:57:00.0000000Z</dcterms:created>
  <dcterms:modified xsi:type="dcterms:W3CDTF">2022-03-22T03:22:59.6193044Z</dcterms:modified>
</coreProperties>
</file>