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BA29F" w14:textId="48873407" w:rsidR="002A5C3F" w:rsidRPr="005D4B3B" w:rsidRDefault="002A5C3F" w:rsidP="005D4B3B">
      <w:pPr>
        <w:pStyle w:val="paragraph"/>
        <w:spacing w:before="0" w:beforeAutospacing="0" w:after="0" w:afterAutospacing="0" w:line="276" w:lineRule="auto"/>
        <w:ind w:left="720" w:hanging="360"/>
        <w:jc w:val="center"/>
        <w:textAlignment w:val="baseline"/>
        <w:rPr>
          <w:color w:val="000000" w:themeColor="text1"/>
          <w:lang w:val="es-HN"/>
        </w:rPr>
      </w:pPr>
      <w:r w:rsidRPr="005D4B3B">
        <w:rPr>
          <w:rFonts w:eastAsiaTheme="minorHAnsi"/>
          <w:noProof/>
          <w:color w:val="000000" w:themeColor="text1"/>
        </w:rPr>
        <w:drawing>
          <wp:inline distT="0" distB="0" distL="0" distR="0" wp14:anchorId="42588178" wp14:editId="3FA6F1C2">
            <wp:extent cx="3813175" cy="862330"/>
            <wp:effectExtent l="0" t="0" r="0" b="0"/>
            <wp:docPr id="4" name="Picture 4"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ic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3175" cy="862330"/>
                    </a:xfrm>
                    <a:prstGeom prst="rect">
                      <a:avLst/>
                    </a:prstGeom>
                    <a:noFill/>
                    <a:ln>
                      <a:noFill/>
                    </a:ln>
                  </pic:spPr>
                </pic:pic>
              </a:graphicData>
            </a:graphic>
          </wp:inline>
        </w:drawing>
      </w:r>
    </w:p>
    <w:p w14:paraId="344A9949" w14:textId="05E3D420" w:rsidR="002A5C3F" w:rsidRPr="005D4B3B" w:rsidRDefault="002A5C3F" w:rsidP="005D4B3B">
      <w:pPr>
        <w:pStyle w:val="paragraph"/>
        <w:spacing w:before="0" w:beforeAutospacing="0" w:after="0" w:afterAutospacing="0" w:line="276" w:lineRule="auto"/>
        <w:ind w:left="720" w:hanging="360"/>
        <w:jc w:val="center"/>
        <w:textAlignment w:val="baseline"/>
        <w:rPr>
          <w:color w:val="000000" w:themeColor="text1"/>
          <w:lang w:val="es-HN"/>
        </w:rPr>
      </w:pPr>
    </w:p>
    <w:p w14:paraId="2CE75219" w14:textId="104D9277" w:rsidR="002A5C3F" w:rsidRPr="005D4B3B" w:rsidRDefault="002A5C3F" w:rsidP="005D4B3B">
      <w:pPr>
        <w:pStyle w:val="paragraph"/>
        <w:spacing w:before="0" w:beforeAutospacing="0" w:after="0" w:afterAutospacing="0" w:line="276" w:lineRule="auto"/>
        <w:ind w:left="720" w:hanging="360"/>
        <w:jc w:val="center"/>
        <w:textAlignment w:val="baseline"/>
        <w:rPr>
          <w:color w:val="000000" w:themeColor="text1"/>
          <w:lang w:val="es-HN"/>
        </w:rPr>
      </w:pPr>
    </w:p>
    <w:p w14:paraId="414554FC" w14:textId="0AF8939C" w:rsidR="002A5C3F" w:rsidRPr="005D4B3B" w:rsidRDefault="002A5C3F" w:rsidP="005D4B3B">
      <w:pPr>
        <w:pStyle w:val="paragraph"/>
        <w:spacing w:before="0" w:beforeAutospacing="0" w:after="0" w:afterAutospacing="0" w:line="276" w:lineRule="auto"/>
        <w:ind w:left="720" w:hanging="360"/>
        <w:jc w:val="center"/>
        <w:textAlignment w:val="baseline"/>
        <w:rPr>
          <w:rStyle w:val="eop"/>
          <w:color w:val="000000" w:themeColor="text1"/>
          <w:lang w:val="es-HN"/>
        </w:rPr>
      </w:pPr>
      <w:r w:rsidRPr="005D4B3B">
        <w:rPr>
          <w:rStyle w:val="normaltextrun"/>
          <w:b/>
          <w:bCs/>
          <w:color w:val="000000" w:themeColor="text1"/>
          <w:lang w:val="es-HN"/>
        </w:rPr>
        <w:t>UNIVERSIDAD TECNOLÓGICA CENTROAMERICANA</w:t>
      </w:r>
    </w:p>
    <w:p w14:paraId="2718BA92" w14:textId="7ABA3319" w:rsidR="002A5C3F" w:rsidRPr="005D4B3B" w:rsidRDefault="002A5C3F" w:rsidP="005D4B3B">
      <w:pPr>
        <w:pStyle w:val="paragraph"/>
        <w:spacing w:before="0" w:beforeAutospacing="0" w:after="0" w:afterAutospacing="0" w:line="276" w:lineRule="auto"/>
        <w:ind w:left="720" w:hanging="360"/>
        <w:textAlignment w:val="baseline"/>
        <w:rPr>
          <w:rStyle w:val="eop"/>
          <w:color w:val="000000" w:themeColor="text1"/>
          <w:lang w:val="es-HN"/>
        </w:rPr>
      </w:pPr>
    </w:p>
    <w:p w14:paraId="544751E6" w14:textId="4F1DBC4C" w:rsidR="002A5C3F" w:rsidRPr="005D4B3B" w:rsidRDefault="002A5C3F" w:rsidP="005D4B3B">
      <w:pPr>
        <w:pStyle w:val="paragraph"/>
        <w:spacing w:before="0" w:beforeAutospacing="0" w:after="0" w:afterAutospacing="0" w:line="276" w:lineRule="auto"/>
        <w:ind w:left="720" w:hanging="360"/>
        <w:textAlignment w:val="baseline"/>
        <w:rPr>
          <w:rStyle w:val="eop"/>
          <w:color w:val="000000" w:themeColor="text1"/>
          <w:lang w:val="es-HN"/>
        </w:rPr>
      </w:pPr>
    </w:p>
    <w:p w14:paraId="42CD7DFC" w14:textId="77777777" w:rsidR="002A5C3F" w:rsidRPr="005D4B3B" w:rsidRDefault="002A5C3F" w:rsidP="005D4B3B">
      <w:pPr>
        <w:pStyle w:val="paragraph"/>
        <w:spacing w:before="0" w:beforeAutospacing="0" w:after="0" w:afterAutospacing="0" w:line="276" w:lineRule="auto"/>
        <w:ind w:left="720" w:hanging="360"/>
        <w:textAlignment w:val="baseline"/>
        <w:rPr>
          <w:color w:val="000000" w:themeColor="text1"/>
          <w:lang w:val="es-HN"/>
        </w:rPr>
      </w:pPr>
    </w:p>
    <w:p w14:paraId="1BDA2177" w14:textId="77777777" w:rsidR="002A5C3F" w:rsidRPr="005D4B3B" w:rsidRDefault="002A5C3F" w:rsidP="005D4B3B">
      <w:pPr>
        <w:pStyle w:val="paragraph"/>
        <w:spacing w:before="0" w:beforeAutospacing="0" w:after="0" w:afterAutospacing="0" w:line="276" w:lineRule="auto"/>
        <w:ind w:left="720" w:hanging="360"/>
        <w:textAlignment w:val="baseline"/>
        <w:rPr>
          <w:color w:val="000000" w:themeColor="text1"/>
          <w:lang w:val="es-HN"/>
        </w:rPr>
      </w:pPr>
      <w:r w:rsidRPr="005D4B3B">
        <w:rPr>
          <w:rStyle w:val="normaltextrun"/>
          <w:b/>
          <w:bCs/>
          <w:color w:val="000000" w:themeColor="text1"/>
          <w:lang w:val="es-HN"/>
        </w:rPr>
        <w:t>194 - Metodología de la Investigación</w:t>
      </w:r>
      <w:r w:rsidRPr="005D4B3B">
        <w:rPr>
          <w:rStyle w:val="eop"/>
          <w:color w:val="000000" w:themeColor="text1"/>
          <w:lang w:val="es-HN"/>
        </w:rPr>
        <w:t> </w:t>
      </w:r>
    </w:p>
    <w:p w14:paraId="1A428483" w14:textId="77777777" w:rsidR="002A5C3F" w:rsidRPr="005D4B3B" w:rsidRDefault="002A5C3F" w:rsidP="005D4B3B">
      <w:pPr>
        <w:pStyle w:val="paragraph"/>
        <w:spacing w:before="0" w:beforeAutospacing="0" w:after="0" w:afterAutospacing="0" w:line="276" w:lineRule="auto"/>
        <w:ind w:left="720" w:hanging="360"/>
        <w:textAlignment w:val="baseline"/>
        <w:rPr>
          <w:color w:val="000000" w:themeColor="text1"/>
          <w:lang w:val="es-HN"/>
        </w:rPr>
      </w:pPr>
      <w:r w:rsidRPr="005D4B3B">
        <w:rPr>
          <w:rStyle w:val="normaltextrun"/>
          <w:color w:val="000000" w:themeColor="text1"/>
          <w:lang w:val="es-HN"/>
        </w:rPr>
        <w:t>Dra. Nelly Jeannette Alcántara Galdámez</w:t>
      </w:r>
      <w:r w:rsidRPr="005D4B3B">
        <w:rPr>
          <w:rStyle w:val="eop"/>
          <w:color w:val="000000" w:themeColor="text1"/>
          <w:lang w:val="es-HN"/>
        </w:rPr>
        <w:t> </w:t>
      </w:r>
    </w:p>
    <w:p w14:paraId="43EE40D7" w14:textId="77777777" w:rsidR="002A5C3F" w:rsidRPr="005D4B3B" w:rsidRDefault="002A5C3F" w:rsidP="005D4B3B">
      <w:pPr>
        <w:pStyle w:val="paragraph"/>
        <w:spacing w:before="0" w:beforeAutospacing="0" w:after="0" w:afterAutospacing="0" w:line="276" w:lineRule="auto"/>
        <w:ind w:left="720" w:hanging="360"/>
        <w:textAlignment w:val="baseline"/>
        <w:rPr>
          <w:rStyle w:val="normaltextrun"/>
          <w:b/>
          <w:bCs/>
          <w:color w:val="000000" w:themeColor="text1"/>
          <w:lang w:val="es-HN"/>
        </w:rPr>
      </w:pPr>
    </w:p>
    <w:p w14:paraId="04E24480" w14:textId="60F2A3FD" w:rsidR="002A5C3F" w:rsidRPr="005D4B3B" w:rsidRDefault="002A5C3F" w:rsidP="005D4B3B">
      <w:pPr>
        <w:pStyle w:val="paragraph"/>
        <w:spacing w:before="0" w:beforeAutospacing="0" w:after="0" w:afterAutospacing="0" w:line="276" w:lineRule="auto"/>
        <w:ind w:left="720" w:hanging="360"/>
        <w:textAlignment w:val="baseline"/>
        <w:rPr>
          <w:rStyle w:val="eop"/>
          <w:color w:val="000000" w:themeColor="text1"/>
          <w:lang w:val="es-HN"/>
        </w:rPr>
      </w:pPr>
      <w:r w:rsidRPr="005D4B3B">
        <w:rPr>
          <w:rStyle w:val="normaltextrun"/>
          <w:b/>
          <w:bCs/>
          <w:color w:val="000000" w:themeColor="text1"/>
          <w:lang w:val="es-HN"/>
        </w:rPr>
        <w:t>Tema:</w:t>
      </w:r>
      <w:r w:rsidRPr="005D4B3B">
        <w:rPr>
          <w:rStyle w:val="eop"/>
          <w:color w:val="000000" w:themeColor="text1"/>
          <w:lang w:val="es-HN"/>
        </w:rPr>
        <w:t> </w:t>
      </w:r>
    </w:p>
    <w:p w14:paraId="578A14C0" w14:textId="77777777" w:rsidR="003529B7" w:rsidRPr="005D4B3B" w:rsidRDefault="003529B7" w:rsidP="005D4B3B">
      <w:pPr>
        <w:pStyle w:val="paragraph"/>
        <w:spacing w:before="0" w:beforeAutospacing="0" w:after="0" w:afterAutospacing="0" w:line="276" w:lineRule="auto"/>
        <w:ind w:left="720" w:hanging="360"/>
        <w:textAlignment w:val="baseline"/>
        <w:rPr>
          <w:color w:val="000000" w:themeColor="text1"/>
          <w:lang w:val="es-HN"/>
        </w:rPr>
      </w:pPr>
    </w:p>
    <w:p w14:paraId="776A8ABC" w14:textId="4C17BF26" w:rsidR="002A5C3F" w:rsidRPr="005D4B3B" w:rsidRDefault="002A5C3F" w:rsidP="005D4B3B">
      <w:pPr>
        <w:pStyle w:val="paragraph"/>
        <w:spacing w:before="0" w:beforeAutospacing="0" w:after="0" w:afterAutospacing="0" w:line="276" w:lineRule="auto"/>
        <w:ind w:left="720" w:hanging="360"/>
        <w:textAlignment w:val="baseline"/>
        <w:rPr>
          <w:rStyle w:val="normaltextrun"/>
          <w:color w:val="000000" w:themeColor="text1"/>
          <w:lang w:val="es-HN"/>
        </w:rPr>
      </w:pPr>
      <w:r w:rsidRPr="005D4B3B">
        <w:rPr>
          <w:rStyle w:val="normaltextrun"/>
          <w:color w:val="000000" w:themeColor="text1"/>
          <w:lang w:val="es-HN"/>
        </w:rPr>
        <w:t>Cap.1</w:t>
      </w:r>
      <w:r w:rsidR="00FA1997" w:rsidRPr="005D4B3B">
        <w:rPr>
          <w:rStyle w:val="normaltextrun"/>
          <w:color w:val="000000" w:themeColor="text1"/>
          <w:lang w:val="es-HN"/>
        </w:rPr>
        <w:t>2</w:t>
      </w:r>
      <w:r w:rsidRPr="005D4B3B">
        <w:rPr>
          <w:rStyle w:val="normaltextrun"/>
          <w:color w:val="000000" w:themeColor="text1"/>
          <w:lang w:val="es-HN"/>
        </w:rPr>
        <w:t xml:space="preserve"> </w:t>
      </w:r>
      <w:r w:rsidR="00FA1997" w:rsidRPr="005D4B3B">
        <w:rPr>
          <w:rStyle w:val="normaltextrun"/>
          <w:color w:val="000000" w:themeColor="text1"/>
          <w:lang w:val="es-HN"/>
        </w:rPr>
        <w:t>Proceso de Investigación Cualitativo</w:t>
      </w:r>
    </w:p>
    <w:p w14:paraId="3086ACF8" w14:textId="77777777" w:rsidR="002A5C3F" w:rsidRPr="005D4B3B" w:rsidRDefault="002A5C3F" w:rsidP="005D4B3B">
      <w:pPr>
        <w:pStyle w:val="paragraph"/>
        <w:spacing w:before="0" w:beforeAutospacing="0" w:after="0" w:afterAutospacing="0" w:line="276" w:lineRule="auto"/>
        <w:ind w:left="720"/>
        <w:textAlignment w:val="baseline"/>
        <w:rPr>
          <w:color w:val="000000" w:themeColor="text1"/>
          <w:lang w:val="es-HN"/>
        </w:rPr>
      </w:pPr>
    </w:p>
    <w:p w14:paraId="4D593CE4" w14:textId="6F5D2CB1" w:rsidR="002A5C3F" w:rsidRPr="005D4B3B" w:rsidRDefault="002A5C3F" w:rsidP="005D4B3B">
      <w:pPr>
        <w:pStyle w:val="paragraph"/>
        <w:spacing w:before="0" w:beforeAutospacing="0" w:after="0" w:afterAutospacing="0" w:line="276" w:lineRule="auto"/>
        <w:ind w:left="720" w:hanging="360"/>
        <w:textAlignment w:val="baseline"/>
        <w:rPr>
          <w:color w:val="000000" w:themeColor="text1"/>
          <w:lang w:val="es-HN"/>
        </w:rPr>
      </w:pPr>
      <w:r w:rsidRPr="005D4B3B">
        <w:rPr>
          <w:rStyle w:val="normaltextrun"/>
          <w:b/>
          <w:bCs/>
          <w:color w:val="000000" w:themeColor="text1"/>
          <w:lang w:val="es-HN"/>
        </w:rPr>
        <w:t>PRESENTADO POR:</w:t>
      </w:r>
      <w:r w:rsidRPr="005D4B3B">
        <w:rPr>
          <w:rStyle w:val="eop"/>
          <w:color w:val="000000" w:themeColor="text1"/>
          <w:lang w:val="es-HN"/>
        </w:rPr>
        <w:t> </w:t>
      </w:r>
    </w:p>
    <w:p w14:paraId="10E87EBA" w14:textId="77777777" w:rsidR="002A5C3F" w:rsidRPr="005D4B3B" w:rsidRDefault="002A5C3F" w:rsidP="005D4B3B">
      <w:pPr>
        <w:pStyle w:val="paragraph"/>
        <w:spacing w:before="0" w:beforeAutospacing="0" w:after="0" w:afterAutospacing="0" w:line="276" w:lineRule="auto"/>
        <w:ind w:left="1800" w:hanging="360"/>
        <w:textAlignment w:val="baseline"/>
        <w:rPr>
          <w:rStyle w:val="normaltextrun"/>
          <w:color w:val="000000" w:themeColor="text1"/>
          <w:lang w:val="es-HN"/>
        </w:rPr>
      </w:pPr>
    </w:p>
    <w:p w14:paraId="505D0A46" w14:textId="2A155EF4" w:rsidR="002A5C3F" w:rsidRPr="005D4B3B" w:rsidRDefault="002A5C3F" w:rsidP="005D4B3B">
      <w:pPr>
        <w:pStyle w:val="paragraph"/>
        <w:spacing w:before="0" w:beforeAutospacing="0" w:after="0" w:afterAutospacing="0" w:line="276" w:lineRule="auto"/>
        <w:ind w:left="1800" w:hanging="360"/>
        <w:textAlignment w:val="baseline"/>
        <w:rPr>
          <w:color w:val="000000" w:themeColor="text1"/>
          <w:lang w:val="es-HN"/>
        </w:rPr>
      </w:pPr>
      <w:r w:rsidRPr="005D4B3B">
        <w:rPr>
          <w:rStyle w:val="normaltextrun"/>
          <w:color w:val="000000" w:themeColor="text1"/>
          <w:lang w:val="es-HN"/>
        </w:rPr>
        <w:t>20551123 Carlo Marcello Menjivar Montes de Oca</w:t>
      </w:r>
      <w:r w:rsidRPr="005D4B3B">
        <w:rPr>
          <w:rStyle w:val="eop"/>
          <w:color w:val="000000" w:themeColor="text1"/>
          <w:lang w:val="es-HN"/>
        </w:rPr>
        <w:t> </w:t>
      </w:r>
    </w:p>
    <w:p w14:paraId="4445C49B" w14:textId="77777777" w:rsidR="003529B7" w:rsidRPr="005D4B3B" w:rsidRDefault="003529B7" w:rsidP="005D4B3B">
      <w:pPr>
        <w:pStyle w:val="paragraph"/>
        <w:spacing w:before="0" w:beforeAutospacing="0" w:after="0" w:afterAutospacing="0" w:line="276" w:lineRule="auto"/>
        <w:ind w:left="720" w:hanging="360"/>
        <w:textAlignment w:val="baseline"/>
        <w:rPr>
          <w:rStyle w:val="normaltextrun"/>
          <w:b/>
          <w:bCs/>
          <w:color w:val="000000" w:themeColor="text1"/>
          <w:lang w:val="es-HN"/>
        </w:rPr>
      </w:pPr>
    </w:p>
    <w:p w14:paraId="2B10C66F" w14:textId="77777777" w:rsidR="003529B7" w:rsidRPr="005D4B3B" w:rsidRDefault="003529B7" w:rsidP="005D4B3B">
      <w:pPr>
        <w:pStyle w:val="paragraph"/>
        <w:spacing w:before="0" w:beforeAutospacing="0" w:after="0" w:afterAutospacing="0" w:line="276" w:lineRule="auto"/>
        <w:ind w:left="720" w:hanging="360"/>
        <w:textAlignment w:val="baseline"/>
        <w:rPr>
          <w:rStyle w:val="normaltextrun"/>
          <w:b/>
          <w:bCs/>
          <w:color w:val="000000" w:themeColor="text1"/>
          <w:lang w:val="es-HN"/>
        </w:rPr>
      </w:pPr>
    </w:p>
    <w:p w14:paraId="40628C40" w14:textId="77777777" w:rsidR="003529B7" w:rsidRPr="005D4B3B" w:rsidRDefault="003529B7" w:rsidP="005D4B3B">
      <w:pPr>
        <w:pStyle w:val="paragraph"/>
        <w:spacing w:before="0" w:beforeAutospacing="0" w:after="0" w:afterAutospacing="0" w:line="276" w:lineRule="auto"/>
        <w:ind w:left="720" w:hanging="360"/>
        <w:textAlignment w:val="baseline"/>
        <w:rPr>
          <w:rStyle w:val="normaltextrun"/>
          <w:b/>
          <w:bCs/>
          <w:color w:val="000000" w:themeColor="text1"/>
          <w:lang w:val="es-HN"/>
        </w:rPr>
      </w:pPr>
    </w:p>
    <w:p w14:paraId="0A06D98A" w14:textId="77777777" w:rsidR="003529B7" w:rsidRPr="005D4B3B" w:rsidRDefault="003529B7" w:rsidP="005D4B3B">
      <w:pPr>
        <w:pStyle w:val="paragraph"/>
        <w:spacing w:before="0" w:beforeAutospacing="0" w:after="0" w:afterAutospacing="0" w:line="276" w:lineRule="auto"/>
        <w:ind w:left="720" w:hanging="360"/>
        <w:textAlignment w:val="baseline"/>
        <w:rPr>
          <w:rStyle w:val="normaltextrun"/>
          <w:b/>
          <w:bCs/>
          <w:color w:val="000000" w:themeColor="text1"/>
          <w:lang w:val="es-HN"/>
        </w:rPr>
      </w:pPr>
    </w:p>
    <w:p w14:paraId="1C5FEEDB" w14:textId="77E34E51" w:rsidR="002A5C3F" w:rsidRPr="005D4B3B" w:rsidRDefault="002A5C3F" w:rsidP="005D4B3B">
      <w:pPr>
        <w:pStyle w:val="paragraph"/>
        <w:spacing w:before="0" w:beforeAutospacing="0" w:after="0" w:afterAutospacing="0" w:line="276" w:lineRule="auto"/>
        <w:ind w:left="720" w:hanging="360"/>
        <w:textAlignment w:val="baseline"/>
        <w:rPr>
          <w:color w:val="000000" w:themeColor="text1"/>
          <w:lang w:val="es-HN"/>
        </w:rPr>
      </w:pPr>
      <w:r w:rsidRPr="005D4B3B">
        <w:rPr>
          <w:rStyle w:val="normaltextrun"/>
          <w:b/>
          <w:bCs/>
          <w:color w:val="000000" w:themeColor="text1"/>
          <w:lang w:val="es-HN"/>
        </w:rPr>
        <w:t>CAMPUS SAN PEDRO SULA</w:t>
      </w:r>
      <w:r w:rsidRPr="005D4B3B">
        <w:rPr>
          <w:rStyle w:val="eop"/>
          <w:color w:val="000000" w:themeColor="text1"/>
          <w:lang w:val="es-HN"/>
        </w:rPr>
        <w:t> </w:t>
      </w:r>
    </w:p>
    <w:p w14:paraId="00DC0C5E" w14:textId="2873B3B3" w:rsidR="00A6652F" w:rsidRPr="005D4B3B" w:rsidRDefault="00FA1997" w:rsidP="005D4B3B">
      <w:pPr>
        <w:pStyle w:val="paragraph"/>
        <w:spacing w:before="0" w:beforeAutospacing="0" w:after="0" w:afterAutospacing="0" w:line="276" w:lineRule="auto"/>
        <w:ind w:left="720" w:hanging="360"/>
        <w:textAlignment w:val="baseline"/>
        <w:rPr>
          <w:rStyle w:val="normaltextrun"/>
          <w:b/>
          <w:bCs/>
          <w:color w:val="000000" w:themeColor="text1"/>
          <w:lang w:val="es-HN"/>
        </w:rPr>
      </w:pPr>
      <w:r w:rsidRPr="005D4B3B">
        <w:rPr>
          <w:rStyle w:val="normaltextrun"/>
          <w:b/>
          <w:bCs/>
          <w:color w:val="000000" w:themeColor="text1"/>
          <w:lang w:val="es-HN"/>
        </w:rPr>
        <w:t>28</w:t>
      </w:r>
      <w:r w:rsidR="002A5C3F" w:rsidRPr="005D4B3B">
        <w:rPr>
          <w:rStyle w:val="normaltextrun"/>
          <w:b/>
          <w:bCs/>
          <w:color w:val="000000" w:themeColor="text1"/>
          <w:lang w:val="es-HN"/>
        </w:rPr>
        <w:t xml:space="preserve"> de febrero de 2022</w:t>
      </w:r>
    </w:p>
    <w:p w14:paraId="0237C9BC" w14:textId="77777777" w:rsidR="00A6652F" w:rsidRPr="005D4B3B" w:rsidRDefault="00A6652F" w:rsidP="005D4B3B">
      <w:pPr>
        <w:spacing w:line="276" w:lineRule="auto"/>
        <w:rPr>
          <w:rStyle w:val="normaltextrun"/>
          <w:rFonts w:ascii="Times New Roman" w:eastAsia="Times New Roman" w:hAnsi="Times New Roman" w:cs="Times New Roman"/>
          <w:b/>
          <w:bCs/>
          <w:color w:val="000000" w:themeColor="text1"/>
          <w:sz w:val="24"/>
          <w:szCs w:val="24"/>
          <w:lang w:val="es-HN"/>
        </w:rPr>
      </w:pPr>
      <w:r w:rsidRPr="005D4B3B">
        <w:rPr>
          <w:rStyle w:val="normaltextrun"/>
          <w:rFonts w:ascii="Times New Roman" w:hAnsi="Times New Roman" w:cs="Times New Roman"/>
          <w:b/>
          <w:bCs/>
          <w:color w:val="000000" w:themeColor="text1"/>
          <w:sz w:val="24"/>
          <w:szCs w:val="24"/>
          <w:lang w:val="es-HN"/>
        </w:rPr>
        <w:br w:type="page"/>
      </w:r>
    </w:p>
    <w:p w14:paraId="436E8BCA" w14:textId="77777777" w:rsidR="00A6652F" w:rsidRPr="005D4B3B" w:rsidRDefault="00A6652F" w:rsidP="005D4B3B">
      <w:pPr>
        <w:pStyle w:val="paragraph"/>
        <w:spacing w:before="0" w:beforeAutospacing="0" w:after="0" w:afterAutospacing="0" w:line="276" w:lineRule="auto"/>
        <w:ind w:left="720" w:hanging="360"/>
        <w:textAlignment w:val="baseline"/>
        <w:rPr>
          <w:color w:val="000000" w:themeColor="text1"/>
          <w:lang w:val="es-HN"/>
        </w:rPr>
      </w:pPr>
    </w:p>
    <w:p w14:paraId="23118A66" w14:textId="6E5A8F39" w:rsidR="00A6652F" w:rsidRPr="005D4B3B" w:rsidRDefault="00A6652F" w:rsidP="005D4B3B">
      <w:pPr>
        <w:pStyle w:val="paragraph"/>
        <w:spacing w:before="0" w:beforeAutospacing="0" w:after="0" w:afterAutospacing="0" w:line="276" w:lineRule="auto"/>
        <w:ind w:left="720" w:hanging="360"/>
        <w:textAlignment w:val="baseline"/>
        <w:rPr>
          <w:i/>
          <w:iCs/>
          <w:color w:val="000000" w:themeColor="text1"/>
          <w:lang w:val="es-HN"/>
        </w:rPr>
      </w:pPr>
    </w:p>
    <w:p w14:paraId="23358328" w14:textId="56F55C56" w:rsidR="00A6652F" w:rsidRPr="005D4B3B" w:rsidRDefault="00A6652F" w:rsidP="005D4B3B">
      <w:pPr>
        <w:pStyle w:val="paragraph"/>
        <w:spacing w:before="0" w:beforeAutospacing="0" w:after="0" w:afterAutospacing="0" w:line="276" w:lineRule="auto"/>
        <w:ind w:left="720" w:hanging="360"/>
        <w:textAlignment w:val="baseline"/>
        <w:rPr>
          <w:i/>
          <w:iCs/>
          <w:color w:val="000000" w:themeColor="text1"/>
          <w:lang w:val="es-HN"/>
        </w:rPr>
      </w:pPr>
    </w:p>
    <w:p w14:paraId="1DE44209" w14:textId="58C6113C" w:rsidR="00A6652F" w:rsidRPr="005D4B3B" w:rsidRDefault="00A6652F" w:rsidP="005D4B3B">
      <w:pPr>
        <w:pStyle w:val="paragraph"/>
        <w:spacing w:before="0" w:beforeAutospacing="0" w:after="0" w:afterAutospacing="0" w:line="276" w:lineRule="auto"/>
        <w:ind w:left="720" w:hanging="360"/>
        <w:textAlignment w:val="baseline"/>
        <w:rPr>
          <w:i/>
          <w:iCs/>
          <w:color w:val="000000" w:themeColor="text1"/>
          <w:lang w:val="es-HN"/>
        </w:rPr>
      </w:pPr>
    </w:p>
    <w:p w14:paraId="41900CF4" w14:textId="4E4DC488" w:rsidR="00A6652F" w:rsidRPr="005D4B3B" w:rsidRDefault="00A6652F" w:rsidP="005D4B3B">
      <w:pPr>
        <w:pStyle w:val="paragraph"/>
        <w:spacing w:before="0" w:beforeAutospacing="0" w:after="0" w:afterAutospacing="0" w:line="276" w:lineRule="auto"/>
        <w:ind w:left="720" w:hanging="360"/>
        <w:textAlignment w:val="baseline"/>
        <w:rPr>
          <w:i/>
          <w:iCs/>
          <w:color w:val="000000" w:themeColor="text1"/>
          <w:lang w:val="es-HN"/>
        </w:rPr>
      </w:pPr>
    </w:p>
    <w:p w14:paraId="187971B8" w14:textId="060C714B" w:rsidR="00A6652F" w:rsidRPr="005D4B3B" w:rsidRDefault="00A6652F" w:rsidP="005D4B3B">
      <w:pPr>
        <w:pStyle w:val="paragraph"/>
        <w:spacing w:before="0" w:beforeAutospacing="0" w:after="0" w:afterAutospacing="0" w:line="276" w:lineRule="auto"/>
        <w:ind w:left="720" w:hanging="360"/>
        <w:textAlignment w:val="baseline"/>
        <w:rPr>
          <w:i/>
          <w:iCs/>
          <w:color w:val="000000" w:themeColor="text1"/>
          <w:lang w:val="es-HN"/>
        </w:rPr>
      </w:pPr>
    </w:p>
    <w:p w14:paraId="26630EBC" w14:textId="4138F686" w:rsidR="00A6652F" w:rsidRPr="005D4B3B" w:rsidRDefault="00A6652F" w:rsidP="005D4B3B">
      <w:pPr>
        <w:pStyle w:val="paragraph"/>
        <w:spacing w:before="0" w:beforeAutospacing="0" w:after="0" w:afterAutospacing="0" w:line="276" w:lineRule="auto"/>
        <w:ind w:left="720" w:hanging="360"/>
        <w:textAlignment w:val="baseline"/>
        <w:rPr>
          <w:i/>
          <w:iCs/>
          <w:color w:val="000000" w:themeColor="text1"/>
          <w:lang w:val="es-HN"/>
        </w:rPr>
      </w:pPr>
    </w:p>
    <w:p w14:paraId="41563D4F" w14:textId="247AD63E" w:rsidR="00A6652F" w:rsidRPr="005D4B3B" w:rsidRDefault="00A6652F" w:rsidP="005D4B3B">
      <w:pPr>
        <w:pStyle w:val="paragraph"/>
        <w:spacing w:before="0" w:beforeAutospacing="0" w:after="0" w:afterAutospacing="0" w:line="276" w:lineRule="auto"/>
        <w:ind w:left="720" w:hanging="360"/>
        <w:textAlignment w:val="baseline"/>
        <w:rPr>
          <w:i/>
          <w:iCs/>
          <w:color w:val="000000" w:themeColor="text1"/>
          <w:lang w:val="es-HN"/>
        </w:rPr>
      </w:pPr>
    </w:p>
    <w:p w14:paraId="1779DA7F" w14:textId="38C00909" w:rsidR="00A6652F" w:rsidRPr="005D4B3B" w:rsidRDefault="00A6652F" w:rsidP="005D4B3B">
      <w:pPr>
        <w:pStyle w:val="paragraph"/>
        <w:spacing w:before="0" w:beforeAutospacing="0" w:after="0" w:afterAutospacing="0" w:line="276" w:lineRule="auto"/>
        <w:ind w:left="720" w:hanging="360"/>
        <w:textAlignment w:val="baseline"/>
        <w:rPr>
          <w:i/>
          <w:iCs/>
          <w:color w:val="000000" w:themeColor="text1"/>
          <w:lang w:val="es-HN"/>
        </w:rPr>
      </w:pPr>
    </w:p>
    <w:p w14:paraId="3A278260" w14:textId="18C16A21" w:rsidR="00A6652F" w:rsidRPr="005D4B3B" w:rsidRDefault="00A6652F" w:rsidP="005D4B3B">
      <w:pPr>
        <w:pStyle w:val="paragraph"/>
        <w:spacing w:before="0" w:beforeAutospacing="0" w:after="0" w:afterAutospacing="0" w:line="276" w:lineRule="auto"/>
        <w:ind w:left="720" w:hanging="360"/>
        <w:textAlignment w:val="baseline"/>
        <w:rPr>
          <w:i/>
          <w:iCs/>
          <w:color w:val="000000" w:themeColor="text1"/>
          <w:lang w:val="es-HN"/>
        </w:rPr>
      </w:pPr>
    </w:p>
    <w:p w14:paraId="4F1131E1" w14:textId="61B35FED" w:rsidR="00A6652F" w:rsidRPr="005D4B3B" w:rsidRDefault="00A6652F" w:rsidP="005D4B3B">
      <w:pPr>
        <w:pStyle w:val="paragraph"/>
        <w:spacing w:before="0" w:beforeAutospacing="0" w:after="0" w:afterAutospacing="0" w:line="276" w:lineRule="auto"/>
        <w:ind w:left="720" w:hanging="360"/>
        <w:textAlignment w:val="baseline"/>
        <w:rPr>
          <w:i/>
          <w:iCs/>
          <w:color w:val="000000" w:themeColor="text1"/>
          <w:lang w:val="es-HN"/>
        </w:rPr>
      </w:pPr>
    </w:p>
    <w:p w14:paraId="3973E31C" w14:textId="2DDC851C" w:rsidR="00A6652F" w:rsidRPr="005D4B3B" w:rsidRDefault="00A6652F" w:rsidP="005D4B3B">
      <w:pPr>
        <w:pStyle w:val="paragraph"/>
        <w:spacing w:before="0" w:beforeAutospacing="0" w:after="0" w:afterAutospacing="0" w:line="276" w:lineRule="auto"/>
        <w:ind w:left="720" w:hanging="360"/>
        <w:textAlignment w:val="baseline"/>
        <w:rPr>
          <w:i/>
          <w:iCs/>
          <w:color w:val="000000" w:themeColor="text1"/>
          <w:lang w:val="es-HN"/>
        </w:rPr>
      </w:pPr>
    </w:p>
    <w:p w14:paraId="7FEB5823" w14:textId="02A1362C" w:rsidR="00A6652F" w:rsidRPr="005D4B3B" w:rsidRDefault="00A6652F" w:rsidP="005D4B3B">
      <w:pPr>
        <w:pStyle w:val="paragraph"/>
        <w:spacing w:before="0" w:beforeAutospacing="0" w:after="0" w:afterAutospacing="0" w:line="276" w:lineRule="auto"/>
        <w:ind w:left="720" w:hanging="360"/>
        <w:textAlignment w:val="baseline"/>
        <w:rPr>
          <w:i/>
          <w:iCs/>
          <w:color w:val="000000" w:themeColor="text1"/>
          <w:lang w:val="es-HN"/>
        </w:rPr>
      </w:pPr>
    </w:p>
    <w:p w14:paraId="7DA7E868" w14:textId="2D8BE75A" w:rsidR="00A6652F" w:rsidRPr="005D4B3B" w:rsidRDefault="00A6652F" w:rsidP="005D4B3B">
      <w:pPr>
        <w:pStyle w:val="paragraph"/>
        <w:spacing w:before="0" w:beforeAutospacing="0" w:after="0" w:afterAutospacing="0" w:line="276" w:lineRule="auto"/>
        <w:ind w:left="720" w:hanging="360"/>
        <w:textAlignment w:val="baseline"/>
        <w:rPr>
          <w:i/>
          <w:iCs/>
          <w:color w:val="000000" w:themeColor="text1"/>
          <w:lang w:val="es-HN"/>
        </w:rPr>
      </w:pPr>
    </w:p>
    <w:p w14:paraId="6B374521" w14:textId="4263F03C" w:rsidR="00A6652F" w:rsidRPr="005D4B3B" w:rsidRDefault="00A6652F" w:rsidP="005D4B3B">
      <w:pPr>
        <w:pStyle w:val="paragraph"/>
        <w:spacing w:before="0" w:beforeAutospacing="0" w:after="0" w:afterAutospacing="0" w:line="276" w:lineRule="auto"/>
        <w:ind w:left="720" w:hanging="360"/>
        <w:textAlignment w:val="baseline"/>
        <w:rPr>
          <w:i/>
          <w:iCs/>
          <w:color w:val="000000" w:themeColor="text1"/>
          <w:lang w:val="es-HN"/>
        </w:rPr>
      </w:pPr>
    </w:p>
    <w:p w14:paraId="0F040158" w14:textId="77777777" w:rsidR="00A6652F" w:rsidRPr="005D4B3B" w:rsidRDefault="00A6652F" w:rsidP="005D4B3B">
      <w:pPr>
        <w:pStyle w:val="paragraph"/>
        <w:spacing w:before="0" w:beforeAutospacing="0" w:after="0" w:afterAutospacing="0" w:line="276" w:lineRule="auto"/>
        <w:ind w:left="720" w:hanging="360"/>
        <w:textAlignment w:val="baseline"/>
        <w:rPr>
          <w:i/>
          <w:iCs/>
          <w:color w:val="000000" w:themeColor="text1"/>
          <w:lang w:val="es-HN"/>
        </w:rPr>
      </w:pPr>
    </w:p>
    <w:p w14:paraId="65510690" w14:textId="62CA74C6" w:rsidR="00A6652F" w:rsidRPr="005D4B3B" w:rsidRDefault="00A6652F" w:rsidP="005D4B3B">
      <w:pPr>
        <w:autoSpaceDE w:val="0"/>
        <w:autoSpaceDN w:val="0"/>
        <w:adjustRightInd w:val="0"/>
        <w:spacing w:after="0" w:line="276" w:lineRule="auto"/>
        <w:jc w:val="right"/>
        <w:rPr>
          <w:rFonts w:ascii="Times New Roman" w:hAnsi="Times New Roman" w:cs="Times New Roman"/>
          <w:i/>
          <w:iCs/>
          <w:color w:val="000000" w:themeColor="text1"/>
          <w:sz w:val="24"/>
          <w:szCs w:val="24"/>
          <w:lang w:val="es-HN"/>
        </w:rPr>
      </w:pPr>
      <w:r w:rsidRPr="005D4B3B">
        <w:rPr>
          <w:rFonts w:ascii="Times New Roman" w:hAnsi="Times New Roman" w:cs="Times New Roman"/>
          <w:i/>
          <w:iCs/>
          <w:color w:val="000000" w:themeColor="text1"/>
          <w:sz w:val="24"/>
          <w:szCs w:val="24"/>
          <w:lang w:val="es-HN"/>
        </w:rPr>
        <w:t xml:space="preserve"> “El planteamiento del problema es el centro, el corazón de la investigación:</w:t>
      </w:r>
      <w:r w:rsidRPr="005D4B3B">
        <w:rPr>
          <w:rFonts w:ascii="Times New Roman" w:hAnsi="Times New Roman" w:cs="Times New Roman"/>
          <w:i/>
          <w:iCs/>
          <w:color w:val="000000" w:themeColor="text1"/>
          <w:sz w:val="24"/>
          <w:szCs w:val="24"/>
          <w:lang w:val="es-HN"/>
        </w:rPr>
        <w:br/>
        <w:t>dicta o define los métodos y la ruta a seguir.”</w:t>
      </w:r>
    </w:p>
    <w:p w14:paraId="10B7854F" w14:textId="0E07462F" w:rsidR="00F17935" w:rsidRPr="005D4B3B" w:rsidRDefault="00A6652F" w:rsidP="005D4B3B">
      <w:pPr>
        <w:pStyle w:val="paragraph"/>
        <w:numPr>
          <w:ilvl w:val="0"/>
          <w:numId w:val="1"/>
        </w:numPr>
        <w:spacing w:before="0" w:beforeAutospacing="0" w:after="0" w:afterAutospacing="0" w:line="276" w:lineRule="auto"/>
        <w:jc w:val="right"/>
        <w:textAlignment w:val="baseline"/>
        <w:rPr>
          <w:color w:val="000000" w:themeColor="text1"/>
          <w:lang w:val="es-HN"/>
        </w:rPr>
      </w:pPr>
      <w:r w:rsidRPr="005D4B3B">
        <w:rPr>
          <w:i/>
          <w:iCs/>
          <w:color w:val="000000" w:themeColor="text1"/>
        </w:rPr>
        <w:t>Roberto Hernández-Sampieri</w:t>
      </w:r>
      <w:r w:rsidR="00DF4A3E" w:rsidRPr="005D4B3B">
        <w:rPr>
          <w:i/>
          <w:iCs/>
          <w:color w:val="000000" w:themeColor="text1"/>
          <w:vertAlign w:val="superscript"/>
        </w:rPr>
        <w:t>1</w:t>
      </w:r>
      <w:r w:rsidR="00F17935" w:rsidRPr="005D4B3B">
        <w:rPr>
          <w:color w:val="000000" w:themeColor="text1"/>
          <w:lang w:val="es-HN"/>
        </w:rPr>
        <w:br w:type="page"/>
      </w:r>
    </w:p>
    <w:sdt>
      <w:sdtPr>
        <w:rPr>
          <w:rFonts w:ascii="Times New Roman" w:eastAsiaTheme="minorHAnsi" w:hAnsi="Times New Roman" w:cs="Times New Roman"/>
          <w:color w:val="auto"/>
          <w:sz w:val="24"/>
          <w:szCs w:val="24"/>
        </w:rPr>
        <w:id w:val="895543956"/>
        <w:docPartObj>
          <w:docPartGallery w:val="Table of Contents"/>
          <w:docPartUnique/>
        </w:docPartObj>
      </w:sdtPr>
      <w:sdtEndPr>
        <w:rPr>
          <w:b/>
          <w:bCs/>
          <w:noProof/>
        </w:rPr>
      </w:sdtEndPr>
      <w:sdtContent>
        <w:p w14:paraId="45008415" w14:textId="4B2D062C" w:rsidR="0015435B" w:rsidRPr="005D4B3B" w:rsidRDefault="0015435B" w:rsidP="005D4B3B">
          <w:pPr>
            <w:pStyle w:val="TOCHeading"/>
            <w:spacing w:line="276" w:lineRule="auto"/>
            <w:jc w:val="center"/>
            <w:rPr>
              <w:rFonts w:ascii="Times New Roman" w:hAnsi="Times New Roman" w:cs="Times New Roman"/>
              <w:b/>
              <w:bCs/>
              <w:color w:val="auto"/>
              <w:sz w:val="24"/>
              <w:szCs w:val="24"/>
              <w:shd w:val="clear" w:color="auto" w:fill="FFFFFF"/>
              <w:lang w:val="es-HN"/>
            </w:rPr>
          </w:pPr>
          <w:proofErr w:type="spellStart"/>
          <w:r w:rsidRPr="005D4B3B">
            <w:rPr>
              <w:rFonts w:ascii="Times New Roman" w:hAnsi="Times New Roman" w:cs="Times New Roman"/>
              <w:color w:val="auto"/>
              <w:sz w:val="24"/>
              <w:szCs w:val="24"/>
            </w:rPr>
            <w:t>Tabla</w:t>
          </w:r>
          <w:proofErr w:type="spellEnd"/>
          <w:r w:rsidRPr="005D4B3B">
            <w:rPr>
              <w:rFonts w:ascii="Times New Roman" w:hAnsi="Times New Roman" w:cs="Times New Roman"/>
              <w:color w:val="auto"/>
              <w:sz w:val="24"/>
              <w:szCs w:val="24"/>
            </w:rPr>
            <w:t xml:space="preserve"> de </w:t>
          </w:r>
          <w:proofErr w:type="spellStart"/>
          <w:r w:rsidRPr="005D4B3B">
            <w:rPr>
              <w:rFonts w:ascii="Times New Roman" w:hAnsi="Times New Roman" w:cs="Times New Roman"/>
              <w:color w:val="auto"/>
              <w:sz w:val="24"/>
              <w:szCs w:val="24"/>
            </w:rPr>
            <w:t>Contenido</w:t>
          </w:r>
          <w:proofErr w:type="spellEnd"/>
        </w:p>
        <w:p w14:paraId="405D1D93" w14:textId="2F9B9594" w:rsidR="0015435B" w:rsidRPr="005D4B3B" w:rsidRDefault="0015435B" w:rsidP="005D4B3B">
          <w:pPr>
            <w:pStyle w:val="TOC1"/>
            <w:tabs>
              <w:tab w:val="right" w:leader="dot" w:pos="9350"/>
            </w:tabs>
            <w:spacing w:line="276" w:lineRule="auto"/>
            <w:rPr>
              <w:rFonts w:ascii="Times New Roman" w:eastAsiaTheme="minorEastAsia" w:hAnsi="Times New Roman" w:cs="Times New Roman"/>
              <w:noProof/>
              <w:sz w:val="24"/>
              <w:szCs w:val="24"/>
            </w:rPr>
          </w:pPr>
          <w:r w:rsidRPr="005D4B3B">
            <w:rPr>
              <w:rFonts w:ascii="Times New Roman" w:hAnsi="Times New Roman" w:cs="Times New Roman"/>
              <w:sz w:val="24"/>
              <w:szCs w:val="24"/>
            </w:rPr>
            <w:fldChar w:fldCharType="begin"/>
          </w:r>
          <w:r w:rsidRPr="005D4B3B">
            <w:rPr>
              <w:rFonts w:ascii="Times New Roman" w:hAnsi="Times New Roman" w:cs="Times New Roman"/>
              <w:sz w:val="24"/>
              <w:szCs w:val="24"/>
            </w:rPr>
            <w:instrText xml:space="preserve"> TOC \o "1-3" \h \z \u </w:instrText>
          </w:r>
          <w:r w:rsidRPr="005D4B3B">
            <w:rPr>
              <w:rFonts w:ascii="Times New Roman" w:hAnsi="Times New Roman" w:cs="Times New Roman"/>
              <w:sz w:val="24"/>
              <w:szCs w:val="24"/>
            </w:rPr>
            <w:fldChar w:fldCharType="separate"/>
          </w:r>
          <w:hyperlink w:anchor="_Toc96511779" w:history="1">
            <w:r w:rsidRPr="005D4B3B">
              <w:rPr>
                <w:rStyle w:val="Hyperlink"/>
                <w:rFonts w:ascii="Times New Roman" w:hAnsi="Times New Roman" w:cs="Times New Roman"/>
                <w:noProof/>
                <w:sz w:val="24"/>
                <w:szCs w:val="24"/>
                <w:shd w:val="clear" w:color="auto" w:fill="FFFFFF"/>
                <w:lang w:val="es-HN"/>
              </w:rPr>
              <w:t>Introducción</w:t>
            </w:r>
            <w:r w:rsidRPr="005D4B3B">
              <w:rPr>
                <w:rFonts w:ascii="Times New Roman" w:hAnsi="Times New Roman" w:cs="Times New Roman"/>
                <w:noProof/>
                <w:webHidden/>
                <w:sz w:val="24"/>
                <w:szCs w:val="24"/>
              </w:rPr>
              <w:tab/>
            </w:r>
            <w:r w:rsidRPr="005D4B3B">
              <w:rPr>
                <w:rFonts w:ascii="Times New Roman" w:hAnsi="Times New Roman" w:cs="Times New Roman"/>
                <w:noProof/>
                <w:webHidden/>
                <w:sz w:val="24"/>
                <w:szCs w:val="24"/>
              </w:rPr>
              <w:fldChar w:fldCharType="begin"/>
            </w:r>
            <w:r w:rsidRPr="005D4B3B">
              <w:rPr>
                <w:rFonts w:ascii="Times New Roman" w:hAnsi="Times New Roman" w:cs="Times New Roman"/>
                <w:noProof/>
                <w:webHidden/>
                <w:sz w:val="24"/>
                <w:szCs w:val="24"/>
              </w:rPr>
              <w:instrText xml:space="preserve"> PAGEREF _Toc96511779 \h </w:instrText>
            </w:r>
            <w:r w:rsidRPr="005D4B3B">
              <w:rPr>
                <w:rFonts w:ascii="Times New Roman" w:hAnsi="Times New Roman" w:cs="Times New Roman"/>
                <w:noProof/>
                <w:webHidden/>
                <w:sz w:val="24"/>
                <w:szCs w:val="24"/>
              </w:rPr>
            </w:r>
            <w:r w:rsidRPr="005D4B3B">
              <w:rPr>
                <w:rFonts w:ascii="Times New Roman" w:hAnsi="Times New Roman" w:cs="Times New Roman"/>
                <w:noProof/>
                <w:webHidden/>
                <w:sz w:val="24"/>
                <w:szCs w:val="24"/>
              </w:rPr>
              <w:fldChar w:fldCharType="separate"/>
            </w:r>
            <w:r w:rsidRPr="005D4B3B">
              <w:rPr>
                <w:rFonts w:ascii="Times New Roman" w:hAnsi="Times New Roman" w:cs="Times New Roman"/>
                <w:noProof/>
                <w:webHidden/>
                <w:sz w:val="24"/>
                <w:szCs w:val="24"/>
              </w:rPr>
              <w:t>4</w:t>
            </w:r>
            <w:r w:rsidRPr="005D4B3B">
              <w:rPr>
                <w:rFonts w:ascii="Times New Roman" w:hAnsi="Times New Roman" w:cs="Times New Roman"/>
                <w:noProof/>
                <w:webHidden/>
                <w:sz w:val="24"/>
                <w:szCs w:val="24"/>
              </w:rPr>
              <w:fldChar w:fldCharType="end"/>
            </w:r>
          </w:hyperlink>
        </w:p>
        <w:p w14:paraId="4F4456C2" w14:textId="7193C0CD" w:rsidR="0015435B" w:rsidRPr="005D4B3B" w:rsidRDefault="00067581" w:rsidP="005D4B3B">
          <w:pPr>
            <w:pStyle w:val="TOC1"/>
            <w:tabs>
              <w:tab w:val="right" w:leader="dot" w:pos="9350"/>
            </w:tabs>
            <w:spacing w:line="276" w:lineRule="auto"/>
            <w:rPr>
              <w:rFonts w:ascii="Times New Roman" w:eastAsiaTheme="minorEastAsia" w:hAnsi="Times New Roman" w:cs="Times New Roman"/>
              <w:noProof/>
              <w:sz w:val="24"/>
              <w:szCs w:val="24"/>
            </w:rPr>
          </w:pPr>
          <w:hyperlink w:anchor="_Toc96511780" w:history="1">
            <w:r w:rsidR="0015435B" w:rsidRPr="005D4B3B">
              <w:rPr>
                <w:rStyle w:val="Hyperlink"/>
                <w:rFonts w:ascii="Times New Roman" w:hAnsi="Times New Roman" w:cs="Times New Roman"/>
                <w:noProof/>
                <w:sz w:val="24"/>
                <w:szCs w:val="24"/>
                <w:shd w:val="clear" w:color="auto" w:fill="FFFFFF"/>
                <w:lang w:val="es-HN"/>
              </w:rPr>
              <w:t>Objetivos</w:t>
            </w:r>
            <w:r w:rsidR="0015435B" w:rsidRPr="005D4B3B">
              <w:rPr>
                <w:rFonts w:ascii="Times New Roman" w:hAnsi="Times New Roman" w:cs="Times New Roman"/>
                <w:noProof/>
                <w:webHidden/>
                <w:sz w:val="24"/>
                <w:szCs w:val="24"/>
              </w:rPr>
              <w:tab/>
            </w:r>
            <w:r w:rsidR="0015435B" w:rsidRPr="005D4B3B">
              <w:rPr>
                <w:rFonts w:ascii="Times New Roman" w:hAnsi="Times New Roman" w:cs="Times New Roman"/>
                <w:noProof/>
                <w:webHidden/>
                <w:sz w:val="24"/>
                <w:szCs w:val="24"/>
              </w:rPr>
              <w:fldChar w:fldCharType="begin"/>
            </w:r>
            <w:r w:rsidR="0015435B" w:rsidRPr="005D4B3B">
              <w:rPr>
                <w:rFonts w:ascii="Times New Roman" w:hAnsi="Times New Roman" w:cs="Times New Roman"/>
                <w:noProof/>
                <w:webHidden/>
                <w:sz w:val="24"/>
                <w:szCs w:val="24"/>
              </w:rPr>
              <w:instrText xml:space="preserve"> PAGEREF _Toc96511780 \h </w:instrText>
            </w:r>
            <w:r w:rsidR="0015435B" w:rsidRPr="005D4B3B">
              <w:rPr>
                <w:rFonts w:ascii="Times New Roman" w:hAnsi="Times New Roman" w:cs="Times New Roman"/>
                <w:noProof/>
                <w:webHidden/>
                <w:sz w:val="24"/>
                <w:szCs w:val="24"/>
              </w:rPr>
            </w:r>
            <w:r w:rsidR="0015435B" w:rsidRPr="005D4B3B">
              <w:rPr>
                <w:rFonts w:ascii="Times New Roman" w:hAnsi="Times New Roman" w:cs="Times New Roman"/>
                <w:noProof/>
                <w:webHidden/>
                <w:sz w:val="24"/>
                <w:szCs w:val="24"/>
              </w:rPr>
              <w:fldChar w:fldCharType="separate"/>
            </w:r>
            <w:r w:rsidR="0015435B" w:rsidRPr="005D4B3B">
              <w:rPr>
                <w:rFonts w:ascii="Times New Roman" w:hAnsi="Times New Roman" w:cs="Times New Roman"/>
                <w:noProof/>
                <w:webHidden/>
                <w:sz w:val="24"/>
                <w:szCs w:val="24"/>
              </w:rPr>
              <w:t>5</w:t>
            </w:r>
            <w:r w:rsidR="0015435B" w:rsidRPr="005D4B3B">
              <w:rPr>
                <w:rFonts w:ascii="Times New Roman" w:hAnsi="Times New Roman" w:cs="Times New Roman"/>
                <w:noProof/>
                <w:webHidden/>
                <w:sz w:val="24"/>
                <w:szCs w:val="24"/>
              </w:rPr>
              <w:fldChar w:fldCharType="end"/>
            </w:r>
          </w:hyperlink>
        </w:p>
        <w:p w14:paraId="0BC13FD3" w14:textId="2F87205C" w:rsidR="0015435B" w:rsidRPr="005D4B3B" w:rsidRDefault="00067581" w:rsidP="005D4B3B">
          <w:pPr>
            <w:pStyle w:val="TOC1"/>
            <w:tabs>
              <w:tab w:val="right" w:leader="dot" w:pos="9350"/>
            </w:tabs>
            <w:spacing w:line="276" w:lineRule="auto"/>
            <w:rPr>
              <w:rFonts w:ascii="Times New Roman" w:eastAsiaTheme="minorEastAsia" w:hAnsi="Times New Roman" w:cs="Times New Roman"/>
              <w:noProof/>
              <w:sz w:val="24"/>
              <w:szCs w:val="24"/>
            </w:rPr>
          </w:pPr>
          <w:hyperlink w:anchor="_Toc96511781" w:history="1">
            <w:r w:rsidR="0015435B" w:rsidRPr="005D4B3B">
              <w:rPr>
                <w:rStyle w:val="Hyperlink"/>
                <w:rFonts w:ascii="Times New Roman" w:hAnsi="Times New Roman" w:cs="Times New Roman"/>
                <w:noProof/>
                <w:sz w:val="24"/>
                <w:szCs w:val="24"/>
                <w:shd w:val="clear" w:color="auto" w:fill="FFFFFF"/>
              </w:rPr>
              <w:t>Marco Teórico</w:t>
            </w:r>
            <w:r w:rsidR="0015435B" w:rsidRPr="005D4B3B">
              <w:rPr>
                <w:rFonts w:ascii="Times New Roman" w:hAnsi="Times New Roman" w:cs="Times New Roman"/>
                <w:noProof/>
                <w:webHidden/>
                <w:sz w:val="24"/>
                <w:szCs w:val="24"/>
              </w:rPr>
              <w:tab/>
            </w:r>
            <w:r w:rsidR="0015435B" w:rsidRPr="005D4B3B">
              <w:rPr>
                <w:rFonts w:ascii="Times New Roman" w:hAnsi="Times New Roman" w:cs="Times New Roman"/>
                <w:noProof/>
                <w:webHidden/>
                <w:sz w:val="24"/>
                <w:szCs w:val="24"/>
              </w:rPr>
              <w:fldChar w:fldCharType="begin"/>
            </w:r>
            <w:r w:rsidR="0015435B" w:rsidRPr="005D4B3B">
              <w:rPr>
                <w:rFonts w:ascii="Times New Roman" w:hAnsi="Times New Roman" w:cs="Times New Roman"/>
                <w:noProof/>
                <w:webHidden/>
                <w:sz w:val="24"/>
                <w:szCs w:val="24"/>
              </w:rPr>
              <w:instrText xml:space="preserve"> PAGEREF _Toc96511781 \h </w:instrText>
            </w:r>
            <w:r w:rsidR="0015435B" w:rsidRPr="005D4B3B">
              <w:rPr>
                <w:rFonts w:ascii="Times New Roman" w:hAnsi="Times New Roman" w:cs="Times New Roman"/>
                <w:noProof/>
                <w:webHidden/>
                <w:sz w:val="24"/>
                <w:szCs w:val="24"/>
              </w:rPr>
            </w:r>
            <w:r w:rsidR="0015435B" w:rsidRPr="005D4B3B">
              <w:rPr>
                <w:rFonts w:ascii="Times New Roman" w:hAnsi="Times New Roman" w:cs="Times New Roman"/>
                <w:noProof/>
                <w:webHidden/>
                <w:sz w:val="24"/>
                <w:szCs w:val="24"/>
              </w:rPr>
              <w:fldChar w:fldCharType="separate"/>
            </w:r>
            <w:r w:rsidR="0015435B" w:rsidRPr="005D4B3B">
              <w:rPr>
                <w:rFonts w:ascii="Times New Roman" w:hAnsi="Times New Roman" w:cs="Times New Roman"/>
                <w:noProof/>
                <w:webHidden/>
                <w:sz w:val="24"/>
                <w:szCs w:val="24"/>
              </w:rPr>
              <w:t>7</w:t>
            </w:r>
            <w:r w:rsidR="0015435B" w:rsidRPr="005D4B3B">
              <w:rPr>
                <w:rFonts w:ascii="Times New Roman" w:hAnsi="Times New Roman" w:cs="Times New Roman"/>
                <w:noProof/>
                <w:webHidden/>
                <w:sz w:val="24"/>
                <w:szCs w:val="24"/>
              </w:rPr>
              <w:fldChar w:fldCharType="end"/>
            </w:r>
          </w:hyperlink>
        </w:p>
        <w:p w14:paraId="0FBA31FC" w14:textId="485A1489" w:rsidR="0015435B" w:rsidRPr="005D4B3B" w:rsidRDefault="00067581" w:rsidP="005D4B3B">
          <w:pPr>
            <w:pStyle w:val="TOC1"/>
            <w:tabs>
              <w:tab w:val="right" w:leader="dot" w:pos="9350"/>
            </w:tabs>
            <w:spacing w:line="276" w:lineRule="auto"/>
            <w:rPr>
              <w:rFonts w:ascii="Times New Roman" w:eastAsiaTheme="minorEastAsia" w:hAnsi="Times New Roman" w:cs="Times New Roman"/>
              <w:noProof/>
              <w:sz w:val="24"/>
              <w:szCs w:val="24"/>
            </w:rPr>
          </w:pPr>
          <w:hyperlink w:anchor="_Toc96511782" w:history="1">
            <w:r w:rsidR="0015435B" w:rsidRPr="005D4B3B">
              <w:rPr>
                <w:rStyle w:val="Hyperlink"/>
                <w:rFonts w:ascii="Times New Roman" w:hAnsi="Times New Roman" w:cs="Times New Roman"/>
                <w:noProof/>
                <w:sz w:val="24"/>
                <w:szCs w:val="24"/>
                <w:shd w:val="clear" w:color="auto" w:fill="FFFFFF"/>
              </w:rPr>
              <w:t>Conclusión</w:t>
            </w:r>
            <w:r w:rsidR="0015435B" w:rsidRPr="005D4B3B">
              <w:rPr>
                <w:rFonts w:ascii="Times New Roman" w:hAnsi="Times New Roman" w:cs="Times New Roman"/>
                <w:noProof/>
                <w:webHidden/>
                <w:sz w:val="24"/>
                <w:szCs w:val="24"/>
              </w:rPr>
              <w:tab/>
            </w:r>
            <w:r w:rsidR="0015435B" w:rsidRPr="005D4B3B">
              <w:rPr>
                <w:rFonts w:ascii="Times New Roman" w:hAnsi="Times New Roman" w:cs="Times New Roman"/>
                <w:noProof/>
                <w:webHidden/>
                <w:sz w:val="24"/>
                <w:szCs w:val="24"/>
              </w:rPr>
              <w:fldChar w:fldCharType="begin"/>
            </w:r>
            <w:r w:rsidR="0015435B" w:rsidRPr="005D4B3B">
              <w:rPr>
                <w:rFonts w:ascii="Times New Roman" w:hAnsi="Times New Roman" w:cs="Times New Roman"/>
                <w:noProof/>
                <w:webHidden/>
                <w:sz w:val="24"/>
                <w:szCs w:val="24"/>
              </w:rPr>
              <w:instrText xml:space="preserve"> PAGEREF _Toc96511782 \h </w:instrText>
            </w:r>
            <w:r w:rsidR="0015435B" w:rsidRPr="005D4B3B">
              <w:rPr>
                <w:rFonts w:ascii="Times New Roman" w:hAnsi="Times New Roman" w:cs="Times New Roman"/>
                <w:noProof/>
                <w:webHidden/>
                <w:sz w:val="24"/>
                <w:szCs w:val="24"/>
              </w:rPr>
            </w:r>
            <w:r w:rsidR="0015435B" w:rsidRPr="005D4B3B">
              <w:rPr>
                <w:rFonts w:ascii="Times New Roman" w:hAnsi="Times New Roman" w:cs="Times New Roman"/>
                <w:noProof/>
                <w:webHidden/>
                <w:sz w:val="24"/>
                <w:szCs w:val="24"/>
              </w:rPr>
              <w:fldChar w:fldCharType="separate"/>
            </w:r>
            <w:r w:rsidR="0015435B" w:rsidRPr="005D4B3B">
              <w:rPr>
                <w:rFonts w:ascii="Times New Roman" w:hAnsi="Times New Roman" w:cs="Times New Roman"/>
                <w:noProof/>
                <w:webHidden/>
                <w:sz w:val="24"/>
                <w:szCs w:val="24"/>
              </w:rPr>
              <w:t>13</w:t>
            </w:r>
            <w:r w:rsidR="0015435B" w:rsidRPr="005D4B3B">
              <w:rPr>
                <w:rFonts w:ascii="Times New Roman" w:hAnsi="Times New Roman" w:cs="Times New Roman"/>
                <w:noProof/>
                <w:webHidden/>
                <w:sz w:val="24"/>
                <w:szCs w:val="24"/>
              </w:rPr>
              <w:fldChar w:fldCharType="end"/>
            </w:r>
          </w:hyperlink>
        </w:p>
        <w:p w14:paraId="751C4A17" w14:textId="3D11FD09" w:rsidR="0015435B" w:rsidRPr="005D4B3B" w:rsidRDefault="00067581" w:rsidP="005D4B3B">
          <w:pPr>
            <w:pStyle w:val="TOC1"/>
            <w:tabs>
              <w:tab w:val="right" w:leader="dot" w:pos="9350"/>
            </w:tabs>
            <w:spacing w:line="276" w:lineRule="auto"/>
            <w:rPr>
              <w:rFonts w:ascii="Times New Roman" w:eastAsiaTheme="minorEastAsia" w:hAnsi="Times New Roman" w:cs="Times New Roman"/>
              <w:noProof/>
              <w:sz w:val="24"/>
              <w:szCs w:val="24"/>
            </w:rPr>
          </w:pPr>
          <w:hyperlink w:anchor="_Toc96511783" w:history="1">
            <w:r w:rsidR="0015435B" w:rsidRPr="005D4B3B">
              <w:rPr>
                <w:rStyle w:val="Hyperlink"/>
                <w:rFonts w:ascii="Times New Roman" w:hAnsi="Times New Roman" w:cs="Times New Roman"/>
                <w:noProof/>
                <w:sz w:val="24"/>
                <w:szCs w:val="24"/>
                <w:shd w:val="clear" w:color="auto" w:fill="FFFFFF"/>
              </w:rPr>
              <w:t>Bibliografía</w:t>
            </w:r>
            <w:r w:rsidR="0015435B" w:rsidRPr="005D4B3B">
              <w:rPr>
                <w:rFonts w:ascii="Times New Roman" w:hAnsi="Times New Roman" w:cs="Times New Roman"/>
                <w:noProof/>
                <w:webHidden/>
                <w:sz w:val="24"/>
                <w:szCs w:val="24"/>
              </w:rPr>
              <w:tab/>
            </w:r>
            <w:r w:rsidR="0015435B" w:rsidRPr="005D4B3B">
              <w:rPr>
                <w:rFonts w:ascii="Times New Roman" w:hAnsi="Times New Roman" w:cs="Times New Roman"/>
                <w:noProof/>
                <w:webHidden/>
                <w:sz w:val="24"/>
                <w:szCs w:val="24"/>
              </w:rPr>
              <w:fldChar w:fldCharType="begin"/>
            </w:r>
            <w:r w:rsidR="0015435B" w:rsidRPr="005D4B3B">
              <w:rPr>
                <w:rFonts w:ascii="Times New Roman" w:hAnsi="Times New Roman" w:cs="Times New Roman"/>
                <w:noProof/>
                <w:webHidden/>
                <w:sz w:val="24"/>
                <w:szCs w:val="24"/>
              </w:rPr>
              <w:instrText xml:space="preserve"> PAGEREF _Toc96511783 \h </w:instrText>
            </w:r>
            <w:r w:rsidR="0015435B" w:rsidRPr="005D4B3B">
              <w:rPr>
                <w:rFonts w:ascii="Times New Roman" w:hAnsi="Times New Roman" w:cs="Times New Roman"/>
                <w:noProof/>
                <w:webHidden/>
                <w:sz w:val="24"/>
                <w:szCs w:val="24"/>
              </w:rPr>
            </w:r>
            <w:r w:rsidR="0015435B" w:rsidRPr="005D4B3B">
              <w:rPr>
                <w:rFonts w:ascii="Times New Roman" w:hAnsi="Times New Roman" w:cs="Times New Roman"/>
                <w:noProof/>
                <w:webHidden/>
                <w:sz w:val="24"/>
                <w:szCs w:val="24"/>
              </w:rPr>
              <w:fldChar w:fldCharType="separate"/>
            </w:r>
            <w:r w:rsidR="0015435B" w:rsidRPr="005D4B3B">
              <w:rPr>
                <w:rFonts w:ascii="Times New Roman" w:hAnsi="Times New Roman" w:cs="Times New Roman"/>
                <w:noProof/>
                <w:webHidden/>
                <w:sz w:val="24"/>
                <w:szCs w:val="24"/>
              </w:rPr>
              <w:t>14</w:t>
            </w:r>
            <w:r w:rsidR="0015435B" w:rsidRPr="005D4B3B">
              <w:rPr>
                <w:rFonts w:ascii="Times New Roman" w:hAnsi="Times New Roman" w:cs="Times New Roman"/>
                <w:noProof/>
                <w:webHidden/>
                <w:sz w:val="24"/>
                <w:szCs w:val="24"/>
              </w:rPr>
              <w:fldChar w:fldCharType="end"/>
            </w:r>
          </w:hyperlink>
        </w:p>
        <w:p w14:paraId="59534160" w14:textId="26EA6620" w:rsidR="0015435B" w:rsidRPr="005D4B3B" w:rsidRDefault="00067581" w:rsidP="005D4B3B">
          <w:pPr>
            <w:pStyle w:val="TOC1"/>
            <w:tabs>
              <w:tab w:val="right" w:leader="dot" w:pos="9350"/>
            </w:tabs>
            <w:spacing w:line="276" w:lineRule="auto"/>
            <w:rPr>
              <w:rFonts w:ascii="Times New Roman" w:eastAsiaTheme="minorEastAsia" w:hAnsi="Times New Roman" w:cs="Times New Roman"/>
              <w:noProof/>
              <w:sz w:val="24"/>
              <w:szCs w:val="24"/>
            </w:rPr>
          </w:pPr>
          <w:hyperlink w:anchor="_Toc96511784" w:history="1">
            <w:r w:rsidR="0015435B" w:rsidRPr="005D4B3B">
              <w:rPr>
                <w:rStyle w:val="Hyperlink"/>
                <w:rFonts w:ascii="Times New Roman" w:hAnsi="Times New Roman" w:cs="Times New Roman"/>
                <w:noProof/>
                <w:sz w:val="24"/>
                <w:szCs w:val="24"/>
                <w:shd w:val="clear" w:color="auto" w:fill="FFFFFF"/>
              </w:rPr>
              <w:t>Anexos</w:t>
            </w:r>
            <w:r w:rsidR="0015435B" w:rsidRPr="005D4B3B">
              <w:rPr>
                <w:rFonts w:ascii="Times New Roman" w:hAnsi="Times New Roman" w:cs="Times New Roman"/>
                <w:noProof/>
                <w:webHidden/>
                <w:sz w:val="24"/>
                <w:szCs w:val="24"/>
              </w:rPr>
              <w:tab/>
            </w:r>
            <w:r w:rsidR="0015435B" w:rsidRPr="005D4B3B">
              <w:rPr>
                <w:rFonts w:ascii="Times New Roman" w:hAnsi="Times New Roman" w:cs="Times New Roman"/>
                <w:noProof/>
                <w:webHidden/>
                <w:sz w:val="24"/>
                <w:szCs w:val="24"/>
              </w:rPr>
              <w:fldChar w:fldCharType="begin"/>
            </w:r>
            <w:r w:rsidR="0015435B" w:rsidRPr="005D4B3B">
              <w:rPr>
                <w:rFonts w:ascii="Times New Roman" w:hAnsi="Times New Roman" w:cs="Times New Roman"/>
                <w:noProof/>
                <w:webHidden/>
                <w:sz w:val="24"/>
                <w:szCs w:val="24"/>
              </w:rPr>
              <w:instrText xml:space="preserve"> PAGEREF _Toc96511784 \h </w:instrText>
            </w:r>
            <w:r w:rsidR="0015435B" w:rsidRPr="005D4B3B">
              <w:rPr>
                <w:rFonts w:ascii="Times New Roman" w:hAnsi="Times New Roman" w:cs="Times New Roman"/>
                <w:noProof/>
                <w:webHidden/>
                <w:sz w:val="24"/>
                <w:szCs w:val="24"/>
              </w:rPr>
            </w:r>
            <w:r w:rsidR="0015435B" w:rsidRPr="005D4B3B">
              <w:rPr>
                <w:rFonts w:ascii="Times New Roman" w:hAnsi="Times New Roman" w:cs="Times New Roman"/>
                <w:noProof/>
                <w:webHidden/>
                <w:sz w:val="24"/>
                <w:szCs w:val="24"/>
              </w:rPr>
              <w:fldChar w:fldCharType="separate"/>
            </w:r>
            <w:r w:rsidR="0015435B" w:rsidRPr="005D4B3B">
              <w:rPr>
                <w:rFonts w:ascii="Times New Roman" w:hAnsi="Times New Roman" w:cs="Times New Roman"/>
                <w:noProof/>
                <w:webHidden/>
                <w:sz w:val="24"/>
                <w:szCs w:val="24"/>
              </w:rPr>
              <w:t>15</w:t>
            </w:r>
            <w:r w:rsidR="0015435B" w:rsidRPr="005D4B3B">
              <w:rPr>
                <w:rFonts w:ascii="Times New Roman" w:hAnsi="Times New Roman" w:cs="Times New Roman"/>
                <w:noProof/>
                <w:webHidden/>
                <w:sz w:val="24"/>
                <w:szCs w:val="24"/>
              </w:rPr>
              <w:fldChar w:fldCharType="end"/>
            </w:r>
          </w:hyperlink>
        </w:p>
        <w:p w14:paraId="3FD7E3E2" w14:textId="69FFE4CD" w:rsidR="0015435B" w:rsidRPr="005D4B3B" w:rsidRDefault="0015435B" w:rsidP="005D4B3B">
          <w:pPr>
            <w:spacing w:line="276" w:lineRule="auto"/>
            <w:rPr>
              <w:rFonts w:ascii="Times New Roman" w:hAnsi="Times New Roman" w:cs="Times New Roman"/>
              <w:sz w:val="24"/>
              <w:szCs w:val="24"/>
            </w:rPr>
          </w:pPr>
          <w:r w:rsidRPr="005D4B3B">
            <w:rPr>
              <w:rFonts w:ascii="Times New Roman" w:hAnsi="Times New Roman" w:cs="Times New Roman"/>
              <w:b/>
              <w:bCs/>
              <w:noProof/>
              <w:sz w:val="24"/>
              <w:szCs w:val="24"/>
            </w:rPr>
            <w:fldChar w:fldCharType="end"/>
          </w:r>
        </w:p>
      </w:sdtContent>
    </w:sdt>
    <w:p w14:paraId="2DFC8CA9" w14:textId="37DD07EF" w:rsidR="0015435B" w:rsidRPr="005D4B3B" w:rsidRDefault="0015435B" w:rsidP="005D4B3B">
      <w:pPr>
        <w:spacing w:line="276" w:lineRule="auto"/>
        <w:rPr>
          <w:rStyle w:val="normaltextrun"/>
          <w:rFonts w:ascii="Times New Roman" w:hAnsi="Times New Roman" w:cs="Times New Roman"/>
          <w:b/>
          <w:bCs/>
          <w:color w:val="000000" w:themeColor="text1"/>
          <w:sz w:val="24"/>
          <w:szCs w:val="24"/>
          <w:shd w:val="clear" w:color="auto" w:fill="FFFFFF"/>
        </w:rPr>
      </w:pPr>
    </w:p>
    <w:p w14:paraId="1BD2DF5E" w14:textId="77777777" w:rsidR="0015435B" w:rsidRPr="005D4B3B" w:rsidRDefault="0015435B" w:rsidP="005D4B3B">
      <w:pPr>
        <w:spacing w:line="276" w:lineRule="auto"/>
        <w:rPr>
          <w:rStyle w:val="normaltextrun"/>
          <w:rFonts w:ascii="Times New Roman" w:hAnsi="Times New Roman" w:cs="Times New Roman"/>
          <w:b/>
          <w:bCs/>
          <w:color w:val="000000" w:themeColor="text1"/>
          <w:sz w:val="24"/>
          <w:szCs w:val="24"/>
          <w:shd w:val="clear" w:color="auto" w:fill="FFFFFF"/>
        </w:rPr>
      </w:pPr>
      <w:r w:rsidRPr="005D4B3B">
        <w:rPr>
          <w:rStyle w:val="normaltextrun"/>
          <w:rFonts w:ascii="Times New Roman" w:hAnsi="Times New Roman" w:cs="Times New Roman"/>
          <w:b/>
          <w:bCs/>
          <w:color w:val="000000" w:themeColor="text1"/>
          <w:sz w:val="24"/>
          <w:szCs w:val="24"/>
          <w:shd w:val="clear" w:color="auto" w:fill="FFFFFF"/>
        </w:rPr>
        <w:br w:type="page"/>
      </w:r>
    </w:p>
    <w:p w14:paraId="4CB9707D" w14:textId="32630566" w:rsidR="003529B7" w:rsidRPr="005D4B3B" w:rsidRDefault="003529B7" w:rsidP="005D4B3B">
      <w:pPr>
        <w:pStyle w:val="Heading1"/>
        <w:spacing w:line="276" w:lineRule="auto"/>
        <w:jc w:val="center"/>
        <w:rPr>
          <w:rStyle w:val="eop"/>
          <w:b w:val="0"/>
          <w:bCs w:val="0"/>
          <w:color w:val="000000" w:themeColor="text1"/>
          <w:sz w:val="24"/>
          <w:szCs w:val="24"/>
          <w:shd w:val="clear" w:color="auto" w:fill="FFFFFF"/>
          <w:lang w:val="es-HN"/>
        </w:rPr>
      </w:pPr>
      <w:bookmarkStart w:id="0" w:name="_Toc96511779"/>
      <w:r w:rsidRPr="005D4B3B">
        <w:rPr>
          <w:rStyle w:val="normaltextrun"/>
          <w:color w:val="000000" w:themeColor="text1"/>
          <w:sz w:val="24"/>
          <w:szCs w:val="24"/>
          <w:shd w:val="clear" w:color="auto" w:fill="FFFFFF"/>
          <w:lang w:val="es-HN"/>
        </w:rPr>
        <w:lastRenderedPageBreak/>
        <w:t>Introducción</w:t>
      </w:r>
      <w:bookmarkEnd w:id="0"/>
    </w:p>
    <w:p w14:paraId="13F670B1" w14:textId="704DEB6C" w:rsidR="003529B7" w:rsidRPr="005D4B3B" w:rsidRDefault="003529B7" w:rsidP="005D4B3B">
      <w:pPr>
        <w:spacing w:line="276" w:lineRule="auto"/>
        <w:rPr>
          <w:rStyle w:val="eop"/>
          <w:rFonts w:ascii="Times New Roman" w:hAnsi="Times New Roman" w:cs="Times New Roman"/>
          <w:b/>
          <w:bCs/>
          <w:color w:val="000000" w:themeColor="text1"/>
          <w:sz w:val="24"/>
          <w:szCs w:val="24"/>
          <w:shd w:val="clear" w:color="auto" w:fill="FFFFFF"/>
          <w:lang w:val="es-HN"/>
        </w:rPr>
      </w:pPr>
    </w:p>
    <w:p w14:paraId="33C441C9" w14:textId="4724FD7B" w:rsidR="00D72F2E" w:rsidRPr="005D4B3B" w:rsidRDefault="00200CA2" w:rsidP="005D4B3B">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5D4B3B">
        <w:rPr>
          <w:rFonts w:ascii="Times New Roman" w:eastAsia="URWPalladioTOT-Reg" w:hAnsi="Times New Roman" w:cs="Times New Roman"/>
          <w:color w:val="000000" w:themeColor="text1"/>
          <w:sz w:val="24"/>
          <w:szCs w:val="24"/>
          <w:lang w:val="es-HN"/>
        </w:rPr>
        <w:t xml:space="preserve">Este informe tiene </w:t>
      </w:r>
      <w:r w:rsidR="003132D1" w:rsidRPr="005D4B3B">
        <w:rPr>
          <w:rFonts w:ascii="Times New Roman" w:eastAsia="URWPalladioTOT-Reg" w:hAnsi="Times New Roman" w:cs="Times New Roman"/>
          <w:color w:val="000000" w:themeColor="text1"/>
          <w:sz w:val="24"/>
          <w:szCs w:val="24"/>
          <w:lang w:val="es-HN"/>
        </w:rPr>
        <w:t>como primera intención</w:t>
      </w:r>
      <w:r w:rsidRPr="005D4B3B">
        <w:rPr>
          <w:rFonts w:ascii="Times New Roman" w:eastAsia="URWPalladioTOT-Reg" w:hAnsi="Times New Roman" w:cs="Times New Roman"/>
          <w:color w:val="000000" w:themeColor="text1"/>
          <w:sz w:val="24"/>
          <w:szCs w:val="24"/>
          <w:lang w:val="es-HN"/>
        </w:rPr>
        <w:t xml:space="preserve"> exponer</w:t>
      </w:r>
      <w:r w:rsidR="00D72F2E" w:rsidRPr="005D4B3B">
        <w:rPr>
          <w:rFonts w:ascii="Times New Roman" w:eastAsia="URWPalladioTOT-Reg" w:hAnsi="Times New Roman" w:cs="Times New Roman"/>
          <w:color w:val="000000" w:themeColor="text1"/>
          <w:sz w:val="24"/>
          <w:szCs w:val="24"/>
          <w:lang w:val="es-HN"/>
        </w:rPr>
        <w:t>, explicar</w:t>
      </w:r>
      <w:r w:rsidRPr="005D4B3B">
        <w:rPr>
          <w:rFonts w:ascii="Times New Roman" w:eastAsia="URWPalladioTOT-Reg" w:hAnsi="Times New Roman" w:cs="Times New Roman"/>
          <w:color w:val="000000" w:themeColor="text1"/>
          <w:sz w:val="24"/>
          <w:szCs w:val="24"/>
          <w:lang w:val="es-HN"/>
        </w:rPr>
        <w:t xml:space="preserve"> y desar</w:t>
      </w:r>
      <w:r w:rsidR="00D72F2E" w:rsidRPr="005D4B3B">
        <w:rPr>
          <w:rFonts w:ascii="Times New Roman" w:eastAsia="URWPalladioTOT-Reg" w:hAnsi="Times New Roman" w:cs="Times New Roman"/>
          <w:color w:val="000000" w:themeColor="text1"/>
          <w:sz w:val="24"/>
          <w:szCs w:val="24"/>
          <w:lang w:val="es-HN"/>
        </w:rPr>
        <w:t xml:space="preserve">rollar </w:t>
      </w:r>
      <w:r w:rsidR="00657DD6" w:rsidRPr="005D4B3B">
        <w:rPr>
          <w:rFonts w:ascii="Times New Roman" w:eastAsia="URWPalladioTOT-Reg" w:hAnsi="Times New Roman" w:cs="Times New Roman"/>
          <w:color w:val="000000" w:themeColor="text1"/>
          <w:sz w:val="24"/>
          <w:szCs w:val="24"/>
          <w:lang w:val="es-HN"/>
        </w:rPr>
        <w:t>los temas expuestos en el capitulo 12 del libro de texto de la clase</w:t>
      </w:r>
      <w:r w:rsidR="00657DD6" w:rsidRPr="005D4B3B">
        <w:rPr>
          <w:rFonts w:ascii="Times New Roman" w:eastAsia="URWPalladioTOT-Reg" w:hAnsi="Times New Roman" w:cs="Times New Roman"/>
          <w:color w:val="000000" w:themeColor="text1"/>
          <w:sz w:val="24"/>
          <w:szCs w:val="24"/>
          <w:vertAlign w:val="superscript"/>
          <w:lang w:val="es-HN"/>
        </w:rPr>
        <w:t>1</w:t>
      </w:r>
      <w:r w:rsidR="00D72F2E" w:rsidRPr="005D4B3B">
        <w:rPr>
          <w:rFonts w:ascii="Times New Roman" w:eastAsia="URWPalladioTOT-Reg" w:hAnsi="Times New Roman" w:cs="Times New Roman"/>
          <w:color w:val="000000" w:themeColor="text1"/>
          <w:sz w:val="24"/>
          <w:szCs w:val="24"/>
          <w:lang w:val="es-HN"/>
        </w:rPr>
        <w:t xml:space="preserve">. </w:t>
      </w:r>
    </w:p>
    <w:p w14:paraId="4970A0CC" w14:textId="77777777" w:rsidR="00712C16" w:rsidRPr="005D4B3B" w:rsidRDefault="00712C16" w:rsidP="005D4B3B">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p>
    <w:p w14:paraId="11BE44D5" w14:textId="4E6C6591" w:rsidR="00657DD6" w:rsidRPr="005D4B3B" w:rsidRDefault="00657DD6" w:rsidP="005D4B3B">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5D4B3B">
        <w:rPr>
          <w:rFonts w:ascii="Times New Roman" w:eastAsia="URWPalladioTOT-Reg" w:hAnsi="Times New Roman" w:cs="Times New Roman"/>
          <w:color w:val="000000" w:themeColor="text1"/>
          <w:sz w:val="24"/>
          <w:szCs w:val="24"/>
          <w:lang w:val="es-HN"/>
        </w:rPr>
        <w:t xml:space="preserve">Así mismo este reporte abordara la manera en la que la idea se desarrolla y se transforma en el planteamiento del problema de investigación, pero ahora en este tema lo veremos desde el punto de vista cualitativo. </w:t>
      </w:r>
    </w:p>
    <w:p w14:paraId="2F8144C4" w14:textId="0D37EBEC" w:rsidR="00657DD6" w:rsidRPr="005D4B3B" w:rsidRDefault="00657DD6" w:rsidP="005D4B3B">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p>
    <w:p w14:paraId="3562729C" w14:textId="486983BE" w:rsidR="00657DD6" w:rsidRPr="005D4B3B" w:rsidRDefault="00657DD6" w:rsidP="005D4B3B">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5D4B3B">
        <w:rPr>
          <w:rFonts w:ascii="Times New Roman" w:eastAsia="URWPalladioTOT-Reg" w:hAnsi="Times New Roman" w:cs="Times New Roman"/>
          <w:color w:val="000000" w:themeColor="text1"/>
          <w:sz w:val="24"/>
          <w:szCs w:val="24"/>
          <w:lang w:val="es-HN"/>
        </w:rPr>
        <w:t>Seis elementos resultan fundamentales para plantear un problema cualitativo</w:t>
      </w:r>
      <w:r w:rsidR="002E2FCE" w:rsidRPr="005D4B3B">
        <w:rPr>
          <w:rFonts w:ascii="Times New Roman" w:eastAsia="URWPalladioTOT-Reg" w:hAnsi="Times New Roman" w:cs="Times New Roman"/>
          <w:color w:val="000000" w:themeColor="text1"/>
          <w:sz w:val="24"/>
          <w:szCs w:val="24"/>
          <w:lang w:val="es-HN"/>
        </w:rPr>
        <w:t>:</w:t>
      </w:r>
    </w:p>
    <w:p w14:paraId="12EFFB66" w14:textId="2EDF6152" w:rsidR="002E2FCE" w:rsidRPr="005D4B3B" w:rsidRDefault="002E2FCE" w:rsidP="005D4B3B">
      <w:pPr>
        <w:pStyle w:val="ListParagraph"/>
        <w:numPr>
          <w:ilvl w:val="0"/>
          <w:numId w:val="1"/>
        </w:num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5D4B3B">
        <w:rPr>
          <w:rFonts w:ascii="Times New Roman" w:eastAsia="URWPalladioTOT-Reg" w:hAnsi="Times New Roman" w:cs="Times New Roman"/>
          <w:color w:val="000000" w:themeColor="text1"/>
          <w:sz w:val="24"/>
          <w:szCs w:val="24"/>
          <w:lang w:val="es-HN"/>
        </w:rPr>
        <w:t xml:space="preserve">Objetivos de investigación </w:t>
      </w:r>
    </w:p>
    <w:p w14:paraId="4AA54D5F" w14:textId="444B9173" w:rsidR="002E2FCE" w:rsidRPr="005D4B3B" w:rsidRDefault="002E2FCE" w:rsidP="005D4B3B">
      <w:pPr>
        <w:pStyle w:val="ListParagraph"/>
        <w:numPr>
          <w:ilvl w:val="0"/>
          <w:numId w:val="1"/>
        </w:num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5D4B3B">
        <w:rPr>
          <w:rFonts w:ascii="Times New Roman" w:eastAsia="URWPalladioTOT-Reg" w:hAnsi="Times New Roman" w:cs="Times New Roman"/>
          <w:color w:val="000000" w:themeColor="text1"/>
          <w:sz w:val="24"/>
          <w:szCs w:val="24"/>
          <w:lang w:val="es-HN"/>
        </w:rPr>
        <w:t>Preguntas de investigación</w:t>
      </w:r>
    </w:p>
    <w:p w14:paraId="2217C6BD" w14:textId="680241B8" w:rsidR="002E2FCE" w:rsidRPr="005D4B3B" w:rsidRDefault="002E2FCE" w:rsidP="005D4B3B">
      <w:pPr>
        <w:pStyle w:val="ListParagraph"/>
        <w:numPr>
          <w:ilvl w:val="0"/>
          <w:numId w:val="1"/>
        </w:num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5D4B3B">
        <w:rPr>
          <w:rFonts w:ascii="Times New Roman" w:eastAsia="URWPalladioTOT-Reg" w:hAnsi="Times New Roman" w:cs="Times New Roman"/>
          <w:color w:val="000000" w:themeColor="text1"/>
          <w:sz w:val="24"/>
          <w:szCs w:val="24"/>
          <w:lang w:val="es-HN"/>
        </w:rPr>
        <w:t>Justificación de la investigación</w:t>
      </w:r>
    </w:p>
    <w:p w14:paraId="39A00C75" w14:textId="5F7279C7" w:rsidR="002E2FCE" w:rsidRPr="005D4B3B" w:rsidRDefault="002E2FCE" w:rsidP="005D4B3B">
      <w:pPr>
        <w:pStyle w:val="ListParagraph"/>
        <w:numPr>
          <w:ilvl w:val="0"/>
          <w:numId w:val="1"/>
        </w:num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5D4B3B">
        <w:rPr>
          <w:rFonts w:ascii="Times New Roman" w:eastAsia="URWPalladioTOT-Reg" w:hAnsi="Times New Roman" w:cs="Times New Roman"/>
          <w:color w:val="000000" w:themeColor="text1"/>
          <w:sz w:val="24"/>
          <w:szCs w:val="24"/>
          <w:lang w:val="es-HN"/>
        </w:rPr>
        <w:t>Viabilidad de ésta</w:t>
      </w:r>
    </w:p>
    <w:p w14:paraId="45B6BF2E" w14:textId="003C22CA" w:rsidR="002E2FCE" w:rsidRPr="005D4B3B" w:rsidRDefault="002E2FCE" w:rsidP="005D4B3B">
      <w:pPr>
        <w:pStyle w:val="ListParagraph"/>
        <w:numPr>
          <w:ilvl w:val="0"/>
          <w:numId w:val="1"/>
        </w:num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5D4B3B">
        <w:rPr>
          <w:rFonts w:ascii="Times New Roman" w:eastAsia="URWPalladioTOT-Reg" w:hAnsi="Times New Roman" w:cs="Times New Roman"/>
          <w:color w:val="000000" w:themeColor="text1"/>
          <w:sz w:val="24"/>
          <w:szCs w:val="24"/>
          <w:lang w:val="es-HN"/>
        </w:rPr>
        <w:t>Evaluación de las deficiencias en el conocimiento del problema</w:t>
      </w:r>
    </w:p>
    <w:p w14:paraId="42D0103F" w14:textId="655AFA42" w:rsidR="002E2FCE" w:rsidRPr="005D4B3B" w:rsidRDefault="002E2FCE" w:rsidP="005D4B3B">
      <w:pPr>
        <w:pStyle w:val="ListParagraph"/>
        <w:numPr>
          <w:ilvl w:val="0"/>
          <w:numId w:val="1"/>
        </w:num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5D4B3B">
        <w:rPr>
          <w:rFonts w:ascii="Times New Roman" w:eastAsia="URWPalladioTOT-Reg" w:hAnsi="Times New Roman" w:cs="Times New Roman"/>
          <w:color w:val="000000" w:themeColor="text1"/>
          <w:sz w:val="24"/>
          <w:szCs w:val="24"/>
          <w:lang w:val="es-HN"/>
        </w:rPr>
        <w:t>Definición inicial del ambiente o contexto</w:t>
      </w:r>
    </w:p>
    <w:p w14:paraId="6E3F92CF" w14:textId="7D864C38" w:rsidR="002E2FCE" w:rsidRPr="005D4B3B" w:rsidRDefault="002E2FCE" w:rsidP="005D4B3B">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p>
    <w:p w14:paraId="24270D96" w14:textId="0DF7748A" w:rsidR="002E2FCE" w:rsidRPr="005D4B3B" w:rsidRDefault="002E2FCE" w:rsidP="005D4B3B">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5D4B3B">
        <w:rPr>
          <w:rFonts w:ascii="Times New Roman" w:eastAsia="URWPalladioTOT-Reg" w:hAnsi="Times New Roman" w:cs="Times New Roman"/>
          <w:color w:val="000000" w:themeColor="text1"/>
          <w:sz w:val="24"/>
          <w:szCs w:val="24"/>
          <w:lang w:val="es-HN"/>
        </w:rPr>
        <w:t>Una diferencia con el proceso cuantitativo es que los objetivos y las  preguntas son más generales y su delimitación es menos precisa.</w:t>
      </w:r>
    </w:p>
    <w:p w14:paraId="693E938B" w14:textId="20AF2B4B" w:rsidR="002E2FCE" w:rsidRPr="005D4B3B" w:rsidRDefault="002E2FCE" w:rsidP="005D4B3B">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p>
    <w:p w14:paraId="7B1C9005" w14:textId="77E7D32B" w:rsidR="002E2FCE" w:rsidRPr="005D4B3B" w:rsidRDefault="002E2FCE" w:rsidP="005D4B3B">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5D4B3B">
        <w:rPr>
          <w:rFonts w:ascii="Times New Roman" w:eastAsia="URWPalladioTOT-Reg" w:hAnsi="Times New Roman" w:cs="Times New Roman"/>
          <w:color w:val="000000" w:themeColor="text1"/>
          <w:sz w:val="24"/>
          <w:szCs w:val="24"/>
          <w:lang w:val="es-HN"/>
        </w:rPr>
        <w:t>También se explica el papel que cumplen la literatura y la hipótesis en el proceso inductivo; mediante el ingreso al contexto, ambiente o campo.</w:t>
      </w:r>
    </w:p>
    <w:p w14:paraId="307C136C" w14:textId="77777777" w:rsidR="003132D1" w:rsidRPr="005D4B3B" w:rsidRDefault="003132D1" w:rsidP="005D4B3B">
      <w:pPr>
        <w:spacing w:line="276" w:lineRule="auto"/>
        <w:rPr>
          <w:rStyle w:val="normaltextrun"/>
          <w:rFonts w:ascii="Times New Roman" w:hAnsi="Times New Roman" w:cs="Times New Roman"/>
          <w:b/>
          <w:bCs/>
          <w:color w:val="000000" w:themeColor="text1"/>
          <w:sz w:val="24"/>
          <w:szCs w:val="24"/>
          <w:bdr w:val="none" w:sz="0" w:space="0" w:color="auto" w:frame="1"/>
          <w:lang w:val="es-HN"/>
        </w:rPr>
      </w:pPr>
      <w:r w:rsidRPr="005D4B3B">
        <w:rPr>
          <w:rStyle w:val="normaltextrun"/>
          <w:rFonts w:ascii="Times New Roman" w:hAnsi="Times New Roman" w:cs="Times New Roman"/>
          <w:b/>
          <w:bCs/>
          <w:color w:val="000000" w:themeColor="text1"/>
          <w:sz w:val="24"/>
          <w:szCs w:val="24"/>
          <w:bdr w:val="none" w:sz="0" w:space="0" w:color="auto" w:frame="1"/>
          <w:lang w:val="es-HN"/>
        </w:rPr>
        <w:br w:type="page"/>
      </w:r>
    </w:p>
    <w:p w14:paraId="7B775845" w14:textId="39709E77" w:rsidR="003529B7" w:rsidRPr="005D4B3B" w:rsidRDefault="003529B7" w:rsidP="005D4B3B">
      <w:pPr>
        <w:pStyle w:val="Heading1"/>
        <w:spacing w:line="276" w:lineRule="auto"/>
        <w:jc w:val="center"/>
        <w:rPr>
          <w:rStyle w:val="normaltextrun"/>
          <w:color w:val="000000" w:themeColor="text1"/>
          <w:sz w:val="24"/>
          <w:szCs w:val="24"/>
          <w:shd w:val="clear" w:color="auto" w:fill="FFFFFF"/>
          <w:lang w:val="es-HN"/>
        </w:rPr>
      </w:pPr>
      <w:bookmarkStart w:id="1" w:name="_Toc96511780"/>
      <w:r w:rsidRPr="005D4B3B">
        <w:rPr>
          <w:rStyle w:val="normaltextrun"/>
          <w:color w:val="000000" w:themeColor="text1"/>
          <w:sz w:val="24"/>
          <w:szCs w:val="24"/>
          <w:shd w:val="clear" w:color="auto" w:fill="FFFFFF"/>
          <w:lang w:val="es-HN"/>
        </w:rPr>
        <w:lastRenderedPageBreak/>
        <w:t>Objetivos</w:t>
      </w:r>
      <w:bookmarkEnd w:id="1"/>
    </w:p>
    <w:p w14:paraId="7F349D26" w14:textId="207DB012" w:rsidR="003529B7" w:rsidRPr="005D4B3B" w:rsidRDefault="003529B7" w:rsidP="005D4B3B">
      <w:pPr>
        <w:spacing w:line="276" w:lineRule="auto"/>
        <w:rPr>
          <w:rStyle w:val="normaltextrun"/>
          <w:rFonts w:ascii="Times New Roman" w:hAnsi="Times New Roman" w:cs="Times New Roman"/>
          <w:color w:val="000000" w:themeColor="text1"/>
          <w:sz w:val="24"/>
          <w:szCs w:val="24"/>
          <w:bdr w:val="none" w:sz="0" w:space="0" w:color="auto" w:frame="1"/>
          <w:lang w:val="es-HN"/>
        </w:rPr>
      </w:pPr>
    </w:p>
    <w:p w14:paraId="47E821EF" w14:textId="763AE2C8" w:rsidR="003458B1" w:rsidRPr="005D4B3B" w:rsidRDefault="003458B1" w:rsidP="005D4B3B">
      <w:pPr>
        <w:pStyle w:val="ListParagraph"/>
        <w:numPr>
          <w:ilvl w:val="0"/>
          <w:numId w:val="4"/>
        </w:numPr>
        <w:spacing w:line="276" w:lineRule="auto"/>
        <w:rPr>
          <w:rFonts w:ascii="Times New Roman" w:hAnsi="Times New Roman" w:cs="Times New Roman"/>
          <w:color w:val="000000" w:themeColor="text1"/>
          <w:sz w:val="24"/>
          <w:szCs w:val="24"/>
          <w:lang w:val="es-HN"/>
        </w:rPr>
      </w:pPr>
      <w:r w:rsidRPr="005D4B3B">
        <w:rPr>
          <w:rFonts w:ascii="Times New Roman" w:hAnsi="Times New Roman" w:cs="Times New Roman"/>
          <w:color w:val="000000" w:themeColor="text1"/>
          <w:sz w:val="24"/>
          <w:szCs w:val="24"/>
          <w:lang w:val="es-HN"/>
        </w:rPr>
        <w:t>Formular planteamientos para investigar demanera inductiva</w:t>
      </w:r>
      <w:r w:rsidR="007835D2">
        <w:rPr>
          <w:rFonts w:ascii="Times New Roman" w:hAnsi="Times New Roman" w:cs="Times New Roman"/>
          <w:color w:val="000000" w:themeColor="text1"/>
          <w:sz w:val="24"/>
          <w:szCs w:val="24"/>
          <w:lang w:val="es-HN"/>
        </w:rPr>
        <w:br/>
      </w:r>
    </w:p>
    <w:p w14:paraId="01B5938E" w14:textId="4C1B0AD7" w:rsidR="003458B1" w:rsidRPr="005D4B3B" w:rsidRDefault="003458B1" w:rsidP="005D4B3B">
      <w:pPr>
        <w:pStyle w:val="ListParagraph"/>
        <w:numPr>
          <w:ilvl w:val="0"/>
          <w:numId w:val="4"/>
        </w:numPr>
        <w:spacing w:line="276" w:lineRule="auto"/>
        <w:rPr>
          <w:rFonts w:ascii="Times New Roman" w:hAnsi="Times New Roman" w:cs="Times New Roman"/>
          <w:color w:val="000000" w:themeColor="text1"/>
          <w:sz w:val="24"/>
          <w:szCs w:val="24"/>
          <w:lang w:val="es-HN"/>
        </w:rPr>
      </w:pPr>
      <w:r w:rsidRPr="005D4B3B">
        <w:rPr>
          <w:rFonts w:ascii="Times New Roman" w:hAnsi="Times New Roman" w:cs="Times New Roman"/>
          <w:color w:val="000000" w:themeColor="text1"/>
          <w:sz w:val="24"/>
          <w:szCs w:val="24"/>
          <w:lang w:val="es-HN"/>
        </w:rPr>
        <w:t>Visualizar los aspectos que debe tomar en cuenta para comenzar un estudio cualitativo</w:t>
      </w:r>
      <w:r w:rsidR="007835D2">
        <w:rPr>
          <w:rFonts w:ascii="Times New Roman" w:hAnsi="Times New Roman" w:cs="Times New Roman"/>
          <w:color w:val="000000" w:themeColor="text1"/>
          <w:sz w:val="24"/>
          <w:szCs w:val="24"/>
          <w:lang w:val="es-HN"/>
        </w:rPr>
        <w:br/>
      </w:r>
    </w:p>
    <w:p w14:paraId="7345EAE8" w14:textId="447BC16E" w:rsidR="003458B1" w:rsidRPr="005D4B3B" w:rsidRDefault="003458B1" w:rsidP="005D4B3B">
      <w:pPr>
        <w:pStyle w:val="ListParagraph"/>
        <w:numPr>
          <w:ilvl w:val="0"/>
          <w:numId w:val="4"/>
        </w:numPr>
        <w:spacing w:line="276" w:lineRule="auto"/>
        <w:rPr>
          <w:rFonts w:ascii="Times New Roman" w:hAnsi="Times New Roman" w:cs="Times New Roman"/>
          <w:color w:val="000000" w:themeColor="text1"/>
          <w:sz w:val="24"/>
          <w:szCs w:val="24"/>
          <w:lang w:val="es-HN"/>
        </w:rPr>
      </w:pPr>
      <w:r w:rsidRPr="005D4B3B">
        <w:rPr>
          <w:rFonts w:ascii="Times New Roman" w:hAnsi="Times New Roman" w:cs="Times New Roman"/>
          <w:color w:val="000000" w:themeColor="text1"/>
          <w:sz w:val="24"/>
          <w:szCs w:val="24"/>
          <w:lang w:val="es-HN"/>
        </w:rPr>
        <w:t>Comprender cómo se inicia una investigación cualitativa</w:t>
      </w:r>
      <w:r w:rsidR="007835D2">
        <w:rPr>
          <w:rFonts w:ascii="Times New Roman" w:hAnsi="Times New Roman" w:cs="Times New Roman"/>
          <w:color w:val="000000" w:themeColor="text1"/>
          <w:sz w:val="24"/>
          <w:szCs w:val="24"/>
          <w:lang w:val="es-HN"/>
        </w:rPr>
        <w:br/>
      </w:r>
    </w:p>
    <w:p w14:paraId="6F002634" w14:textId="1E765213" w:rsidR="003458B1" w:rsidRPr="005D4B3B" w:rsidRDefault="003458B1" w:rsidP="005D4B3B">
      <w:pPr>
        <w:pStyle w:val="ListParagraph"/>
        <w:numPr>
          <w:ilvl w:val="0"/>
          <w:numId w:val="4"/>
        </w:numPr>
        <w:spacing w:line="276" w:lineRule="auto"/>
        <w:rPr>
          <w:rFonts w:ascii="Times New Roman" w:hAnsi="Times New Roman" w:cs="Times New Roman"/>
          <w:color w:val="000000" w:themeColor="text1"/>
          <w:sz w:val="24"/>
          <w:szCs w:val="24"/>
          <w:lang w:val="es-HN"/>
        </w:rPr>
      </w:pPr>
      <w:r w:rsidRPr="005D4B3B">
        <w:rPr>
          <w:rFonts w:ascii="Times New Roman" w:hAnsi="Times New Roman" w:cs="Times New Roman"/>
          <w:color w:val="000000" w:themeColor="text1"/>
          <w:sz w:val="24"/>
          <w:szCs w:val="24"/>
          <w:lang w:val="es-HN"/>
        </w:rPr>
        <w:t>Conocer el papel que cumplen la revisión de la literatura y las hipótesis en el proceso de investigación cualitativa</w:t>
      </w:r>
    </w:p>
    <w:p w14:paraId="5446A4F4" w14:textId="1648CB8D" w:rsidR="00DF4A3E" w:rsidRPr="005D4B3B" w:rsidRDefault="003529B7" w:rsidP="005D4B3B">
      <w:pPr>
        <w:pStyle w:val="ListParagraph"/>
        <w:numPr>
          <w:ilvl w:val="0"/>
          <w:numId w:val="4"/>
        </w:numPr>
        <w:spacing w:line="276" w:lineRule="auto"/>
        <w:rPr>
          <w:rFonts w:ascii="Times New Roman" w:hAnsi="Times New Roman" w:cs="Times New Roman"/>
          <w:color w:val="000000" w:themeColor="text1"/>
          <w:sz w:val="24"/>
          <w:szCs w:val="24"/>
          <w:lang w:val="es-HN"/>
        </w:rPr>
      </w:pPr>
      <w:r w:rsidRPr="005D4B3B">
        <w:rPr>
          <w:rFonts w:ascii="Times New Roman" w:hAnsi="Times New Roman" w:cs="Times New Roman"/>
          <w:b/>
          <w:bCs/>
          <w:color w:val="000000" w:themeColor="text1"/>
          <w:sz w:val="24"/>
          <w:szCs w:val="24"/>
          <w:lang w:val="es-HN"/>
        </w:rPr>
        <w:br w:type="page"/>
      </w:r>
    </w:p>
    <w:p w14:paraId="12575B3C" w14:textId="77777777" w:rsidR="00DF4A3E" w:rsidRPr="005D4B3B" w:rsidRDefault="00DF4A3E" w:rsidP="005D4B3B">
      <w:pPr>
        <w:autoSpaceDE w:val="0"/>
        <w:autoSpaceDN w:val="0"/>
        <w:adjustRightInd w:val="0"/>
        <w:spacing w:after="0" w:line="276" w:lineRule="auto"/>
        <w:jc w:val="right"/>
        <w:rPr>
          <w:rFonts w:ascii="Times New Roman" w:hAnsi="Times New Roman" w:cs="Times New Roman"/>
          <w:i/>
          <w:iCs/>
          <w:color w:val="000000" w:themeColor="text1"/>
          <w:sz w:val="24"/>
          <w:szCs w:val="24"/>
          <w:lang w:val="es-HN"/>
        </w:rPr>
      </w:pPr>
    </w:p>
    <w:p w14:paraId="737A2C4F" w14:textId="77777777" w:rsidR="00DF4A3E" w:rsidRPr="005D4B3B" w:rsidRDefault="00DF4A3E" w:rsidP="005D4B3B">
      <w:pPr>
        <w:autoSpaceDE w:val="0"/>
        <w:autoSpaceDN w:val="0"/>
        <w:adjustRightInd w:val="0"/>
        <w:spacing w:after="0" w:line="276" w:lineRule="auto"/>
        <w:jc w:val="right"/>
        <w:rPr>
          <w:rFonts w:ascii="Times New Roman" w:hAnsi="Times New Roman" w:cs="Times New Roman"/>
          <w:i/>
          <w:iCs/>
          <w:color w:val="000000" w:themeColor="text1"/>
          <w:sz w:val="24"/>
          <w:szCs w:val="24"/>
          <w:lang w:val="es-HN"/>
        </w:rPr>
      </w:pPr>
    </w:p>
    <w:p w14:paraId="53DA9FAB" w14:textId="77777777" w:rsidR="00DF4A3E" w:rsidRPr="005D4B3B" w:rsidRDefault="00DF4A3E" w:rsidP="005D4B3B">
      <w:pPr>
        <w:autoSpaceDE w:val="0"/>
        <w:autoSpaceDN w:val="0"/>
        <w:adjustRightInd w:val="0"/>
        <w:spacing w:after="0" w:line="276" w:lineRule="auto"/>
        <w:jc w:val="right"/>
        <w:rPr>
          <w:rFonts w:ascii="Times New Roman" w:hAnsi="Times New Roman" w:cs="Times New Roman"/>
          <w:i/>
          <w:iCs/>
          <w:color w:val="000000" w:themeColor="text1"/>
          <w:sz w:val="24"/>
          <w:szCs w:val="24"/>
          <w:lang w:val="es-HN"/>
        </w:rPr>
      </w:pPr>
    </w:p>
    <w:p w14:paraId="0D621896" w14:textId="77777777" w:rsidR="00DF4A3E" w:rsidRPr="005D4B3B" w:rsidRDefault="00DF4A3E" w:rsidP="005D4B3B">
      <w:pPr>
        <w:autoSpaceDE w:val="0"/>
        <w:autoSpaceDN w:val="0"/>
        <w:adjustRightInd w:val="0"/>
        <w:spacing w:after="0" w:line="276" w:lineRule="auto"/>
        <w:jc w:val="right"/>
        <w:rPr>
          <w:rFonts w:ascii="Times New Roman" w:hAnsi="Times New Roman" w:cs="Times New Roman"/>
          <w:i/>
          <w:iCs/>
          <w:color w:val="000000" w:themeColor="text1"/>
          <w:sz w:val="24"/>
          <w:szCs w:val="24"/>
          <w:lang w:val="es-HN"/>
        </w:rPr>
      </w:pPr>
    </w:p>
    <w:p w14:paraId="05169043" w14:textId="77777777" w:rsidR="00DF4A3E" w:rsidRPr="005D4B3B" w:rsidRDefault="00DF4A3E" w:rsidP="005D4B3B">
      <w:pPr>
        <w:autoSpaceDE w:val="0"/>
        <w:autoSpaceDN w:val="0"/>
        <w:adjustRightInd w:val="0"/>
        <w:spacing w:after="0" w:line="276" w:lineRule="auto"/>
        <w:jc w:val="right"/>
        <w:rPr>
          <w:rFonts w:ascii="Times New Roman" w:hAnsi="Times New Roman" w:cs="Times New Roman"/>
          <w:i/>
          <w:iCs/>
          <w:color w:val="000000" w:themeColor="text1"/>
          <w:sz w:val="24"/>
          <w:szCs w:val="24"/>
          <w:lang w:val="es-HN"/>
        </w:rPr>
      </w:pPr>
    </w:p>
    <w:p w14:paraId="68E003F8" w14:textId="77777777" w:rsidR="00DF4A3E" w:rsidRPr="005D4B3B" w:rsidRDefault="00DF4A3E" w:rsidP="005D4B3B">
      <w:pPr>
        <w:autoSpaceDE w:val="0"/>
        <w:autoSpaceDN w:val="0"/>
        <w:adjustRightInd w:val="0"/>
        <w:spacing w:after="0" w:line="276" w:lineRule="auto"/>
        <w:jc w:val="right"/>
        <w:rPr>
          <w:rFonts w:ascii="Times New Roman" w:hAnsi="Times New Roman" w:cs="Times New Roman"/>
          <w:i/>
          <w:iCs/>
          <w:color w:val="000000" w:themeColor="text1"/>
          <w:sz w:val="24"/>
          <w:szCs w:val="24"/>
          <w:lang w:val="es-HN"/>
        </w:rPr>
      </w:pPr>
    </w:p>
    <w:p w14:paraId="608AED1F" w14:textId="77777777" w:rsidR="00DF4A3E" w:rsidRPr="005D4B3B" w:rsidRDefault="00DF4A3E" w:rsidP="005D4B3B">
      <w:pPr>
        <w:autoSpaceDE w:val="0"/>
        <w:autoSpaceDN w:val="0"/>
        <w:adjustRightInd w:val="0"/>
        <w:spacing w:after="0" w:line="276" w:lineRule="auto"/>
        <w:jc w:val="right"/>
        <w:rPr>
          <w:rFonts w:ascii="Times New Roman" w:hAnsi="Times New Roman" w:cs="Times New Roman"/>
          <w:i/>
          <w:iCs/>
          <w:color w:val="000000" w:themeColor="text1"/>
          <w:sz w:val="24"/>
          <w:szCs w:val="24"/>
          <w:lang w:val="es-HN"/>
        </w:rPr>
      </w:pPr>
    </w:p>
    <w:p w14:paraId="3F4F35B2" w14:textId="77777777" w:rsidR="00DF4A3E" w:rsidRPr="005D4B3B" w:rsidRDefault="00DF4A3E" w:rsidP="005D4B3B">
      <w:pPr>
        <w:autoSpaceDE w:val="0"/>
        <w:autoSpaceDN w:val="0"/>
        <w:adjustRightInd w:val="0"/>
        <w:spacing w:after="0" w:line="276" w:lineRule="auto"/>
        <w:jc w:val="right"/>
        <w:rPr>
          <w:rFonts w:ascii="Times New Roman" w:hAnsi="Times New Roman" w:cs="Times New Roman"/>
          <w:i/>
          <w:iCs/>
          <w:color w:val="000000" w:themeColor="text1"/>
          <w:sz w:val="24"/>
          <w:szCs w:val="24"/>
          <w:lang w:val="es-HN"/>
        </w:rPr>
      </w:pPr>
    </w:p>
    <w:p w14:paraId="12609E24" w14:textId="77777777" w:rsidR="00DF4A3E" w:rsidRPr="005D4B3B" w:rsidRDefault="00DF4A3E" w:rsidP="005D4B3B">
      <w:pPr>
        <w:autoSpaceDE w:val="0"/>
        <w:autoSpaceDN w:val="0"/>
        <w:adjustRightInd w:val="0"/>
        <w:spacing w:after="0" w:line="276" w:lineRule="auto"/>
        <w:jc w:val="right"/>
        <w:rPr>
          <w:rFonts w:ascii="Times New Roman" w:hAnsi="Times New Roman" w:cs="Times New Roman"/>
          <w:i/>
          <w:iCs/>
          <w:color w:val="000000" w:themeColor="text1"/>
          <w:sz w:val="24"/>
          <w:szCs w:val="24"/>
          <w:lang w:val="es-HN"/>
        </w:rPr>
      </w:pPr>
    </w:p>
    <w:p w14:paraId="440EE789" w14:textId="77777777" w:rsidR="00DF4A3E" w:rsidRPr="005D4B3B" w:rsidRDefault="00DF4A3E" w:rsidP="005D4B3B">
      <w:pPr>
        <w:autoSpaceDE w:val="0"/>
        <w:autoSpaceDN w:val="0"/>
        <w:adjustRightInd w:val="0"/>
        <w:spacing w:after="0" w:line="276" w:lineRule="auto"/>
        <w:jc w:val="right"/>
        <w:rPr>
          <w:rFonts w:ascii="Times New Roman" w:hAnsi="Times New Roman" w:cs="Times New Roman"/>
          <w:i/>
          <w:iCs/>
          <w:color w:val="000000" w:themeColor="text1"/>
          <w:sz w:val="24"/>
          <w:szCs w:val="24"/>
          <w:lang w:val="es-HN"/>
        </w:rPr>
      </w:pPr>
    </w:p>
    <w:p w14:paraId="331F9766" w14:textId="77777777" w:rsidR="00DF4A3E" w:rsidRPr="005D4B3B" w:rsidRDefault="00DF4A3E" w:rsidP="005D4B3B">
      <w:pPr>
        <w:autoSpaceDE w:val="0"/>
        <w:autoSpaceDN w:val="0"/>
        <w:adjustRightInd w:val="0"/>
        <w:spacing w:after="0" w:line="276" w:lineRule="auto"/>
        <w:jc w:val="right"/>
        <w:rPr>
          <w:rFonts w:ascii="Times New Roman" w:hAnsi="Times New Roman" w:cs="Times New Roman"/>
          <w:i/>
          <w:iCs/>
          <w:color w:val="000000" w:themeColor="text1"/>
          <w:sz w:val="24"/>
          <w:szCs w:val="24"/>
          <w:lang w:val="es-HN"/>
        </w:rPr>
      </w:pPr>
    </w:p>
    <w:p w14:paraId="3DE7AC74" w14:textId="77777777" w:rsidR="00DF4A3E" w:rsidRPr="005D4B3B" w:rsidRDefault="00DF4A3E" w:rsidP="005D4B3B">
      <w:pPr>
        <w:autoSpaceDE w:val="0"/>
        <w:autoSpaceDN w:val="0"/>
        <w:adjustRightInd w:val="0"/>
        <w:spacing w:after="0" w:line="276" w:lineRule="auto"/>
        <w:jc w:val="right"/>
        <w:rPr>
          <w:rFonts w:ascii="Times New Roman" w:hAnsi="Times New Roman" w:cs="Times New Roman"/>
          <w:i/>
          <w:iCs/>
          <w:color w:val="000000" w:themeColor="text1"/>
          <w:sz w:val="24"/>
          <w:szCs w:val="24"/>
          <w:lang w:val="es-HN"/>
        </w:rPr>
      </w:pPr>
    </w:p>
    <w:p w14:paraId="6B2825F9" w14:textId="77777777" w:rsidR="00DF4A3E" w:rsidRPr="005D4B3B" w:rsidRDefault="00DF4A3E" w:rsidP="005D4B3B">
      <w:pPr>
        <w:autoSpaceDE w:val="0"/>
        <w:autoSpaceDN w:val="0"/>
        <w:adjustRightInd w:val="0"/>
        <w:spacing w:after="0" w:line="276" w:lineRule="auto"/>
        <w:jc w:val="right"/>
        <w:rPr>
          <w:rFonts w:ascii="Times New Roman" w:hAnsi="Times New Roman" w:cs="Times New Roman"/>
          <w:i/>
          <w:iCs/>
          <w:color w:val="000000" w:themeColor="text1"/>
          <w:sz w:val="24"/>
          <w:szCs w:val="24"/>
          <w:lang w:val="es-HN"/>
        </w:rPr>
      </w:pPr>
    </w:p>
    <w:p w14:paraId="53CA51A9" w14:textId="77777777" w:rsidR="00DF4A3E" w:rsidRPr="005D4B3B" w:rsidRDefault="00DF4A3E" w:rsidP="005D4B3B">
      <w:pPr>
        <w:autoSpaceDE w:val="0"/>
        <w:autoSpaceDN w:val="0"/>
        <w:adjustRightInd w:val="0"/>
        <w:spacing w:after="0" w:line="276" w:lineRule="auto"/>
        <w:jc w:val="right"/>
        <w:rPr>
          <w:rFonts w:ascii="Times New Roman" w:hAnsi="Times New Roman" w:cs="Times New Roman"/>
          <w:i/>
          <w:iCs/>
          <w:color w:val="000000" w:themeColor="text1"/>
          <w:sz w:val="24"/>
          <w:szCs w:val="24"/>
          <w:lang w:val="es-HN"/>
        </w:rPr>
      </w:pPr>
    </w:p>
    <w:p w14:paraId="39A4BD55" w14:textId="77777777" w:rsidR="00DF4A3E" w:rsidRPr="005D4B3B" w:rsidRDefault="00DF4A3E" w:rsidP="005D4B3B">
      <w:pPr>
        <w:autoSpaceDE w:val="0"/>
        <w:autoSpaceDN w:val="0"/>
        <w:adjustRightInd w:val="0"/>
        <w:spacing w:after="0" w:line="276" w:lineRule="auto"/>
        <w:jc w:val="right"/>
        <w:rPr>
          <w:rFonts w:ascii="Times New Roman" w:hAnsi="Times New Roman" w:cs="Times New Roman"/>
          <w:i/>
          <w:iCs/>
          <w:color w:val="000000" w:themeColor="text1"/>
          <w:sz w:val="24"/>
          <w:szCs w:val="24"/>
          <w:lang w:val="es-HN"/>
        </w:rPr>
      </w:pPr>
    </w:p>
    <w:p w14:paraId="22042543" w14:textId="77777777" w:rsidR="00DF4A3E" w:rsidRPr="005D4B3B" w:rsidRDefault="00DF4A3E" w:rsidP="005D4B3B">
      <w:pPr>
        <w:autoSpaceDE w:val="0"/>
        <w:autoSpaceDN w:val="0"/>
        <w:adjustRightInd w:val="0"/>
        <w:spacing w:after="0" w:line="276" w:lineRule="auto"/>
        <w:jc w:val="right"/>
        <w:rPr>
          <w:rFonts w:ascii="Times New Roman" w:hAnsi="Times New Roman" w:cs="Times New Roman"/>
          <w:i/>
          <w:iCs/>
          <w:color w:val="000000" w:themeColor="text1"/>
          <w:sz w:val="24"/>
          <w:szCs w:val="24"/>
          <w:lang w:val="es-HN"/>
        </w:rPr>
      </w:pPr>
    </w:p>
    <w:p w14:paraId="360E3958" w14:textId="77777777" w:rsidR="00DF4A3E" w:rsidRPr="005D4B3B" w:rsidRDefault="00DF4A3E" w:rsidP="005D4B3B">
      <w:pPr>
        <w:autoSpaceDE w:val="0"/>
        <w:autoSpaceDN w:val="0"/>
        <w:adjustRightInd w:val="0"/>
        <w:spacing w:after="0" w:line="276" w:lineRule="auto"/>
        <w:jc w:val="right"/>
        <w:rPr>
          <w:rFonts w:ascii="Times New Roman" w:hAnsi="Times New Roman" w:cs="Times New Roman"/>
          <w:i/>
          <w:iCs/>
          <w:color w:val="000000" w:themeColor="text1"/>
          <w:sz w:val="24"/>
          <w:szCs w:val="24"/>
          <w:lang w:val="es-HN"/>
        </w:rPr>
      </w:pPr>
    </w:p>
    <w:p w14:paraId="4A2E11C0" w14:textId="77777777" w:rsidR="00DF4A3E" w:rsidRPr="005D4B3B" w:rsidRDefault="00DF4A3E" w:rsidP="005D4B3B">
      <w:pPr>
        <w:autoSpaceDE w:val="0"/>
        <w:autoSpaceDN w:val="0"/>
        <w:adjustRightInd w:val="0"/>
        <w:spacing w:after="0" w:line="276" w:lineRule="auto"/>
        <w:jc w:val="right"/>
        <w:rPr>
          <w:rFonts w:ascii="Times New Roman" w:hAnsi="Times New Roman" w:cs="Times New Roman"/>
          <w:i/>
          <w:iCs/>
          <w:color w:val="000000" w:themeColor="text1"/>
          <w:sz w:val="24"/>
          <w:szCs w:val="24"/>
          <w:lang w:val="es-HN"/>
        </w:rPr>
      </w:pPr>
    </w:p>
    <w:p w14:paraId="15249F15" w14:textId="77777777" w:rsidR="00DF4A3E" w:rsidRPr="005D4B3B" w:rsidRDefault="00DF4A3E" w:rsidP="005D4B3B">
      <w:pPr>
        <w:autoSpaceDE w:val="0"/>
        <w:autoSpaceDN w:val="0"/>
        <w:adjustRightInd w:val="0"/>
        <w:spacing w:after="0" w:line="276" w:lineRule="auto"/>
        <w:jc w:val="right"/>
        <w:rPr>
          <w:rFonts w:ascii="Times New Roman" w:hAnsi="Times New Roman" w:cs="Times New Roman"/>
          <w:i/>
          <w:iCs/>
          <w:color w:val="000000" w:themeColor="text1"/>
          <w:sz w:val="24"/>
          <w:szCs w:val="24"/>
          <w:lang w:val="es-HN"/>
        </w:rPr>
      </w:pPr>
    </w:p>
    <w:p w14:paraId="126B1899" w14:textId="77777777" w:rsidR="00DF4A3E" w:rsidRPr="005D4B3B" w:rsidRDefault="00DF4A3E" w:rsidP="005D4B3B">
      <w:pPr>
        <w:autoSpaceDE w:val="0"/>
        <w:autoSpaceDN w:val="0"/>
        <w:adjustRightInd w:val="0"/>
        <w:spacing w:after="0" w:line="276" w:lineRule="auto"/>
        <w:jc w:val="right"/>
        <w:rPr>
          <w:rFonts w:ascii="Times New Roman" w:hAnsi="Times New Roman" w:cs="Times New Roman"/>
          <w:i/>
          <w:iCs/>
          <w:color w:val="000000" w:themeColor="text1"/>
          <w:sz w:val="24"/>
          <w:szCs w:val="24"/>
          <w:lang w:val="es-HN"/>
        </w:rPr>
      </w:pPr>
    </w:p>
    <w:p w14:paraId="31E7CCC6" w14:textId="77777777" w:rsidR="00DF4A3E" w:rsidRPr="005D4B3B" w:rsidRDefault="00DF4A3E" w:rsidP="005D4B3B">
      <w:pPr>
        <w:autoSpaceDE w:val="0"/>
        <w:autoSpaceDN w:val="0"/>
        <w:adjustRightInd w:val="0"/>
        <w:spacing w:after="0" w:line="276" w:lineRule="auto"/>
        <w:jc w:val="right"/>
        <w:rPr>
          <w:rFonts w:ascii="Times New Roman" w:hAnsi="Times New Roman" w:cs="Times New Roman"/>
          <w:i/>
          <w:iCs/>
          <w:color w:val="000000" w:themeColor="text1"/>
          <w:sz w:val="24"/>
          <w:szCs w:val="24"/>
          <w:lang w:val="es-HN"/>
        </w:rPr>
      </w:pPr>
    </w:p>
    <w:p w14:paraId="4D9418A3" w14:textId="77777777" w:rsidR="00DF4A3E" w:rsidRPr="005D4B3B" w:rsidRDefault="00DF4A3E" w:rsidP="005D4B3B">
      <w:pPr>
        <w:autoSpaceDE w:val="0"/>
        <w:autoSpaceDN w:val="0"/>
        <w:adjustRightInd w:val="0"/>
        <w:spacing w:after="0" w:line="276" w:lineRule="auto"/>
        <w:jc w:val="right"/>
        <w:rPr>
          <w:rFonts w:ascii="Times New Roman" w:hAnsi="Times New Roman" w:cs="Times New Roman"/>
          <w:i/>
          <w:iCs/>
          <w:color w:val="000000" w:themeColor="text1"/>
          <w:sz w:val="24"/>
          <w:szCs w:val="24"/>
          <w:lang w:val="es-HN"/>
        </w:rPr>
      </w:pPr>
    </w:p>
    <w:p w14:paraId="1B2D9D48" w14:textId="5673A25A" w:rsidR="00B64222" w:rsidRPr="005D4B3B" w:rsidRDefault="00D67655" w:rsidP="005D4B3B">
      <w:pPr>
        <w:autoSpaceDE w:val="0"/>
        <w:autoSpaceDN w:val="0"/>
        <w:adjustRightInd w:val="0"/>
        <w:spacing w:after="0" w:line="276" w:lineRule="auto"/>
        <w:jc w:val="right"/>
        <w:rPr>
          <w:rFonts w:ascii="Times New Roman" w:hAnsi="Times New Roman" w:cs="Times New Roman"/>
          <w:i/>
          <w:iCs/>
          <w:color w:val="000000" w:themeColor="text1"/>
          <w:sz w:val="24"/>
          <w:szCs w:val="24"/>
          <w:lang w:val="es-HN"/>
        </w:rPr>
      </w:pPr>
      <w:r w:rsidRPr="005D4B3B">
        <w:rPr>
          <w:rFonts w:ascii="Times New Roman" w:hAnsi="Times New Roman" w:cs="Times New Roman"/>
          <w:i/>
          <w:iCs/>
          <w:color w:val="000000" w:themeColor="text1"/>
          <w:sz w:val="24"/>
          <w:szCs w:val="24"/>
          <w:lang w:val="es-HN"/>
        </w:rPr>
        <w:t>“</w:t>
      </w:r>
      <w:r w:rsidR="00B64222" w:rsidRPr="005D4B3B">
        <w:rPr>
          <w:rFonts w:ascii="Times New Roman" w:hAnsi="Times New Roman" w:cs="Times New Roman"/>
          <w:i/>
          <w:iCs/>
          <w:color w:val="000000" w:themeColor="text1"/>
          <w:sz w:val="24"/>
          <w:szCs w:val="24"/>
          <w:lang w:val="es-HN"/>
        </w:rPr>
        <w:t>Un planteamiento cualitativo es como “ingresar a un laberinto“. Sabemos dónde comenzamos, pero no dónde habremos de terminar. Entramos con convicción, pero sin un mapa detallado, preciso. Y de algo tenemos certeza: deberemos mantener la mente abierta y estar preparados para improvisar.</w:t>
      </w:r>
      <w:r w:rsidRPr="005D4B3B">
        <w:rPr>
          <w:rFonts w:ascii="Times New Roman" w:hAnsi="Times New Roman" w:cs="Times New Roman"/>
          <w:i/>
          <w:iCs/>
          <w:color w:val="000000" w:themeColor="text1"/>
          <w:sz w:val="24"/>
          <w:szCs w:val="24"/>
          <w:lang w:val="es-HN"/>
        </w:rPr>
        <w:t>”</w:t>
      </w:r>
      <w:r w:rsidR="00B64222" w:rsidRPr="005D4B3B">
        <w:rPr>
          <w:rFonts w:ascii="Times New Roman" w:hAnsi="Times New Roman" w:cs="Times New Roman"/>
          <w:i/>
          <w:iCs/>
          <w:color w:val="000000" w:themeColor="text1"/>
          <w:sz w:val="24"/>
          <w:szCs w:val="24"/>
          <w:lang w:val="es-HN"/>
        </w:rPr>
        <w:t xml:space="preserve"> </w:t>
      </w:r>
    </w:p>
    <w:p w14:paraId="3FF78150" w14:textId="77777777" w:rsidR="00B64222" w:rsidRPr="005D4B3B" w:rsidRDefault="00B64222" w:rsidP="005D4B3B">
      <w:pPr>
        <w:autoSpaceDE w:val="0"/>
        <w:autoSpaceDN w:val="0"/>
        <w:adjustRightInd w:val="0"/>
        <w:spacing w:after="0" w:line="276" w:lineRule="auto"/>
        <w:jc w:val="right"/>
        <w:rPr>
          <w:rFonts w:ascii="Times New Roman" w:hAnsi="Times New Roman" w:cs="Times New Roman"/>
          <w:i/>
          <w:iCs/>
          <w:color w:val="000000" w:themeColor="text1"/>
          <w:sz w:val="24"/>
          <w:szCs w:val="24"/>
          <w:lang w:val="es-HN"/>
        </w:rPr>
      </w:pPr>
      <w:r w:rsidRPr="005D4B3B">
        <w:rPr>
          <w:rFonts w:ascii="Times New Roman" w:hAnsi="Times New Roman" w:cs="Times New Roman"/>
          <w:i/>
          <w:iCs/>
          <w:color w:val="000000" w:themeColor="text1"/>
          <w:sz w:val="24"/>
          <w:szCs w:val="24"/>
          <w:lang w:val="es-HN"/>
        </w:rPr>
        <w:t xml:space="preserve">Roberto Hernández-Sampieri, basado en una idea de Richard Grinnell </w:t>
      </w:r>
    </w:p>
    <w:p w14:paraId="2511A58E" w14:textId="77777777" w:rsidR="00DF4A3E" w:rsidRPr="005D4B3B" w:rsidRDefault="00DF4A3E" w:rsidP="005D4B3B">
      <w:pPr>
        <w:autoSpaceDE w:val="0"/>
        <w:autoSpaceDN w:val="0"/>
        <w:adjustRightInd w:val="0"/>
        <w:spacing w:after="0" w:line="276" w:lineRule="auto"/>
        <w:jc w:val="right"/>
        <w:rPr>
          <w:rFonts w:ascii="Times New Roman" w:hAnsi="Times New Roman" w:cs="Times New Roman"/>
          <w:i/>
          <w:iCs/>
          <w:color w:val="000000" w:themeColor="text1"/>
          <w:sz w:val="24"/>
          <w:szCs w:val="24"/>
          <w:lang w:val="en-HN"/>
        </w:rPr>
      </w:pPr>
    </w:p>
    <w:p w14:paraId="42AA8191" w14:textId="77777777" w:rsidR="00DF4A3E" w:rsidRPr="005D4B3B" w:rsidRDefault="00DF4A3E" w:rsidP="005D4B3B">
      <w:pPr>
        <w:autoSpaceDE w:val="0"/>
        <w:autoSpaceDN w:val="0"/>
        <w:adjustRightInd w:val="0"/>
        <w:spacing w:after="0" w:line="276" w:lineRule="auto"/>
        <w:jc w:val="right"/>
        <w:rPr>
          <w:rFonts w:ascii="Times New Roman" w:hAnsi="Times New Roman" w:cs="Times New Roman"/>
          <w:i/>
          <w:iCs/>
          <w:color w:val="000000" w:themeColor="text1"/>
          <w:sz w:val="24"/>
          <w:szCs w:val="24"/>
          <w:lang w:val="es-HN"/>
        </w:rPr>
      </w:pPr>
    </w:p>
    <w:p w14:paraId="54E97DD5" w14:textId="77777777" w:rsidR="00B64222" w:rsidRPr="007835D2" w:rsidRDefault="00B64222" w:rsidP="005D4B3B">
      <w:pPr>
        <w:pStyle w:val="Heading1"/>
        <w:spacing w:line="276" w:lineRule="auto"/>
        <w:jc w:val="center"/>
        <w:rPr>
          <w:rStyle w:val="normaltextrun"/>
          <w:sz w:val="24"/>
          <w:szCs w:val="24"/>
          <w:shd w:val="clear" w:color="auto" w:fill="FFFFFF"/>
          <w:lang w:val="es-HN"/>
        </w:rPr>
      </w:pPr>
      <w:bookmarkStart w:id="2" w:name="_Toc96511781"/>
    </w:p>
    <w:p w14:paraId="73DEF433" w14:textId="77777777" w:rsidR="007835D2" w:rsidRDefault="007835D2">
      <w:pPr>
        <w:rPr>
          <w:rStyle w:val="normaltextrun"/>
          <w:rFonts w:ascii="Times New Roman" w:eastAsia="Times New Roman" w:hAnsi="Times New Roman" w:cs="Times New Roman"/>
          <w:b/>
          <w:bCs/>
          <w:kern w:val="36"/>
          <w:sz w:val="24"/>
          <w:szCs w:val="24"/>
          <w:shd w:val="clear" w:color="auto" w:fill="FFFFFF"/>
          <w:lang w:val="es-HN"/>
        </w:rPr>
      </w:pPr>
      <w:r>
        <w:rPr>
          <w:rStyle w:val="normaltextrun"/>
          <w:sz w:val="24"/>
          <w:szCs w:val="24"/>
          <w:shd w:val="clear" w:color="auto" w:fill="FFFFFF"/>
          <w:lang w:val="es-HN"/>
        </w:rPr>
        <w:br w:type="page"/>
      </w:r>
    </w:p>
    <w:p w14:paraId="74D47EE2" w14:textId="5AB8854E" w:rsidR="00F64FAA" w:rsidRPr="005D4B3B" w:rsidRDefault="00F64FAA" w:rsidP="005D4B3B">
      <w:pPr>
        <w:pStyle w:val="Heading1"/>
        <w:spacing w:line="276" w:lineRule="auto"/>
        <w:jc w:val="center"/>
        <w:rPr>
          <w:rStyle w:val="normaltextrun"/>
          <w:sz w:val="24"/>
          <w:szCs w:val="24"/>
          <w:shd w:val="clear" w:color="auto" w:fill="FFFFFF"/>
          <w:lang w:val="es-HN"/>
        </w:rPr>
      </w:pPr>
      <w:r w:rsidRPr="005D4B3B">
        <w:rPr>
          <w:rStyle w:val="normaltextrun"/>
          <w:sz w:val="24"/>
          <w:szCs w:val="24"/>
          <w:shd w:val="clear" w:color="auto" w:fill="FFFFFF"/>
          <w:lang w:val="es-HN"/>
        </w:rPr>
        <w:lastRenderedPageBreak/>
        <w:t>Marco Teórico</w:t>
      </w:r>
      <w:bookmarkEnd w:id="2"/>
    </w:p>
    <w:p w14:paraId="795EBE29" w14:textId="5B1C5526" w:rsidR="00EE399A" w:rsidRPr="005D4B3B" w:rsidRDefault="00EE399A" w:rsidP="005D4B3B">
      <w:pPr>
        <w:autoSpaceDE w:val="0"/>
        <w:autoSpaceDN w:val="0"/>
        <w:adjustRightInd w:val="0"/>
        <w:spacing w:after="0" w:line="276" w:lineRule="auto"/>
        <w:rPr>
          <w:rFonts w:ascii="Times New Roman" w:hAnsi="Times New Roman" w:cs="Times New Roman"/>
          <w:b/>
          <w:bCs/>
          <w:color w:val="000000" w:themeColor="text1"/>
          <w:sz w:val="24"/>
          <w:szCs w:val="24"/>
          <w:lang w:val="es-HN"/>
        </w:rPr>
      </w:pPr>
    </w:p>
    <w:p w14:paraId="5AFD810F" w14:textId="4A4D05F3" w:rsidR="00D67655" w:rsidRPr="005D4B3B" w:rsidRDefault="00D67655" w:rsidP="005D4B3B">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5D4B3B">
        <w:rPr>
          <w:rFonts w:ascii="Times New Roman" w:eastAsia="URWPalladioTOT-Reg" w:hAnsi="Times New Roman" w:cs="Times New Roman"/>
          <w:color w:val="000000" w:themeColor="text1"/>
          <w:sz w:val="24"/>
          <w:szCs w:val="24"/>
          <w:lang w:val="es-HN"/>
        </w:rPr>
        <w:t xml:space="preserve">En el presente capítulo se aborda la manera en que la idea se desarrolla y se transforma en el planteamiento del problema de investigación cualitativo. Es decir, el capítulo trata sobre cómo plantear un problema de investigación, pero ahora desde la óptica cualitativa. Seis elementos resultan fundamentales para plantear un problema cualitativo: objetivos de investigación, preguntas de investigación, justificación de la investigación, viabilidad de ésta, evaluación de las deficiencias en el conocimiento del problema y definición inicial del ambiente o contexto. Sin embargo, los objetivos y las preguntas son más generales y su delimitación es menos precisa. Asimismo, se explica el papel que cumplen la literatura y las hipótesis en el proceso inductivo; del mismo modo, cómo se inicia en la práctica un estudio cualitativo, mediante el ingreso al contexto, ambiente o campo. </w:t>
      </w:r>
    </w:p>
    <w:p w14:paraId="07EA0B87" w14:textId="38C90220" w:rsidR="00D67655" w:rsidRPr="005D4B3B" w:rsidRDefault="00D67655" w:rsidP="005D4B3B">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p>
    <w:p w14:paraId="1263556D" w14:textId="5ACEA76A" w:rsidR="00D67655" w:rsidRPr="005D4B3B" w:rsidRDefault="00D67655" w:rsidP="005D4B3B">
      <w:pPr>
        <w:autoSpaceDE w:val="0"/>
        <w:autoSpaceDN w:val="0"/>
        <w:adjustRightInd w:val="0"/>
        <w:spacing w:after="0" w:line="276" w:lineRule="auto"/>
        <w:rPr>
          <w:rFonts w:ascii="Times New Roman" w:eastAsia="URWPalladioTOT-Reg" w:hAnsi="Times New Roman" w:cs="Times New Roman"/>
          <w:b/>
          <w:bCs/>
          <w:color w:val="000000" w:themeColor="text1"/>
          <w:sz w:val="24"/>
          <w:szCs w:val="24"/>
          <w:lang w:val="es-HN"/>
        </w:rPr>
      </w:pPr>
      <w:r w:rsidRPr="005D4B3B">
        <w:rPr>
          <w:rFonts w:ascii="Times New Roman" w:eastAsia="URWPalladioTOT-Reg" w:hAnsi="Times New Roman" w:cs="Times New Roman"/>
          <w:b/>
          <w:bCs/>
          <w:color w:val="000000" w:themeColor="text1"/>
          <w:sz w:val="24"/>
          <w:szCs w:val="24"/>
          <w:lang w:val="es-HN"/>
        </w:rPr>
        <w:t>Esencia de la investigación Cualita</w:t>
      </w:r>
      <w:r w:rsidR="007835D2">
        <w:rPr>
          <w:rFonts w:ascii="Times New Roman" w:eastAsia="URWPalladioTOT-Reg" w:hAnsi="Times New Roman" w:cs="Times New Roman"/>
          <w:b/>
          <w:bCs/>
          <w:color w:val="000000" w:themeColor="text1"/>
          <w:sz w:val="24"/>
          <w:szCs w:val="24"/>
          <w:lang w:val="es-HN"/>
        </w:rPr>
        <w:t>t</w:t>
      </w:r>
      <w:r w:rsidRPr="005D4B3B">
        <w:rPr>
          <w:rFonts w:ascii="Times New Roman" w:eastAsia="URWPalladioTOT-Reg" w:hAnsi="Times New Roman" w:cs="Times New Roman"/>
          <w:b/>
          <w:bCs/>
          <w:color w:val="000000" w:themeColor="text1"/>
          <w:sz w:val="24"/>
          <w:szCs w:val="24"/>
          <w:lang w:val="es-HN"/>
        </w:rPr>
        <w:t>iva</w:t>
      </w:r>
    </w:p>
    <w:p w14:paraId="286A38C0" w14:textId="77777777" w:rsidR="00D67655" w:rsidRPr="005D4B3B" w:rsidRDefault="00D67655" w:rsidP="005D4B3B">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p>
    <w:p w14:paraId="1D29F412" w14:textId="0E0FE3D0" w:rsidR="00D67655" w:rsidRPr="005D4B3B" w:rsidRDefault="00D67655" w:rsidP="005D4B3B">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5D4B3B">
        <w:rPr>
          <w:rFonts w:ascii="Times New Roman" w:eastAsia="URWPalladioTOT-Reg" w:hAnsi="Times New Roman" w:cs="Times New Roman"/>
          <w:color w:val="000000" w:themeColor="text1"/>
          <w:sz w:val="24"/>
          <w:szCs w:val="24"/>
          <w:lang w:val="es-HN"/>
        </w:rPr>
        <w:t xml:space="preserve">El enfoque cualitativo se selecciona cuando el propósito es examinar la forma en que los indivi- duos perciben y experimentan los fenómenos que los rodean, profundizando en sus puntos de vista, interpretaciones y significados. </w:t>
      </w:r>
    </w:p>
    <w:p w14:paraId="7545276D" w14:textId="77777777" w:rsidR="00D67655" w:rsidRPr="005D4B3B" w:rsidRDefault="00D67655" w:rsidP="005D4B3B">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p>
    <w:p w14:paraId="6AD9B3DC" w14:textId="3CD5E87F" w:rsidR="00D67655" w:rsidRPr="005D4B3B" w:rsidRDefault="00D67655" w:rsidP="005D4B3B">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5D4B3B">
        <w:rPr>
          <w:rFonts w:ascii="Times New Roman" w:eastAsia="URWPalladioTOT-Reg" w:hAnsi="Times New Roman" w:cs="Times New Roman"/>
          <w:color w:val="000000" w:themeColor="text1"/>
          <w:sz w:val="24"/>
          <w:szCs w:val="24"/>
          <w:lang w:val="es-HN"/>
        </w:rPr>
        <w:t xml:space="preserve">Una vez concebida la idea del estudio, el investigador debe familiarizarse con el tema en cuestión. Aunque el enfoque cualitativo es inductivo, necesitamos conocer con mayor profundidad el “terreno que estamos pisando”. Imaginemos que estamos interesados en realizar una investigación sobre una cultura indígena, sus valores, ritos y costumbres. En este caso debemos saber a fondo dónde radica tal cultura, su historia, sus características esenciales (actividades económicas, religión, nivel tecnológi- co, total aproximado de su población, etc.) y qué tan hostil es con los extraños. De igual forma, si vamos a estudiar la depresión posparto en ciertas mujeres, es necesario que tengamos conocimiento respecto a qué la distingue de otros tipos de depresión y cómo se manifiesta. </w:t>
      </w:r>
    </w:p>
    <w:p w14:paraId="7DF24049" w14:textId="7D539680" w:rsidR="00D67655" w:rsidRPr="005D4B3B" w:rsidRDefault="00D67655" w:rsidP="005D4B3B">
      <w:pPr>
        <w:autoSpaceDE w:val="0"/>
        <w:autoSpaceDN w:val="0"/>
        <w:adjustRightInd w:val="0"/>
        <w:spacing w:after="0" w:line="276" w:lineRule="auto"/>
        <w:rPr>
          <w:rFonts w:ascii="Times New Roman" w:eastAsia="URWPalladioTOT-Reg" w:hAnsi="Times New Roman" w:cs="Times New Roman"/>
          <w:b/>
          <w:bCs/>
          <w:color w:val="000000" w:themeColor="text1"/>
          <w:sz w:val="24"/>
          <w:szCs w:val="24"/>
          <w:lang w:val="en-HN"/>
        </w:rPr>
      </w:pPr>
    </w:p>
    <w:p w14:paraId="02B1CB0F" w14:textId="472DFAC2" w:rsidR="00D67655" w:rsidRPr="005D4B3B" w:rsidRDefault="00D67655" w:rsidP="005D4B3B">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5D4B3B">
        <w:rPr>
          <w:rFonts w:ascii="Times New Roman" w:eastAsia="URWPalladioTOT-Reg" w:hAnsi="Times New Roman" w:cs="Times New Roman"/>
          <w:color w:val="000000" w:themeColor="text1"/>
          <w:sz w:val="24"/>
          <w:szCs w:val="24"/>
          <w:lang w:val="es-HN"/>
        </w:rPr>
        <w:t xml:space="preserve">Como complemento a los objetivos de investigación se plantean las preguntas de investigación, aquellas que se pretende responder al finalizar el estudio para lograr los objetivos. Las preguntas de investigación deberán ser congruentes con los objetivos. </w:t>
      </w:r>
    </w:p>
    <w:p w14:paraId="49F9C668" w14:textId="77777777" w:rsidR="002043DF" w:rsidRPr="005D4B3B" w:rsidRDefault="002043DF" w:rsidP="005D4B3B">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p>
    <w:p w14:paraId="756B861A" w14:textId="3886DBF7" w:rsidR="002043DF" w:rsidRPr="005D4B3B" w:rsidRDefault="002043DF" w:rsidP="005D4B3B">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5D4B3B">
        <w:rPr>
          <w:rFonts w:ascii="Times New Roman" w:eastAsia="URWPalladioTOT-Reg" w:hAnsi="Times New Roman" w:cs="Times New Roman"/>
          <w:color w:val="000000" w:themeColor="text1"/>
          <w:sz w:val="24"/>
          <w:szCs w:val="24"/>
          <w:lang w:val="es-HN"/>
        </w:rPr>
        <w:t xml:space="preserve">La </w:t>
      </w:r>
      <w:r w:rsidRPr="005D4B3B">
        <w:rPr>
          <w:rFonts w:ascii="Times New Roman" w:eastAsia="URWPalladioTOT-Reg" w:hAnsi="Times New Roman" w:cs="Times New Roman"/>
          <w:i/>
          <w:iCs/>
          <w:color w:val="000000" w:themeColor="text1"/>
          <w:sz w:val="24"/>
          <w:szCs w:val="24"/>
          <w:lang w:val="es-HN"/>
        </w:rPr>
        <w:t>justificación</w:t>
      </w:r>
      <w:r w:rsidRPr="005D4B3B">
        <w:rPr>
          <w:rFonts w:ascii="Times New Roman" w:eastAsia="URWPalladioTOT-Reg" w:hAnsi="Times New Roman" w:cs="Times New Roman"/>
          <w:color w:val="000000" w:themeColor="text1"/>
          <w:sz w:val="24"/>
          <w:szCs w:val="24"/>
          <w:lang w:val="es-HN"/>
        </w:rPr>
        <w:t xml:space="preserve"> es importante, en especial cuando el estudio necesita la aprobación de otras per- sonas. Conviene aquí recuperar los criterios comentados en el capítulo 3 del libro: conveniencia, relevancia social, implicaciones prácticas, valor teórico y utilidad metodológica. Asimismo, en la jus- tificación se pueden incluir datos cuantitativos para dimensionar el problema de estudio, aunque nuestro abordaje sea cualitativo. Si la investigación es sobre las consecuencias del abuso sexual infantil, el planteamiento puede enriquecerse con datos y testimonios (por ejemplo, estadísticas sobre el número de abusos denunciados, sus consecuencias y daños). </w:t>
      </w:r>
    </w:p>
    <w:p w14:paraId="28B15EB6" w14:textId="77777777" w:rsidR="002043DF" w:rsidRPr="005D4B3B" w:rsidRDefault="002043DF" w:rsidP="005D4B3B">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p>
    <w:p w14:paraId="3904815E" w14:textId="77777777" w:rsidR="002043DF" w:rsidRPr="005D4B3B" w:rsidRDefault="002043DF" w:rsidP="005D4B3B">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5D4B3B">
        <w:rPr>
          <w:rFonts w:ascii="Times New Roman" w:eastAsia="URWPalladioTOT-Reg" w:hAnsi="Times New Roman" w:cs="Times New Roman"/>
          <w:color w:val="000000" w:themeColor="text1"/>
          <w:sz w:val="24"/>
          <w:szCs w:val="24"/>
          <w:lang w:val="es-HN"/>
        </w:rPr>
        <w:t xml:space="preserve">La </w:t>
      </w:r>
      <w:r w:rsidRPr="005D4B3B">
        <w:rPr>
          <w:rFonts w:ascii="Times New Roman" w:eastAsia="URWPalladioTOT-Reg" w:hAnsi="Times New Roman" w:cs="Times New Roman"/>
          <w:i/>
          <w:iCs/>
          <w:color w:val="000000" w:themeColor="text1"/>
          <w:sz w:val="24"/>
          <w:szCs w:val="24"/>
          <w:lang w:val="es-HN"/>
        </w:rPr>
        <w:t>viabilidad</w:t>
      </w:r>
      <w:r w:rsidRPr="005D4B3B">
        <w:rPr>
          <w:rFonts w:ascii="Times New Roman" w:eastAsia="URWPalladioTOT-Reg" w:hAnsi="Times New Roman" w:cs="Times New Roman"/>
          <w:color w:val="000000" w:themeColor="text1"/>
          <w:sz w:val="24"/>
          <w:szCs w:val="24"/>
          <w:lang w:val="es-HN"/>
        </w:rPr>
        <w:t xml:space="preserve"> es un elemento que también se valora y se pondera según el tiempo, los recursos y las capacidades. ¿Es posible llevar a cabo el estudio? ¿Tenemos los recursos para hacerlo? </w:t>
      </w:r>
    </w:p>
    <w:p w14:paraId="7CE3B89B" w14:textId="378B26A3" w:rsidR="002043DF" w:rsidRPr="005D4B3B" w:rsidRDefault="002043DF" w:rsidP="005D4B3B">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5D4B3B">
        <w:rPr>
          <w:rFonts w:ascii="Times New Roman" w:eastAsia="URWPalladioTOT-Reg" w:hAnsi="Times New Roman" w:cs="Times New Roman"/>
          <w:color w:val="000000" w:themeColor="text1"/>
          <w:sz w:val="24"/>
          <w:szCs w:val="24"/>
          <w:lang w:val="es-HN"/>
        </w:rPr>
        <w:t xml:space="preserve">En relación con las deficiencias en el conocimiento del problema, es necesario indicar qué contribuciones hará la investigación al conocimiento actual. </w:t>
      </w:r>
    </w:p>
    <w:p w14:paraId="70560FBB" w14:textId="30A674F1" w:rsidR="002043DF" w:rsidRPr="005D4B3B" w:rsidRDefault="002043DF" w:rsidP="005D4B3B">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p>
    <w:p w14:paraId="4DC372FD" w14:textId="26A3346B" w:rsidR="002043DF" w:rsidRDefault="002043DF" w:rsidP="005D4B3B">
      <w:pPr>
        <w:autoSpaceDE w:val="0"/>
        <w:autoSpaceDN w:val="0"/>
        <w:adjustRightInd w:val="0"/>
        <w:spacing w:after="0" w:line="276" w:lineRule="auto"/>
        <w:rPr>
          <w:rFonts w:ascii="Times New Roman" w:eastAsia="URWPalladioTOT-Reg" w:hAnsi="Times New Roman" w:cs="Times New Roman"/>
          <w:b/>
          <w:bCs/>
          <w:color w:val="000000" w:themeColor="text1"/>
          <w:sz w:val="24"/>
          <w:szCs w:val="24"/>
          <w:lang w:val="es-HN"/>
        </w:rPr>
      </w:pPr>
      <w:r w:rsidRPr="005D4B3B">
        <w:rPr>
          <w:rFonts w:ascii="Times New Roman" w:eastAsia="URWPalladioTOT-Reg" w:hAnsi="Times New Roman" w:cs="Times New Roman"/>
          <w:b/>
          <w:bCs/>
          <w:color w:val="000000" w:themeColor="text1"/>
          <w:sz w:val="24"/>
          <w:szCs w:val="24"/>
          <w:lang w:val="es-HN"/>
        </w:rPr>
        <w:t xml:space="preserve">¿Qué papel desempeñan la revisión de la literatura y la teoría en la investigación cualitativa? </w:t>
      </w:r>
    </w:p>
    <w:p w14:paraId="5E1EB33A" w14:textId="77777777" w:rsidR="007835D2" w:rsidRPr="005D4B3B" w:rsidRDefault="007835D2" w:rsidP="005D4B3B">
      <w:pPr>
        <w:autoSpaceDE w:val="0"/>
        <w:autoSpaceDN w:val="0"/>
        <w:adjustRightInd w:val="0"/>
        <w:spacing w:after="0" w:line="276" w:lineRule="auto"/>
        <w:rPr>
          <w:rFonts w:ascii="Times New Roman" w:eastAsia="URWPalladioTOT-Reg" w:hAnsi="Times New Roman" w:cs="Times New Roman"/>
          <w:b/>
          <w:bCs/>
          <w:color w:val="000000" w:themeColor="text1"/>
          <w:sz w:val="24"/>
          <w:szCs w:val="24"/>
          <w:lang w:val="es-HN"/>
        </w:rPr>
      </w:pPr>
    </w:p>
    <w:p w14:paraId="5E1F3FCE" w14:textId="2E3CED37" w:rsidR="002043DF" w:rsidRPr="005D4B3B" w:rsidRDefault="002043DF" w:rsidP="005D4B3B">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5D4B3B">
        <w:rPr>
          <w:rFonts w:ascii="Times New Roman" w:eastAsia="URWPalladioTOT-Reg" w:hAnsi="Times New Roman" w:cs="Times New Roman"/>
          <w:color w:val="000000" w:themeColor="text1"/>
          <w:sz w:val="24"/>
          <w:szCs w:val="24"/>
          <w:lang w:val="es-HN"/>
        </w:rPr>
        <w:t xml:space="preserve">Desde luego, en la investigación cualitativa también se lleva a cabo una intensiva revisión de la literatura (particularmente de estudios cualitativos),6 cuyo proceso ha sido examinado en el capítulo 4 y se amplía en el capítulo 3, “Perspectiva teórica: Comentarios adicionales”, del centro de recursos en línea, y por ello no se redundará en esta parte. Basta con señalar que la literatura es útil para detectar conceptos claves y nutrirnos de ideas sobre métodos de recolección de datos y análisis, así como entender mejor los resultados, evaluar las categorías relevantes y profundizar en las interpretaciones. </w:t>
      </w:r>
    </w:p>
    <w:p w14:paraId="6FDFB140" w14:textId="72653311" w:rsidR="002043DF" w:rsidRPr="005D4B3B" w:rsidRDefault="002043DF" w:rsidP="005D4B3B">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5D4B3B">
        <w:rPr>
          <w:rFonts w:ascii="Times New Roman" w:eastAsia="URWPalladioTOT-Reg" w:hAnsi="Times New Roman" w:cs="Times New Roman"/>
          <w:color w:val="000000" w:themeColor="text1"/>
          <w:sz w:val="24"/>
          <w:szCs w:val="24"/>
          <w:lang w:val="es-HN"/>
        </w:rPr>
        <w:t xml:space="preserve">El planteamiento se fundamenta en las investigaciones previas, pero también en el proceso mismo de inmersión en el contexto, la recolección de los primeros datos y su análisis. </w:t>
      </w:r>
    </w:p>
    <w:p w14:paraId="0D0024D9" w14:textId="77777777" w:rsidR="002043DF" w:rsidRPr="005D4B3B" w:rsidRDefault="002043DF" w:rsidP="005D4B3B">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p>
    <w:p w14:paraId="5EC52A81" w14:textId="77777777" w:rsidR="002043DF" w:rsidRPr="005D4B3B" w:rsidRDefault="002043DF" w:rsidP="005D4B3B">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p>
    <w:p w14:paraId="0E6219B3" w14:textId="77777777" w:rsidR="002043DF" w:rsidRPr="005D4B3B" w:rsidRDefault="002043DF" w:rsidP="005D4B3B">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p>
    <w:p w14:paraId="6C6A7E51" w14:textId="446A4F34" w:rsidR="002043DF" w:rsidRDefault="002043DF" w:rsidP="005D4B3B">
      <w:pPr>
        <w:autoSpaceDE w:val="0"/>
        <w:autoSpaceDN w:val="0"/>
        <w:adjustRightInd w:val="0"/>
        <w:spacing w:after="0" w:line="276" w:lineRule="auto"/>
        <w:rPr>
          <w:rFonts w:ascii="Times New Roman" w:eastAsia="URWPalladioTOT-Reg" w:hAnsi="Times New Roman" w:cs="Times New Roman"/>
          <w:b/>
          <w:bCs/>
          <w:color w:val="000000" w:themeColor="text1"/>
          <w:sz w:val="24"/>
          <w:szCs w:val="24"/>
          <w:lang w:val="es-HN"/>
        </w:rPr>
      </w:pPr>
      <w:r w:rsidRPr="005D4B3B">
        <w:rPr>
          <w:rFonts w:ascii="Times New Roman" w:eastAsia="URWPalladioTOT-Reg" w:hAnsi="Times New Roman" w:cs="Times New Roman"/>
          <w:b/>
          <w:bCs/>
          <w:color w:val="000000" w:themeColor="text1"/>
          <w:sz w:val="24"/>
          <w:szCs w:val="24"/>
          <w:lang w:val="es-HN"/>
        </w:rPr>
        <w:t xml:space="preserve">¿Qué papel desempeñan las hipótesis en el proceso de investigación cualitativa? </w:t>
      </w:r>
    </w:p>
    <w:p w14:paraId="3D6D56AE" w14:textId="77777777" w:rsidR="007835D2" w:rsidRPr="005D4B3B" w:rsidRDefault="007835D2" w:rsidP="005D4B3B">
      <w:pPr>
        <w:autoSpaceDE w:val="0"/>
        <w:autoSpaceDN w:val="0"/>
        <w:adjustRightInd w:val="0"/>
        <w:spacing w:after="0" w:line="276" w:lineRule="auto"/>
        <w:rPr>
          <w:rFonts w:ascii="Times New Roman" w:eastAsia="URWPalladioTOT-Reg" w:hAnsi="Times New Roman" w:cs="Times New Roman"/>
          <w:b/>
          <w:bCs/>
          <w:color w:val="000000" w:themeColor="text1"/>
          <w:sz w:val="24"/>
          <w:szCs w:val="24"/>
          <w:lang w:val="es-HN"/>
        </w:rPr>
      </w:pPr>
    </w:p>
    <w:p w14:paraId="72858656" w14:textId="77777777" w:rsidR="002043DF" w:rsidRPr="005D4B3B" w:rsidRDefault="002043DF" w:rsidP="005D4B3B">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5D4B3B">
        <w:rPr>
          <w:rFonts w:ascii="Times New Roman" w:eastAsia="URWPalladioTOT-Reg" w:hAnsi="Times New Roman" w:cs="Times New Roman"/>
          <w:color w:val="000000" w:themeColor="text1"/>
          <w:sz w:val="24"/>
          <w:szCs w:val="24"/>
          <w:lang w:val="es-HN"/>
        </w:rPr>
        <w:t>En los estudios cualitativos, las hipótesis adquieren un papel distinto al que tienen en la investigación cuantitativa. En primer término, en raras ocasiones se establecen antes de ingresar en el ambiente o contexto y comenzar la recolección de los datos.</w:t>
      </w:r>
    </w:p>
    <w:p w14:paraId="44630F81" w14:textId="77777777" w:rsidR="002043DF" w:rsidRPr="005D4B3B" w:rsidRDefault="002043DF" w:rsidP="005D4B3B">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p>
    <w:p w14:paraId="4C7CDDDD" w14:textId="44F96433" w:rsidR="005D4B3B" w:rsidRDefault="002043DF" w:rsidP="005D4B3B">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5D4B3B">
        <w:rPr>
          <w:rFonts w:ascii="Times New Roman" w:eastAsia="URWPalladioTOT-Reg" w:hAnsi="Times New Roman" w:cs="Times New Roman"/>
          <w:color w:val="000000" w:themeColor="text1"/>
          <w:sz w:val="24"/>
          <w:szCs w:val="24"/>
          <w:lang w:val="es-HN"/>
        </w:rPr>
        <w:t>Más bien, durante el proceso, el investigador va generando hipótesis de trabajo que se</w:t>
      </w:r>
      <w:r w:rsidRPr="005D4B3B">
        <w:rPr>
          <w:rFonts w:ascii="Times New Roman" w:eastAsia="URWPalladioTOT-Reg" w:hAnsi="Times New Roman" w:cs="Times New Roman"/>
          <w:color w:val="000000" w:themeColor="text1"/>
          <w:sz w:val="24"/>
          <w:szCs w:val="24"/>
          <w:lang w:val="es-HN"/>
        </w:rPr>
        <w:br/>
        <w:t>afinan paulatinamente conforme se recaban más datos, o las hipótesis son uno de los</w:t>
      </w:r>
      <w:r w:rsidRPr="005D4B3B">
        <w:rPr>
          <w:rFonts w:ascii="Times New Roman" w:eastAsia="URWPalladioTOT-Reg" w:hAnsi="Times New Roman" w:cs="Times New Roman"/>
          <w:color w:val="000000" w:themeColor="text1"/>
          <w:sz w:val="24"/>
          <w:szCs w:val="24"/>
          <w:lang w:val="es-HN"/>
        </w:rPr>
        <w:br/>
        <w:t>resultados del estudio (Henderson, 2009). Las hipótesis se modifican sobre la base de</w:t>
      </w:r>
      <w:r w:rsidRPr="005D4B3B">
        <w:rPr>
          <w:rFonts w:ascii="Times New Roman" w:eastAsia="URWPalladioTOT-Reg" w:hAnsi="Times New Roman" w:cs="Times New Roman"/>
          <w:color w:val="000000" w:themeColor="text1"/>
          <w:sz w:val="24"/>
          <w:szCs w:val="24"/>
          <w:lang w:val="es-HN"/>
        </w:rPr>
        <w:br/>
        <w:t>los razonamientos del investigador y las circunstancias. Desde luego, no se prueban</w:t>
      </w:r>
      <w:r w:rsidRPr="005D4B3B">
        <w:rPr>
          <w:rFonts w:ascii="Times New Roman" w:eastAsia="URWPalladioTOT-Reg" w:hAnsi="Times New Roman" w:cs="Times New Roman"/>
          <w:color w:val="000000" w:themeColor="text1"/>
          <w:sz w:val="24"/>
          <w:szCs w:val="24"/>
          <w:lang w:val="es-HN"/>
        </w:rPr>
        <w:br/>
        <w:t>estadísticamente</w:t>
      </w:r>
      <w:r w:rsidR="005D4B3B" w:rsidRPr="005D4B3B">
        <w:rPr>
          <w:rFonts w:ascii="Times New Roman" w:eastAsia="URWPalladioTOT-Reg" w:hAnsi="Times New Roman" w:cs="Times New Roman"/>
          <w:color w:val="000000" w:themeColor="text1"/>
          <w:sz w:val="24"/>
          <w:szCs w:val="24"/>
          <w:lang w:val="es-HN"/>
        </w:rPr>
        <w:t>.</w:t>
      </w:r>
    </w:p>
    <w:p w14:paraId="2E85D870" w14:textId="5FCD0758" w:rsidR="007835D2" w:rsidRDefault="007835D2" w:rsidP="005D4B3B">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p>
    <w:p w14:paraId="4CA4F3B4" w14:textId="130FC13A" w:rsidR="007835D2" w:rsidRDefault="007835D2" w:rsidP="007835D2">
      <w:pPr>
        <w:autoSpaceDE w:val="0"/>
        <w:autoSpaceDN w:val="0"/>
        <w:adjustRightInd w:val="0"/>
        <w:spacing w:after="0" w:line="276" w:lineRule="auto"/>
        <w:rPr>
          <w:rFonts w:ascii="Times New Roman" w:eastAsia="URWPalladioTOT-Reg" w:hAnsi="Times New Roman" w:cs="Times New Roman"/>
          <w:b/>
          <w:bCs/>
          <w:color w:val="000000" w:themeColor="text1"/>
          <w:sz w:val="24"/>
          <w:szCs w:val="24"/>
          <w:lang w:val="es-HN"/>
        </w:rPr>
      </w:pPr>
      <w:r w:rsidRPr="007835D2">
        <w:rPr>
          <w:rFonts w:ascii="Times New Roman" w:eastAsia="URWPalladioTOT-Reg" w:hAnsi="Times New Roman" w:cs="Times New Roman"/>
          <w:b/>
          <w:bCs/>
          <w:color w:val="000000" w:themeColor="text1"/>
          <w:sz w:val="24"/>
          <w:szCs w:val="24"/>
          <w:lang w:val="es-HN"/>
        </w:rPr>
        <w:t>Una vez hecho el planteamiento inicial y la</w:t>
      </w:r>
      <w:r w:rsidRPr="007835D2">
        <w:rPr>
          <w:rFonts w:ascii="Dax" w:eastAsia="Times New Roman" w:hAnsi="Dax" w:cs="Times New Roman"/>
          <w:b/>
          <w:bCs/>
          <w:color w:val="009E91"/>
          <w:sz w:val="28"/>
          <w:szCs w:val="28"/>
          <w:lang w:val="en-HN"/>
        </w:rPr>
        <w:t xml:space="preserve"> </w:t>
      </w:r>
      <w:r w:rsidRPr="007835D2">
        <w:rPr>
          <w:rFonts w:ascii="Times New Roman" w:eastAsia="URWPalladioTOT-Reg" w:hAnsi="Times New Roman" w:cs="Times New Roman"/>
          <w:b/>
          <w:bCs/>
          <w:color w:val="000000" w:themeColor="text1"/>
          <w:sz w:val="24"/>
          <w:szCs w:val="24"/>
          <w:lang w:val="es-HN"/>
        </w:rPr>
        <w:t>revisión de la</w:t>
      </w:r>
      <w:r>
        <w:rPr>
          <w:rFonts w:ascii="Times New Roman" w:eastAsia="URWPalladioTOT-Reg" w:hAnsi="Times New Roman" w:cs="Times New Roman"/>
          <w:b/>
          <w:bCs/>
          <w:color w:val="000000" w:themeColor="text1"/>
          <w:sz w:val="24"/>
          <w:szCs w:val="24"/>
          <w:lang w:val="es-HN"/>
        </w:rPr>
        <w:t xml:space="preserve"> </w:t>
      </w:r>
      <w:r w:rsidRPr="007835D2">
        <w:rPr>
          <w:rFonts w:ascii="Times New Roman" w:eastAsia="URWPalladioTOT-Reg" w:hAnsi="Times New Roman" w:cs="Times New Roman"/>
          <w:b/>
          <w:bCs/>
          <w:color w:val="000000" w:themeColor="text1"/>
          <w:sz w:val="24"/>
          <w:szCs w:val="24"/>
          <w:lang w:val="es-HN"/>
        </w:rPr>
        <w:t xml:space="preserve">literatura, ¿qué sigue?: el ingreso en el ambiente (campo) </w:t>
      </w:r>
    </w:p>
    <w:p w14:paraId="5E749507" w14:textId="77777777" w:rsidR="007835D2" w:rsidRPr="007835D2" w:rsidRDefault="007835D2" w:rsidP="007835D2">
      <w:pPr>
        <w:autoSpaceDE w:val="0"/>
        <w:autoSpaceDN w:val="0"/>
        <w:adjustRightInd w:val="0"/>
        <w:spacing w:after="0" w:line="276" w:lineRule="auto"/>
        <w:rPr>
          <w:rFonts w:ascii="Times New Roman" w:eastAsia="URWPalladioTOT-Reg" w:hAnsi="Times New Roman" w:cs="Times New Roman"/>
          <w:b/>
          <w:bCs/>
          <w:color w:val="000000" w:themeColor="text1"/>
          <w:sz w:val="24"/>
          <w:szCs w:val="24"/>
          <w:lang w:val="es-HN"/>
        </w:rPr>
      </w:pPr>
    </w:p>
    <w:p w14:paraId="2F1D5341" w14:textId="65EA2B5E" w:rsidR="007835D2" w:rsidRPr="007835D2" w:rsidRDefault="007835D2" w:rsidP="007835D2">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7835D2">
        <w:rPr>
          <w:rFonts w:ascii="Times New Roman" w:eastAsia="URWPalladioTOT-Reg" w:hAnsi="Times New Roman" w:cs="Times New Roman"/>
          <w:color w:val="000000" w:themeColor="text1"/>
          <w:sz w:val="24"/>
          <w:szCs w:val="24"/>
          <w:lang w:val="es-HN"/>
        </w:rPr>
        <w:t xml:space="preserve">Una vez que hemos elegido un ambiente, contexto o lugar apropiado, comenzamos la tarea de responder a las preguntas de investigación. El ambiente puede ser tan variado como el planteamiento del problema (un hospital, una o varias empresas, el área de producción de una fábrica, una obra civil, una zona selvática —si estudiamos el comportamiento de una especie </w:t>
      </w:r>
      <w:r w:rsidRPr="007835D2">
        <w:rPr>
          <w:rFonts w:ascii="Times New Roman" w:eastAsia="URWPalladioTOT-Reg" w:hAnsi="Times New Roman" w:cs="Times New Roman"/>
          <w:color w:val="000000" w:themeColor="text1"/>
          <w:sz w:val="24"/>
          <w:szCs w:val="24"/>
          <w:lang w:val="es-HN"/>
        </w:rPr>
        <w:lastRenderedPageBreak/>
        <w:t xml:space="preserve">animal—, una comunidad indígena, una universidad, una plaza pública, un consultorio, una casa donde sesiona un grupo, etc.). Y el contexto implica una definición geográfica, pero es inicial, puesto que puede variar, ampliarse o reducirse. </w:t>
      </w:r>
    </w:p>
    <w:p w14:paraId="579F9FD2" w14:textId="7B6A61B6" w:rsidR="007835D2" w:rsidRDefault="007835D2" w:rsidP="005D4B3B">
      <w:pPr>
        <w:autoSpaceDE w:val="0"/>
        <w:autoSpaceDN w:val="0"/>
        <w:adjustRightInd w:val="0"/>
        <w:spacing w:after="0" w:line="276" w:lineRule="auto"/>
        <w:rPr>
          <w:rFonts w:ascii="Times New Roman" w:eastAsia="URWPalladioTOT-Reg" w:hAnsi="Times New Roman" w:cs="Times New Roman"/>
          <w:color w:val="000000" w:themeColor="text1"/>
          <w:sz w:val="24"/>
          <w:szCs w:val="24"/>
          <w:lang w:val="en-HN"/>
        </w:rPr>
      </w:pPr>
    </w:p>
    <w:p w14:paraId="3B3374A2" w14:textId="77777777" w:rsidR="005D6D43" w:rsidRPr="007835D2" w:rsidRDefault="005D6D43" w:rsidP="005D4B3B">
      <w:pPr>
        <w:autoSpaceDE w:val="0"/>
        <w:autoSpaceDN w:val="0"/>
        <w:adjustRightInd w:val="0"/>
        <w:spacing w:after="0" w:line="276" w:lineRule="auto"/>
        <w:rPr>
          <w:rFonts w:ascii="Times New Roman" w:eastAsia="URWPalladioTOT-Reg" w:hAnsi="Times New Roman" w:cs="Times New Roman"/>
          <w:color w:val="000000" w:themeColor="text1"/>
          <w:sz w:val="24"/>
          <w:szCs w:val="24"/>
          <w:lang w:val="en-HN"/>
        </w:rPr>
      </w:pPr>
    </w:p>
    <w:p w14:paraId="2987C0F7" w14:textId="77777777" w:rsidR="005D6D43" w:rsidRPr="005D6D43" w:rsidRDefault="005D6D43" w:rsidP="005D6D43">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5D6D43">
        <w:rPr>
          <w:rFonts w:ascii="Times New Roman" w:eastAsia="URWPalladioTOT-Reg" w:hAnsi="Times New Roman" w:cs="Times New Roman"/>
          <w:color w:val="000000" w:themeColor="text1"/>
          <w:sz w:val="24"/>
          <w:szCs w:val="24"/>
          <w:lang w:val="es-HN"/>
        </w:rPr>
        <w:t xml:space="preserve">El investigador debe hacer una inmersión total en el ambiente, lo cual implica: </w:t>
      </w:r>
    </w:p>
    <w:p w14:paraId="41BDAD39" w14:textId="42D84D2F" w:rsidR="005D4B3B" w:rsidRPr="005D6D43" w:rsidRDefault="005D4B3B" w:rsidP="005D4B3B">
      <w:pPr>
        <w:spacing w:line="276" w:lineRule="auto"/>
        <w:rPr>
          <w:rFonts w:ascii="Times New Roman" w:eastAsia="URWPalladioTOT-Reg" w:hAnsi="Times New Roman" w:cs="Times New Roman"/>
          <w:color w:val="000000" w:themeColor="text1"/>
          <w:sz w:val="24"/>
          <w:szCs w:val="24"/>
          <w:lang w:val="en-HN"/>
        </w:rPr>
      </w:pPr>
    </w:p>
    <w:p w14:paraId="3F1CABAF" w14:textId="7DE07218" w:rsidR="005D6D43" w:rsidRPr="005D6D43" w:rsidRDefault="005D6D43" w:rsidP="005D6D43">
      <w:pPr>
        <w:pStyle w:val="ListParagraph"/>
        <w:numPr>
          <w:ilvl w:val="0"/>
          <w:numId w:val="9"/>
        </w:num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5D6D43">
        <w:rPr>
          <w:rFonts w:ascii="Times New Roman" w:eastAsia="URWPalladioTOT-Reg" w:hAnsi="Times New Roman" w:cs="Times New Roman"/>
          <w:color w:val="000000" w:themeColor="text1"/>
          <w:sz w:val="24"/>
          <w:szCs w:val="24"/>
          <w:lang w:val="es-HN"/>
        </w:rPr>
        <w:t xml:space="preserve">Decidir en qué lugares específicos se recolectarán los datos y validar si la muestra o unidades se mantienen. Esta labor, a diferencia del proceso cuantitativo, no es secuencial, sino que va ocurriendo y, de hecho, la recolección de datos y el análisis ya se iniciaron. </w:t>
      </w:r>
    </w:p>
    <w:p w14:paraId="00896F65" w14:textId="77777777" w:rsidR="005D6D43" w:rsidRPr="005D6D43" w:rsidRDefault="005D6D43" w:rsidP="005D6D43">
      <w:pPr>
        <w:pStyle w:val="ListParagraph"/>
        <w:numPr>
          <w:ilvl w:val="0"/>
          <w:numId w:val="9"/>
        </w:num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5D6D43">
        <w:rPr>
          <w:rFonts w:ascii="Times New Roman" w:eastAsia="URWPalladioTOT-Reg" w:hAnsi="Times New Roman" w:cs="Times New Roman"/>
          <w:color w:val="000000" w:themeColor="text1"/>
          <w:sz w:val="24"/>
          <w:szCs w:val="24"/>
          <w:lang w:val="es-HN"/>
        </w:rPr>
        <w:t xml:space="preserve">Observar lo que ocurre en el ambiente (desde lo más ordinario hasta cualquier suceso inusual o importante). Aspectos explícitos e implícitos, sin imponer puntos de vista y tratando, en la medi- da de lo posible, de evitar el desconcierto o interrupción de actividades de las personas. Tal observación es holística o integral y toma en cuenta el contexto social. El investigador entiende a los participantes, no únicamente registra “hechos” (Williams, Unrau y Grinnell, 2005). </w:t>
      </w:r>
    </w:p>
    <w:p w14:paraId="3383371B" w14:textId="77777777" w:rsidR="005D6D43" w:rsidRPr="005D6D43" w:rsidRDefault="005D6D43" w:rsidP="005D6D43">
      <w:pPr>
        <w:pStyle w:val="ListParagraph"/>
        <w:numPr>
          <w:ilvl w:val="0"/>
          <w:numId w:val="9"/>
        </w:num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5D6D43">
        <w:rPr>
          <w:rFonts w:ascii="Times New Roman" w:eastAsia="URWPalladioTOT-Reg" w:hAnsi="Times New Roman" w:cs="Times New Roman"/>
          <w:color w:val="000000" w:themeColor="text1"/>
          <w:sz w:val="24"/>
          <w:szCs w:val="24"/>
          <w:lang w:val="es-HN"/>
        </w:rPr>
        <w:t xml:space="preserve">Comenzar a adquirir el punto de vista “interno” de los participantes respecto de cuestiones que se vinculan con el planteamiento del problema. Después podrá tenerse una perspectiva más ana- lítica o de un observador externo. </w:t>
      </w:r>
    </w:p>
    <w:p w14:paraId="4BE5D03D" w14:textId="77777777" w:rsidR="005D6D43" w:rsidRPr="005D6D43" w:rsidRDefault="005D6D43" w:rsidP="005D6D43">
      <w:pPr>
        <w:pStyle w:val="ListParagraph"/>
        <w:numPr>
          <w:ilvl w:val="0"/>
          <w:numId w:val="9"/>
        </w:num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5D6D43">
        <w:rPr>
          <w:rFonts w:ascii="Times New Roman" w:eastAsia="URWPalladioTOT-Reg" w:hAnsi="Times New Roman" w:cs="Times New Roman"/>
          <w:color w:val="000000" w:themeColor="text1"/>
          <w:sz w:val="24"/>
          <w:szCs w:val="24"/>
          <w:lang w:val="es-HN"/>
        </w:rPr>
        <w:t xml:space="preserve">Recabar datos sobre los conceptos, lenguaje y maneras de expresión, historias y relaciones de los participantes. </w:t>
      </w:r>
    </w:p>
    <w:p w14:paraId="4A7299CD" w14:textId="77777777" w:rsidR="005D6D43" w:rsidRPr="005D6D43" w:rsidRDefault="005D6D43" w:rsidP="005D6D43">
      <w:pPr>
        <w:pStyle w:val="ListParagraph"/>
        <w:numPr>
          <w:ilvl w:val="0"/>
          <w:numId w:val="9"/>
        </w:num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5D6D43">
        <w:rPr>
          <w:rFonts w:ascii="Times New Roman" w:eastAsia="URWPalladioTOT-Reg" w:hAnsi="Times New Roman" w:cs="Times New Roman"/>
          <w:color w:val="000000" w:themeColor="text1"/>
          <w:sz w:val="24"/>
          <w:szCs w:val="24"/>
          <w:lang w:val="es-HN"/>
        </w:rPr>
        <w:t xml:space="preserve">Detectar procesos sociales fundamentales en el ambiente y determinar cómo operan. </w:t>
      </w:r>
    </w:p>
    <w:p w14:paraId="26EFA097" w14:textId="184A2DCF" w:rsidR="005D6D43" w:rsidRPr="005D6D43" w:rsidRDefault="005D6D43" w:rsidP="005D6D43">
      <w:pPr>
        <w:pStyle w:val="ListParagraph"/>
        <w:numPr>
          <w:ilvl w:val="0"/>
          <w:numId w:val="9"/>
        </w:num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5D6D43">
        <w:rPr>
          <w:rFonts w:ascii="Times New Roman" w:eastAsia="URWPalladioTOT-Reg" w:hAnsi="Times New Roman" w:cs="Times New Roman"/>
          <w:color w:val="000000" w:themeColor="text1"/>
          <w:sz w:val="24"/>
          <w:szCs w:val="24"/>
          <w:lang w:val="es-HN"/>
        </w:rPr>
        <w:t xml:space="preserve">Tomar notas y empezar a generar datos en forma de apuntes, mapas, esquemas, cuadros, diagramas y fotografías, así como recabar objetos y artefactos. </w:t>
      </w:r>
    </w:p>
    <w:p w14:paraId="51F08E7B" w14:textId="77777777" w:rsidR="005D6D43" w:rsidRPr="005D6D43" w:rsidRDefault="005D6D43" w:rsidP="005D6D43">
      <w:pPr>
        <w:pStyle w:val="ListParagraph"/>
        <w:numPr>
          <w:ilvl w:val="0"/>
          <w:numId w:val="9"/>
        </w:num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5D6D43">
        <w:rPr>
          <w:rFonts w:ascii="Times New Roman" w:eastAsia="URWPalladioTOT-Reg" w:hAnsi="Times New Roman" w:cs="Times New Roman"/>
          <w:color w:val="000000" w:themeColor="text1"/>
          <w:sz w:val="24"/>
          <w:szCs w:val="24"/>
          <w:lang w:val="es-HN"/>
        </w:rPr>
        <w:t xml:space="preserve">Elaborar las primeras descripciones del ambiente (poco más adelante se retomará este punto). </w:t>
      </w:r>
    </w:p>
    <w:p w14:paraId="7BEC0073" w14:textId="1CA51DB2" w:rsidR="005D6D43" w:rsidRDefault="005D6D43" w:rsidP="005D6D43">
      <w:pPr>
        <w:pStyle w:val="ListParagraph"/>
        <w:numPr>
          <w:ilvl w:val="0"/>
          <w:numId w:val="9"/>
        </w:num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5D6D43">
        <w:rPr>
          <w:rFonts w:ascii="Times New Roman" w:eastAsia="URWPalladioTOT-Reg" w:hAnsi="Times New Roman" w:cs="Times New Roman"/>
          <w:color w:val="000000" w:themeColor="text1"/>
          <w:sz w:val="24"/>
          <w:szCs w:val="24"/>
          <w:lang w:val="es-HN"/>
        </w:rPr>
        <w:t xml:space="preserve">Reflexionar sobre el propio papel, las alteraciones que provoca nuestra presencia y las vivencias, que también son una fuente de datos. </w:t>
      </w:r>
    </w:p>
    <w:p w14:paraId="0570F535" w14:textId="174E4F86" w:rsidR="00316021" w:rsidRDefault="00316021" w:rsidP="00316021">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p>
    <w:p w14:paraId="31E17799" w14:textId="1D7C11C5" w:rsidR="00316021" w:rsidRDefault="00316021" w:rsidP="00316021">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316021">
        <w:rPr>
          <w:rFonts w:ascii="Times New Roman" w:eastAsia="URWPalladioTOT-Reg" w:hAnsi="Times New Roman" w:cs="Times New Roman"/>
          <w:color w:val="000000" w:themeColor="text1"/>
          <w:sz w:val="24"/>
          <w:szCs w:val="24"/>
          <w:lang w:val="es-HN"/>
        </w:rPr>
        <w:t xml:space="preserve">Las observaciones durante la inmersión inicial en el campo son múltiples, generales y poco centradas o dispersas (para entender mejor al sitio y a los participantes o casos). Al principio, el investigador debe observar lo más que pueda; pero conforme transcurre la investigación, va centrándose en ciertos aspectos de interés (Anastas, 2005) cada vez más vinculados con el planteamiento del problema, que al ser muy flexible se puede ir modificando. </w:t>
      </w:r>
    </w:p>
    <w:p w14:paraId="3BC271CE" w14:textId="2D94D15D" w:rsidR="00316021" w:rsidRDefault="00316021" w:rsidP="00316021">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p>
    <w:p w14:paraId="0ADD9D32" w14:textId="28D98EDE" w:rsidR="00316021" w:rsidRPr="00712FB0" w:rsidRDefault="00316021" w:rsidP="00712FB0">
      <w:pPr>
        <w:autoSpaceDE w:val="0"/>
        <w:autoSpaceDN w:val="0"/>
        <w:adjustRightInd w:val="0"/>
        <w:spacing w:after="0" w:line="276" w:lineRule="auto"/>
        <w:rPr>
          <w:rFonts w:ascii="Times New Roman" w:eastAsia="URWPalladioTOT-Reg" w:hAnsi="Times New Roman" w:cs="Times New Roman"/>
          <w:b/>
          <w:bCs/>
          <w:color w:val="000000" w:themeColor="text1"/>
          <w:sz w:val="24"/>
          <w:szCs w:val="24"/>
          <w:lang w:val="es-HN"/>
        </w:rPr>
      </w:pPr>
      <w:r w:rsidRPr="00316021">
        <w:rPr>
          <w:rFonts w:ascii="Times New Roman" w:eastAsia="URWPalladioTOT-Reg" w:hAnsi="Times New Roman" w:cs="Times New Roman"/>
          <w:b/>
          <w:bCs/>
          <w:color w:val="000000" w:themeColor="text1"/>
          <w:sz w:val="24"/>
          <w:szCs w:val="24"/>
          <w:lang w:val="es-HN"/>
        </w:rPr>
        <w:t xml:space="preserve">Las anotaciones o notas de campo </w:t>
      </w:r>
    </w:p>
    <w:p w14:paraId="3D4AB4B6" w14:textId="77777777" w:rsidR="00712FB0" w:rsidRPr="00316021" w:rsidRDefault="00712FB0" w:rsidP="00712FB0">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p>
    <w:p w14:paraId="6E0B7B53" w14:textId="3B39B873" w:rsidR="00316021" w:rsidRDefault="00316021" w:rsidP="00712FB0">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316021">
        <w:rPr>
          <w:rFonts w:ascii="Times New Roman" w:eastAsia="URWPalladioTOT-Reg" w:hAnsi="Times New Roman" w:cs="Times New Roman"/>
          <w:color w:val="000000" w:themeColor="text1"/>
          <w:sz w:val="24"/>
          <w:szCs w:val="24"/>
          <w:lang w:val="es-HN"/>
        </w:rPr>
        <w:t xml:space="preserve">Es muy necesario llevar registros y elaborar anotaciones durante los eventos o sucesos vinculados con el planteamiento. De no poder hacerlo, la segunda alternativa es efectuarlo lo más pronto posible después de los hechos. Como última opción las anotaciones se producen al </w:t>
      </w:r>
      <w:r w:rsidRPr="00316021">
        <w:rPr>
          <w:rFonts w:ascii="Times New Roman" w:eastAsia="URWPalladioTOT-Reg" w:hAnsi="Times New Roman" w:cs="Times New Roman"/>
          <w:color w:val="000000" w:themeColor="text1"/>
          <w:sz w:val="24"/>
          <w:szCs w:val="24"/>
          <w:lang w:val="es-HN"/>
        </w:rPr>
        <w:lastRenderedPageBreak/>
        <w:t xml:space="preserve">terminar cada periodo en el campo (al momento de un receso, una mañana o un día, como máximo). </w:t>
      </w:r>
    </w:p>
    <w:p w14:paraId="3065F137" w14:textId="77777777" w:rsidR="009052F1" w:rsidRPr="00316021" w:rsidRDefault="009052F1" w:rsidP="00712FB0">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p>
    <w:p w14:paraId="225F9EAF" w14:textId="77777777" w:rsidR="009052F1" w:rsidRDefault="00316021" w:rsidP="00712FB0">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316021">
        <w:rPr>
          <w:rFonts w:ascii="Times New Roman" w:eastAsia="URWPalladioTOT-Reg" w:hAnsi="Times New Roman" w:cs="Times New Roman"/>
          <w:color w:val="000000" w:themeColor="text1"/>
          <w:sz w:val="24"/>
          <w:szCs w:val="24"/>
          <w:lang w:val="es-HN"/>
        </w:rPr>
        <w:t>Resulta conveniente que tales registros y notas se guarden o archiven de manera separada por evento, tema o periodo. Así, los registros y notas del evento o periodo 1 se archivarán de manera independiente de los registros y notas del evento o periodo 2, y así sucesivamente. Son como páginas separadas que se refieren a los diferentes sucesos (por ejemplo, por día: lunes, martes, miércoles, jue- ves, viernes, sábado y domingo). De cada hecho o periodo se anotan la fecha y hora correspondientes. Esto se hace sin importar el medio de registro (laptop, tableta, teléfono celular o móvil, grabadora de voz o video, papel y lápiz).</w:t>
      </w:r>
    </w:p>
    <w:p w14:paraId="498713D1" w14:textId="51E391DD" w:rsidR="00316021" w:rsidRPr="00316021" w:rsidRDefault="00316021" w:rsidP="00712FB0">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316021">
        <w:rPr>
          <w:rFonts w:ascii="Times New Roman" w:eastAsia="URWPalladioTOT-Reg" w:hAnsi="Times New Roman" w:cs="Times New Roman"/>
          <w:color w:val="000000" w:themeColor="text1"/>
          <w:sz w:val="24"/>
          <w:szCs w:val="24"/>
          <w:lang w:val="es-HN"/>
        </w:rPr>
        <w:t xml:space="preserve"> </w:t>
      </w:r>
    </w:p>
    <w:p w14:paraId="370E4067" w14:textId="77777777" w:rsidR="009052F1" w:rsidRDefault="00316021" w:rsidP="00712FB0">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316021">
        <w:rPr>
          <w:rFonts w:ascii="Times New Roman" w:eastAsia="URWPalladioTOT-Reg" w:hAnsi="Times New Roman" w:cs="Times New Roman"/>
          <w:color w:val="000000" w:themeColor="text1"/>
          <w:sz w:val="24"/>
          <w:szCs w:val="24"/>
          <w:lang w:val="es-HN"/>
        </w:rPr>
        <w:t>Resulta muy conveniente grabar audio o video, así como tomar fotografías, elaborar mapas y diagramas sobre el contexto o ambiente (y en ocasiones sus “movimientos” y los de los participantes observados).</w:t>
      </w:r>
    </w:p>
    <w:p w14:paraId="5E100BB8" w14:textId="4957596B" w:rsidR="00316021" w:rsidRPr="00316021" w:rsidRDefault="00316021" w:rsidP="00712FB0">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316021">
        <w:rPr>
          <w:rFonts w:ascii="Times New Roman" w:eastAsia="URWPalladioTOT-Reg" w:hAnsi="Times New Roman" w:cs="Times New Roman"/>
          <w:color w:val="000000" w:themeColor="text1"/>
          <w:sz w:val="24"/>
          <w:szCs w:val="24"/>
          <w:lang w:val="es-HN"/>
        </w:rPr>
        <w:t xml:space="preserve"> </w:t>
      </w:r>
    </w:p>
    <w:p w14:paraId="289E8709" w14:textId="38C983CA" w:rsidR="00316021" w:rsidRDefault="00316021" w:rsidP="00712FB0">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316021">
        <w:rPr>
          <w:rFonts w:ascii="Times New Roman" w:eastAsia="URWPalladioTOT-Reg" w:hAnsi="Times New Roman" w:cs="Times New Roman"/>
          <w:color w:val="000000" w:themeColor="text1"/>
          <w:sz w:val="24"/>
          <w:szCs w:val="24"/>
          <w:lang w:val="es-HN"/>
        </w:rPr>
        <w:t xml:space="preserve">En las anotaciones es importante incluir nuestras propias palabras, sentimientos y conductas. Asimismo, cada vez que sea posible es necesario volver a leerlas y, desde luego, registrar nuevas ideas, comentarios u observaciones. </w:t>
      </w:r>
    </w:p>
    <w:p w14:paraId="25D1A417" w14:textId="7690D9AC" w:rsidR="009052F1" w:rsidRDefault="009052F1" w:rsidP="00712FB0">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p>
    <w:p w14:paraId="2F8F9F43" w14:textId="77777777" w:rsidR="009052F1" w:rsidRPr="009052F1" w:rsidRDefault="009052F1" w:rsidP="009052F1">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9052F1">
        <w:rPr>
          <w:rFonts w:ascii="Times New Roman" w:eastAsia="URWPalladioTOT-Reg" w:hAnsi="Times New Roman" w:cs="Times New Roman"/>
          <w:color w:val="000000" w:themeColor="text1"/>
          <w:sz w:val="24"/>
          <w:szCs w:val="24"/>
          <w:lang w:val="es-HN"/>
        </w:rPr>
        <w:t xml:space="preserve">Otras recomendaciones sobre las notas son: </w:t>
      </w:r>
    </w:p>
    <w:p w14:paraId="33DD9E43" w14:textId="6F4EE669" w:rsidR="009052F1" w:rsidRPr="009052F1" w:rsidRDefault="009052F1" w:rsidP="009052F1">
      <w:pPr>
        <w:pStyle w:val="ListParagraph"/>
        <w:numPr>
          <w:ilvl w:val="0"/>
          <w:numId w:val="12"/>
        </w:num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9052F1">
        <w:rPr>
          <w:rFonts w:ascii="Times New Roman" w:eastAsia="URWPalladioTOT-Reg" w:hAnsi="Times New Roman" w:cs="Times New Roman"/>
          <w:color w:val="000000" w:themeColor="text1"/>
          <w:sz w:val="24"/>
          <w:szCs w:val="24"/>
          <w:lang w:val="es-HN"/>
        </w:rPr>
        <w:t xml:space="preserve">Al dictarlas o escribirlas se recomienda utilizar oraciones completas para evitar confusiones posteriores. Si son abreviadas (con palabras iniciales, incompletas o mnemotécnicas), se deben elaborar más ampliamente a la brevedad posible. </w:t>
      </w:r>
    </w:p>
    <w:p w14:paraId="580D50C5" w14:textId="77777777" w:rsidR="009052F1" w:rsidRPr="009052F1" w:rsidRDefault="009052F1" w:rsidP="009052F1">
      <w:pPr>
        <w:pStyle w:val="ListParagraph"/>
        <w:numPr>
          <w:ilvl w:val="0"/>
          <w:numId w:val="12"/>
        </w:num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9052F1">
        <w:rPr>
          <w:rFonts w:ascii="Times New Roman" w:eastAsia="URWPalladioTOT-Reg" w:hAnsi="Times New Roman" w:cs="Times New Roman"/>
          <w:color w:val="000000" w:themeColor="text1"/>
          <w:sz w:val="24"/>
          <w:szCs w:val="24"/>
          <w:lang w:val="es-HN"/>
        </w:rPr>
        <w:t xml:space="preserve">No olvidar que debemos registrar tiempos (fechas y horas) y lugares a los que se hace referencia, o anotar la fuente bibliográfica. </w:t>
      </w:r>
    </w:p>
    <w:p w14:paraId="11E08D01" w14:textId="77777777" w:rsidR="009052F1" w:rsidRPr="009052F1" w:rsidRDefault="009052F1" w:rsidP="009052F1">
      <w:pPr>
        <w:pStyle w:val="ListParagraph"/>
        <w:numPr>
          <w:ilvl w:val="0"/>
          <w:numId w:val="12"/>
        </w:num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9052F1">
        <w:rPr>
          <w:rFonts w:ascii="Times New Roman" w:eastAsia="URWPalladioTOT-Reg" w:hAnsi="Times New Roman" w:cs="Times New Roman"/>
          <w:color w:val="000000" w:themeColor="text1"/>
          <w:sz w:val="24"/>
          <w:szCs w:val="24"/>
          <w:lang w:val="es-HN"/>
        </w:rPr>
        <w:t xml:space="preserve">Si se refieren a un evento, anotar la duración de éste. </w:t>
      </w:r>
    </w:p>
    <w:p w14:paraId="6E8E275E" w14:textId="77777777" w:rsidR="009052F1" w:rsidRPr="009052F1" w:rsidRDefault="009052F1" w:rsidP="009052F1">
      <w:pPr>
        <w:pStyle w:val="ListParagraph"/>
        <w:numPr>
          <w:ilvl w:val="0"/>
          <w:numId w:val="12"/>
        </w:num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9052F1">
        <w:rPr>
          <w:rFonts w:ascii="Times New Roman" w:eastAsia="URWPalladioTOT-Reg" w:hAnsi="Times New Roman" w:cs="Times New Roman"/>
          <w:color w:val="000000" w:themeColor="text1"/>
          <w:sz w:val="24"/>
          <w:szCs w:val="24"/>
          <w:lang w:val="es-HN"/>
        </w:rPr>
        <w:t xml:space="preserve">Transcribir o transferir a la brevedad posible las notas o bitácora de campo, el audio, video y </w:t>
      </w:r>
    </w:p>
    <w:p w14:paraId="5E893057" w14:textId="77777777" w:rsidR="009052F1" w:rsidRPr="009052F1" w:rsidRDefault="009052F1" w:rsidP="009052F1">
      <w:pPr>
        <w:pStyle w:val="ListParagraph"/>
        <w:numPr>
          <w:ilvl w:val="0"/>
          <w:numId w:val="12"/>
        </w:num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9052F1">
        <w:rPr>
          <w:rFonts w:ascii="Times New Roman" w:eastAsia="URWPalladioTOT-Reg" w:hAnsi="Times New Roman" w:cs="Times New Roman"/>
          <w:color w:val="000000" w:themeColor="text1"/>
          <w:sz w:val="24"/>
          <w:szCs w:val="24"/>
          <w:lang w:val="es-HN"/>
        </w:rPr>
        <w:t xml:space="preserve">fotografías al dispositivo o computadora, contando siempre con un respaldo (memoria USB, Google Docs, correo electrónico, etcétera). </w:t>
      </w:r>
    </w:p>
    <w:p w14:paraId="354C6038" w14:textId="4E1421DB" w:rsidR="009052F1" w:rsidRDefault="009052F1" w:rsidP="009052F1">
      <w:pPr>
        <w:pStyle w:val="NormalWeb"/>
        <w:rPr>
          <w:rFonts w:ascii="AGaramondPro" w:hAnsi="AGaramondPro"/>
          <w:sz w:val="22"/>
          <w:szCs w:val="22"/>
        </w:rPr>
      </w:pPr>
      <w:r>
        <w:rPr>
          <w:rFonts w:ascii="AGaramondPro" w:hAnsi="AGaramondPro"/>
          <w:sz w:val="22"/>
          <w:szCs w:val="22"/>
        </w:rPr>
        <w:t xml:space="preserve">Las anotaciones pueden ser de diferentes clases: </w:t>
      </w:r>
    </w:p>
    <w:p w14:paraId="7FA27D1E" w14:textId="66E87553" w:rsidR="009052F1" w:rsidRPr="00C850FC" w:rsidRDefault="009052F1" w:rsidP="00C850FC">
      <w:pPr>
        <w:pStyle w:val="NormalWeb"/>
        <w:rPr>
          <w:rFonts w:ascii="AGaramondPro" w:hAnsi="AGaramondPro"/>
          <w:sz w:val="22"/>
          <w:szCs w:val="22"/>
        </w:rPr>
      </w:pPr>
      <w:r w:rsidRPr="009052F1">
        <w:rPr>
          <w:rFonts w:ascii="AGaramondPro" w:hAnsi="AGaramondPro"/>
          <w:b/>
          <w:bCs/>
          <w:sz w:val="22"/>
          <w:szCs w:val="22"/>
        </w:rPr>
        <w:t>Anotaciones de la observación directa</w:t>
      </w:r>
      <w:r w:rsidRPr="009052F1">
        <w:rPr>
          <w:rFonts w:ascii="AGaramondPro" w:hAnsi="AGaramondPro"/>
          <w:sz w:val="22"/>
          <w:szCs w:val="22"/>
        </w:rPr>
        <w:t xml:space="preserve">. Descripciones de lo que estamos viendo, escuchando, olfateando y palpando del contexto y de los casos o participantes observados. Regularmente van ordenadas de manera cronológica. Nos permitirán contar con una narración de los hechos ocurridos (qué, quién, cómo, cuándo y dónde). </w:t>
      </w:r>
    </w:p>
    <w:p w14:paraId="361555B4" w14:textId="33938913" w:rsidR="00C850FC" w:rsidRPr="00C850FC" w:rsidRDefault="00C850FC" w:rsidP="00C850FC">
      <w:pPr>
        <w:pStyle w:val="NormalWeb"/>
        <w:rPr>
          <w:rFonts w:ascii="AGaramondPro" w:hAnsi="AGaramondPro"/>
          <w:sz w:val="22"/>
          <w:szCs w:val="22"/>
        </w:rPr>
      </w:pPr>
      <w:r w:rsidRPr="00C850FC">
        <w:rPr>
          <w:rFonts w:ascii="AGaramondPro" w:hAnsi="AGaramondPro"/>
          <w:b/>
          <w:bCs/>
          <w:sz w:val="22"/>
          <w:szCs w:val="22"/>
        </w:rPr>
        <w:t>Anotaciones interpretativas.</w:t>
      </w:r>
      <w:r w:rsidRPr="00C850FC">
        <w:rPr>
          <w:rFonts w:ascii="AGaramondPro" w:hAnsi="AGaramondPro"/>
          <w:sz w:val="22"/>
          <w:szCs w:val="22"/>
          <w:lang w:val="es-HN"/>
        </w:rPr>
        <w:t xml:space="preserve"> </w:t>
      </w:r>
      <w:r w:rsidRPr="00C850FC">
        <w:rPr>
          <w:rFonts w:ascii="AGaramondPro" w:hAnsi="AGaramondPro"/>
          <w:sz w:val="22"/>
          <w:szCs w:val="22"/>
        </w:rPr>
        <w:t xml:space="preserve">Comentariossobreloshechos.Nuestrasinterpretacionesdeloque estamos percibiendo sobre significados, emociones, reacciones, interacciones de los participantes. </w:t>
      </w:r>
    </w:p>
    <w:p w14:paraId="341CCEAA" w14:textId="503112D1" w:rsidR="00C850FC" w:rsidRPr="00C850FC" w:rsidRDefault="00C850FC" w:rsidP="00C850FC">
      <w:pPr>
        <w:pStyle w:val="NormalWeb"/>
        <w:rPr>
          <w:rFonts w:ascii="AGaramondPro" w:hAnsi="AGaramondPro"/>
          <w:sz w:val="22"/>
          <w:szCs w:val="22"/>
        </w:rPr>
      </w:pPr>
      <w:r w:rsidRPr="00C850FC">
        <w:rPr>
          <w:rFonts w:ascii="AGaramondPro" w:hAnsi="AGaramondPro"/>
          <w:b/>
          <w:bCs/>
          <w:sz w:val="22"/>
          <w:szCs w:val="22"/>
        </w:rPr>
        <w:lastRenderedPageBreak/>
        <w:t>Anotaciones temáticas</w:t>
      </w:r>
      <w:r w:rsidRPr="00C850FC">
        <w:rPr>
          <w:rFonts w:ascii="AGaramondPro" w:hAnsi="AGaramondPro"/>
          <w:sz w:val="22"/>
          <w:szCs w:val="22"/>
        </w:rPr>
        <w:t xml:space="preserve">. Ideas, hipótesis, preguntas de investigación, especulaciones vinculadas con la teoría, categorías y temas que surjan, conclusiones preliminares y descubrimientos que, a nuestro juicio, vayan arrojando las observaciones. </w:t>
      </w:r>
    </w:p>
    <w:p w14:paraId="031ABB63" w14:textId="7EE9E31D" w:rsidR="00C850FC" w:rsidRDefault="00C850FC" w:rsidP="00C850FC">
      <w:pPr>
        <w:pStyle w:val="NormalWeb"/>
        <w:rPr>
          <w:rFonts w:ascii="AGaramondPro" w:hAnsi="AGaramondPro"/>
          <w:sz w:val="22"/>
          <w:szCs w:val="22"/>
        </w:rPr>
      </w:pPr>
      <w:r w:rsidRPr="00C850FC">
        <w:rPr>
          <w:rFonts w:ascii="AGaramondPro" w:hAnsi="AGaramondPro"/>
          <w:b/>
          <w:bCs/>
          <w:sz w:val="22"/>
          <w:szCs w:val="22"/>
        </w:rPr>
        <w:t>Anotaciones personales</w:t>
      </w:r>
      <w:r w:rsidRPr="00C850FC">
        <w:rPr>
          <w:rFonts w:ascii="AGaramondPro" w:hAnsi="AGaramondPro"/>
          <w:sz w:val="22"/>
          <w:szCs w:val="22"/>
        </w:rPr>
        <w:t xml:space="preserve"> (del aprendizaje, los sentimientos, las sensaciones del propio investi- gador). </w:t>
      </w:r>
    </w:p>
    <w:p w14:paraId="58298A76" w14:textId="4EEB6470" w:rsidR="00C850FC" w:rsidRPr="00C850FC" w:rsidRDefault="00C850FC" w:rsidP="00C850FC">
      <w:pPr>
        <w:pStyle w:val="NormalWeb"/>
        <w:rPr>
          <w:rFonts w:ascii="AGaramondPro" w:hAnsi="AGaramondPro"/>
          <w:sz w:val="22"/>
          <w:szCs w:val="22"/>
        </w:rPr>
      </w:pPr>
      <w:r w:rsidRPr="00C850FC">
        <w:rPr>
          <w:rFonts w:ascii="AGaramondPro" w:hAnsi="AGaramondPro"/>
          <w:b/>
          <w:bCs/>
          <w:sz w:val="22"/>
          <w:szCs w:val="22"/>
        </w:rPr>
        <w:t>Anotaciones de la reactividad de los participantes.</w:t>
      </w:r>
      <w:r w:rsidRPr="00C850FC">
        <w:rPr>
          <w:rFonts w:ascii="AGaramondPro" w:hAnsi="AGaramondPro"/>
          <w:sz w:val="22"/>
          <w:szCs w:val="22"/>
        </w:rPr>
        <w:t xml:space="preserve"> Cambios inducidos por el investigador,</w:t>
      </w:r>
      <w:r w:rsidRPr="00C850FC">
        <w:rPr>
          <w:rFonts w:ascii="AGaramondPro" w:hAnsi="AGaramondPro"/>
          <w:sz w:val="22"/>
          <w:szCs w:val="22"/>
        </w:rPr>
        <w:t xml:space="preserve"> </w:t>
      </w:r>
      <w:r w:rsidRPr="00C850FC">
        <w:rPr>
          <w:rFonts w:ascii="AGaramondPro" w:hAnsi="AGaramondPro"/>
          <w:sz w:val="22"/>
          <w:szCs w:val="22"/>
        </w:rPr>
        <w:t xml:space="preserve">problemas en el campo y situaciones inesperadas. </w:t>
      </w:r>
    </w:p>
    <w:p w14:paraId="6DBADA4D" w14:textId="77777777" w:rsidR="00C850FC" w:rsidRPr="00C850FC" w:rsidRDefault="00C850FC" w:rsidP="00C850FC">
      <w:pPr>
        <w:pStyle w:val="NormalWeb"/>
        <w:rPr>
          <w:rFonts w:ascii="AGaramondPro" w:hAnsi="AGaramondPro"/>
          <w:sz w:val="22"/>
          <w:szCs w:val="22"/>
        </w:rPr>
      </w:pPr>
    </w:p>
    <w:p w14:paraId="05ABCB93" w14:textId="77777777" w:rsidR="00C850FC" w:rsidRPr="00C850FC" w:rsidRDefault="00C850FC" w:rsidP="00C850FC">
      <w:pPr>
        <w:spacing w:before="100" w:beforeAutospacing="1" w:after="100" w:afterAutospacing="1" w:line="240" w:lineRule="auto"/>
        <w:rPr>
          <w:rFonts w:ascii="Times New Roman" w:eastAsia="Times New Roman" w:hAnsi="Times New Roman" w:cs="Times New Roman"/>
          <w:sz w:val="24"/>
          <w:szCs w:val="24"/>
          <w:lang w:val="en-HN"/>
        </w:rPr>
      </w:pPr>
    </w:p>
    <w:p w14:paraId="04A1FEA0" w14:textId="77777777" w:rsidR="00C850FC" w:rsidRPr="00C850FC" w:rsidRDefault="00C850FC" w:rsidP="00C850FC">
      <w:pPr>
        <w:spacing w:before="100" w:beforeAutospacing="1" w:after="100" w:afterAutospacing="1" w:line="240" w:lineRule="auto"/>
        <w:rPr>
          <w:rFonts w:ascii="Times New Roman" w:eastAsia="Times New Roman" w:hAnsi="Times New Roman" w:cs="Times New Roman"/>
          <w:sz w:val="24"/>
          <w:szCs w:val="24"/>
          <w:lang w:val="en-HN"/>
        </w:rPr>
      </w:pPr>
    </w:p>
    <w:p w14:paraId="48BE97D6" w14:textId="77777777" w:rsidR="00C850FC" w:rsidRPr="009052F1" w:rsidRDefault="00C850FC" w:rsidP="009052F1">
      <w:pPr>
        <w:spacing w:before="100" w:beforeAutospacing="1" w:after="100" w:afterAutospacing="1" w:line="240" w:lineRule="auto"/>
        <w:rPr>
          <w:rFonts w:ascii="Times New Roman" w:eastAsia="Times New Roman" w:hAnsi="Times New Roman" w:cs="Times New Roman"/>
          <w:sz w:val="24"/>
          <w:szCs w:val="24"/>
          <w:lang w:val="en-HN"/>
        </w:rPr>
      </w:pPr>
    </w:p>
    <w:p w14:paraId="75639C68" w14:textId="77777777" w:rsidR="009052F1" w:rsidRDefault="009052F1" w:rsidP="009052F1">
      <w:pPr>
        <w:pStyle w:val="NormalWeb"/>
      </w:pPr>
    </w:p>
    <w:p w14:paraId="2DFB9B17" w14:textId="77777777" w:rsidR="009052F1" w:rsidRPr="00316021" w:rsidRDefault="009052F1" w:rsidP="00712FB0">
      <w:pPr>
        <w:autoSpaceDE w:val="0"/>
        <w:autoSpaceDN w:val="0"/>
        <w:adjustRightInd w:val="0"/>
        <w:spacing w:after="0" w:line="276" w:lineRule="auto"/>
        <w:rPr>
          <w:rFonts w:ascii="Times New Roman" w:eastAsia="URWPalladioTOT-Reg" w:hAnsi="Times New Roman" w:cs="Times New Roman"/>
          <w:color w:val="000000" w:themeColor="text1"/>
          <w:sz w:val="24"/>
          <w:szCs w:val="24"/>
          <w:lang w:val="en-HN"/>
        </w:rPr>
      </w:pPr>
    </w:p>
    <w:p w14:paraId="4130BB58" w14:textId="77777777" w:rsidR="00316021" w:rsidRPr="00316021" w:rsidRDefault="00316021" w:rsidP="00316021">
      <w:pPr>
        <w:autoSpaceDE w:val="0"/>
        <w:autoSpaceDN w:val="0"/>
        <w:adjustRightInd w:val="0"/>
        <w:spacing w:after="0" w:line="276" w:lineRule="auto"/>
        <w:rPr>
          <w:rFonts w:ascii="Times New Roman" w:eastAsia="URWPalladioTOT-Reg" w:hAnsi="Times New Roman" w:cs="Times New Roman"/>
          <w:color w:val="000000" w:themeColor="text1"/>
          <w:sz w:val="24"/>
          <w:szCs w:val="24"/>
          <w:lang w:val="en-HN"/>
        </w:rPr>
      </w:pPr>
    </w:p>
    <w:p w14:paraId="324D7A42" w14:textId="77777777" w:rsidR="00316021" w:rsidRPr="00316021" w:rsidRDefault="00316021" w:rsidP="00316021">
      <w:pPr>
        <w:autoSpaceDE w:val="0"/>
        <w:autoSpaceDN w:val="0"/>
        <w:adjustRightInd w:val="0"/>
        <w:spacing w:after="0" w:line="276" w:lineRule="auto"/>
        <w:rPr>
          <w:rFonts w:ascii="Times New Roman" w:eastAsia="URWPalladioTOT-Reg" w:hAnsi="Times New Roman" w:cs="Times New Roman"/>
          <w:color w:val="000000" w:themeColor="text1"/>
          <w:sz w:val="24"/>
          <w:szCs w:val="24"/>
          <w:lang w:val="en-HN"/>
        </w:rPr>
      </w:pPr>
    </w:p>
    <w:p w14:paraId="2685EDB8" w14:textId="77777777" w:rsidR="005D6D43" w:rsidRDefault="005D6D43" w:rsidP="005D6D43">
      <w:pPr>
        <w:pStyle w:val="NormalWeb"/>
        <w:ind w:left="720"/>
      </w:pPr>
    </w:p>
    <w:p w14:paraId="06B55740" w14:textId="580279E7" w:rsidR="005D6D43" w:rsidRPr="005D6D43" w:rsidRDefault="005D6D43">
      <w:pPr>
        <w:rPr>
          <w:rStyle w:val="normaltextrun"/>
          <w:rFonts w:ascii="Times New Roman" w:eastAsia="Times New Roman" w:hAnsi="Times New Roman" w:cs="Times New Roman"/>
          <w:b/>
          <w:bCs/>
          <w:kern w:val="36"/>
          <w:sz w:val="24"/>
          <w:szCs w:val="24"/>
          <w:shd w:val="clear" w:color="auto" w:fill="FFFFFF"/>
          <w:lang w:val="en-HN"/>
        </w:rPr>
      </w:pPr>
    </w:p>
    <w:p w14:paraId="38EF2FB0" w14:textId="77777777" w:rsidR="00C850FC" w:rsidRDefault="00C850FC">
      <w:pPr>
        <w:rPr>
          <w:rStyle w:val="normaltextrun"/>
          <w:rFonts w:ascii="Times New Roman" w:eastAsia="Times New Roman" w:hAnsi="Times New Roman" w:cs="Times New Roman"/>
          <w:b/>
          <w:bCs/>
          <w:kern w:val="36"/>
          <w:sz w:val="24"/>
          <w:szCs w:val="24"/>
          <w:shd w:val="clear" w:color="auto" w:fill="FFFFFF"/>
          <w:lang w:val="es-HN"/>
        </w:rPr>
      </w:pPr>
      <w:r>
        <w:rPr>
          <w:rStyle w:val="normaltextrun"/>
          <w:sz w:val="24"/>
          <w:szCs w:val="24"/>
          <w:shd w:val="clear" w:color="auto" w:fill="FFFFFF"/>
          <w:lang w:val="es-HN"/>
        </w:rPr>
        <w:br w:type="page"/>
      </w:r>
    </w:p>
    <w:p w14:paraId="3E8C4F39" w14:textId="37790630" w:rsidR="002043DF" w:rsidRPr="007835D2" w:rsidRDefault="005D4B3B" w:rsidP="005D4B3B">
      <w:pPr>
        <w:pStyle w:val="Heading1"/>
        <w:spacing w:line="276" w:lineRule="auto"/>
        <w:jc w:val="center"/>
        <w:rPr>
          <w:rStyle w:val="normaltextrun"/>
          <w:sz w:val="24"/>
          <w:szCs w:val="24"/>
          <w:shd w:val="clear" w:color="auto" w:fill="FFFFFF"/>
          <w:lang w:val="es-HN"/>
        </w:rPr>
      </w:pPr>
      <w:r w:rsidRPr="007835D2">
        <w:rPr>
          <w:rStyle w:val="normaltextrun"/>
          <w:sz w:val="24"/>
          <w:szCs w:val="24"/>
          <w:shd w:val="clear" w:color="auto" w:fill="FFFFFF"/>
          <w:lang w:val="es-HN"/>
        </w:rPr>
        <w:lastRenderedPageBreak/>
        <w:t>Conclusiones</w:t>
      </w:r>
    </w:p>
    <w:p w14:paraId="03A2AD82" w14:textId="24D357B8" w:rsidR="005D4B3B" w:rsidRDefault="005D4B3B" w:rsidP="005D4B3B">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5D4B3B">
        <w:rPr>
          <w:rFonts w:ascii="Times New Roman" w:eastAsia="URWPalladioTOT-Reg" w:hAnsi="Times New Roman" w:cs="Times New Roman"/>
          <w:color w:val="000000" w:themeColor="text1"/>
          <w:sz w:val="24"/>
          <w:szCs w:val="24"/>
          <w:lang w:val="es-HN"/>
        </w:rPr>
        <w:t xml:space="preserve">Como podemos ver, las fases del proceso investigativo se traslapan y no son secuenciales, sino que uno puede regresar a una etapa inicial y retomar otra dirección. El planteamiento puede variar y llevarnos por rumbos que ni siquiera habíamos previsto. Por ejemplo, en la investigación sobre las emociones que pueden experimentar los pacientes jóvenes que se someterán a una intervención qui- rúrgica de alto riesgo podemos concentrarnos en el estrés o en temores específicos, o bien, enfocarnos en el trato que reciben por parte de médicos, enfermeras y personal auxiliar que los atiende antes de la operación. Podemos también estudiar sus emociones antes y después de la operación, incluir o no a sus familiares; en fin, “el laberinto puede transportarnos a varias partes”. </w:t>
      </w:r>
    </w:p>
    <w:p w14:paraId="5AD90522" w14:textId="77777777" w:rsidR="00067581" w:rsidRPr="005D4B3B" w:rsidRDefault="00067581" w:rsidP="005D4B3B">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p>
    <w:p w14:paraId="12E6F905" w14:textId="52A6DAA4" w:rsidR="00C850FC" w:rsidRDefault="005D4B3B" w:rsidP="005D4B3B">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5D4B3B">
        <w:rPr>
          <w:rFonts w:ascii="Times New Roman" w:eastAsia="URWPalladioTOT-Reg" w:hAnsi="Times New Roman" w:cs="Times New Roman"/>
          <w:color w:val="000000" w:themeColor="text1"/>
          <w:sz w:val="24"/>
          <w:szCs w:val="24"/>
          <w:lang w:val="es-HN"/>
        </w:rPr>
        <w:t xml:space="preserve">La inmersión inicial nos conduce a generar los primeros temas sobre el planteamiento, seleccio- nar un diseño y una muestra que, como veremos, implica continuar adentrándonos en el ambiente y tomar decisiones. </w:t>
      </w:r>
    </w:p>
    <w:p w14:paraId="661EB7FE" w14:textId="77777777" w:rsidR="00067581" w:rsidRDefault="00067581" w:rsidP="005D4B3B">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p>
    <w:p w14:paraId="7295902F" w14:textId="77777777" w:rsidR="00067581" w:rsidRDefault="00603F4D" w:rsidP="00603F4D">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603F4D">
        <w:rPr>
          <w:rFonts w:ascii="Times New Roman" w:eastAsia="URWPalladioTOT-Reg" w:hAnsi="Times New Roman" w:cs="Times New Roman"/>
          <w:color w:val="000000" w:themeColor="text1"/>
          <w:sz w:val="24"/>
          <w:szCs w:val="24"/>
          <w:lang w:val="es-HN"/>
        </w:rPr>
        <w:t>La inmersión total implica observar los sucesos, establecer vínculos con los participantes, comenzar a adquirir su punto de vista; recabar datos sobre sus conceptos, lenguaje y man</w:t>
      </w:r>
      <w:r w:rsidR="00067581">
        <w:rPr>
          <w:rFonts w:ascii="Times New Roman" w:eastAsia="URWPalladioTOT-Reg" w:hAnsi="Times New Roman" w:cs="Times New Roman"/>
          <w:color w:val="000000" w:themeColor="text1"/>
          <w:sz w:val="24"/>
          <w:szCs w:val="24"/>
          <w:lang w:val="es-HN"/>
        </w:rPr>
        <w:t>e</w:t>
      </w:r>
      <w:r w:rsidRPr="00603F4D">
        <w:rPr>
          <w:rFonts w:ascii="Times New Roman" w:eastAsia="URWPalladioTOT-Reg" w:hAnsi="Times New Roman" w:cs="Times New Roman"/>
          <w:color w:val="000000" w:themeColor="text1"/>
          <w:sz w:val="24"/>
          <w:szCs w:val="24"/>
          <w:lang w:val="es-HN"/>
        </w:rPr>
        <w:t>ras de expresión, historias y relaciones; detectar procesos so- ciales fundamentales; tomar notas y empezar a generar datos en forma de apuntes, mapas, diagramas y fotografías; así como recolectar objetos y artefactos y elaborar descripciones del ambiente.</w:t>
      </w:r>
    </w:p>
    <w:p w14:paraId="041B4AC4" w14:textId="324094B4" w:rsidR="00603F4D" w:rsidRPr="00603F4D" w:rsidRDefault="00603F4D" w:rsidP="00603F4D">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603F4D">
        <w:rPr>
          <w:rFonts w:ascii="Times New Roman" w:eastAsia="URWPalladioTOT-Reg" w:hAnsi="Times New Roman" w:cs="Times New Roman"/>
          <w:color w:val="000000" w:themeColor="text1"/>
          <w:sz w:val="24"/>
          <w:szCs w:val="24"/>
          <w:lang w:val="es-HN"/>
        </w:rPr>
        <w:t xml:space="preserve"> </w:t>
      </w:r>
    </w:p>
    <w:p w14:paraId="260FEBB0" w14:textId="6EDB3AB3" w:rsidR="00603F4D" w:rsidRPr="00603F4D" w:rsidRDefault="00603F4D" w:rsidP="00603F4D">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603F4D">
        <w:rPr>
          <w:rFonts w:ascii="Times New Roman" w:eastAsia="URWPalladioTOT-Reg" w:hAnsi="Times New Roman" w:cs="Times New Roman"/>
          <w:color w:val="000000" w:themeColor="text1"/>
          <w:sz w:val="24"/>
          <w:szCs w:val="24"/>
          <w:lang w:val="es-HN"/>
        </w:rPr>
        <w:t xml:space="preserve">Las observaciones al principio son generales pero van enfo- cándose en el planteamiento. </w:t>
      </w:r>
    </w:p>
    <w:p w14:paraId="4BD19867" w14:textId="6EC95042" w:rsidR="00603F4D" w:rsidRDefault="00603F4D" w:rsidP="00603F4D">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603F4D">
        <w:rPr>
          <w:rFonts w:ascii="Times New Roman" w:eastAsia="URWPalladioTOT-Reg" w:hAnsi="Times New Roman" w:cs="Times New Roman"/>
          <w:color w:val="000000" w:themeColor="text1"/>
          <w:sz w:val="24"/>
          <w:szCs w:val="24"/>
          <w:lang w:val="es-HN"/>
        </w:rPr>
        <w:t xml:space="preserve">La descripción del ambiente es una interpretación detallada de casos, seres vivos, personas, objetos, lugares específicos y eventos del contexto, y debe transportar al lector al sitio de la investigación. </w:t>
      </w:r>
    </w:p>
    <w:p w14:paraId="3C18F77A" w14:textId="77777777" w:rsidR="00067581" w:rsidRPr="00603F4D" w:rsidRDefault="00067581" w:rsidP="00603F4D">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p>
    <w:p w14:paraId="42D07C9D" w14:textId="24DAD4C5" w:rsidR="00603F4D" w:rsidRDefault="00603F4D" w:rsidP="00603F4D">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603F4D">
        <w:rPr>
          <w:rFonts w:ascii="Times New Roman" w:eastAsia="URWPalladioTOT-Reg" w:hAnsi="Times New Roman" w:cs="Times New Roman"/>
          <w:color w:val="000000" w:themeColor="text1"/>
          <w:sz w:val="24"/>
          <w:szCs w:val="24"/>
          <w:lang w:val="es-HN"/>
        </w:rPr>
        <w:t xml:space="preserve">Se deben tomar distintos tipos de anotaciones: de la observa- ción directa, interpretativas, temáticas, personales y de reac- tividad de los participantes. </w:t>
      </w:r>
    </w:p>
    <w:p w14:paraId="7A214E0C" w14:textId="77777777" w:rsidR="00067581" w:rsidRPr="00603F4D" w:rsidRDefault="00067581" w:rsidP="00603F4D">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p>
    <w:p w14:paraId="53495AAA" w14:textId="20E6B6BB" w:rsidR="00603F4D" w:rsidRPr="00603F4D" w:rsidRDefault="00603F4D" w:rsidP="00603F4D">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603F4D">
        <w:rPr>
          <w:rFonts w:ascii="Times New Roman" w:eastAsia="URWPalladioTOT-Reg" w:hAnsi="Times New Roman" w:cs="Times New Roman"/>
          <w:color w:val="000000" w:themeColor="text1"/>
          <w:sz w:val="24"/>
          <w:szCs w:val="24"/>
          <w:lang w:val="es-HN"/>
        </w:rPr>
        <w:t xml:space="preserve">Las anotaciones se registran en el diario o bitácora de campo, que además contiene: descripciones, mapas, diagramas, es- quemas, listados y aspectos del curso del estudio. </w:t>
      </w:r>
    </w:p>
    <w:p w14:paraId="40281E79" w14:textId="7B338288" w:rsidR="00603F4D" w:rsidRPr="00603F4D" w:rsidRDefault="00603F4D" w:rsidP="00603F4D">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r w:rsidRPr="00603F4D">
        <w:rPr>
          <w:rFonts w:ascii="Times New Roman" w:eastAsia="URWPalladioTOT-Reg" w:hAnsi="Times New Roman" w:cs="Times New Roman"/>
          <w:color w:val="000000" w:themeColor="text1"/>
          <w:sz w:val="24"/>
          <w:szCs w:val="24"/>
          <w:lang w:val="es-HN"/>
        </w:rPr>
        <w:t xml:space="preserve">Para complementar las observaciones podemos realizar entrevistas, recolectar documentos, etcétera. </w:t>
      </w:r>
    </w:p>
    <w:p w14:paraId="036F7F84" w14:textId="77777777" w:rsidR="00603F4D" w:rsidRPr="00603F4D" w:rsidRDefault="00603F4D" w:rsidP="005D4B3B">
      <w:pPr>
        <w:autoSpaceDE w:val="0"/>
        <w:autoSpaceDN w:val="0"/>
        <w:adjustRightInd w:val="0"/>
        <w:spacing w:after="0" w:line="276" w:lineRule="auto"/>
        <w:rPr>
          <w:rFonts w:ascii="Times New Roman" w:eastAsia="URWPalladioTOT-Reg" w:hAnsi="Times New Roman" w:cs="Times New Roman"/>
          <w:color w:val="000000" w:themeColor="text1"/>
          <w:sz w:val="24"/>
          <w:szCs w:val="24"/>
          <w:lang w:val="en-HN"/>
        </w:rPr>
      </w:pPr>
    </w:p>
    <w:p w14:paraId="7FA1F36D" w14:textId="77777777" w:rsidR="00C850FC" w:rsidRDefault="00C850FC">
      <w:pPr>
        <w:rPr>
          <w:rFonts w:ascii="Times New Roman" w:eastAsia="URWPalladioTOT-Reg" w:hAnsi="Times New Roman" w:cs="Times New Roman"/>
          <w:color w:val="000000" w:themeColor="text1"/>
          <w:sz w:val="24"/>
          <w:szCs w:val="24"/>
          <w:lang w:val="es-HN"/>
        </w:rPr>
      </w:pPr>
      <w:r>
        <w:rPr>
          <w:rFonts w:ascii="Times New Roman" w:eastAsia="URWPalladioTOT-Reg" w:hAnsi="Times New Roman" w:cs="Times New Roman"/>
          <w:color w:val="000000" w:themeColor="text1"/>
          <w:sz w:val="24"/>
          <w:szCs w:val="24"/>
          <w:lang w:val="es-HN"/>
        </w:rPr>
        <w:br w:type="page"/>
      </w:r>
    </w:p>
    <w:p w14:paraId="22B5FE9E" w14:textId="77777777" w:rsidR="005D4B3B" w:rsidRPr="005D4B3B" w:rsidRDefault="005D4B3B" w:rsidP="005D4B3B">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p>
    <w:p w14:paraId="73A2B8E5" w14:textId="77777777" w:rsidR="00067581" w:rsidRPr="00067581" w:rsidRDefault="00067581" w:rsidP="00067581">
      <w:pPr>
        <w:pStyle w:val="Heading1"/>
        <w:jc w:val="center"/>
        <w:rPr>
          <w:rStyle w:val="normaltextrun"/>
          <w:sz w:val="24"/>
          <w:szCs w:val="24"/>
          <w:shd w:val="clear" w:color="auto" w:fill="FFFFFF"/>
          <w:lang w:val="es-HN"/>
        </w:rPr>
      </w:pPr>
      <w:bookmarkStart w:id="3" w:name="_Toc96511783"/>
      <w:r w:rsidRPr="00067581">
        <w:rPr>
          <w:rStyle w:val="normaltextrun"/>
          <w:sz w:val="24"/>
          <w:szCs w:val="24"/>
          <w:shd w:val="clear" w:color="auto" w:fill="FFFFFF"/>
          <w:lang w:val="es-HN"/>
        </w:rPr>
        <w:t>Bibliografía</w:t>
      </w:r>
      <w:bookmarkEnd w:id="3"/>
    </w:p>
    <w:p w14:paraId="449C24C0" w14:textId="77777777" w:rsidR="00067581" w:rsidRPr="0015435B" w:rsidRDefault="00067581" w:rsidP="00067581">
      <w:pPr>
        <w:spacing w:line="360" w:lineRule="auto"/>
        <w:jc w:val="center"/>
        <w:rPr>
          <w:rFonts w:ascii="Times New Roman" w:eastAsia="URWPalladioTOT-Reg" w:hAnsi="Times New Roman" w:cs="Times New Roman"/>
          <w:color w:val="000000" w:themeColor="text1"/>
          <w:sz w:val="24"/>
          <w:szCs w:val="24"/>
          <w:lang w:val="es-HN"/>
        </w:rPr>
      </w:pPr>
    </w:p>
    <w:p w14:paraId="353AA175" w14:textId="77777777" w:rsidR="00067581" w:rsidRPr="0015435B" w:rsidRDefault="00067581" w:rsidP="00067581">
      <w:pPr>
        <w:spacing w:after="0" w:line="360" w:lineRule="auto"/>
        <w:rPr>
          <w:rFonts w:ascii="Times New Roman" w:hAnsi="Times New Roman" w:cs="Times New Roman"/>
          <w:i/>
          <w:iCs/>
          <w:color w:val="000000" w:themeColor="text1"/>
          <w:sz w:val="24"/>
          <w:szCs w:val="24"/>
          <w:lang w:val="es-HN"/>
        </w:rPr>
      </w:pPr>
      <w:r w:rsidRPr="0015435B">
        <w:rPr>
          <w:rStyle w:val="Strong"/>
          <w:rFonts w:ascii="Times New Roman" w:hAnsi="Times New Roman" w:cs="Times New Roman"/>
          <w:color w:val="000000" w:themeColor="text1"/>
          <w:sz w:val="24"/>
          <w:szCs w:val="24"/>
          <w:lang w:val="es-HN"/>
        </w:rPr>
        <w:t xml:space="preserve">1 </w:t>
      </w:r>
      <w:r w:rsidRPr="0015435B">
        <w:rPr>
          <w:rFonts w:ascii="Times New Roman" w:hAnsi="Times New Roman" w:cs="Times New Roman"/>
          <w:i/>
          <w:iCs/>
          <w:color w:val="000000" w:themeColor="text1"/>
          <w:sz w:val="24"/>
          <w:szCs w:val="24"/>
          <w:lang w:val="es-HN"/>
        </w:rPr>
        <w:t>de acuerdo a Roberto Hernández-Sampieri (</w:t>
      </w:r>
      <w:r w:rsidRPr="0015435B">
        <w:rPr>
          <w:rFonts w:ascii="Times New Roman" w:eastAsia="URWPalladioTOT-Reg" w:hAnsi="Times New Roman" w:cs="Times New Roman"/>
          <w:color w:val="000000" w:themeColor="text1"/>
          <w:sz w:val="24"/>
          <w:szCs w:val="24"/>
          <w:lang w:val="es-HN"/>
        </w:rPr>
        <w:t>2018</w:t>
      </w:r>
      <w:r w:rsidRPr="0015435B">
        <w:rPr>
          <w:rFonts w:ascii="Times New Roman" w:hAnsi="Times New Roman" w:cs="Times New Roman"/>
          <w:i/>
          <w:iCs/>
          <w:color w:val="000000" w:themeColor="text1"/>
          <w:sz w:val="24"/>
          <w:szCs w:val="24"/>
          <w:lang w:val="es-HN"/>
        </w:rPr>
        <w:t>, p. 38)</w:t>
      </w:r>
      <w:r w:rsidRPr="0015435B">
        <w:rPr>
          <w:rFonts w:ascii="Times New Roman" w:eastAsia="URWPalladioTOT-Reg" w:hAnsi="Times New Roman" w:cs="Times New Roman"/>
          <w:color w:val="000000" w:themeColor="text1"/>
          <w:sz w:val="24"/>
          <w:szCs w:val="24"/>
          <w:lang w:val="es-HN"/>
        </w:rPr>
        <w:t xml:space="preserve"> respecto a la primera edición… </w:t>
      </w:r>
      <w:r w:rsidRPr="0015435B">
        <w:rPr>
          <w:rFonts w:ascii="Times New Roman" w:hAnsi="Times New Roman" w:cs="Times New Roman"/>
          <w:i/>
          <w:iCs/>
          <w:color w:val="000000" w:themeColor="text1"/>
          <w:sz w:val="24"/>
          <w:szCs w:val="24"/>
          <w:lang w:val="es-HN"/>
        </w:rPr>
        <w:t>Metodología de la investigación: Las rutas cuantitativa, cualitativa y mixta.</w:t>
      </w:r>
    </w:p>
    <w:p w14:paraId="663281FC" w14:textId="6FB3A293" w:rsidR="005D4B3B" w:rsidRPr="00067581" w:rsidRDefault="005D4B3B" w:rsidP="005D4B3B">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p>
    <w:p w14:paraId="2F64F615" w14:textId="77777777" w:rsidR="002043DF" w:rsidRPr="005D4B3B" w:rsidRDefault="002043DF" w:rsidP="005D4B3B">
      <w:pPr>
        <w:autoSpaceDE w:val="0"/>
        <w:autoSpaceDN w:val="0"/>
        <w:adjustRightInd w:val="0"/>
        <w:spacing w:after="0" w:line="276" w:lineRule="auto"/>
        <w:rPr>
          <w:rFonts w:ascii="Times New Roman" w:eastAsia="URWPalladioTOT-Reg" w:hAnsi="Times New Roman" w:cs="Times New Roman"/>
          <w:color w:val="000000" w:themeColor="text1"/>
          <w:sz w:val="24"/>
          <w:szCs w:val="24"/>
          <w:lang w:val="es-HN"/>
        </w:rPr>
      </w:pPr>
    </w:p>
    <w:p w14:paraId="7CE10CB3" w14:textId="77777777" w:rsidR="002043DF" w:rsidRPr="005D4B3B" w:rsidRDefault="002043DF" w:rsidP="005D4B3B">
      <w:pPr>
        <w:autoSpaceDE w:val="0"/>
        <w:autoSpaceDN w:val="0"/>
        <w:adjustRightInd w:val="0"/>
        <w:spacing w:after="0" w:line="276" w:lineRule="auto"/>
        <w:rPr>
          <w:rFonts w:ascii="Times New Roman" w:eastAsia="URWPalladioTOT-Reg" w:hAnsi="Times New Roman" w:cs="Times New Roman"/>
          <w:color w:val="000000" w:themeColor="text1"/>
          <w:sz w:val="24"/>
          <w:szCs w:val="24"/>
          <w:lang w:val="en-HN"/>
        </w:rPr>
      </w:pPr>
    </w:p>
    <w:p w14:paraId="78AB370D" w14:textId="77777777" w:rsidR="00EE399A" w:rsidRPr="005D4B3B" w:rsidRDefault="00EE399A" w:rsidP="005D4B3B">
      <w:pPr>
        <w:autoSpaceDE w:val="0"/>
        <w:autoSpaceDN w:val="0"/>
        <w:adjustRightInd w:val="0"/>
        <w:spacing w:after="0" w:line="276" w:lineRule="auto"/>
        <w:rPr>
          <w:rFonts w:ascii="Times New Roman" w:hAnsi="Times New Roman" w:cs="Times New Roman"/>
          <w:b/>
          <w:bCs/>
          <w:color w:val="000000" w:themeColor="text1"/>
          <w:sz w:val="24"/>
          <w:szCs w:val="24"/>
          <w:lang w:val="es-HN"/>
        </w:rPr>
      </w:pPr>
    </w:p>
    <w:p w14:paraId="0C9D0BCB" w14:textId="77777777" w:rsidR="005D4B3B" w:rsidRPr="005D4B3B" w:rsidRDefault="005D4B3B" w:rsidP="005D4B3B">
      <w:pPr>
        <w:autoSpaceDE w:val="0"/>
        <w:autoSpaceDN w:val="0"/>
        <w:adjustRightInd w:val="0"/>
        <w:spacing w:after="0" w:line="276" w:lineRule="auto"/>
        <w:rPr>
          <w:rFonts w:ascii="Times New Roman" w:hAnsi="Times New Roman" w:cs="Times New Roman"/>
          <w:b/>
          <w:bCs/>
          <w:color w:val="000000" w:themeColor="text1"/>
          <w:sz w:val="24"/>
          <w:szCs w:val="24"/>
          <w:lang w:val="es-HN"/>
        </w:rPr>
      </w:pPr>
    </w:p>
    <w:sectPr w:rsidR="005D4B3B" w:rsidRPr="005D4B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URWPalladioTOT-Reg">
    <w:altName w:val="Yu Gothic"/>
    <w:panose1 w:val="020B0604020202020204"/>
    <w:charset w:val="80"/>
    <w:family w:val="roman"/>
    <w:notTrueType/>
    <w:pitch w:val="default"/>
    <w:sig w:usb0="00000001" w:usb1="08070000" w:usb2="00000010" w:usb3="00000000" w:csb0="00020000" w:csb1="00000000"/>
  </w:font>
  <w:font w:name="Dax">
    <w:altName w:val="Cambria"/>
    <w:panose1 w:val="020B0604020202020204"/>
    <w:charset w:val="00"/>
    <w:family w:val="roman"/>
    <w:pitch w:val="default"/>
  </w:font>
  <w:font w:name="AGaramondPro">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84DC3"/>
    <w:multiLevelType w:val="multilevel"/>
    <w:tmpl w:val="F3802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4B4798"/>
    <w:multiLevelType w:val="multilevel"/>
    <w:tmpl w:val="9BD84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3A1EA1"/>
    <w:multiLevelType w:val="multilevel"/>
    <w:tmpl w:val="5AF4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6D6A3E"/>
    <w:multiLevelType w:val="multilevel"/>
    <w:tmpl w:val="5B6CD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D80E1F"/>
    <w:multiLevelType w:val="hybridMultilevel"/>
    <w:tmpl w:val="35D47614"/>
    <w:lvl w:ilvl="0" w:tplc="2E189E6C">
      <w:start w:val="7"/>
      <w:numFmt w:val="bullet"/>
      <w:lvlText w:val="-"/>
      <w:lvlJc w:val="left"/>
      <w:pPr>
        <w:ind w:left="720" w:hanging="360"/>
      </w:pPr>
      <w:rPr>
        <w:rFonts w:ascii="Times New Roman" w:eastAsia="Times New Roman" w:hAnsi="Times New Roman" w:cs="Times New Roman" w:hint="default"/>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C4600E"/>
    <w:multiLevelType w:val="multilevel"/>
    <w:tmpl w:val="7DB88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AC02A7"/>
    <w:multiLevelType w:val="multilevel"/>
    <w:tmpl w:val="F55C5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E974AE"/>
    <w:multiLevelType w:val="hybridMultilevel"/>
    <w:tmpl w:val="FCF04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BD7C91"/>
    <w:multiLevelType w:val="hybridMultilevel"/>
    <w:tmpl w:val="67768E6E"/>
    <w:lvl w:ilvl="0" w:tplc="D0BC726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FB01C1"/>
    <w:multiLevelType w:val="multilevel"/>
    <w:tmpl w:val="DE609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4D3A1C"/>
    <w:multiLevelType w:val="multilevel"/>
    <w:tmpl w:val="1FC04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CB5FA8"/>
    <w:multiLevelType w:val="hybridMultilevel"/>
    <w:tmpl w:val="0D34F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6B2241"/>
    <w:multiLevelType w:val="multilevel"/>
    <w:tmpl w:val="B68A6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10"/>
  </w:num>
  <w:num w:numId="4">
    <w:abstractNumId w:val="8"/>
  </w:num>
  <w:num w:numId="5">
    <w:abstractNumId w:val="12"/>
  </w:num>
  <w:num w:numId="6">
    <w:abstractNumId w:val="9"/>
  </w:num>
  <w:num w:numId="7">
    <w:abstractNumId w:val="5"/>
  </w:num>
  <w:num w:numId="8">
    <w:abstractNumId w:val="2"/>
  </w:num>
  <w:num w:numId="9">
    <w:abstractNumId w:val="11"/>
  </w:num>
  <w:num w:numId="10">
    <w:abstractNumId w:val="1"/>
  </w:num>
  <w:num w:numId="11">
    <w:abstractNumId w:val="6"/>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935"/>
    <w:rsid w:val="0006453D"/>
    <w:rsid w:val="00067581"/>
    <w:rsid w:val="00071ACD"/>
    <w:rsid w:val="00077A9B"/>
    <w:rsid w:val="0015435B"/>
    <w:rsid w:val="001A0414"/>
    <w:rsid w:val="00200CA2"/>
    <w:rsid w:val="002043DF"/>
    <w:rsid w:val="0024774B"/>
    <w:rsid w:val="002A5C3F"/>
    <w:rsid w:val="002E2FCE"/>
    <w:rsid w:val="003132D1"/>
    <w:rsid w:val="00316021"/>
    <w:rsid w:val="00323A7B"/>
    <w:rsid w:val="003458B1"/>
    <w:rsid w:val="003529B7"/>
    <w:rsid w:val="003564F2"/>
    <w:rsid w:val="00367B41"/>
    <w:rsid w:val="003A213B"/>
    <w:rsid w:val="003D3743"/>
    <w:rsid w:val="00436290"/>
    <w:rsid w:val="00493771"/>
    <w:rsid w:val="004F44CA"/>
    <w:rsid w:val="00580B26"/>
    <w:rsid w:val="005901F8"/>
    <w:rsid w:val="005A7CDA"/>
    <w:rsid w:val="005D4287"/>
    <w:rsid w:val="005D4B3B"/>
    <w:rsid w:val="005D6D43"/>
    <w:rsid w:val="005E1AC8"/>
    <w:rsid w:val="00603F4D"/>
    <w:rsid w:val="00640D8D"/>
    <w:rsid w:val="00657DD6"/>
    <w:rsid w:val="006A48E3"/>
    <w:rsid w:val="006B3CCA"/>
    <w:rsid w:val="00707273"/>
    <w:rsid w:val="00710B02"/>
    <w:rsid w:val="00712C16"/>
    <w:rsid w:val="00712FB0"/>
    <w:rsid w:val="00731B26"/>
    <w:rsid w:val="00737C33"/>
    <w:rsid w:val="0074465B"/>
    <w:rsid w:val="00744FE0"/>
    <w:rsid w:val="007835D2"/>
    <w:rsid w:val="008561B7"/>
    <w:rsid w:val="009052F1"/>
    <w:rsid w:val="009B7803"/>
    <w:rsid w:val="009E0AD5"/>
    <w:rsid w:val="009F2165"/>
    <w:rsid w:val="00A30BEA"/>
    <w:rsid w:val="00A356B2"/>
    <w:rsid w:val="00A6652F"/>
    <w:rsid w:val="00A8544D"/>
    <w:rsid w:val="00AB539D"/>
    <w:rsid w:val="00AC6324"/>
    <w:rsid w:val="00AF19F2"/>
    <w:rsid w:val="00B64222"/>
    <w:rsid w:val="00B80BDC"/>
    <w:rsid w:val="00BF7C59"/>
    <w:rsid w:val="00C16656"/>
    <w:rsid w:val="00C50686"/>
    <w:rsid w:val="00C850FC"/>
    <w:rsid w:val="00CD7210"/>
    <w:rsid w:val="00CD7A02"/>
    <w:rsid w:val="00CE55BC"/>
    <w:rsid w:val="00D67655"/>
    <w:rsid w:val="00D72F2E"/>
    <w:rsid w:val="00DA11B5"/>
    <w:rsid w:val="00DD61B2"/>
    <w:rsid w:val="00DF4A3E"/>
    <w:rsid w:val="00E3350D"/>
    <w:rsid w:val="00EA6C3C"/>
    <w:rsid w:val="00EB459A"/>
    <w:rsid w:val="00EE399A"/>
    <w:rsid w:val="00F15D49"/>
    <w:rsid w:val="00F17935"/>
    <w:rsid w:val="00F33896"/>
    <w:rsid w:val="00F64FAA"/>
    <w:rsid w:val="00F8061D"/>
    <w:rsid w:val="00FA1997"/>
    <w:rsid w:val="00FD2627"/>
    <w:rsid w:val="00FE0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A0630"/>
  <w15:chartTrackingRefBased/>
  <w15:docId w15:val="{C3B3403E-EED8-47C7-802C-2BE2C79A1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46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A5C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A5C3F"/>
  </w:style>
  <w:style w:type="character" w:customStyle="1" w:styleId="eop">
    <w:name w:val="eop"/>
    <w:basedOn w:val="DefaultParagraphFont"/>
    <w:rsid w:val="002A5C3F"/>
  </w:style>
  <w:style w:type="character" w:customStyle="1" w:styleId="contentcontrolboundarysink">
    <w:name w:val="contentcontrolboundarysink"/>
    <w:basedOn w:val="DefaultParagraphFont"/>
    <w:rsid w:val="0074465B"/>
  </w:style>
  <w:style w:type="character" w:customStyle="1" w:styleId="Heading1Char">
    <w:name w:val="Heading 1 Char"/>
    <w:basedOn w:val="DefaultParagraphFont"/>
    <w:link w:val="Heading1"/>
    <w:uiPriority w:val="9"/>
    <w:rsid w:val="0074465B"/>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77A9B"/>
    <w:rPr>
      <w:b/>
      <w:bCs/>
    </w:rPr>
  </w:style>
  <w:style w:type="character" w:styleId="Hyperlink">
    <w:name w:val="Hyperlink"/>
    <w:basedOn w:val="DefaultParagraphFont"/>
    <w:uiPriority w:val="99"/>
    <w:unhideWhenUsed/>
    <w:rsid w:val="00077A9B"/>
    <w:rPr>
      <w:color w:val="0000FF"/>
      <w:u w:val="single"/>
    </w:rPr>
  </w:style>
  <w:style w:type="paragraph" w:styleId="ListParagraph">
    <w:name w:val="List Paragraph"/>
    <w:basedOn w:val="Normal"/>
    <w:uiPriority w:val="34"/>
    <w:qFormat/>
    <w:rsid w:val="00D72F2E"/>
    <w:pPr>
      <w:ind w:left="720"/>
      <w:contextualSpacing/>
    </w:pPr>
  </w:style>
  <w:style w:type="paragraph" w:styleId="TOCHeading">
    <w:name w:val="TOC Heading"/>
    <w:basedOn w:val="Heading1"/>
    <w:next w:val="Normal"/>
    <w:uiPriority w:val="39"/>
    <w:unhideWhenUsed/>
    <w:qFormat/>
    <w:rsid w:val="0015435B"/>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15435B"/>
    <w:pPr>
      <w:spacing w:after="100"/>
    </w:pPr>
  </w:style>
  <w:style w:type="paragraph" w:styleId="NormalWeb">
    <w:name w:val="Normal (Web)"/>
    <w:basedOn w:val="Normal"/>
    <w:uiPriority w:val="99"/>
    <w:semiHidden/>
    <w:unhideWhenUsed/>
    <w:rsid w:val="00B64222"/>
    <w:pPr>
      <w:spacing w:before="100" w:beforeAutospacing="1" w:after="100" w:afterAutospacing="1" w:line="240" w:lineRule="auto"/>
    </w:pPr>
    <w:rPr>
      <w:rFonts w:ascii="Times New Roman" w:eastAsia="Times New Roman" w:hAnsi="Times New Roman" w:cs="Times New Roman"/>
      <w:sz w:val="24"/>
      <w:szCs w:val="24"/>
      <w:lang w:val="en-H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44279">
      <w:bodyDiv w:val="1"/>
      <w:marLeft w:val="0"/>
      <w:marRight w:val="0"/>
      <w:marTop w:val="0"/>
      <w:marBottom w:val="0"/>
      <w:divBdr>
        <w:top w:val="none" w:sz="0" w:space="0" w:color="auto"/>
        <w:left w:val="none" w:sz="0" w:space="0" w:color="auto"/>
        <w:bottom w:val="none" w:sz="0" w:space="0" w:color="auto"/>
        <w:right w:val="none" w:sz="0" w:space="0" w:color="auto"/>
      </w:divBdr>
      <w:divsChild>
        <w:div w:id="1956667912">
          <w:marLeft w:val="0"/>
          <w:marRight w:val="0"/>
          <w:marTop w:val="0"/>
          <w:marBottom w:val="0"/>
          <w:divBdr>
            <w:top w:val="none" w:sz="0" w:space="0" w:color="auto"/>
            <w:left w:val="none" w:sz="0" w:space="0" w:color="auto"/>
            <w:bottom w:val="none" w:sz="0" w:space="0" w:color="auto"/>
            <w:right w:val="none" w:sz="0" w:space="0" w:color="auto"/>
          </w:divBdr>
          <w:divsChild>
            <w:div w:id="1497769276">
              <w:marLeft w:val="0"/>
              <w:marRight w:val="0"/>
              <w:marTop w:val="0"/>
              <w:marBottom w:val="0"/>
              <w:divBdr>
                <w:top w:val="none" w:sz="0" w:space="0" w:color="auto"/>
                <w:left w:val="none" w:sz="0" w:space="0" w:color="auto"/>
                <w:bottom w:val="none" w:sz="0" w:space="0" w:color="auto"/>
                <w:right w:val="none" w:sz="0" w:space="0" w:color="auto"/>
              </w:divBdr>
            </w:div>
            <w:div w:id="1646665256">
              <w:marLeft w:val="0"/>
              <w:marRight w:val="0"/>
              <w:marTop w:val="0"/>
              <w:marBottom w:val="0"/>
              <w:divBdr>
                <w:top w:val="none" w:sz="0" w:space="0" w:color="auto"/>
                <w:left w:val="none" w:sz="0" w:space="0" w:color="auto"/>
                <w:bottom w:val="none" w:sz="0" w:space="0" w:color="auto"/>
                <w:right w:val="none" w:sz="0" w:space="0" w:color="auto"/>
              </w:divBdr>
            </w:div>
          </w:divsChild>
        </w:div>
        <w:div w:id="1784761162">
          <w:marLeft w:val="0"/>
          <w:marRight w:val="0"/>
          <w:marTop w:val="0"/>
          <w:marBottom w:val="0"/>
          <w:divBdr>
            <w:top w:val="none" w:sz="0" w:space="0" w:color="auto"/>
            <w:left w:val="none" w:sz="0" w:space="0" w:color="auto"/>
            <w:bottom w:val="none" w:sz="0" w:space="0" w:color="auto"/>
            <w:right w:val="none" w:sz="0" w:space="0" w:color="auto"/>
          </w:divBdr>
          <w:divsChild>
            <w:div w:id="143801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6982">
      <w:bodyDiv w:val="1"/>
      <w:marLeft w:val="0"/>
      <w:marRight w:val="0"/>
      <w:marTop w:val="0"/>
      <w:marBottom w:val="0"/>
      <w:divBdr>
        <w:top w:val="none" w:sz="0" w:space="0" w:color="auto"/>
        <w:left w:val="none" w:sz="0" w:space="0" w:color="auto"/>
        <w:bottom w:val="none" w:sz="0" w:space="0" w:color="auto"/>
        <w:right w:val="none" w:sz="0" w:space="0" w:color="auto"/>
      </w:divBdr>
    </w:div>
    <w:div w:id="135992737">
      <w:bodyDiv w:val="1"/>
      <w:marLeft w:val="0"/>
      <w:marRight w:val="0"/>
      <w:marTop w:val="0"/>
      <w:marBottom w:val="0"/>
      <w:divBdr>
        <w:top w:val="none" w:sz="0" w:space="0" w:color="auto"/>
        <w:left w:val="none" w:sz="0" w:space="0" w:color="auto"/>
        <w:bottom w:val="none" w:sz="0" w:space="0" w:color="auto"/>
        <w:right w:val="none" w:sz="0" w:space="0" w:color="auto"/>
      </w:divBdr>
      <w:divsChild>
        <w:div w:id="1193035988">
          <w:marLeft w:val="0"/>
          <w:marRight w:val="0"/>
          <w:marTop w:val="0"/>
          <w:marBottom w:val="0"/>
          <w:divBdr>
            <w:top w:val="none" w:sz="0" w:space="0" w:color="auto"/>
            <w:left w:val="none" w:sz="0" w:space="0" w:color="auto"/>
            <w:bottom w:val="none" w:sz="0" w:space="0" w:color="auto"/>
            <w:right w:val="none" w:sz="0" w:space="0" w:color="auto"/>
          </w:divBdr>
          <w:divsChild>
            <w:div w:id="1139152182">
              <w:marLeft w:val="0"/>
              <w:marRight w:val="0"/>
              <w:marTop w:val="0"/>
              <w:marBottom w:val="0"/>
              <w:divBdr>
                <w:top w:val="none" w:sz="0" w:space="0" w:color="auto"/>
                <w:left w:val="none" w:sz="0" w:space="0" w:color="auto"/>
                <w:bottom w:val="none" w:sz="0" w:space="0" w:color="auto"/>
                <w:right w:val="none" w:sz="0" w:space="0" w:color="auto"/>
              </w:divBdr>
              <w:divsChild>
                <w:div w:id="921765403">
                  <w:marLeft w:val="0"/>
                  <w:marRight w:val="0"/>
                  <w:marTop w:val="0"/>
                  <w:marBottom w:val="0"/>
                  <w:divBdr>
                    <w:top w:val="none" w:sz="0" w:space="0" w:color="auto"/>
                    <w:left w:val="none" w:sz="0" w:space="0" w:color="auto"/>
                    <w:bottom w:val="none" w:sz="0" w:space="0" w:color="auto"/>
                    <w:right w:val="none" w:sz="0" w:space="0" w:color="auto"/>
                  </w:divBdr>
                  <w:divsChild>
                    <w:div w:id="139146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778807">
      <w:bodyDiv w:val="1"/>
      <w:marLeft w:val="0"/>
      <w:marRight w:val="0"/>
      <w:marTop w:val="0"/>
      <w:marBottom w:val="0"/>
      <w:divBdr>
        <w:top w:val="none" w:sz="0" w:space="0" w:color="auto"/>
        <w:left w:val="none" w:sz="0" w:space="0" w:color="auto"/>
        <w:bottom w:val="none" w:sz="0" w:space="0" w:color="auto"/>
        <w:right w:val="none" w:sz="0" w:space="0" w:color="auto"/>
      </w:divBdr>
      <w:divsChild>
        <w:div w:id="1751003967">
          <w:marLeft w:val="0"/>
          <w:marRight w:val="0"/>
          <w:marTop w:val="0"/>
          <w:marBottom w:val="0"/>
          <w:divBdr>
            <w:top w:val="none" w:sz="0" w:space="0" w:color="auto"/>
            <w:left w:val="none" w:sz="0" w:space="0" w:color="auto"/>
            <w:bottom w:val="none" w:sz="0" w:space="0" w:color="auto"/>
            <w:right w:val="none" w:sz="0" w:space="0" w:color="auto"/>
          </w:divBdr>
          <w:divsChild>
            <w:div w:id="624697796">
              <w:marLeft w:val="0"/>
              <w:marRight w:val="0"/>
              <w:marTop w:val="0"/>
              <w:marBottom w:val="0"/>
              <w:divBdr>
                <w:top w:val="none" w:sz="0" w:space="0" w:color="auto"/>
                <w:left w:val="none" w:sz="0" w:space="0" w:color="auto"/>
                <w:bottom w:val="none" w:sz="0" w:space="0" w:color="auto"/>
                <w:right w:val="none" w:sz="0" w:space="0" w:color="auto"/>
              </w:divBdr>
              <w:divsChild>
                <w:div w:id="845557704">
                  <w:marLeft w:val="0"/>
                  <w:marRight w:val="0"/>
                  <w:marTop w:val="0"/>
                  <w:marBottom w:val="0"/>
                  <w:divBdr>
                    <w:top w:val="none" w:sz="0" w:space="0" w:color="auto"/>
                    <w:left w:val="none" w:sz="0" w:space="0" w:color="auto"/>
                    <w:bottom w:val="none" w:sz="0" w:space="0" w:color="auto"/>
                    <w:right w:val="none" w:sz="0" w:space="0" w:color="auto"/>
                  </w:divBdr>
                  <w:divsChild>
                    <w:div w:id="9591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846994">
      <w:bodyDiv w:val="1"/>
      <w:marLeft w:val="0"/>
      <w:marRight w:val="0"/>
      <w:marTop w:val="0"/>
      <w:marBottom w:val="0"/>
      <w:divBdr>
        <w:top w:val="none" w:sz="0" w:space="0" w:color="auto"/>
        <w:left w:val="none" w:sz="0" w:space="0" w:color="auto"/>
        <w:bottom w:val="none" w:sz="0" w:space="0" w:color="auto"/>
        <w:right w:val="none" w:sz="0" w:space="0" w:color="auto"/>
      </w:divBdr>
      <w:divsChild>
        <w:div w:id="1741051544">
          <w:marLeft w:val="0"/>
          <w:marRight w:val="0"/>
          <w:marTop w:val="0"/>
          <w:marBottom w:val="0"/>
          <w:divBdr>
            <w:top w:val="none" w:sz="0" w:space="0" w:color="auto"/>
            <w:left w:val="none" w:sz="0" w:space="0" w:color="auto"/>
            <w:bottom w:val="none" w:sz="0" w:space="0" w:color="auto"/>
            <w:right w:val="none" w:sz="0" w:space="0" w:color="auto"/>
          </w:divBdr>
          <w:divsChild>
            <w:div w:id="1233347964">
              <w:marLeft w:val="0"/>
              <w:marRight w:val="0"/>
              <w:marTop w:val="0"/>
              <w:marBottom w:val="0"/>
              <w:divBdr>
                <w:top w:val="none" w:sz="0" w:space="0" w:color="auto"/>
                <w:left w:val="none" w:sz="0" w:space="0" w:color="auto"/>
                <w:bottom w:val="none" w:sz="0" w:space="0" w:color="auto"/>
                <w:right w:val="none" w:sz="0" w:space="0" w:color="auto"/>
              </w:divBdr>
              <w:divsChild>
                <w:div w:id="1531799214">
                  <w:marLeft w:val="0"/>
                  <w:marRight w:val="0"/>
                  <w:marTop w:val="0"/>
                  <w:marBottom w:val="0"/>
                  <w:divBdr>
                    <w:top w:val="none" w:sz="0" w:space="0" w:color="auto"/>
                    <w:left w:val="none" w:sz="0" w:space="0" w:color="auto"/>
                    <w:bottom w:val="none" w:sz="0" w:space="0" w:color="auto"/>
                    <w:right w:val="none" w:sz="0" w:space="0" w:color="auto"/>
                  </w:divBdr>
                  <w:divsChild>
                    <w:div w:id="60045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016254">
      <w:bodyDiv w:val="1"/>
      <w:marLeft w:val="0"/>
      <w:marRight w:val="0"/>
      <w:marTop w:val="0"/>
      <w:marBottom w:val="0"/>
      <w:divBdr>
        <w:top w:val="none" w:sz="0" w:space="0" w:color="auto"/>
        <w:left w:val="none" w:sz="0" w:space="0" w:color="auto"/>
        <w:bottom w:val="none" w:sz="0" w:space="0" w:color="auto"/>
        <w:right w:val="none" w:sz="0" w:space="0" w:color="auto"/>
      </w:divBdr>
      <w:divsChild>
        <w:div w:id="1399741564">
          <w:marLeft w:val="0"/>
          <w:marRight w:val="0"/>
          <w:marTop w:val="0"/>
          <w:marBottom w:val="0"/>
          <w:divBdr>
            <w:top w:val="none" w:sz="0" w:space="0" w:color="auto"/>
            <w:left w:val="none" w:sz="0" w:space="0" w:color="auto"/>
            <w:bottom w:val="none" w:sz="0" w:space="0" w:color="auto"/>
            <w:right w:val="none" w:sz="0" w:space="0" w:color="auto"/>
          </w:divBdr>
          <w:divsChild>
            <w:div w:id="1119294874">
              <w:marLeft w:val="0"/>
              <w:marRight w:val="0"/>
              <w:marTop w:val="0"/>
              <w:marBottom w:val="0"/>
              <w:divBdr>
                <w:top w:val="none" w:sz="0" w:space="0" w:color="auto"/>
                <w:left w:val="none" w:sz="0" w:space="0" w:color="auto"/>
                <w:bottom w:val="none" w:sz="0" w:space="0" w:color="auto"/>
                <w:right w:val="none" w:sz="0" w:space="0" w:color="auto"/>
              </w:divBdr>
              <w:divsChild>
                <w:div w:id="45687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843514">
      <w:bodyDiv w:val="1"/>
      <w:marLeft w:val="0"/>
      <w:marRight w:val="0"/>
      <w:marTop w:val="0"/>
      <w:marBottom w:val="0"/>
      <w:divBdr>
        <w:top w:val="none" w:sz="0" w:space="0" w:color="auto"/>
        <w:left w:val="none" w:sz="0" w:space="0" w:color="auto"/>
        <w:bottom w:val="none" w:sz="0" w:space="0" w:color="auto"/>
        <w:right w:val="none" w:sz="0" w:space="0" w:color="auto"/>
      </w:divBdr>
      <w:divsChild>
        <w:div w:id="1882672825">
          <w:marLeft w:val="0"/>
          <w:marRight w:val="0"/>
          <w:marTop w:val="0"/>
          <w:marBottom w:val="0"/>
          <w:divBdr>
            <w:top w:val="none" w:sz="0" w:space="0" w:color="auto"/>
            <w:left w:val="none" w:sz="0" w:space="0" w:color="auto"/>
            <w:bottom w:val="none" w:sz="0" w:space="0" w:color="auto"/>
            <w:right w:val="none" w:sz="0" w:space="0" w:color="auto"/>
          </w:divBdr>
          <w:divsChild>
            <w:div w:id="465700514">
              <w:marLeft w:val="0"/>
              <w:marRight w:val="0"/>
              <w:marTop w:val="0"/>
              <w:marBottom w:val="0"/>
              <w:divBdr>
                <w:top w:val="none" w:sz="0" w:space="0" w:color="auto"/>
                <w:left w:val="none" w:sz="0" w:space="0" w:color="auto"/>
                <w:bottom w:val="none" w:sz="0" w:space="0" w:color="auto"/>
                <w:right w:val="none" w:sz="0" w:space="0" w:color="auto"/>
              </w:divBdr>
              <w:divsChild>
                <w:div w:id="162693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110012">
      <w:bodyDiv w:val="1"/>
      <w:marLeft w:val="0"/>
      <w:marRight w:val="0"/>
      <w:marTop w:val="0"/>
      <w:marBottom w:val="0"/>
      <w:divBdr>
        <w:top w:val="none" w:sz="0" w:space="0" w:color="auto"/>
        <w:left w:val="none" w:sz="0" w:space="0" w:color="auto"/>
        <w:bottom w:val="none" w:sz="0" w:space="0" w:color="auto"/>
        <w:right w:val="none" w:sz="0" w:space="0" w:color="auto"/>
      </w:divBdr>
      <w:divsChild>
        <w:div w:id="1057515532">
          <w:marLeft w:val="0"/>
          <w:marRight w:val="0"/>
          <w:marTop w:val="0"/>
          <w:marBottom w:val="0"/>
          <w:divBdr>
            <w:top w:val="none" w:sz="0" w:space="0" w:color="auto"/>
            <w:left w:val="none" w:sz="0" w:space="0" w:color="auto"/>
            <w:bottom w:val="none" w:sz="0" w:space="0" w:color="auto"/>
            <w:right w:val="none" w:sz="0" w:space="0" w:color="auto"/>
          </w:divBdr>
          <w:divsChild>
            <w:div w:id="738790699">
              <w:marLeft w:val="0"/>
              <w:marRight w:val="0"/>
              <w:marTop w:val="0"/>
              <w:marBottom w:val="0"/>
              <w:divBdr>
                <w:top w:val="none" w:sz="0" w:space="0" w:color="auto"/>
                <w:left w:val="none" w:sz="0" w:space="0" w:color="auto"/>
                <w:bottom w:val="none" w:sz="0" w:space="0" w:color="auto"/>
                <w:right w:val="none" w:sz="0" w:space="0" w:color="auto"/>
              </w:divBdr>
              <w:divsChild>
                <w:div w:id="677344372">
                  <w:marLeft w:val="0"/>
                  <w:marRight w:val="0"/>
                  <w:marTop w:val="0"/>
                  <w:marBottom w:val="0"/>
                  <w:divBdr>
                    <w:top w:val="none" w:sz="0" w:space="0" w:color="auto"/>
                    <w:left w:val="none" w:sz="0" w:space="0" w:color="auto"/>
                    <w:bottom w:val="none" w:sz="0" w:space="0" w:color="auto"/>
                    <w:right w:val="none" w:sz="0" w:space="0" w:color="auto"/>
                  </w:divBdr>
                  <w:divsChild>
                    <w:div w:id="50844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888724">
      <w:bodyDiv w:val="1"/>
      <w:marLeft w:val="0"/>
      <w:marRight w:val="0"/>
      <w:marTop w:val="0"/>
      <w:marBottom w:val="0"/>
      <w:divBdr>
        <w:top w:val="none" w:sz="0" w:space="0" w:color="auto"/>
        <w:left w:val="none" w:sz="0" w:space="0" w:color="auto"/>
        <w:bottom w:val="none" w:sz="0" w:space="0" w:color="auto"/>
        <w:right w:val="none" w:sz="0" w:space="0" w:color="auto"/>
      </w:divBdr>
      <w:divsChild>
        <w:div w:id="2044675418">
          <w:marLeft w:val="0"/>
          <w:marRight w:val="0"/>
          <w:marTop w:val="0"/>
          <w:marBottom w:val="0"/>
          <w:divBdr>
            <w:top w:val="none" w:sz="0" w:space="0" w:color="auto"/>
            <w:left w:val="none" w:sz="0" w:space="0" w:color="auto"/>
            <w:bottom w:val="none" w:sz="0" w:space="0" w:color="auto"/>
            <w:right w:val="none" w:sz="0" w:space="0" w:color="auto"/>
          </w:divBdr>
          <w:divsChild>
            <w:div w:id="1072502582">
              <w:marLeft w:val="0"/>
              <w:marRight w:val="0"/>
              <w:marTop w:val="0"/>
              <w:marBottom w:val="0"/>
              <w:divBdr>
                <w:top w:val="none" w:sz="0" w:space="0" w:color="auto"/>
                <w:left w:val="none" w:sz="0" w:space="0" w:color="auto"/>
                <w:bottom w:val="none" w:sz="0" w:space="0" w:color="auto"/>
                <w:right w:val="none" w:sz="0" w:space="0" w:color="auto"/>
              </w:divBdr>
              <w:divsChild>
                <w:div w:id="259803883">
                  <w:marLeft w:val="0"/>
                  <w:marRight w:val="0"/>
                  <w:marTop w:val="0"/>
                  <w:marBottom w:val="0"/>
                  <w:divBdr>
                    <w:top w:val="none" w:sz="0" w:space="0" w:color="auto"/>
                    <w:left w:val="none" w:sz="0" w:space="0" w:color="auto"/>
                    <w:bottom w:val="none" w:sz="0" w:space="0" w:color="auto"/>
                    <w:right w:val="none" w:sz="0" w:space="0" w:color="auto"/>
                  </w:divBdr>
                  <w:divsChild>
                    <w:div w:id="768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525026">
      <w:bodyDiv w:val="1"/>
      <w:marLeft w:val="0"/>
      <w:marRight w:val="0"/>
      <w:marTop w:val="0"/>
      <w:marBottom w:val="0"/>
      <w:divBdr>
        <w:top w:val="none" w:sz="0" w:space="0" w:color="auto"/>
        <w:left w:val="none" w:sz="0" w:space="0" w:color="auto"/>
        <w:bottom w:val="none" w:sz="0" w:space="0" w:color="auto"/>
        <w:right w:val="none" w:sz="0" w:space="0" w:color="auto"/>
      </w:divBdr>
      <w:divsChild>
        <w:div w:id="640425557">
          <w:marLeft w:val="0"/>
          <w:marRight w:val="0"/>
          <w:marTop w:val="0"/>
          <w:marBottom w:val="0"/>
          <w:divBdr>
            <w:top w:val="none" w:sz="0" w:space="0" w:color="auto"/>
            <w:left w:val="none" w:sz="0" w:space="0" w:color="auto"/>
            <w:bottom w:val="none" w:sz="0" w:space="0" w:color="auto"/>
            <w:right w:val="none" w:sz="0" w:space="0" w:color="auto"/>
          </w:divBdr>
          <w:divsChild>
            <w:div w:id="1186478819">
              <w:marLeft w:val="0"/>
              <w:marRight w:val="0"/>
              <w:marTop w:val="0"/>
              <w:marBottom w:val="0"/>
              <w:divBdr>
                <w:top w:val="none" w:sz="0" w:space="0" w:color="auto"/>
                <w:left w:val="none" w:sz="0" w:space="0" w:color="auto"/>
                <w:bottom w:val="none" w:sz="0" w:space="0" w:color="auto"/>
                <w:right w:val="none" w:sz="0" w:space="0" w:color="auto"/>
              </w:divBdr>
              <w:divsChild>
                <w:div w:id="13961515">
                  <w:marLeft w:val="0"/>
                  <w:marRight w:val="0"/>
                  <w:marTop w:val="0"/>
                  <w:marBottom w:val="0"/>
                  <w:divBdr>
                    <w:top w:val="none" w:sz="0" w:space="0" w:color="auto"/>
                    <w:left w:val="none" w:sz="0" w:space="0" w:color="auto"/>
                    <w:bottom w:val="none" w:sz="0" w:space="0" w:color="auto"/>
                    <w:right w:val="none" w:sz="0" w:space="0" w:color="auto"/>
                  </w:divBdr>
                  <w:divsChild>
                    <w:div w:id="35469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345915">
      <w:bodyDiv w:val="1"/>
      <w:marLeft w:val="0"/>
      <w:marRight w:val="0"/>
      <w:marTop w:val="0"/>
      <w:marBottom w:val="0"/>
      <w:divBdr>
        <w:top w:val="none" w:sz="0" w:space="0" w:color="auto"/>
        <w:left w:val="none" w:sz="0" w:space="0" w:color="auto"/>
        <w:bottom w:val="none" w:sz="0" w:space="0" w:color="auto"/>
        <w:right w:val="none" w:sz="0" w:space="0" w:color="auto"/>
      </w:divBdr>
      <w:divsChild>
        <w:div w:id="986054877">
          <w:marLeft w:val="0"/>
          <w:marRight w:val="0"/>
          <w:marTop w:val="0"/>
          <w:marBottom w:val="0"/>
          <w:divBdr>
            <w:top w:val="none" w:sz="0" w:space="0" w:color="auto"/>
            <w:left w:val="none" w:sz="0" w:space="0" w:color="auto"/>
            <w:bottom w:val="none" w:sz="0" w:space="0" w:color="auto"/>
            <w:right w:val="none" w:sz="0" w:space="0" w:color="auto"/>
          </w:divBdr>
          <w:divsChild>
            <w:div w:id="1050349277">
              <w:marLeft w:val="0"/>
              <w:marRight w:val="0"/>
              <w:marTop w:val="0"/>
              <w:marBottom w:val="0"/>
              <w:divBdr>
                <w:top w:val="none" w:sz="0" w:space="0" w:color="auto"/>
                <w:left w:val="none" w:sz="0" w:space="0" w:color="auto"/>
                <w:bottom w:val="none" w:sz="0" w:space="0" w:color="auto"/>
                <w:right w:val="none" w:sz="0" w:space="0" w:color="auto"/>
              </w:divBdr>
              <w:divsChild>
                <w:div w:id="85160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493010">
      <w:bodyDiv w:val="1"/>
      <w:marLeft w:val="0"/>
      <w:marRight w:val="0"/>
      <w:marTop w:val="0"/>
      <w:marBottom w:val="0"/>
      <w:divBdr>
        <w:top w:val="none" w:sz="0" w:space="0" w:color="auto"/>
        <w:left w:val="none" w:sz="0" w:space="0" w:color="auto"/>
        <w:bottom w:val="none" w:sz="0" w:space="0" w:color="auto"/>
        <w:right w:val="none" w:sz="0" w:space="0" w:color="auto"/>
      </w:divBdr>
      <w:divsChild>
        <w:div w:id="444420390">
          <w:marLeft w:val="0"/>
          <w:marRight w:val="0"/>
          <w:marTop w:val="0"/>
          <w:marBottom w:val="0"/>
          <w:divBdr>
            <w:top w:val="none" w:sz="0" w:space="0" w:color="auto"/>
            <w:left w:val="none" w:sz="0" w:space="0" w:color="auto"/>
            <w:bottom w:val="none" w:sz="0" w:space="0" w:color="auto"/>
            <w:right w:val="none" w:sz="0" w:space="0" w:color="auto"/>
          </w:divBdr>
          <w:divsChild>
            <w:div w:id="836001639">
              <w:marLeft w:val="0"/>
              <w:marRight w:val="0"/>
              <w:marTop w:val="0"/>
              <w:marBottom w:val="0"/>
              <w:divBdr>
                <w:top w:val="none" w:sz="0" w:space="0" w:color="auto"/>
                <w:left w:val="none" w:sz="0" w:space="0" w:color="auto"/>
                <w:bottom w:val="none" w:sz="0" w:space="0" w:color="auto"/>
                <w:right w:val="none" w:sz="0" w:space="0" w:color="auto"/>
              </w:divBdr>
              <w:divsChild>
                <w:div w:id="1362047024">
                  <w:marLeft w:val="0"/>
                  <w:marRight w:val="0"/>
                  <w:marTop w:val="0"/>
                  <w:marBottom w:val="0"/>
                  <w:divBdr>
                    <w:top w:val="none" w:sz="0" w:space="0" w:color="auto"/>
                    <w:left w:val="none" w:sz="0" w:space="0" w:color="auto"/>
                    <w:bottom w:val="none" w:sz="0" w:space="0" w:color="auto"/>
                    <w:right w:val="none" w:sz="0" w:space="0" w:color="auto"/>
                  </w:divBdr>
                  <w:divsChild>
                    <w:div w:id="186575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244620">
      <w:bodyDiv w:val="1"/>
      <w:marLeft w:val="0"/>
      <w:marRight w:val="0"/>
      <w:marTop w:val="0"/>
      <w:marBottom w:val="0"/>
      <w:divBdr>
        <w:top w:val="none" w:sz="0" w:space="0" w:color="auto"/>
        <w:left w:val="none" w:sz="0" w:space="0" w:color="auto"/>
        <w:bottom w:val="none" w:sz="0" w:space="0" w:color="auto"/>
        <w:right w:val="none" w:sz="0" w:space="0" w:color="auto"/>
      </w:divBdr>
      <w:divsChild>
        <w:div w:id="1578204891">
          <w:marLeft w:val="0"/>
          <w:marRight w:val="0"/>
          <w:marTop w:val="0"/>
          <w:marBottom w:val="0"/>
          <w:divBdr>
            <w:top w:val="none" w:sz="0" w:space="0" w:color="auto"/>
            <w:left w:val="none" w:sz="0" w:space="0" w:color="auto"/>
            <w:bottom w:val="none" w:sz="0" w:space="0" w:color="auto"/>
            <w:right w:val="none" w:sz="0" w:space="0" w:color="auto"/>
          </w:divBdr>
          <w:divsChild>
            <w:div w:id="1548568036">
              <w:marLeft w:val="0"/>
              <w:marRight w:val="0"/>
              <w:marTop w:val="0"/>
              <w:marBottom w:val="0"/>
              <w:divBdr>
                <w:top w:val="none" w:sz="0" w:space="0" w:color="auto"/>
                <w:left w:val="none" w:sz="0" w:space="0" w:color="auto"/>
                <w:bottom w:val="none" w:sz="0" w:space="0" w:color="auto"/>
                <w:right w:val="none" w:sz="0" w:space="0" w:color="auto"/>
              </w:divBdr>
              <w:divsChild>
                <w:div w:id="1895386700">
                  <w:marLeft w:val="0"/>
                  <w:marRight w:val="0"/>
                  <w:marTop w:val="0"/>
                  <w:marBottom w:val="0"/>
                  <w:divBdr>
                    <w:top w:val="none" w:sz="0" w:space="0" w:color="auto"/>
                    <w:left w:val="none" w:sz="0" w:space="0" w:color="auto"/>
                    <w:bottom w:val="none" w:sz="0" w:space="0" w:color="auto"/>
                    <w:right w:val="none" w:sz="0" w:space="0" w:color="auto"/>
                  </w:divBdr>
                  <w:divsChild>
                    <w:div w:id="103311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595200">
      <w:bodyDiv w:val="1"/>
      <w:marLeft w:val="0"/>
      <w:marRight w:val="0"/>
      <w:marTop w:val="0"/>
      <w:marBottom w:val="0"/>
      <w:divBdr>
        <w:top w:val="none" w:sz="0" w:space="0" w:color="auto"/>
        <w:left w:val="none" w:sz="0" w:space="0" w:color="auto"/>
        <w:bottom w:val="none" w:sz="0" w:space="0" w:color="auto"/>
        <w:right w:val="none" w:sz="0" w:space="0" w:color="auto"/>
      </w:divBdr>
      <w:divsChild>
        <w:div w:id="880705075">
          <w:marLeft w:val="0"/>
          <w:marRight w:val="0"/>
          <w:marTop w:val="0"/>
          <w:marBottom w:val="0"/>
          <w:divBdr>
            <w:top w:val="none" w:sz="0" w:space="0" w:color="auto"/>
            <w:left w:val="none" w:sz="0" w:space="0" w:color="auto"/>
            <w:bottom w:val="none" w:sz="0" w:space="0" w:color="auto"/>
            <w:right w:val="none" w:sz="0" w:space="0" w:color="auto"/>
          </w:divBdr>
        </w:div>
        <w:div w:id="720131471">
          <w:marLeft w:val="0"/>
          <w:marRight w:val="0"/>
          <w:marTop w:val="0"/>
          <w:marBottom w:val="0"/>
          <w:divBdr>
            <w:top w:val="none" w:sz="0" w:space="0" w:color="auto"/>
            <w:left w:val="none" w:sz="0" w:space="0" w:color="auto"/>
            <w:bottom w:val="none" w:sz="0" w:space="0" w:color="auto"/>
            <w:right w:val="none" w:sz="0" w:space="0" w:color="auto"/>
          </w:divBdr>
        </w:div>
        <w:div w:id="1629119856">
          <w:marLeft w:val="0"/>
          <w:marRight w:val="0"/>
          <w:marTop w:val="0"/>
          <w:marBottom w:val="0"/>
          <w:divBdr>
            <w:top w:val="none" w:sz="0" w:space="0" w:color="auto"/>
            <w:left w:val="none" w:sz="0" w:space="0" w:color="auto"/>
            <w:bottom w:val="none" w:sz="0" w:space="0" w:color="auto"/>
            <w:right w:val="none" w:sz="0" w:space="0" w:color="auto"/>
          </w:divBdr>
        </w:div>
        <w:div w:id="514075707">
          <w:marLeft w:val="0"/>
          <w:marRight w:val="0"/>
          <w:marTop w:val="0"/>
          <w:marBottom w:val="0"/>
          <w:divBdr>
            <w:top w:val="none" w:sz="0" w:space="0" w:color="auto"/>
            <w:left w:val="none" w:sz="0" w:space="0" w:color="auto"/>
            <w:bottom w:val="none" w:sz="0" w:space="0" w:color="auto"/>
            <w:right w:val="none" w:sz="0" w:space="0" w:color="auto"/>
          </w:divBdr>
        </w:div>
        <w:div w:id="1549761464">
          <w:marLeft w:val="0"/>
          <w:marRight w:val="0"/>
          <w:marTop w:val="0"/>
          <w:marBottom w:val="0"/>
          <w:divBdr>
            <w:top w:val="none" w:sz="0" w:space="0" w:color="auto"/>
            <w:left w:val="none" w:sz="0" w:space="0" w:color="auto"/>
            <w:bottom w:val="none" w:sz="0" w:space="0" w:color="auto"/>
            <w:right w:val="none" w:sz="0" w:space="0" w:color="auto"/>
          </w:divBdr>
        </w:div>
        <w:div w:id="1977761880">
          <w:marLeft w:val="0"/>
          <w:marRight w:val="0"/>
          <w:marTop w:val="0"/>
          <w:marBottom w:val="0"/>
          <w:divBdr>
            <w:top w:val="none" w:sz="0" w:space="0" w:color="auto"/>
            <w:left w:val="none" w:sz="0" w:space="0" w:color="auto"/>
            <w:bottom w:val="none" w:sz="0" w:space="0" w:color="auto"/>
            <w:right w:val="none" w:sz="0" w:space="0" w:color="auto"/>
          </w:divBdr>
        </w:div>
        <w:div w:id="273563756">
          <w:marLeft w:val="0"/>
          <w:marRight w:val="0"/>
          <w:marTop w:val="0"/>
          <w:marBottom w:val="0"/>
          <w:divBdr>
            <w:top w:val="none" w:sz="0" w:space="0" w:color="auto"/>
            <w:left w:val="none" w:sz="0" w:space="0" w:color="auto"/>
            <w:bottom w:val="none" w:sz="0" w:space="0" w:color="auto"/>
            <w:right w:val="none" w:sz="0" w:space="0" w:color="auto"/>
          </w:divBdr>
        </w:div>
        <w:div w:id="285158454">
          <w:marLeft w:val="0"/>
          <w:marRight w:val="0"/>
          <w:marTop w:val="0"/>
          <w:marBottom w:val="0"/>
          <w:divBdr>
            <w:top w:val="none" w:sz="0" w:space="0" w:color="auto"/>
            <w:left w:val="none" w:sz="0" w:space="0" w:color="auto"/>
            <w:bottom w:val="none" w:sz="0" w:space="0" w:color="auto"/>
            <w:right w:val="none" w:sz="0" w:space="0" w:color="auto"/>
          </w:divBdr>
        </w:div>
        <w:div w:id="866285956">
          <w:marLeft w:val="0"/>
          <w:marRight w:val="0"/>
          <w:marTop w:val="0"/>
          <w:marBottom w:val="0"/>
          <w:divBdr>
            <w:top w:val="none" w:sz="0" w:space="0" w:color="auto"/>
            <w:left w:val="none" w:sz="0" w:space="0" w:color="auto"/>
            <w:bottom w:val="none" w:sz="0" w:space="0" w:color="auto"/>
            <w:right w:val="none" w:sz="0" w:space="0" w:color="auto"/>
          </w:divBdr>
        </w:div>
        <w:div w:id="1557086350">
          <w:marLeft w:val="0"/>
          <w:marRight w:val="0"/>
          <w:marTop w:val="0"/>
          <w:marBottom w:val="0"/>
          <w:divBdr>
            <w:top w:val="none" w:sz="0" w:space="0" w:color="auto"/>
            <w:left w:val="none" w:sz="0" w:space="0" w:color="auto"/>
            <w:bottom w:val="none" w:sz="0" w:space="0" w:color="auto"/>
            <w:right w:val="none" w:sz="0" w:space="0" w:color="auto"/>
          </w:divBdr>
        </w:div>
        <w:div w:id="604074288">
          <w:marLeft w:val="0"/>
          <w:marRight w:val="0"/>
          <w:marTop w:val="0"/>
          <w:marBottom w:val="0"/>
          <w:divBdr>
            <w:top w:val="none" w:sz="0" w:space="0" w:color="auto"/>
            <w:left w:val="none" w:sz="0" w:space="0" w:color="auto"/>
            <w:bottom w:val="none" w:sz="0" w:space="0" w:color="auto"/>
            <w:right w:val="none" w:sz="0" w:space="0" w:color="auto"/>
          </w:divBdr>
        </w:div>
        <w:div w:id="1591355265">
          <w:marLeft w:val="0"/>
          <w:marRight w:val="0"/>
          <w:marTop w:val="0"/>
          <w:marBottom w:val="0"/>
          <w:divBdr>
            <w:top w:val="none" w:sz="0" w:space="0" w:color="auto"/>
            <w:left w:val="none" w:sz="0" w:space="0" w:color="auto"/>
            <w:bottom w:val="none" w:sz="0" w:space="0" w:color="auto"/>
            <w:right w:val="none" w:sz="0" w:space="0" w:color="auto"/>
          </w:divBdr>
        </w:div>
        <w:div w:id="310453691">
          <w:marLeft w:val="0"/>
          <w:marRight w:val="0"/>
          <w:marTop w:val="0"/>
          <w:marBottom w:val="0"/>
          <w:divBdr>
            <w:top w:val="none" w:sz="0" w:space="0" w:color="auto"/>
            <w:left w:val="none" w:sz="0" w:space="0" w:color="auto"/>
            <w:bottom w:val="none" w:sz="0" w:space="0" w:color="auto"/>
            <w:right w:val="none" w:sz="0" w:space="0" w:color="auto"/>
          </w:divBdr>
        </w:div>
        <w:div w:id="195197487">
          <w:marLeft w:val="0"/>
          <w:marRight w:val="0"/>
          <w:marTop w:val="0"/>
          <w:marBottom w:val="0"/>
          <w:divBdr>
            <w:top w:val="none" w:sz="0" w:space="0" w:color="auto"/>
            <w:left w:val="none" w:sz="0" w:space="0" w:color="auto"/>
            <w:bottom w:val="none" w:sz="0" w:space="0" w:color="auto"/>
            <w:right w:val="none" w:sz="0" w:space="0" w:color="auto"/>
          </w:divBdr>
        </w:div>
        <w:div w:id="394816734">
          <w:marLeft w:val="0"/>
          <w:marRight w:val="0"/>
          <w:marTop w:val="0"/>
          <w:marBottom w:val="0"/>
          <w:divBdr>
            <w:top w:val="none" w:sz="0" w:space="0" w:color="auto"/>
            <w:left w:val="none" w:sz="0" w:space="0" w:color="auto"/>
            <w:bottom w:val="none" w:sz="0" w:space="0" w:color="auto"/>
            <w:right w:val="none" w:sz="0" w:space="0" w:color="auto"/>
          </w:divBdr>
        </w:div>
        <w:div w:id="640304645">
          <w:marLeft w:val="0"/>
          <w:marRight w:val="0"/>
          <w:marTop w:val="0"/>
          <w:marBottom w:val="0"/>
          <w:divBdr>
            <w:top w:val="none" w:sz="0" w:space="0" w:color="auto"/>
            <w:left w:val="none" w:sz="0" w:space="0" w:color="auto"/>
            <w:bottom w:val="none" w:sz="0" w:space="0" w:color="auto"/>
            <w:right w:val="none" w:sz="0" w:space="0" w:color="auto"/>
          </w:divBdr>
        </w:div>
      </w:divsChild>
    </w:div>
    <w:div w:id="1223832778">
      <w:bodyDiv w:val="1"/>
      <w:marLeft w:val="0"/>
      <w:marRight w:val="0"/>
      <w:marTop w:val="0"/>
      <w:marBottom w:val="0"/>
      <w:divBdr>
        <w:top w:val="none" w:sz="0" w:space="0" w:color="auto"/>
        <w:left w:val="none" w:sz="0" w:space="0" w:color="auto"/>
        <w:bottom w:val="none" w:sz="0" w:space="0" w:color="auto"/>
        <w:right w:val="none" w:sz="0" w:space="0" w:color="auto"/>
      </w:divBdr>
      <w:divsChild>
        <w:div w:id="463699822">
          <w:marLeft w:val="0"/>
          <w:marRight w:val="0"/>
          <w:marTop w:val="0"/>
          <w:marBottom w:val="0"/>
          <w:divBdr>
            <w:top w:val="none" w:sz="0" w:space="0" w:color="auto"/>
            <w:left w:val="none" w:sz="0" w:space="0" w:color="auto"/>
            <w:bottom w:val="none" w:sz="0" w:space="0" w:color="auto"/>
            <w:right w:val="none" w:sz="0" w:space="0" w:color="auto"/>
          </w:divBdr>
          <w:divsChild>
            <w:div w:id="11613375">
              <w:marLeft w:val="0"/>
              <w:marRight w:val="0"/>
              <w:marTop w:val="0"/>
              <w:marBottom w:val="0"/>
              <w:divBdr>
                <w:top w:val="none" w:sz="0" w:space="0" w:color="auto"/>
                <w:left w:val="none" w:sz="0" w:space="0" w:color="auto"/>
                <w:bottom w:val="none" w:sz="0" w:space="0" w:color="auto"/>
                <w:right w:val="none" w:sz="0" w:space="0" w:color="auto"/>
              </w:divBdr>
              <w:divsChild>
                <w:div w:id="538398709">
                  <w:marLeft w:val="0"/>
                  <w:marRight w:val="0"/>
                  <w:marTop w:val="0"/>
                  <w:marBottom w:val="0"/>
                  <w:divBdr>
                    <w:top w:val="none" w:sz="0" w:space="0" w:color="auto"/>
                    <w:left w:val="none" w:sz="0" w:space="0" w:color="auto"/>
                    <w:bottom w:val="none" w:sz="0" w:space="0" w:color="auto"/>
                    <w:right w:val="none" w:sz="0" w:space="0" w:color="auto"/>
                  </w:divBdr>
                  <w:divsChild>
                    <w:div w:id="213543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951421">
      <w:bodyDiv w:val="1"/>
      <w:marLeft w:val="0"/>
      <w:marRight w:val="0"/>
      <w:marTop w:val="0"/>
      <w:marBottom w:val="0"/>
      <w:divBdr>
        <w:top w:val="none" w:sz="0" w:space="0" w:color="auto"/>
        <w:left w:val="none" w:sz="0" w:space="0" w:color="auto"/>
        <w:bottom w:val="none" w:sz="0" w:space="0" w:color="auto"/>
        <w:right w:val="none" w:sz="0" w:space="0" w:color="auto"/>
      </w:divBdr>
      <w:divsChild>
        <w:div w:id="147484515">
          <w:marLeft w:val="0"/>
          <w:marRight w:val="0"/>
          <w:marTop w:val="0"/>
          <w:marBottom w:val="0"/>
          <w:divBdr>
            <w:top w:val="none" w:sz="0" w:space="0" w:color="auto"/>
            <w:left w:val="none" w:sz="0" w:space="0" w:color="auto"/>
            <w:bottom w:val="none" w:sz="0" w:space="0" w:color="auto"/>
            <w:right w:val="none" w:sz="0" w:space="0" w:color="auto"/>
          </w:divBdr>
          <w:divsChild>
            <w:div w:id="1842157720">
              <w:marLeft w:val="0"/>
              <w:marRight w:val="0"/>
              <w:marTop w:val="0"/>
              <w:marBottom w:val="0"/>
              <w:divBdr>
                <w:top w:val="none" w:sz="0" w:space="0" w:color="auto"/>
                <w:left w:val="none" w:sz="0" w:space="0" w:color="auto"/>
                <w:bottom w:val="none" w:sz="0" w:space="0" w:color="auto"/>
                <w:right w:val="none" w:sz="0" w:space="0" w:color="auto"/>
              </w:divBdr>
              <w:divsChild>
                <w:div w:id="1548419241">
                  <w:marLeft w:val="0"/>
                  <w:marRight w:val="0"/>
                  <w:marTop w:val="0"/>
                  <w:marBottom w:val="0"/>
                  <w:divBdr>
                    <w:top w:val="none" w:sz="0" w:space="0" w:color="auto"/>
                    <w:left w:val="none" w:sz="0" w:space="0" w:color="auto"/>
                    <w:bottom w:val="none" w:sz="0" w:space="0" w:color="auto"/>
                    <w:right w:val="none" w:sz="0" w:space="0" w:color="auto"/>
                  </w:divBdr>
                  <w:divsChild>
                    <w:div w:id="1809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809840">
      <w:bodyDiv w:val="1"/>
      <w:marLeft w:val="0"/>
      <w:marRight w:val="0"/>
      <w:marTop w:val="0"/>
      <w:marBottom w:val="0"/>
      <w:divBdr>
        <w:top w:val="none" w:sz="0" w:space="0" w:color="auto"/>
        <w:left w:val="none" w:sz="0" w:space="0" w:color="auto"/>
        <w:bottom w:val="none" w:sz="0" w:space="0" w:color="auto"/>
        <w:right w:val="none" w:sz="0" w:space="0" w:color="auto"/>
      </w:divBdr>
      <w:divsChild>
        <w:div w:id="1334719777">
          <w:marLeft w:val="0"/>
          <w:marRight w:val="0"/>
          <w:marTop w:val="0"/>
          <w:marBottom w:val="0"/>
          <w:divBdr>
            <w:top w:val="none" w:sz="0" w:space="0" w:color="auto"/>
            <w:left w:val="none" w:sz="0" w:space="0" w:color="auto"/>
            <w:bottom w:val="none" w:sz="0" w:space="0" w:color="auto"/>
            <w:right w:val="none" w:sz="0" w:space="0" w:color="auto"/>
          </w:divBdr>
          <w:divsChild>
            <w:div w:id="1308590051">
              <w:marLeft w:val="0"/>
              <w:marRight w:val="0"/>
              <w:marTop w:val="0"/>
              <w:marBottom w:val="0"/>
              <w:divBdr>
                <w:top w:val="none" w:sz="0" w:space="0" w:color="auto"/>
                <w:left w:val="none" w:sz="0" w:space="0" w:color="auto"/>
                <w:bottom w:val="none" w:sz="0" w:space="0" w:color="auto"/>
                <w:right w:val="none" w:sz="0" w:space="0" w:color="auto"/>
              </w:divBdr>
              <w:divsChild>
                <w:div w:id="1942639564">
                  <w:marLeft w:val="0"/>
                  <w:marRight w:val="0"/>
                  <w:marTop w:val="0"/>
                  <w:marBottom w:val="0"/>
                  <w:divBdr>
                    <w:top w:val="none" w:sz="0" w:space="0" w:color="auto"/>
                    <w:left w:val="none" w:sz="0" w:space="0" w:color="auto"/>
                    <w:bottom w:val="none" w:sz="0" w:space="0" w:color="auto"/>
                    <w:right w:val="none" w:sz="0" w:space="0" w:color="auto"/>
                  </w:divBdr>
                  <w:divsChild>
                    <w:div w:id="201287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392930">
      <w:bodyDiv w:val="1"/>
      <w:marLeft w:val="0"/>
      <w:marRight w:val="0"/>
      <w:marTop w:val="0"/>
      <w:marBottom w:val="0"/>
      <w:divBdr>
        <w:top w:val="none" w:sz="0" w:space="0" w:color="auto"/>
        <w:left w:val="none" w:sz="0" w:space="0" w:color="auto"/>
        <w:bottom w:val="none" w:sz="0" w:space="0" w:color="auto"/>
        <w:right w:val="none" w:sz="0" w:space="0" w:color="auto"/>
      </w:divBdr>
      <w:divsChild>
        <w:div w:id="693969387">
          <w:marLeft w:val="0"/>
          <w:marRight w:val="0"/>
          <w:marTop w:val="0"/>
          <w:marBottom w:val="0"/>
          <w:divBdr>
            <w:top w:val="none" w:sz="0" w:space="0" w:color="auto"/>
            <w:left w:val="none" w:sz="0" w:space="0" w:color="auto"/>
            <w:bottom w:val="none" w:sz="0" w:space="0" w:color="auto"/>
            <w:right w:val="none" w:sz="0" w:space="0" w:color="auto"/>
          </w:divBdr>
          <w:divsChild>
            <w:div w:id="1439452043">
              <w:marLeft w:val="0"/>
              <w:marRight w:val="0"/>
              <w:marTop w:val="0"/>
              <w:marBottom w:val="0"/>
              <w:divBdr>
                <w:top w:val="none" w:sz="0" w:space="0" w:color="auto"/>
                <w:left w:val="none" w:sz="0" w:space="0" w:color="auto"/>
                <w:bottom w:val="none" w:sz="0" w:space="0" w:color="auto"/>
                <w:right w:val="none" w:sz="0" w:space="0" w:color="auto"/>
              </w:divBdr>
              <w:divsChild>
                <w:div w:id="174086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605323">
      <w:bodyDiv w:val="1"/>
      <w:marLeft w:val="0"/>
      <w:marRight w:val="0"/>
      <w:marTop w:val="0"/>
      <w:marBottom w:val="0"/>
      <w:divBdr>
        <w:top w:val="none" w:sz="0" w:space="0" w:color="auto"/>
        <w:left w:val="none" w:sz="0" w:space="0" w:color="auto"/>
        <w:bottom w:val="none" w:sz="0" w:space="0" w:color="auto"/>
        <w:right w:val="none" w:sz="0" w:space="0" w:color="auto"/>
      </w:divBdr>
      <w:divsChild>
        <w:div w:id="137377705">
          <w:marLeft w:val="0"/>
          <w:marRight w:val="0"/>
          <w:marTop w:val="0"/>
          <w:marBottom w:val="0"/>
          <w:divBdr>
            <w:top w:val="none" w:sz="0" w:space="0" w:color="auto"/>
            <w:left w:val="none" w:sz="0" w:space="0" w:color="auto"/>
            <w:bottom w:val="none" w:sz="0" w:space="0" w:color="auto"/>
            <w:right w:val="none" w:sz="0" w:space="0" w:color="auto"/>
          </w:divBdr>
          <w:divsChild>
            <w:div w:id="46418636">
              <w:marLeft w:val="0"/>
              <w:marRight w:val="0"/>
              <w:marTop w:val="0"/>
              <w:marBottom w:val="0"/>
              <w:divBdr>
                <w:top w:val="none" w:sz="0" w:space="0" w:color="auto"/>
                <w:left w:val="none" w:sz="0" w:space="0" w:color="auto"/>
                <w:bottom w:val="none" w:sz="0" w:space="0" w:color="auto"/>
                <w:right w:val="none" w:sz="0" w:space="0" w:color="auto"/>
              </w:divBdr>
              <w:divsChild>
                <w:div w:id="820464932">
                  <w:marLeft w:val="0"/>
                  <w:marRight w:val="0"/>
                  <w:marTop w:val="0"/>
                  <w:marBottom w:val="0"/>
                  <w:divBdr>
                    <w:top w:val="none" w:sz="0" w:space="0" w:color="auto"/>
                    <w:left w:val="none" w:sz="0" w:space="0" w:color="auto"/>
                    <w:bottom w:val="none" w:sz="0" w:space="0" w:color="auto"/>
                    <w:right w:val="none" w:sz="0" w:space="0" w:color="auto"/>
                  </w:divBdr>
                  <w:divsChild>
                    <w:div w:id="90060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16231">
      <w:bodyDiv w:val="1"/>
      <w:marLeft w:val="0"/>
      <w:marRight w:val="0"/>
      <w:marTop w:val="0"/>
      <w:marBottom w:val="0"/>
      <w:divBdr>
        <w:top w:val="none" w:sz="0" w:space="0" w:color="auto"/>
        <w:left w:val="none" w:sz="0" w:space="0" w:color="auto"/>
        <w:bottom w:val="none" w:sz="0" w:space="0" w:color="auto"/>
        <w:right w:val="none" w:sz="0" w:space="0" w:color="auto"/>
      </w:divBdr>
      <w:divsChild>
        <w:div w:id="1030573030">
          <w:marLeft w:val="0"/>
          <w:marRight w:val="0"/>
          <w:marTop w:val="0"/>
          <w:marBottom w:val="0"/>
          <w:divBdr>
            <w:top w:val="none" w:sz="0" w:space="0" w:color="auto"/>
            <w:left w:val="none" w:sz="0" w:space="0" w:color="auto"/>
            <w:bottom w:val="none" w:sz="0" w:space="0" w:color="auto"/>
            <w:right w:val="none" w:sz="0" w:space="0" w:color="auto"/>
          </w:divBdr>
          <w:divsChild>
            <w:div w:id="1707221763">
              <w:marLeft w:val="0"/>
              <w:marRight w:val="0"/>
              <w:marTop w:val="0"/>
              <w:marBottom w:val="0"/>
              <w:divBdr>
                <w:top w:val="none" w:sz="0" w:space="0" w:color="auto"/>
                <w:left w:val="none" w:sz="0" w:space="0" w:color="auto"/>
                <w:bottom w:val="none" w:sz="0" w:space="0" w:color="auto"/>
                <w:right w:val="none" w:sz="0" w:space="0" w:color="auto"/>
              </w:divBdr>
              <w:divsChild>
                <w:div w:id="1758945396">
                  <w:marLeft w:val="0"/>
                  <w:marRight w:val="0"/>
                  <w:marTop w:val="0"/>
                  <w:marBottom w:val="0"/>
                  <w:divBdr>
                    <w:top w:val="none" w:sz="0" w:space="0" w:color="auto"/>
                    <w:left w:val="none" w:sz="0" w:space="0" w:color="auto"/>
                    <w:bottom w:val="none" w:sz="0" w:space="0" w:color="auto"/>
                    <w:right w:val="none" w:sz="0" w:space="0" w:color="auto"/>
                  </w:divBdr>
                  <w:divsChild>
                    <w:div w:id="21377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692146">
      <w:bodyDiv w:val="1"/>
      <w:marLeft w:val="0"/>
      <w:marRight w:val="0"/>
      <w:marTop w:val="0"/>
      <w:marBottom w:val="0"/>
      <w:divBdr>
        <w:top w:val="none" w:sz="0" w:space="0" w:color="auto"/>
        <w:left w:val="none" w:sz="0" w:space="0" w:color="auto"/>
        <w:bottom w:val="none" w:sz="0" w:space="0" w:color="auto"/>
        <w:right w:val="none" w:sz="0" w:space="0" w:color="auto"/>
      </w:divBdr>
      <w:divsChild>
        <w:div w:id="1881621848">
          <w:marLeft w:val="0"/>
          <w:marRight w:val="0"/>
          <w:marTop w:val="0"/>
          <w:marBottom w:val="0"/>
          <w:divBdr>
            <w:top w:val="none" w:sz="0" w:space="0" w:color="auto"/>
            <w:left w:val="none" w:sz="0" w:space="0" w:color="auto"/>
            <w:bottom w:val="none" w:sz="0" w:space="0" w:color="auto"/>
            <w:right w:val="none" w:sz="0" w:space="0" w:color="auto"/>
          </w:divBdr>
          <w:divsChild>
            <w:div w:id="1726906146">
              <w:marLeft w:val="0"/>
              <w:marRight w:val="0"/>
              <w:marTop w:val="0"/>
              <w:marBottom w:val="0"/>
              <w:divBdr>
                <w:top w:val="none" w:sz="0" w:space="0" w:color="auto"/>
                <w:left w:val="none" w:sz="0" w:space="0" w:color="auto"/>
                <w:bottom w:val="none" w:sz="0" w:space="0" w:color="auto"/>
                <w:right w:val="none" w:sz="0" w:space="0" w:color="auto"/>
              </w:divBdr>
              <w:divsChild>
                <w:div w:id="1380205745">
                  <w:marLeft w:val="0"/>
                  <w:marRight w:val="0"/>
                  <w:marTop w:val="0"/>
                  <w:marBottom w:val="0"/>
                  <w:divBdr>
                    <w:top w:val="none" w:sz="0" w:space="0" w:color="auto"/>
                    <w:left w:val="none" w:sz="0" w:space="0" w:color="auto"/>
                    <w:bottom w:val="none" w:sz="0" w:space="0" w:color="auto"/>
                    <w:right w:val="none" w:sz="0" w:space="0" w:color="auto"/>
                  </w:divBdr>
                  <w:divsChild>
                    <w:div w:id="149024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616195">
      <w:bodyDiv w:val="1"/>
      <w:marLeft w:val="0"/>
      <w:marRight w:val="0"/>
      <w:marTop w:val="0"/>
      <w:marBottom w:val="0"/>
      <w:divBdr>
        <w:top w:val="none" w:sz="0" w:space="0" w:color="auto"/>
        <w:left w:val="none" w:sz="0" w:space="0" w:color="auto"/>
        <w:bottom w:val="none" w:sz="0" w:space="0" w:color="auto"/>
        <w:right w:val="none" w:sz="0" w:space="0" w:color="auto"/>
      </w:divBdr>
      <w:divsChild>
        <w:div w:id="1767310679">
          <w:marLeft w:val="0"/>
          <w:marRight w:val="0"/>
          <w:marTop w:val="0"/>
          <w:marBottom w:val="0"/>
          <w:divBdr>
            <w:top w:val="none" w:sz="0" w:space="0" w:color="auto"/>
            <w:left w:val="none" w:sz="0" w:space="0" w:color="auto"/>
            <w:bottom w:val="none" w:sz="0" w:space="0" w:color="auto"/>
            <w:right w:val="none" w:sz="0" w:space="0" w:color="auto"/>
          </w:divBdr>
          <w:divsChild>
            <w:div w:id="2015184270">
              <w:marLeft w:val="0"/>
              <w:marRight w:val="0"/>
              <w:marTop w:val="0"/>
              <w:marBottom w:val="0"/>
              <w:divBdr>
                <w:top w:val="none" w:sz="0" w:space="0" w:color="auto"/>
                <w:left w:val="none" w:sz="0" w:space="0" w:color="auto"/>
                <w:bottom w:val="none" w:sz="0" w:space="0" w:color="auto"/>
                <w:right w:val="none" w:sz="0" w:space="0" w:color="auto"/>
              </w:divBdr>
              <w:divsChild>
                <w:div w:id="2113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943108">
      <w:bodyDiv w:val="1"/>
      <w:marLeft w:val="0"/>
      <w:marRight w:val="0"/>
      <w:marTop w:val="0"/>
      <w:marBottom w:val="0"/>
      <w:divBdr>
        <w:top w:val="none" w:sz="0" w:space="0" w:color="auto"/>
        <w:left w:val="none" w:sz="0" w:space="0" w:color="auto"/>
        <w:bottom w:val="none" w:sz="0" w:space="0" w:color="auto"/>
        <w:right w:val="none" w:sz="0" w:space="0" w:color="auto"/>
      </w:divBdr>
      <w:divsChild>
        <w:div w:id="153885987">
          <w:marLeft w:val="0"/>
          <w:marRight w:val="0"/>
          <w:marTop w:val="0"/>
          <w:marBottom w:val="0"/>
          <w:divBdr>
            <w:top w:val="none" w:sz="0" w:space="0" w:color="auto"/>
            <w:left w:val="none" w:sz="0" w:space="0" w:color="auto"/>
            <w:bottom w:val="none" w:sz="0" w:space="0" w:color="auto"/>
            <w:right w:val="none" w:sz="0" w:space="0" w:color="auto"/>
          </w:divBdr>
          <w:divsChild>
            <w:div w:id="146093287">
              <w:marLeft w:val="0"/>
              <w:marRight w:val="0"/>
              <w:marTop w:val="0"/>
              <w:marBottom w:val="0"/>
              <w:divBdr>
                <w:top w:val="none" w:sz="0" w:space="0" w:color="auto"/>
                <w:left w:val="none" w:sz="0" w:space="0" w:color="auto"/>
                <w:bottom w:val="none" w:sz="0" w:space="0" w:color="auto"/>
                <w:right w:val="none" w:sz="0" w:space="0" w:color="auto"/>
              </w:divBdr>
              <w:divsChild>
                <w:div w:id="561018782">
                  <w:marLeft w:val="0"/>
                  <w:marRight w:val="0"/>
                  <w:marTop w:val="0"/>
                  <w:marBottom w:val="0"/>
                  <w:divBdr>
                    <w:top w:val="none" w:sz="0" w:space="0" w:color="auto"/>
                    <w:left w:val="none" w:sz="0" w:space="0" w:color="auto"/>
                    <w:bottom w:val="none" w:sz="0" w:space="0" w:color="auto"/>
                    <w:right w:val="none" w:sz="0" w:space="0" w:color="auto"/>
                  </w:divBdr>
                  <w:divsChild>
                    <w:div w:id="91809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756962">
      <w:bodyDiv w:val="1"/>
      <w:marLeft w:val="0"/>
      <w:marRight w:val="0"/>
      <w:marTop w:val="0"/>
      <w:marBottom w:val="0"/>
      <w:divBdr>
        <w:top w:val="none" w:sz="0" w:space="0" w:color="auto"/>
        <w:left w:val="none" w:sz="0" w:space="0" w:color="auto"/>
        <w:bottom w:val="none" w:sz="0" w:space="0" w:color="auto"/>
        <w:right w:val="none" w:sz="0" w:space="0" w:color="auto"/>
      </w:divBdr>
      <w:divsChild>
        <w:div w:id="1993675690">
          <w:marLeft w:val="0"/>
          <w:marRight w:val="0"/>
          <w:marTop w:val="0"/>
          <w:marBottom w:val="0"/>
          <w:divBdr>
            <w:top w:val="none" w:sz="0" w:space="0" w:color="auto"/>
            <w:left w:val="none" w:sz="0" w:space="0" w:color="auto"/>
            <w:bottom w:val="none" w:sz="0" w:space="0" w:color="auto"/>
            <w:right w:val="none" w:sz="0" w:space="0" w:color="auto"/>
          </w:divBdr>
          <w:divsChild>
            <w:div w:id="276838193">
              <w:marLeft w:val="0"/>
              <w:marRight w:val="0"/>
              <w:marTop w:val="0"/>
              <w:marBottom w:val="0"/>
              <w:divBdr>
                <w:top w:val="none" w:sz="0" w:space="0" w:color="auto"/>
                <w:left w:val="none" w:sz="0" w:space="0" w:color="auto"/>
                <w:bottom w:val="none" w:sz="0" w:space="0" w:color="auto"/>
                <w:right w:val="none" w:sz="0" w:space="0" w:color="auto"/>
              </w:divBdr>
              <w:divsChild>
                <w:div w:id="522865052">
                  <w:marLeft w:val="0"/>
                  <w:marRight w:val="0"/>
                  <w:marTop w:val="0"/>
                  <w:marBottom w:val="0"/>
                  <w:divBdr>
                    <w:top w:val="none" w:sz="0" w:space="0" w:color="auto"/>
                    <w:left w:val="none" w:sz="0" w:space="0" w:color="auto"/>
                    <w:bottom w:val="none" w:sz="0" w:space="0" w:color="auto"/>
                    <w:right w:val="none" w:sz="0" w:space="0" w:color="auto"/>
                  </w:divBdr>
                  <w:divsChild>
                    <w:div w:id="166955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579257">
      <w:bodyDiv w:val="1"/>
      <w:marLeft w:val="0"/>
      <w:marRight w:val="0"/>
      <w:marTop w:val="0"/>
      <w:marBottom w:val="0"/>
      <w:divBdr>
        <w:top w:val="none" w:sz="0" w:space="0" w:color="auto"/>
        <w:left w:val="none" w:sz="0" w:space="0" w:color="auto"/>
        <w:bottom w:val="none" w:sz="0" w:space="0" w:color="auto"/>
        <w:right w:val="none" w:sz="0" w:space="0" w:color="auto"/>
      </w:divBdr>
      <w:divsChild>
        <w:div w:id="1551384079">
          <w:marLeft w:val="0"/>
          <w:marRight w:val="0"/>
          <w:marTop w:val="0"/>
          <w:marBottom w:val="0"/>
          <w:divBdr>
            <w:top w:val="none" w:sz="0" w:space="0" w:color="auto"/>
            <w:left w:val="none" w:sz="0" w:space="0" w:color="auto"/>
            <w:bottom w:val="none" w:sz="0" w:space="0" w:color="auto"/>
            <w:right w:val="none" w:sz="0" w:space="0" w:color="auto"/>
          </w:divBdr>
          <w:divsChild>
            <w:div w:id="76903795">
              <w:marLeft w:val="0"/>
              <w:marRight w:val="0"/>
              <w:marTop w:val="0"/>
              <w:marBottom w:val="0"/>
              <w:divBdr>
                <w:top w:val="none" w:sz="0" w:space="0" w:color="auto"/>
                <w:left w:val="none" w:sz="0" w:space="0" w:color="auto"/>
                <w:bottom w:val="none" w:sz="0" w:space="0" w:color="auto"/>
                <w:right w:val="none" w:sz="0" w:space="0" w:color="auto"/>
              </w:divBdr>
              <w:divsChild>
                <w:div w:id="1624313757">
                  <w:marLeft w:val="0"/>
                  <w:marRight w:val="0"/>
                  <w:marTop w:val="0"/>
                  <w:marBottom w:val="0"/>
                  <w:divBdr>
                    <w:top w:val="none" w:sz="0" w:space="0" w:color="auto"/>
                    <w:left w:val="none" w:sz="0" w:space="0" w:color="auto"/>
                    <w:bottom w:val="none" w:sz="0" w:space="0" w:color="auto"/>
                    <w:right w:val="none" w:sz="0" w:space="0" w:color="auto"/>
                  </w:divBdr>
                  <w:divsChild>
                    <w:div w:id="100363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283587">
      <w:bodyDiv w:val="1"/>
      <w:marLeft w:val="0"/>
      <w:marRight w:val="0"/>
      <w:marTop w:val="0"/>
      <w:marBottom w:val="0"/>
      <w:divBdr>
        <w:top w:val="none" w:sz="0" w:space="0" w:color="auto"/>
        <w:left w:val="none" w:sz="0" w:space="0" w:color="auto"/>
        <w:bottom w:val="none" w:sz="0" w:space="0" w:color="auto"/>
        <w:right w:val="none" w:sz="0" w:space="0" w:color="auto"/>
      </w:divBdr>
      <w:divsChild>
        <w:div w:id="405496381">
          <w:marLeft w:val="0"/>
          <w:marRight w:val="0"/>
          <w:marTop w:val="0"/>
          <w:marBottom w:val="0"/>
          <w:divBdr>
            <w:top w:val="none" w:sz="0" w:space="0" w:color="auto"/>
            <w:left w:val="none" w:sz="0" w:space="0" w:color="auto"/>
            <w:bottom w:val="none" w:sz="0" w:space="0" w:color="auto"/>
            <w:right w:val="none" w:sz="0" w:space="0" w:color="auto"/>
          </w:divBdr>
          <w:divsChild>
            <w:div w:id="2147121401">
              <w:marLeft w:val="0"/>
              <w:marRight w:val="0"/>
              <w:marTop w:val="0"/>
              <w:marBottom w:val="0"/>
              <w:divBdr>
                <w:top w:val="none" w:sz="0" w:space="0" w:color="auto"/>
                <w:left w:val="none" w:sz="0" w:space="0" w:color="auto"/>
                <w:bottom w:val="none" w:sz="0" w:space="0" w:color="auto"/>
                <w:right w:val="none" w:sz="0" w:space="0" w:color="auto"/>
              </w:divBdr>
              <w:divsChild>
                <w:div w:id="816841338">
                  <w:marLeft w:val="0"/>
                  <w:marRight w:val="0"/>
                  <w:marTop w:val="0"/>
                  <w:marBottom w:val="0"/>
                  <w:divBdr>
                    <w:top w:val="none" w:sz="0" w:space="0" w:color="auto"/>
                    <w:left w:val="none" w:sz="0" w:space="0" w:color="auto"/>
                    <w:bottom w:val="none" w:sz="0" w:space="0" w:color="auto"/>
                    <w:right w:val="none" w:sz="0" w:space="0" w:color="auto"/>
                  </w:divBdr>
                  <w:divsChild>
                    <w:div w:id="160395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526281">
      <w:bodyDiv w:val="1"/>
      <w:marLeft w:val="0"/>
      <w:marRight w:val="0"/>
      <w:marTop w:val="0"/>
      <w:marBottom w:val="0"/>
      <w:divBdr>
        <w:top w:val="none" w:sz="0" w:space="0" w:color="auto"/>
        <w:left w:val="none" w:sz="0" w:space="0" w:color="auto"/>
        <w:bottom w:val="none" w:sz="0" w:space="0" w:color="auto"/>
        <w:right w:val="none" w:sz="0" w:space="0" w:color="auto"/>
      </w:divBdr>
      <w:divsChild>
        <w:div w:id="1852715241">
          <w:marLeft w:val="0"/>
          <w:marRight w:val="0"/>
          <w:marTop w:val="0"/>
          <w:marBottom w:val="0"/>
          <w:divBdr>
            <w:top w:val="none" w:sz="0" w:space="0" w:color="auto"/>
            <w:left w:val="none" w:sz="0" w:space="0" w:color="auto"/>
            <w:bottom w:val="none" w:sz="0" w:space="0" w:color="auto"/>
            <w:right w:val="none" w:sz="0" w:space="0" w:color="auto"/>
          </w:divBdr>
          <w:divsChild>
            <w:div w:id="1587959687">
              <w:marLeft w:val="0"/>
              <w:marRight w:val="0"/>
              <w:marTop w:val="0"/>
              <w:marBottom w:val="0"/>
              <w:divBdr>
                <w:top w:val="none" w:sz="0" w:space="0" w:color="auto"/>
                <w:left w:val="none" w:sz="0" w:space="0" w:color="auto"/>
                <w:bottom w:val="none" w:sz="0" w:space="0" w:color="auto"/>
                <w:right w:val="none" w:sz="0" w:space="0" w:color="auto"/>
              </w:divBdr>
              <w:divsChild>
                <w:div w:id="1680080995">
                  <w:marLeft w:val="0"/>
                  <w:marRight w:val="0"/>
                  <w:marTop w:val="0"/>
                  <w:marBottom w:val="0"/>
                  <w:divBdr>
                    <w:top w:val="none" w:sz="0" w:space="0" w:color="auto"/>
                    <w:left w:val="none" w:sz="0" w:space="0" w:color="auto"/>
                    <w:bottom w:val="none" w:sz="0" w:space="0" w:color="auto"/>
                    <w:right w:val="none" w:sz="0" w:space="0" w:color="auto"/>
                  </w:divBdr>
                  <w:divsChild>
                    <w:div w:id="162715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020152">
      <w:bodyDiv w:val="1"/>
      <w:marLeft w:val="0"/>
      <w:marRight w:val="0"/>
      <w:marTop w:val="0"/>
      <w:marBottom w:val="0"/>
      <w:divBdr>
        <w:top w:val="none" w:sz="0" w:space="0" w:color="auto"/>
        <w:left w:val="none" w:sz="0" w:space="0" w:color="auto"/>
        <w:bottom w:val="none" w:sz="0" w:space="0" w:color="auto"/>
        <w:right w:val="none" w:sz="0" w:space="0" w:color="auto"/>
      </w:divBdr>
      <w:divsChild>
        <w:div w:id="1687245132">
          <w:marLeft w:val="0"/>
          <w:marRight w:val="0"/>
          <w:marTop w:val="0"/>
          <w:marBottom w:val="0"/>
          <w:divBdr>
            <w:top w:val="none" w:sz="0" w:space="0" w:color="auto"/>
            <w:left w:val="none" w:sz="0" w:space="0" w:color="auto"/>
            <w:bottom w:val="none" w:sz="0" w:space="0" w:color="auto"/>
            <w:right w:val="none" w:sz="0" w:space="0" w:color="auto"/>
          </w:divBdr>
          <w:divsChild>
            <w:div w:id="561867689">
              <w:marLeft w:val="0"/>
              <w:marRight w:val="0"/>
              <w:marTop w:val="0"/>
              <w:marBottom w:val="0"/>
              <w:divBdr>
                <w:top w:val="none" w:sz="0" w:space="0" w:color="auto"/>
                <w:left w:val="none" w:sz="0" w:space="0" w:color="auto"/>
                <w:bottom w:val="none" w:sz="0" w:space="0" w:color="auto"/>
                <w:right w:val="none" w:sz="0" w:space="0" w:color="auto"/>
              </w:divBdr>
              <w:divsChild>
                <w:div w:id="151935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776638">
      <w:bodyDiv w:val="1"/>
      <w:marLeft w:val="0"/>
      <w:marRight w:val="0"/>
      <w:marTop w:val="0"/>
      <w:marBottom w:val="0"/>
      <w:divBdr>
        <w:top w:val="none" w:sz="0" w:space="0" w:color="auto"/>
        <w:left w:val="none" w:sz="0" w:space="0" w:color="auto"/>
        <w:bottom w:val="none" w:sz="0" w:space="0" w:color="auto"/>
        <w:right w:val="none" w:sz="0" w:space="0" w:color="auto"/>
      </w:divBdr>
      <w:divsChild>
        <w:div w:id="1813012560">
          <w:marLeft w:val="0"/>
          <w:marRight w:val="0"/>
          <w:marTop w:val="0"/>
          <w:marBottom w:val="0"/>
          <w:divBdr>
            <w:top w:val="none" w:sz="0" w:space="0" w:color="auto"/>
            <w:left w:val="none" w:sz="0" w:space="0" w:color="auto"/>
            <w:bottom w:val="none" w:sz="0" w:space="0" w:color="auto"/>
            <w:right w:val="none" w:sz="0" w:space="0" w:color="auto"/>
          </w:divBdr>
          <w:divsChild>
            <w:div w:id="747657969">
              <w:marLeft w:val="0"/>
              <w:marRight w:val="0"/>
              <w:marTop w:val="0"/>
              <w:marBottom w:val="0"/>
              <w:divBdr>
                <w:top w:val="none" w:sz="0" w:space="0" w:color="auto"/>
                <w:left w:val="none" w:sz="0" w:space="0" w:color="auto"/>
                <w:bottom w:val="none" w:sz="0" w:space="0" w:color="auto"/>
                <w:right w:val="none" w:sz="0" w:space="0" w:color="auto"/>
              </w:divBdr>
              <w:divsChild>
                <w:div w:id="95979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966586">
      <w:bodyDiv w:val="1"/>
      <w:marLeft w:val="0"/>
      <w:marRight w:val="0"/>
      <w:marTop w:val="0"/>
      <w:marBottom w:val="0"/>
      <w:divBdr>
        <w:top w:val="none" w:sz="0" w:space="0" w:color="auto"/>
        <w:left w:val="none" w:sz="0" w:space="0" w:color="auto"/>
        <w:bottom w:val="none" w:sz="0" w:space="0" w:color="auto"/>
        <w:right w:val="none" w:sz="0" w:space="0" w:color="auto"/>
      </w:divBdr>
      <w:divsChild>
        <w:div w:id="1734814066">
          <w:marLeft w:val="480"/>
          <w:marRight w:val="0"/>
          <w:marTop w:val="0"/>
          <w:marBottom w:val="0"/>
          <w:divBdr>
            <w:top w:val="none" w:sz="0" w:space="0" w:color="auto"/>
            <w:left w:val="none" w:sz="0" w:space="0" w:color="auto"/>
            <w:bottom w:val="none" w:sz="0" w:space="0" w:color="auto"/>
            <w:right w:val="none" w:sz="0" w:space="0" w:color="auto"/>
          </w:divBdr>
          <w:divsChild>
            <w:div w:id="30666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07240">
      <w:bodyDiv w:val="1"/>
      <w:marLeft w:val="0"/>
      <w:marRight w:val="0"/>
      <w:marTop w:val="0"/>
      <w:marBottom w:val="0"/>
      <w:divBdr>
        <w:top w:val="none" w:sz="0" w:space="0" w:color="auto"/>
        <w:left w:val="none" w:sz="0" w:space="0" w:color="auto"/>
        <w:bottom w:val="none" w:sz="0" w:space="0" w:color="auto"/>
        <w:right w:val="none" w:sz="0" w:space="0" w:color="auto"/>
      </w:divBdr>
      <w:divsChild>
        <w:div w:id="16546734">
          <w:marLeft w:val="0"/>
          <w:marRight w:val="0"/>
          <w:marTop w:val="0"/>
          <w:marBottom w:val="0"/>
          <w:divBdr>
            <w:top w:val="none" w:sz="0" w:space="0" w:color="auto"/>
            <w:left w:val="none" w:sz="0" w:space="0" w:color="auto"/>
            <w:bottom w:val="none" w:sz="0" w:space="0" w:color="auto"/>
            <w:right w:val="none" w:sz="0" w:space="0" w:color="auto"/>
          </w:divBdr>
          <w:divsChild>
            <w:div w:id="304286874">
              <w:marLeft w:val="0"/>
              <w:marRight w:val="0"/>
              <w:marTop w:val="0"/>
              <w:marBottom w:val="0"/>
              <w:divBdr>
                <w:top w:val="none" w:sz="0" w:space="0" w:color="auto"/>
                <w:left w:val="none" w:sz="0" w:space="0" w:color="auto"/>
                <w:bottom w:val="none" w:sz="0" w:space="0" w:color="auto"/>
                <w:right w:val="none" w:sz="0" w:space="0" w:color="auto"/>
              </w:divBdr>
              <w:divsChild>
                <w:div w:id="142056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174B01-E9D8-4A9F-AFE2-3C068FBD3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13</Pages>
  <Words>2486</Words>
  <Characters>13576</Characters>
  <Application>Microsoft Office Word</Application>
  <DocSecurity>0</DocSecurity>
  <Lines>348</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Marcello Montes de Oca</dc:creator>
  <cp:keywords/>
  <dc:description/>
  <cp:lastModifiedBy>Marcello Montes de Oca</cp:lastModifiedBy>
  <cp:revision>24</cp:revision>
  <dcterms:created xsi:type="dcterms:W3CDTF">2022-02-18T03:53:00Z</dcterms:created>
  <dcterms:modified xsi:type="dcterms:W3CDTF">2022-02-28T16:50:00Z</dcterms:modified>
</cp:coreProperties>
</file>