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个人信息管理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2帖子详情及发布模块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3聊天模块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</w:tr>
    </w:tbl>
    <w:p>
      <w:pPr>
        <w:ind w:firstLine="0"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论坛模块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论坛消息的搜索，分类，浏览，刷新，回复，帖子的编辑，发送，管理员的论坛权限，广告位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一个用户正常进入论坛模块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正常浏览论坛消息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点击全部论坛等浏览型模块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浏览所有的消息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将所有信息与后台中的信息对照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显示的消息完整，正确，有序的显示在屏幕上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刷新推荐系统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点击精选分类右侧的刷新按钮</w:t>
            </w:r>
          </w:p>
          <w:p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检查刷新的信息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刷新信息正常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点击搜索栏输入搜索内容</w:t>
            </w:r>
          </w:p>
          <w:p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检查搜索到的信息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机床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点击一个帖子</w:t>
            </w:r>
          </w:p>
          <w:p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在回复栏输入测试信息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回复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发送成功，并足够快的刷新出发送的内容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2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编辑帖子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点击发图文/发帖子</w:t>
            </w:r>
          </w:p>
          <w:p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你好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发送成功，并足够快的刷新出发送的内容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2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管理员置顶权限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进入管理员界面</w:t>
            </w:r>
          </w:p>
          <w:p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置顶成功，帖子显示在置顶位置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2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管理员删除权限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进入管理员界面</w:t>
            </w:r>
          </w:p>
          <w:p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删除成功，目标帖子不再显示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2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广告位招商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点击广告位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进入招商页面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2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广告位显示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广告位部署一个广告</w:t>
            </w:r>
          </w:p>
          <w:p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进入论坛模块检查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广告位广告已经部署</w:t>
            </w:r>
            <w:bookmarkStart w:id="0" w:name="_GoBack"/>
            <w:bookmarkEnd w:id="0"/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ind w:firstLine="0"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个人中心模块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43950"/>
    <w:multiLevelType w:val="singleLevel"/>
    <w:tmpl w:val="84A439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3EE2C23"/>
    <w:multiLevelType w:val="singleLevel"/>
    <w:tmpl w:val="C3EE2C2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83D0F2F"/>
    <w:multiLevelType w:val="singleLevel"/>
    <w:tmpl w:val="D83D0F2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35A59C3"/>
    <w:multiLevelType w:val="singleLevel"/>
    <w:tmpl w:val="F35A59C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B89B501"/>
    <w:multiLevelType w:val="singleLevel"/>
    <w:tmpl w:val="FB89B50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532299"/>
    <w:multiLevelType w:val="singleLevel"/>
    <w:tmpl w:val="4C53229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0879A0A"/>
    <w:multiLevelType w:val="singleLevel"/>
    <w:tmpl w:val="50879A0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203C38B"/>
    <w:multiLevelType w:val="singleLevel"/>
    <w:tmpl w:val="7203C38B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3935F85"/>
    <w:multiLevelType w:val="singleLevel"/>
    <w:tmpl w:val="73935F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A0A26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8704A"/>
    <w:rsid w:val="007E7E71"/>
    <w:rsid w:val="007F1E3B"/>
    <w:rsid w:val="0088229F"/>
    <w:rsid w:val="00891765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6F7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224E8E-9AB6-471E-A27D-94C0B9E305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407</Characters>
  <Lines>3</Lines>
  <Paragraphs>1</Paragraphs>
  <TotalTime>334</TotalTime>
  <ScaleCrop>false</ScaleCrop>
  <LinksUpToDate>false</LinksUpToDate>
  <CharactersWithSpaces>477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zxdao</cp:lastModifiedBy>
  <dcterms:modified xsi:type="dcterms:W3CDTF">2020-05-16T09:58:23Z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