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ascii="黑体" w:eastAsia="黑体"/>
          <w:sz w:val="44"/>
        </w:rPr>
      </w:pPr>
      <w:r>
        <w:rPr>
          <w:rFonts w:hint="eastAsia" w:ascii="黑体" w:eastAsia="黑体"/>
          <w:sz w:val="44"/>
        </w:rPr>
        <w:t>互通有无</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GB"/>
              </w:rPr>
              <w:t>互通有无测试计划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lang w:val="en-GB"/>
              </w:rPr>
            </w:pPr>
            <w:r>
              <w:rPr>
                <w:rFonts w:hint="eastAsia"/>
                <w:lang w:val="en-GB"/>
              </w:rPr>
              <w:t>柴子豪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lang w:val="en-GB"/>
              </w:rPr>
            </w:pPr>
            <w:r>
              <w:rPr>
                <w:lang w:val="en-GB"/>
              </w:rPr>
              <w:t>20200510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lang w:val="en-GB"/>
              </w:rPr>
            </w:pPr>
            <w:r>
              <w:rPr>
                <w:rFonts w:hint="eastAsia"/>
                <w:lang w:val="en-GB"/>
              </w:rPr>
              <w:t>20110</w:t>
            </w:r>
            <w:r>
              <w:rPr>
                <w:lang w:val="en-GB"/>
              </w:rPr>
              <w:t>510</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numPr>
          <w:ilvl w:val="0"/>
          <w:numId w:val="0"/>
        </w:numPr>
        <w:spacing w:before="100" w:beforeAutospacing="1" w:after="100" w:afterAutospacing="1" w:line="240" w:lineRule="auto"/>
        <w:rPr>
          <w:sz w:val="28"/>
          <w:szCs w:val="28"/>
        </w:rPr>
      </w:pPr>
      <w:bookmarkStart w:id="4" w:name="_Toc304268687"/>
      <w:bookmarkStart w:id="5" w:name="_Toc292985458"/>
      <w:bookmarkStart w:id="6" w:name="_Toc268598248"/>
      <w:r>
        <w:rPr>
          <w:rFonts w:hint="eastAsia"/>
          <w:sz w:val="28"/>
          <w:szCs w:val="28"/>
        </w:rPr>
        <w:t>1</w:t>
      </w:r>
      <w:r>
        <w:rPr>
          <w:sz w:val="28"/>
          <w:szCs w:val="28"/>
        </w:rPr>
        <w:t>.1</w:t>
      </w:r>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互通有无信息交流平台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numPr>
          <w:ilvl w:val="0"/>
          <w:numId w:val="0"/>
        </w:numPr>
        <w:rPr>
          <w:sz w:val="28"/>
          <w:szCs w:val="28"/>
        </w:rPr>
      </w:pPr>
      <w:bookmarkStart w:id="7" w:name="_Toc304268688"/>
      <w:r>
        <w:rPr>
          <w:rFonts w:hint="eastAsia"/>
          <w:sz w:val="28"/>
          <w:szCs w:val="28"/>
        </w:rPr>
        <w:t>1</w:t>
      </w:r>
      <w:r>
        <w:rPr>
          <w:sz w:val="28"/>
          <w:szCs w:val="28"/>
        </w:rPr>
        <w:t>.2</w:t>
      </w:r>
      <w:r>
        <w:rPr>
          <w:rFonts w:hint="eastAsia"/>
          <w:sz w:val="28"/>
          <w:szCs w:val="28"/>
        </w:rPr>
        <w:t>背景</w:t>
      </w:r>
      <w:bookmarkEnd w:id="7"/>
    </w:p>
    <w:p>
      <w:pPr>
        <w:pStyle w:val="3"/>
        <w:ind w:firstLine="390"/>
        <w:rPr>
          <w:sz w:val="21"/>
        </w:rPr>
      </w:pPr>
      <w:r>
        <w:rPr>
          <w:rFonts w:hint="eastAsia"/>
          <w:sz w:val="21"/>
        </w:rPr>
        <w:t>项目名称：互通有无</w:t>
      </w:r>
    </w:p>
    <w:p>
      <w:pPr>
        <w:pStyle w:val="3"/>
        <w:ind w:firstLine="390"/>
        <w:rPr>
          <w:sz w:val="21"/>
        </w:rPr>
      </w:pPr>
      <w:r>
        <w:rPr>
          <w:rFonts w:hint="eastAsia"/>
          <w:sz w:val="21"/>
        </w:rPr>
        <w:t>项目提出者：多么朴素工作室</w:t>
      </w:r>
    </w:p>
    <w:p>
      <w:pPr>
        <w:pStyle w:val="3"/>
        <w:ind w:firstLine="390"/>
        <w:rPr>
          <w:sz w:val="21"/>
        </w:rPr>
      </w:pPr>
      <w:r>
        <w:rPr>
          <w:rFonts w:hint="eastAsia"/>
          <w:sz w:val="21"/>
        </w:rPr>
        <w:t>开发人员：多么朴素项目组</w:t>
      </w:r>
    </w:p>
    <w:p>
      <w:pPr>
        <w:pStyle w:val="3"/>
        <w:ind w:firstLine="390"/>
        <w:rPr>
          <w:sz w:val="21"/>
        </w:rPr>
      </w:pPr>
      <w:r>
        <w:rPr>
          <w:rFonts w:hint="eastAsia"/>
          <w:sz w:val="21"/>
        </w:rPr>
        <w:t>测试人员：多么朴素测试组</w:t>
      </w:r>
    </w:p>
    <w:p>
      <w:pPr>
        <w:ind w:firstLine="390"/>
        <w:rPr>
          <w:rFonts w:asciiTheme="minorEastAsia" w:hAnsiTheme="minorEastAsia"/>
          <w:sz w:val="21"/>
        </w:rPr>
      </w:pPr>
      <w:bookmarkStart w:id="8" w:name="_Toc268598251"/>
      <w:bookmarkStart w:id="9" w:name="_Toc292985461"/>
      <w:r>
        <w:rPr>
          <w:rFonts w:hint="eastAsia"/>
          <w:sz w:val="21"/>
        </w:rPr>
        <w:t>项目目标：为标准件从业者提供信息交流平台，为从业者提供货源，技术，销售等方面信息沟通的平台。促进标准件行业更加蓬勃地发展。</w:t>
      </w:r>
      <w:r>
        <w:rPr>
          <w:rFonts w:asciiTheme="minorEastAsia" w:hAnsiTheme="minorEastAsia"/>
          <w:sz w:val="21"/>
        </w:rPr>
        <w:t xml:space="preserve"> </w:t>
      </w:r>
    </w:p>
    <w:p>
      <w:pPr>
        <w:pStyle w:val="4"/>
        <w:numPr>
          <w:ilvl w:val="0"/>
          <w:numId w:val="0"/>
        </w:numPr>
        <w:spacing w:before="100" w:beforeAutospacing="1" w:after="100" w:afterAutospacing="1" w:line="240" w:lineRule="auto"/>
        <w:rPr>
          <w:sz w:val="28"/>
          <w:szCs w:val="28"/>
        </w:rPr>
      </w:pPr>
      <w:bookmarkStart w:id="10" w:name="_Toc304268689"/>
      <w:r>
        <w:rPr>
          <w:rFonts w:hint="eastAsia"/>
          <w:sz w:val="28"/>
          <w:szCs w:val="28"/>
        </w:rPr>
        <w:t>1</w:t>
      </w:r>
      <w:r>
        <w:rPr>
          <w:sz w:val="28"/>
          <w:szCs w:val="28"/>
        </w:rPr>
        <w:t>.3</w:t>
      </w:r>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《互通有无_项目范围说明书》</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《互通有无详细设计说明书》</w:t>
      </w: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304268690"/>
      <w:bookmarkStart w:id="14" w:name="_Toc292985462"/>
      <w:r>
        <w:rPr>
          <w:rFonts w:hint="eastAsia"/>
          <w:sz w:val="28"/>
          <w:szCs w:val="28"/>
        </w:rPr>
        <w:t>测试提交</w:t>
      </w:r>
      <w:bookmarkEnd w:id="12"/>
      <w:r>
        <w:rPr>
          <w:rFonts w:hint="eastAsia"/>
          <w:sz w:val="28"/>
          <w:szCs w:val="28"/>
        </w:rPr>
        <w:t>成果</w:t>
      </w:r>
      <w:bookmarkEnd w:id="13"/>
      <w:bookmarkEnd w:id="14"/>
      <w:bookmarkStart w:id="15" w:name="_Toc292985463"/>
      <w:bookmarkStart w:id="16" w:name="_Toc304268691"/>
    </w:p>
    <w:p>
      <w:pPr>
        <w:pStyle w:val="3"/>
        <w:rPr>
          <w:rFonts w:hint="eastAsia"/>
        </w:rPr>
      </w:pPr>
      <w:r>
        <w:rPr>
          <w:rFonts w:hint="eastAsia"/>
        </w:rPr>
        <w:t>《测试用例》</w:t>
      </w:r>
    </w:p>
    <w:p>
      <w:pPr>
        <w:pStyle w:val="2"/>
        <w:spacing w:before="100" w:beforeAutospacing="1" w:after="100" w:afterAutospacing="1" w:line="240" w:lineRule="auto"/>
      </w:pPr>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本项目假设客户OA平台使用的是勤哲Excel Server产品，用户使用的功能是本需求中所定义的行政综合，个人办公和会议管理三类。主要面向外部办公员工、企业已有OA系统、系统管理员三大类用户开展。重点进行功能、界面、易用性、兼容性及性能测试。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移动设备客户端功能：登录、查看待办事项、查看通知、管理会议、管理日程、管理个人日志、管理个人文件、管理个人信息、登记外出信息、参加调查评选；</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企业工作人员登录</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查看待办事项</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查看今日日程、通知、今日会议、调查、评选</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管理会议</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查看会议列表；发起、参加会议；查看、共享会议记录</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管理日程</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查看、修改个人日程</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管理个人日志</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撰写、查看、修改个人日志</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管理个人文件</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查看、共享个人文件</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查看、更新个人信息</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登记外出信息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添加外出信息</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参加调查评选</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参加调查评选</w:t>
            </w:r>
          </w:p>
        </w:tc>
      </w:tr>
    </w:tbl>
    <w:p>
      <w:pPr>
        <w:pStyle w:val="3"/>
      </w:pPr>
    </w:p>
    <w:p>
      <w:pPr>
        <w:pStyle w:val="2"/>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End w:id="20"/>
      <w:bookmarkEnd w:id="21"/>
      <w:bookmarkEnd w:id="22"/>
      <w:bookmarkStart w:id="23" w:name="_Toc20726768"/>
      <w:bookmarkStart w:id="24" w:name="_Toc69790582"/>
      <w:bookmarkStart w:id="25" w:name="_Toc136083305"/>
    </w:p>
    <w:p>
      <w:pPr>
        <w:pStyle w:val="4"/>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304268696"/>
      <w:bookmarkStart w:id="33" w:name="_Toc292985469"/>
      <w:bookmarkStart w:id="34" w:name="_Toc268598259"/>
      <w:bookmarkStart w:id="35" w:name="_Toc136083308"/>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136083307"/>
      <w:bookmarkStart w:id="39" w:name="_Toc292985471"/>
      <w:bookmarkStart w:id="40" w:name="_Toc268598261"/>
      <w:bookmarkStart w:id="41" w:name="_Toc304268697"/>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7758693"/>
      <w:bookmarkStart w:id="45" w:name="_Toc268598270"/>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numPr>
          <w:ilvl w:val="0"/>
          <w:numId w:val="0"/>
        </w:numPr>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3</w:t>
      </w:r>
      <w:r>
        <w:rPr>
          <w:sz w:val="28"/>
          <w:szCs w:val="28"/>
        </w:rPr>
        <w:t>.3</w:t>
      </w:r>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pStyle w:val="39"/>
        <w:numPr>
          <w:ilvl w:val="0"/>
          <w:numId w:val="5"/>
        </w:numPr>
        <w:spacing w:before="100" w:beforeAutospacing="1" w:after="100" w:afterAutospacing="1" w:line="240" w:lineRule="auto"/>
        <w:ind w:firstLineChars="0"/>
        <w:rPr>
          <w:rFonts w:ascii="宋体"/>
          <w:szCs w:val="21"/>
        </w:rPr>
      </w:pPr>
      <w:r>
        <w:rPr>
          <w:rFonts w:hint="eastAsia" w:ascii="宋体"/>
          <w:b/>
          <w:szCs w:val="21"/>
        </w:rPr>
        <w:t>回归测试阶段：</w:t>
      </w:r>
      <w:r>
        <w:rPr>
          <w:rFonts w:hint="eastAsia" w:ascii="宋体"/>
          <w:szCs w:val="21"/>
        </w:rPr>
        <w:t>重点在于验证bug是否解决及相关功能是否受影响。</w:t>
      </w:r>
    </w:p>
    <w:p>
      <w:pPr>
        <w:pStyle w:val="4"/>
        <w:numPr>
          <w:ilvl w:val="0"/>
          <w:numId w:val="0"/>
        </w:numPr>
        <w:spacing w:before="100" w:beforeAutospacing="1" w:after="100" w:afterAutospacing="1" w:line="240" w:lineRule="auto"/>
        <w:rPr>
          <w:sz w:val="28"/>
          <w:szCs w:val="28"/>
        </w:rPr>
      </w:pPr>
      <w:bookmarkStart w:id="49" w:name="_Toc304268700"/>
      <w:bookmarkStart w:id="50" w:name="_Toc255679418"/>
      <w:bookmarkStart w:id="51" w:name="_Toc292985475"/>
      <w:r>
        <w:rPr>
          <w:sz w:val="28"/>
          <w:szCs w:val="28"/>
        </w:rPr>
        <w:t>3.4</w:t>
      </w:r>
      <w:r>
        <w:rPr>
          <w:rFonts w:hint="eastAsia"/>
          <w:sz w:val="28"/>
          <w:szCs w:val="28"/>
        </w:rPr>
        <w:t>Bug管理策略</w:t>
      </w:r>
      <w:bookmarkEnd w:id="49"/>
      <w:bookmarkEnd w:id="50"/>
      <w:bookmarkEnd w:id="51"/>
    </w:p>
    <w:p>
      <w:pPr>
        <w:pStyle w:val="5"/>
        <w:numPr>
          <w:ilvl w:val="0"/>
          <w:numId w:val="0"/>
        </w:numPr>
      </w:pPr>
      <w:bookmarkStart w:id="52" w:name="_Toc304268701"/>
      <w:r>
        <w:rPr>
          <w:rFonts w:hint="eastAsia"/>
        </w:rPr>
        <w:t>3</w:t>
      </w:r>
      <w:r>
        <w:t>.4.1</w:t>
      </w:r>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w:t>
      </w:r>
      <w:r>
        <w:rPr>
          <w:rFonts w:hint="default" w:ascii="宋体"/>
          <w:sz w:val="21"/>
          <w:szCs w:val="21"/>
          <w:lang w:val="en-US"/>
        </w:rPr>
        <w:t>qq</w:t>
      </w:r>
      <w:r>
        <w:rPr>
          <w:rFonts w:hint="eastAsia" w:ascii="宋体"/>
          <w:sz w:val="21"/>
          <w:szCs w:val="21"/>
        </w:rPr>
        <w:t>邮箱</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Redmine默认密码：个人</w:t>
      </w:r>
      <w:r>
        <w:rPr>
          <w:rFonts w:hint="default" w:ascii="宋体"/>
          <w:sz w:val="21"/>
          <w:szCs w:val="21"/>
          <w:lang w:val="en-US"/>
        </w:rPr>
        <w:t>qq</w:t>
      </w:r>
      <w:r>
        <w:rPr>
          <w:rFonts w:hint="eastAsia" w:ascii="宋体"/>
          <w:sz w:val="21"/>
          <w:szCs w:val="21"/>
        </w:rPr>
        <w:t xml:space="preserve">邮箱密码 </w:t>
      </w:r>
    </w:p>
    <w:p>
      <w:pPr>
        <w:pStyle w:val="5"/>
        <w:numPr>
          <w:ilvl w:val="0"/>
          <w:numId w:val="0"/>
        </w:numPr>
      </w:pPr>
      <w:bookmarkStart w:id="53" w:name="_Toc304268702"/>
      <w:r>
        <w:rPr>
          <w:rFonts w:hint="eastAsia"/>
        </w:rPr>
        <w:t>3</w:t>
      </w:r>
      <w:r>
        <w:t>.4.2</w:t>
      </w:r>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w:t>
      </w:r>
      <w:r>
        <w:rPr>
          <w:rFonts w:hint="default" w:ascii="宋体" w:hAnsi="宋体"/>
          <w:sz w:val="21"/>
          <w:szCs w:val="21"/>
          <w:lang w:val="en-US"/>
        </w:rPr>
        <w:t>1</w:t>
      </w:r>
      <w:r>
        <w:rPr>
          <w:rFonts w:hint="eastAsia" w:ascii="宋体" w:hAnsi="宋体"/>
          <w:sz w:val="21"/>
          <w:szCs w:val="21"/>
        </w:rPr>
        <w:t>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numPr>
          <w:ilvl w:val="0"/>
          <w:numId w:val="0"/>
        </w:numPr>
      </w:pPr>
      <w:bookmarkStart w:id="54" w:name="_Toc304268703"/>
      <w:r>
        <w:rPr>
          <w:rFonts w:hint="eastAsia"/>
        </w:rPr>
        <w:t>3</w:t>
      </w:r>
      <w:r>
        <w:t>.4.3</w:t>
      </w:r>
      <w:r>
        <w:rPr>
          <w:rFonts w:hint="eastAsia"/>
        </w:rPr>
        <w:t>错误识别依据</w:t>
      </w:r>
      <w:bookmarkEnd w:id="54"/>
    </w:p>
    <w:p>
      <w:pPr>
        <w:pStyle w:val="3"/>
        <w:numPr>
          <w:ilvl w:val="0"/>
          <w:numId w:val="6"/>
        </w:numPr>
      </w:pPr>
      <w:r>
        <w:rPr>
          <w:rFonts w:hint="eastAsia"/>
        </w:rPr>
        <w:t>需求文档</w:t>
      </w:r>
    </w:p>
    <w:p>
      <w:pPr>
        <w:pStyle w:val="3"/>
        <w:numPr>
          <w:ilvl w:val="0"/>
          <w:numId w:val="6"/>
        </w:numPr>
      </w:pPr>
      <w:r>
        <w:rPr>
          <w:rFonts w:hint="eastAsia"/>
        </w:rPr>
        <w:t>技术规格说明</w:t>
      </w:r>
    </w:p>
    <w:p>
      <w:pPr>
        <w:pStyle w:val="5"/>
        <w:numPr>
          <w:ilvl w:val="0"/>
          <w:numId w:val="0"/>
        </w:numPr>
      </w:pPr>
      <w:bookmarkStart w:id="55" w:name="_Toc304268704"/>
      <w:r>
        <w:rPr>
          <w:rFonts w:hint="eastAsia"/>
        </w:rPr>
        <w:t>3</w:t>
      </w:r>
      <w:r>
        <w:t>.4.4</w:t>
      </w:r>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numPr>
                <w:ilvl w:val="0"/>
                <w:numId w:val="7"/>
              </w:numPr>
            </w:pPr>
            <w:r>
              <w:t xml:space="preserve">   </w:t>
            </w:r>
            <w:r>
              <w:rPr>
                <w:rFonts w:hint="eastAsia"/>
              </w:rPr>
              <w:t>影响</w:t>
            </w:r>
            <w:r>
              <w:t>UI</w:t>
            </w:r>
            <w:r>
              <w:rPr>
                <w:rFonts w:hint="eastAsia"/>
              </w:rPr>
              <w:t>友好性</w:t>
            </w:r>
            <w:r>
              <w:t xml:space="preserve"> </w:t>
            </w:r>
          </w:p>
        </w:tc>
      </w:tr>
    </w:tbl>
    <w:p>
      <w:pPr>
        <w:pStyle w:val="3"/>
        <w:ind w:left="390"/>
      </w:pPr>
    </w:p>
    <w:p>
      <w:pPr>
        <w:pStyle w:val="4"/>
        <w:numPr>
          <w:ilvl w:val="0"/>
          <w:numId w:val="0"/>
        </w:numPr>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3</w:t>
      </w:r>
      <w:r>
        <w:rPr>
          <w:sz w:val="28"/>
          <w:szCs w:val="28"/>
        </w:rPr>
        <w:t>.5</w:t>
      </w:r>
      <w:r>
        <w:rPr>
          <w:rFonts w:hint="eastAsia"/>
          <w:sz w:val="28"/>
          <w:szCs w:val="28"/>
        </w:rPr>
        <w:t>进度反馈策略：</w:t>
      </w:r>
      <w:bookmarkEnd w:id="56"/>
      <w:bookmarkEnd w:id="57"/>
      <w:bookmarkEnd w:id="58"/>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numPr>
          <w:ilvl w:val="0"/>
          <w:numId w:val="0"/>
        </w:numPr>
        <w:spacing w:before="100" w:beforeAutospacing="1" w:after="100" w:afterAutospacing="1" w:line="240" w:lineRule="auto"/>
        <w:rPr>
          <w:sz w:val="28"/>
          <w:szCs w:val="28"/>
        </w:rPr>
      </w:pPr>
      <w:bookmarkStart w:id="59" w:name="_Toc304268706"/>
      <w:r>
        <w:rPr>
          <w:rFonts w:hint="eastAsia"/>
          <w:sz w:val="28"/>
          <w:szCs w:val="28"/>
        </w:rPr>
        <w:t>3</w:t>
      </w:r>
      <w:r>
        <w:rPr>
          <w:sz w:val="28"/>
          <w:szCs w:val="28"/>
        </w:rPr>
        <w:t>.6</w:t>
      </w:r>
      <w:r>
        <w:rPr>
          <w:rFonts w:hint="eastAsia"/>
          <w:sz w:val="28"/>
          <w:szCs w:val="28"/>
        </w:rPr>
        <w:t>内部例会</w:t>
      </w:r>
      <w:bookmarkEnd w:id="59"/>
    </w:p>
    <w:p>
      <w:pPr>
        <w:pStyle w:val="3"/>
        <w:numPr>
          <w:ilvl w:val="0"/>
          <w:numId w:val="9"/>
        </w:numPr>
      </w:pPr>
      <w:r>
        <w:rPr>
          <w:rFonts w:hint="eastAsia"/>
        </w:rPr>
        <w:t>执行测试阶段开始后，测试组每天</w:t>
      </w:r>
      <w:r>
        <w:rPr>
          <w:rFonts w:hint="eastAsia"/>
          <w:lang w:val="en-US" w:eastAsia="zh-CN"/>
        </w:rPr>
        <w:t>工作</w:t>
      </w:r>
      <w:r>
        <w:rPr>
          <w:rFonts w:hint="eastAsia"/>
        </w:rPr>
        <w:t>前进行测试的</w:t>
      </w:r>
      <w:bookmarkStart w:id="79" w:name="_GoBack"/>
      <w:bookmarkEnd w:id="79"/>
      <w:r>
        <w:rPr>
          <w:rFonts w:hint="eastAsia"/>
        </w:rPr>
        <w:t>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000000" w:themeColor="text1"/>
                <w:sz w:val="21"/>
                <w:szCs w:val="21"/>
                <w14:textFill>
                  <w14:solidFill>
                    <w14:schemeClr w14:val="tx1"/>
                  </w14:solidFill>
                </w14:textFill>
              </w:rPr>
              <w:t>租赁的服务云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客户端：Andriod（手机），网页（pc）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w:t>
            </w:r>
            <w:r>
              <w:rPr>
                <w:rFonts w:ascii="宋体" w:hAnsi="宋体"/>
                <w:sz w:val="21"/>
                <w:szCs w:val="21"/>
              </w:rPr>
              <w:t>Android Studio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304268708"/>
      <w:bookmarkStart w:id="63" w:name="_Toc292985478"/>
      <w:bookmarkStart w:id="64" w:name="_Toc7758694"/>
      <w:bookmarkStart w:id="65" w:name="_Toc268598271"/>
      <w:r>
        <w:rPr>
          <w:rFonts w:hint="eastAsia"/>
        </w:rPr>
        <w:t>测试工具</w:t>
      </w:r>
      <w:bookmarkEnd w:id="62"/>
      <w:bookmarkEnd w:id="63"/>
      <w:bookmarkEnd w:id="64"/>
      <w:bookmarkEnd w:id="65"/>
    </w:p>
    <w:tbl>
      <w:tblPr>
        <w:tblStyle w:val="2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68598273"/>
      <w:bookmarkStart w:id="67" w:name="_Toc20726776"/>
      <w:bookmarkStart w:id="68" w:name="_Toc292985479"/>
      <w:bookmarkStart w:id="69" w:name="_Toc136083318"/>
      <w:bookmarkStart w:id="70" w:name="_Toc69790586"/>
      <w:bookmarkStart w:id="71" w:name="_Toc304268709"/>
      <w:r>
        <w:rPr>
          <w:rFonts w:hint="eastAsia"/>
        </w:rPr>
        <w:t>通过准则</w:t>
      </w:r>
      <w:bookmarkEnd w:id="66"/>
      <w:bookmarkEnd w:id="67"/>
      <w:bookmarkEnd w:id="68"/>
      <w:bookmarkEnd w:id="69"/>
      <w:bookmarkEnd w:id="70"/>
      <w:bookmarkEnd w:id="71"/>
    </w:p>
    <w:p>
      <w:pPr>
        <w:pStyle w:val="39"/>
        <w:numPr>
          <w:ilvl w:val="0"/>
          <w:numId w:val="10"/>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10"/>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10"/>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10"/>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10"/>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w:t>
      </w:r>
      <w:r>
        <w:rPr>
          <w:rFonts w:ascii="宋体"/>
          <w:szCs w:val="21"/>
        </w:rPr>
        <w:t>3</w:t>
      </w:r>
      <w:r>
        <w:rPr>
          <w:rFonts w:hint="eastAsia" w:ascii="宋体"/>
          <w:szCs w:val="21"/>
        </w:rPr>
        <w:t>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w:t>
            </w:r>
            <w:r>
              <w:rPr>
                <w:sz w:val="21"/>
                <w:szCs w:val="21"/>
              </w:rPr>
              <w:t>5</w:t>
            </w:r>
            <w:r>
              <w:rPr>
                <w:rFonts w:hint="eastAsia"/>
                <w:sz w:val="21"/>
                <w:szCs w:val="21"/>
              </w:rPr>
              <w:t>月</w:t>
            </w:r>
            <w:r>
              <w:rPr>
                <w:sz w:val="21"/>
                <w:szCs w:val="21"/>
              </w:rPr>
              <w:t>16</w:t>
            </w:r>
            <w:r>
              <w:rPr>
                <w:rFonts w:hint="eastAsia"/>
                <w:sz w:val="21"/>
                <w:szCs w:val="21"/>
              </w:rPr>
              <w:t>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rPr>
              <w:t>互通有无件测试计划</w:t>
            </w:r>
            <w:r>
              <w:rPr>
                <w:rFonts w:hint="eastAsia"/>
                <w:color w:val="000000"/>
                <w:sz w:val="21"/>
                <w:szCs w:val="21"/>
              </w:rPr>
              <w:t>》并通过评审。</w:t>
            </w:r>
          </w:p>
        </w:tc>
        <w:tc>
          <w:tcPr>
            <w:tcW w:w="1134" w:type="dxa"/>
          </w:tcPr>
          <w:p>
            <w:pPr>
              <w:pStyle w:val="3"/>
              <w:rPr>
                <w:sz w:val="21"/>
                <w:szCs w:val="21"/>
              </w:rPr>
            </w:pPr>
            <w:r>
              <w:rPr>
                <w:rFonts w:hint="eastAsia"/>
                <w:sz w:val="21"/>
                <w:szCs w:val="21"/>
              </w:rPr>
              <w:t>柴子豪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sz w:val="21"/>
                <w:szCs w:val="21"/>
                <w:lang w:val="en-GB"/>
              </w:rPr>
              <w:t>5</w:t>
            </w:r>
            <w:r>
              <w:rPr>
                <w:rFonts w:hint="eastAsia"/>
                <w:sz w:val="21"/>
                <w:szCs w:val="21"/>
                <w:lang w:val="en-GB"/>
              </w:rPr>
              <w:t>月</w:t>
            </w:r>
            <w:r>
              <w:rPr>
                <w:sz w:val="21"/>
                <w:szCs w:val="21"/>
                <w:lang w:val="en-GB"/>
              </w:rPr>
              <w:t>17</w:t>
            </w:r>
            <w:r>
              <w:rPr>
                <w:rFonts w:hint="eastAsia"/>
                <w:sz w:val="21"/>
                <w:szCs w:val="21"/>
                <w:lang w:val="en-GB"/>
              </w:rPr>
              <w:t>日—</w:t>
            </w:r>
            <w:r>
              <w:rPr>
                <w:sz w:val="21"/>
                <w:szCs w:val="21"/>
                <w:lang w:val="en-GB"/>
              </w:rPr>
              <w:t>5</w:t>
            </w:r>
            <w:r>
              <w:rPr>
                <w:rFonts w:hint="eastAsia"/>
                <w:sz w:val="21"/>
                <w:szCs w:val="21"/>
                <w:lang w:val="en-GB"/>
              </w:rPr>
              <w:t>月</w:t>
            </w:r>
            <w:r>
              <w:rPr>
                <w:sz w:val="21"/>
                <w:szCs w:val="21"/>
                <w:lang w:val="en-GB"/>
              </w:rPr>
              <w:t>19</w:t>
            </w:r>
            <w:r>
              <w:rPr>
                <w:rFonts w:hint="eastAsia"/>
                <w:sz w:val="21"/>
                <w:szCs w:val="21"/>
                <w:lang w:val="en-GB"/>
              </w:rPr>
              <w:t>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提交《互通有无测试用例设计》。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w:t>
            </w:r>
            <w:r>
              <w:rPr>
                <w:sz w:val="21"/>
                <w:szCs w:val="21"/>
                <w:lang w:val="en-GB"/>
              </w:rPr>
              <w:t>5</w:t>
            </w:r>
            <w:r>
              <w:rPr>
                <w:rFonts w:hint="eastAsia"/>
                <w:sz w:val="21"/>
                <w:szCs w:val="21"/>
                <w:lang w:val="en-GB"/>
              </w:rPr>
              <w:t>月</w:t>
            </w:r>
            <w:r>
              <w:rPr>
                <w:sz w:val="21"/>
                <w:szCs w:val="21"/>
                <w:lang w:val="en-GB"/>
              </w:rPr>
              <w:t>20</w:t>
            </w:r>
            <w:r>
              <w:rPr>
                <w:rFonts w:hint="eastAsia"/>
                <w:sz w:val="21"/>
                <w:szCs w:val="21"/>
                <w:lang w:val="en-GB"/>
              </w:rPr>
              <w:t>日—</w:t>
            </w:r>
            <w:r>
              <w:rPr>
                <w:sz w:val="21"/>
                <w:szCs w:val="21"/>
                <w:lang w:val="en-GB"/>
              </w:rPr>
              <w:t>6</w:t>
            </w:r>
            <w:r>
              <w:rPr>
                <w:rFonts w:hint="eastAsia"/>
                <w:sz w:val="21"/>
                <w:szCs w:val="21"/>
                <w:lang w:val="en-GB"/>
              </w:rPr>
              <w:t>月</w:t>
            </w:r>
            <w:r>
              <w:rPr>
                <w:sz w:val="21"/>
                <w:szCs w:val="21"/>
                <w:lang w:val="en-GB"/>
              </w:rPr>
              <w:t>1</w:t>
            </w:r>
            <w:r>
              <w:rPr>
                <w:rFonts w:hint="eastAsia"/>
                <w:sz w:val="21"/>
                <w:szCs w:val="21"/>
                <w:lang w:val="en-GB"/>
              </w:rPr>
              <w:t>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sz w:val="21"/>
                <w:szCs w:val="21"/>
                <w:lang w:val="en-GB"/>
              </w:rPr>
              <w:t>6</w:t>
            </w:r>
            <w:r>
              <w:rPr>
                <w:rFonts w:hint="eastAsia"/>
                <w:sz w:val="21"/>
                <w:szCs w:val="21"/>
                <w:lang w:val="en-GB"/>
              </w:rPr>
              <w:t>月</w:t>
            </w:r>
            <w:r>
              <w:rPr>
                <w:sz w:val="21"/>
                <w:szCs w:val="21"/>
                <w:lang w:val="en-GB"/>
              </w:rPr>
              <w:t>2</w:t>
            </w:r>
            <w:r>
              <w:rPr>
                <w:rFonts w:hint="eastAsia"/>
                <w:sz w:val="21"/>
                <w:szCs w:val="21"/>
                <w:lang w:val="en-GB"/>
              </w:rPr>
              <w:t>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提交《互通有无测试总结报告》。</w:t>
            </w:r>
          </w:p>
        </w:tc>
        <w:tc>
          <w:tcPr>
            <w:tcW w:w="1134" w:type="dxa"/>
          </w:tcPr>
          <w:p>
            <w:pPr>
              <w:pStyle w:val="3"/>
              <w:rPr>
                <w:sz w:val="21"/>
              </w:rPr>
            </w:pPr>
            <w:r>
              <w:rPr>
                <w:rFonts w:hint="eastAsia"/>
                <w:sz w:val="21"/>
              </w:rPr>
              <w:t>柴子豪</w:t>
            </w:r>
          </w:p>
        </w:tc>
      </w:tr>
    </w:tbl>
    <w:p>
      <w:pPr>
        <w:pStyle w:val="3"/>
      </w:pPr>
    </w:p>
    <w:p>
      <w:pPr>
        <w:pStyle w:val="3"/>
      </w:pPr>
    </w:p>
    <w:p>
      <w:pPr>
        <w:pStyle w:val="2"/>
        <w:numPr>
          <w:ilvl w:val="0"/>
          <w:numId w:val="0"/>
        </w:numPr>
        <w:spacing w:before="100" w:beforeAutospacing="1" w:after="100" w:afterAutospacing="1" w:line="240" w:lineRule="auto"/>
      </w:pPr>
      <w:bookmarkStart w:id="73" w:name="_Toc268598274"/>
      <w:bookmarkStart w:id="74" w:name="_Toc304268711"/>
      <w:bookmarkStart w:id="75" w:name="_Toc292985480"/>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sz w:val="21"/>
                <w:szCs w:val="21"/>
                <w:lang w:val="en-GB"/>
              </w:rPr>
              <w:t>5</w:t>
            </w:r>
            <w:r>
              <w:rPr>
                <w:rFonts w:hint="eastAsia"/>
                <w:sz w:val="21"/>
                <w:szCs w:val="21"/>
                <w:lang w:val="en-GB"/>
              </w:rPr>
              <w:t>月</w:t>
            </w:r>
            <w:r>
              <w:rPr>
                <w:sz w:val="21"/>
                <w:szCs w:val="21"/>
                <w:lang w:val="en-GB"/>
              </w:rPr>
              <w:t>17</w:t>
            </w:r>
            <w:r>
              <w:rPr>
                <w:rFonts w:hint="eastAsia"/>
                <w:sz w:val="21"/>
                <w:szCs w:val="21"/>
                <w:lang w:val="en-GB"/>
              </w:rPr>
              <w:t>日—</w:t>
            </w:r>
            <w:r>
              <w:rPr>
                <w:sz w:val="21"/>
                <w:szCs w:val="21"/>
                <w:lang w:val="en-GB"/>
              </w:rPr>
              <w:t>5</w:t>
            </w:r>
            <w:r>
              <w:rPr>
                <w:rFonts w:hint="eastAsia"/>
                <w:sz w:val="21"/>
                <w:szCs w:val="21"/>
                <w:lang w:val="en-GB"/>
              </w:rPr>
              <w:t>月</w:t>
            </w:r>
            <w:r>
              <w:rPr>
                <w:sz w:val="21"/>
                <w:szCs w:val="21"/>
                <w:lang w:val="en-GB"/>
              </w:rPr>
              <w:t>19</w:t>
            </w:r>
            <w:r>
              <w:rPr>
                <w:rFonts w:hint="eastAsia"/>
                <w:sz w:val="21"/>
                <w:szCs w:val="21"/>
                <w:lang w:val="en-GB"/>
              </w:rPr>
              <w:t>日）</w:t>
            </w:r>
          </w:p>
        </w:tc>
        <w:tc>
          <w:tcPr>
            <w:tcW w:w="2835" w:type="dxa"/>
          </w:tcPr>
          <w:p>
            <w:pPr>
              <w:pStyle w:val="3"/>
            </w:pPr>
            <w:r>
              <w:rPr>
                <w:rFonts w:hint="eastAsia"/>
                <w:sz w:val="21"/>
              </w:rPr>
              <w:t>刘畅</w:t>
            </w:r>
            <w:r>
              <w:rPr>
                <w:rFonts w:hint="eastAsia"/>
              </w:rPr>
              <w:t>：登录，个人中心</w:t>
            </w:r>
          </w:p>
          <w:p>
            <w:pPr>
              <w:pStyle w:val="3"/>
            </w:pPr>
            <w:r>
              <w:rPr>
                <w:rFonts w:hint="eastAsia"/>
                <w:sz w:val="21"/>
              </w:rPr>
              <w:t>童盛</w:t>
            </w:r>
            <w:r>
              <w:rPr>
                <w:rFonts w:hint="eastAsia"/>
              </w:rPr>
              <w:t>：发帖功能，帖子详情</w:t>
            </w:r>
          </w:p>
          <w:p>
            <w:pPr>
              <w:pStyle w:val="3"/>
            </w:pPr>
            <w:r>
              <w:rPr>
                <w:rFonts w:hint="eastAsia"/>
                <w:sz w:val="21"/>
              </w:rPr>
              <w:t>董翔燚</w:t>
            </w:r>
            <w:r>
              <w:rPr>
                <w:rFonts w:hint="eastAsia"/>
              </w:rPr>
              <w:t>：聊天模块</w:t>
            </w:r>
          </w:p>
          <w:p>
            <w:pPr>
              <w:pStyle w:val="3"/>
            </w:pPr>
            <w:r>
              <w:rPr>
                <w:rFonts w:hint="eastAsia"/>
                <w:sz w:val="21"/>
              </w:rPr>
              <w:t>赵竞博</w:t>
            </w:r>
            <w:r>
              <w:rPr>
                <w:rFonts w:hint="eastAsia"/>
              </w:rPr>
              <w:t>：评论模块，帖子展示模块</w:t>
            </w:r>
          </w:p>
          <w:p>
            <w:pPr>
              <w:pStyle w:val="3"/>
            </w:pPr>
            <w:r>
              <w:rPr>
                <w:rFonts w:hint="eastAsia"/>
                <w:sz w:val="21"/>
              </w:rPr>
              <w:t>柴子豪</w:t>
            </w:r>
            <w:r>
              <w:rPr>
                <w:rFonts w:hint="eastAsia"/>
              </w:rPr>
              <w:t>：拓展模块</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w:t>
            </w:r>
            <w:r>
              <w:rPr>
                <w:sz w:val="21"/>
                <w:szCs w:val="21"/>
                <w:lang w:val="en-GB"/>
              </w:rPr>
              <w:t>5</w:t>
            </w:r>
            <w:r>
              <w:rPr>
                <w:rFonts w:hint="eastAsia"/>
                <w:sz w:val="21"/>
                <w:szCs w:val="21"/>
                <w:lang w:val="en-GB"/>
              </w:rPr>
              <w:t>月</w:t>
            </w:r>
            <w:r>
              <w:rPr>
                <w:sz w:val="21"/>
                <w:szCs w:val="21"/>
                <w:lang w:val="en-GB"/>
              </w:rPr>
              <w:t>20</w:t>
            </w:r>
            <w:r>
              <w:rPr>
                <w:rFonts w:hint="eastAsia"/>
                <w:sz w:val="21"/>
                <w:szCs w:val="21"/>
                <w:lang w:val="en-GB"/>
              </w:rPr>
              <w:t>日—</w:t>
            </w:r>
            <w:r>
              <w:rPr>
                <w:sz w:val="21"/>
                <w:szCs w:val="21"/>
                <w:lang w:val="en-GB"/>
              </w:rPr>
              <w:t>6</w:t>
            </w:r>
            <w:r>
              <w:rPr>
                <w:rFonts w:hint="eastAsia"/>
                <w:sz w:val="21"/>
                <w:szCs w:val="21"/>
                <w:lang w:val="en-GB"/>
              </w:rPr>
              <w:t>月</w:t>
            </w:r>
            <w:r>
              <w:rPr>
                <w:sz w:val="21"/>
                <w:szCs w:val="21"/>
                <w:lang w:val="en-GB"/>
              </w:rPr>
              <w:t>1</w:t>
            </w:r>
            <w:r>
              <w:rPr>
                <w:rFonts w:hint="eastAsia"/>
                <w:sz w:val="21"/>
                <w:szCs w:val="21"/>
                <w:lang w:val="en-GB"/>
              </w:rPr>
              <w:t>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sz w:val="21"/>
                <w:szCs w:val="21"/>
                <w:lang w:val="en-GB"/>
              </w:rPr>
              <w:t>6</w:t>
            </w:r>
            <w:r>
              <w:rPr>
                <w:rFonts w:hint="eastAsia"/>
                <w:sz w:val="21"/>
                <w:szCs w:val="21"/>
                <w:lang w:val="en-GB"/>
              </w:rPr>
              <w:t>月</w:t>
            </w:r>
            <w:r>
              <w:rPr>
                <w:sz w:val="21"/>
                <w:szCs w:val="21"/>
                <w:lang w:val="en-GB"/>
              </w:rPr>
              <w:t>2</w:t>
            </w:r>
            <w:r>
              <w:rPr>
                <w:rFonts w:hint="eastAsia"/>
                <w:sz w:val="21"/>
                <w:szCs w:val="21"/>
                <w:lang w:val="en-GB"/>
              </w:rPr>
              <w:t>日）</w:t>
            </w:r>
          </w:p>
        </w:tc>
        <w:tc>
          <w:tcPr>
            <w:tcW w:w="2835" w:type="dxa"/>
          </w:tcPr>
          <w:p>
            <w:pPr>
              <w:pStyle w:val="3"/>
              <w:rPr>
                <w:sz w:val="21"/>
                <w:szCs w:val="21"/>
              </w:rPr>
            </w:pPr>
          </w:p>
        </w:tc>
        <w:tc>
          <w:tcPr>
            <w:tcW w:w="2835" w:type="dxa"/>
          </w:tcPr>
          <w:p>
            <w:pPr>
              <w:pStyle w:val="3"/>
            </w:pPr>
            <w:r>
              <w:rPr>
                <w:rFonts w:hint="eastAsia"/>
              </w:rPr>
              <w:t>柴子豪</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11"/>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11"/>
        </w:numPr>
        <w:spacing w:before="100" w:beforeAutospacing="1" w:after="100" w:afterAutospacing="1" w:line="240" w:lineRule="auto"/>
        <w:ind w:firstLineChars="0"/>
        <w:rPr>
          <w:rFonts w:ascii="宋体"/>
          <w:szCs w:val="21"/>
        </w:rPr>
      </w:pPr>
      <w:r>
        <w:rPr>
          <w:rFonts w:hint="eastAsia" w:ascii="宋体"/>
          <w:szCs w:val="21"/>
        </w:rPr>
        <w:t>在任务进度合并时容易出现冗余部分</w:t>
      </w:r>
    </w:p>
    <w:p>
      <w:pPr>
        <w:pStyle w:val="39"/>
        <w:numPr>
          <w:ilvl w:val="0"/>
          <w:numId w:val="11"/>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17693BD7"/>
    <w:multiLevelType w:val="multilevel"/>
    <w:tmpl w:val="17693BD7"/>
    <w:lvl w:ilvl="0" w:tentative="0">
      <w:start w:val="5"/>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6">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4DD079A1"/>
    <w:multiLevelType w:val="multilevel"/>
    <w:tmpl w:val="4DD079A1"/>
    <w:lvl w:ilvl="0" w:tentative="0">
      <w:start w:val="2"/>
      <w:numFmt w:val="decimalEnclosedCircle"/>
      <w:lvlText w:val="%1"/>
      <w:lvlJc w:val="left"/>
      <w:pPr>
        <w:ind w:left="750" w:hanging="360"/>
      </w:pPr>
      <w:rPr>
        <w:rFonts w:hint="default"/>
      </w:r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8">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9">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3"/>
  </w:num>
  <w:num w:numId="4">
    <w:abstractNumId w:val="6"/>
  </w:num>
  <w:num w:numId="5">
    <w:abstractNumId w:val="1"/>
  </w:num>
  <w:num w:numId="6">
    <w:abstractNumId w:val="8"/>
  </w:num>
  <w:num w:numId="7">
    <w:abstractNumId w:val="7"/>
  </w:num>
  <w:num w:numId="8">
    <w:abstractNumId w:val="4"/>
  </w:num>
  <w:num w:numId="9">
    <w:abstractNumId w:val="9"/>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774"/>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66AA0"/>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234A"/>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0A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272EA"/>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56215"/>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2A9F"/>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02F2"/>
    <w:rsid w:val="00FD3D79"/>
    <w:rsid w:val="00FD4B8B"/>
    <w:rsid w:val="00FE7FA1"/>
    <w:rsid w:val="02ED08C7"/>
    <w:rsid w:val="34635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字符"/>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标题1"/>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字符"/>
    <w:basedOn w:val="26"/>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字符"/>
    <w:basedOn w:val="26"/>
    <w:link w:val="18"/>
    <w:qFormat/>
    <w:uiPriority w:val="99"/>
    <w:rPr>
      <w:rFonts w:ascii="Arial" w:hAnsi="Arial"/>
      <w:snapToGrid w:val="0"/>
      <w:sz w:val="18"/>
      <w:szCs w:val="18"/>
    </w:rPr>
  </w:style>
  <w:style w:type="character" w:customStyle="1" w:styleId="37">
    <w:name w:val="message1"/>
    <w:basedOn w:val="26"/>
    <w:uiPriority w:val="0"/>
    <w:rPr>
      <w:color w:val="FF0000"/>
      <w:sz w:val="18"/>
      <w:szCs w:val="18"/>
    </w:rPr>
  </w:style>
  <w:style w:type="character" w:customStyle="1" w:styleId="38">
    <w:name w:val="正文缩进 字符"/>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字符"/>
    <w:basedOn w:val="26"/>
    <w:link w:val="4"/>
    <w:qFormat/>
    <w:uiPriority w:val="9"/>
    <w:rPr>
      <w:rFonts w:ascii="Arial" w:hAnsi="Arial"/>
      <w:b/>
      <w:bCs/>
      <w:snapToGrid w:val="0"/>
      <w:sz w:val="24"/>
      <w:szCs w:val="24"/>
    </w:rPr>
  </w:style>
  <w:style w:type="character" w:customStyle="1" w:styleId="41">
    <w:name w:val="正文文本缩进 字符"/>
    <w:basedOn w:val="26"/>
    <w:link w:val="14"/>
    <w:qFormat/>
    <w:uiPriority w:val="0"/>
    <w:rPr>
      <w:rFonts w:ascii="Arial" w:hAnsi="Arial"/>
      <w:snapToGrid w:val="0"/>
    </w:rPr>
  </w:style>
  <w:style w:type="character" w:customStyle="1" w:styleId="42">
    <w:name w:val="页脚 字符"/>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1ACA5F-AC8D-4FDF-8F04-AD79D2B51E4D}">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935</Words>
  <Characters>5331</Characters>
  <Lines>44</Lines>
  <Paragraphs>12</Paragraphs>
  <TotalTime>2</TotalTime>
  <ScaleCrop>false</ScaleCrop>
  <LinksUpToDate>false</LinksUpToDate>
  <CharactersWithSpaces>6254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zxdao</cp:lastModifiedBy>
  <dcterms:modified xsi:type="dcterms:W3CDTF">2020-05-16T08:22:52Z</dcterms:modified>
  <dc:title>计划</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