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Proof of Benefits</w:t>
      </w:r>
    </w:p>
    <w:p>
      <w:r>
        <w:t>Claimant: Sarah Jane Smith</w:t>
        <w:br/>
        <w:t>National Insurance Number: QQ123456C</w:t>
        <w:br/>
        <w:t>Address: 12 Rose Lane, Manchester, M1 2AB</w:t>
        <w:br/>
        <w:t>Benefit: Income Support</w:t>
        <w:br/>
        <w:t>Reference number: IS/2024/00123</w:t>
        <w:br/>
        <w:t>Letter date: 25 March 2024</w:t>
        <w:br/>
        <w:t>This letter confirms that the claimant is receiving Income Support as of the above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