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5804B" w14:textId="77777777" w:rsidR="009427D6" w:rsidRPr="009427D6" w:rsidRDefault="009427D6" w:rsidP="009427D6">
      <w:pPr>
        <w:jc w:val="center"/>
        <w:rPr>
          <w:b/>
        </w:rPr>
      </w:pPr>
    </w:p>
    <w:p w14:paraId="5EBBD34E" w14:textId="77777777" w:rsidR="009427D6" w:rsidRPr="009427D6" w:rsidRDefault="009427D6" w:rsidP="009427D6">
      <w:pPr>
        <w:jc w:val="center"/>
        <w:rPr>
          <w:b/>
        </w:rPr>
      </w:pPr>
    </w:p>
    <w:p w14:paraId="1165D543" w14:textId="77777777" w:rsidR="009427D6" w:rsidRPr="009427D6" w:rsidRDefault="009427D6" w:rsidP="009427D6">
      <w:pPr>
        <w:jc w:val="center"/>
        <w:rPr>
          <w:b/>
        </w:rPr>
      </w:pPr>
    </w:p>
    <w:p w14:paraId="17D125A6" w14:textId="77777777" w:rsidR="009427D6" w:rsidRPr="009427D6" w:rsidRDefault="009427D6" w:rsidP="00682883">
      <w:pPr>
        <w:jc w:val="center"/>
        <w:rPr>
          <w:b/>
        </w:rPr>
      </w:pPr>
    </w:p>
    <w:p w14:paraId="42E2360D" w14:textId="77777777" w:rsidR="009427D6" w:rsidRPr="009427D6" w:rsidRDefault="009427D6" w:rsidP="00682883">
      <w:pPr>
        <w:jc w:val="center"/>
        <w:rPr>
          <w:b/>
        </w:rPr>
      </w:pPr>
    </w:p>
    <w:p w14:paraId="7D03932B" w14:textId="4D9E0993" w:rsidR="00D64059" w:rsidRPr="009427D6" w:rsidRDefault="00D64059" w:rsidP="00682883">
      <w:pPr>
        <w:pStyle w:val="Title"/>
        <w:jc w:val="center"/>
      </w:pPr>
      <w:r w:rsidRPr="009427D6">
        <w:t>Adoptions in Austin Animal Shelter – Review of Correlation Between Breed Attributes, Surrender Conditions</w:t>
      </w:r>
    </w:p>
    <w:p w14:paraId="71EBA07B" w14:textId="77777777" w:rsidR="009427D6" w:rsidRPr="009427D6" w:rsidRDefault="009427D6" w:rsidP="009427D6">
      <w:pPr>
        <w:jc w:val="center"/>
        <w:rPr>
          <w:b/>
        </w:rPr>
      </w:pPr>
    </w:p>
    <w:p w14:paraId="65A9FC3F" w14:textId="77777777" w:rsidR="009427D6" w:rsidRPr="009427D6" w:rsidRDefault="009427D6" w:rsidP="009427D6">
      <w:pPr>
        <w:jc w:val="center"/>
        <w:rPr>
          <w:b/>
        </w:rPr>
      </w:pPr>
    </w:p>
    <w:p w14:paraId="15D129A2" w14:textId="77788597" w:rsidR="00D64059" w:rsidRPr="009427D6" w:rsidRDefault="00D64059" w:rsidP="009427D6">
      <w:pPr>
        <w:jc w:val="center"/>
        <w:rPr>
          <w:sz w:val="36"/>
          <w:szCs w:val="36"/>
        </w:rPr>
      </w:pPr>
      <w:r w:rsidRPr="009427D6">
        <w:rPr>
          <w:sz w:val="36"/>
          <w:szCs w:val="36"/>
        </w:rPr>
        <w:t xml:space="preserve">Team Ten – Chris Flint, Robert </w:t>
      </w:r>
      <w:proofErr w:type="spellStart"/>
      <w:r w:rsidRPr="009427D6">
        <w:rPr>
          <w:sz w:val="36"/>
          <w:szCs w:val="36"/>
        </w:rPr>
        <w:t>Perron</w:t>
      </w:r>
      <w:proofErr w:type="spellEnd"/>
      <w:r w:rsidRPr="009427D6">
        <w:rPr>
          <w:sz w:val="36"/>
          <w:szCs w:val="36"/>
        </w:rPr>
        <w:t xml:space="preserve">, Cindy </w:t>
      </w:r>
      <w:proofErr w:type="spellStart"/>
      <w:r w:rsidRPr="009427D6">
        <w:rPr>
          <w:sz w:val="36"/>
          <w:szCs w:val="36"/>
        </w:rPr>
        <w:t>Gorbas</w:t>
      </w:r>
      <w:proofErr w:type="spellEnd"/>
    </w:p>
    <w:p w14:paraId="1994CEA8" w14:textId="77777777" w:rsidR="009427D6" w:rsidRPr="009427D6" w:rsidRDefault="009427D6" w:rsidP="009427D6">
      <w:pPr>
        <w:jc w:val="center"/>
        <w:rPr>
          <w:b/>
        </w:rPr>
      </w:pPr>
    </w:p>
    <w:p w14:paraId="0B8CFAFF" w14:textId="1CB4EEE4" w:rsidR="00D64059" w:rsidRPr="009427D6" w:rsidRDefault="00D64059" w:rsidP="009427D6">
      <w:pPr>
        <w:jc w:val="center"/>
        <w:rPr>
          <w:b/>
          <w:sz w:val="28"/>
          <w:szCs w:val="28"/>
        </w:rPr>
      </w:pPr>
      <w:r w:rsidRPr="009427D6">
        <w:rPr>
          <w:b/>
          <w:sz w:val="28"/>
          <w:szCs w:val="28"/>
        </w:rPr>
        <w:t>April 1</w:t>
      </w:r>
      <w:r w:rsidR="004E26E0">
        <w:rPr>
          <w:b/>
          <w:sz w:val="28"/>
          <w:szCs w:val="28"/>
        </w:rPr>
        <w:t>4</w:t>
      </w:r>
      <w:bookmarkStart w:id="0" w:name="_GoBack"/>
      <w:bookmarkEnd w:id="0"/>
      <w:r w:rsidRPr="009427D6">
        <w:rPr>
          <w:b/>
          <w:sz w:val="28"/>
          <w:szCs w:val="28"/>
        </w:rPr>
        <w:t>, 2019</w:t>
      </w:r>
    </w:p>
    <w:p w14:paraId="3BC65B4B" w14:textId="43A91BF8" w:rsidR="00D64059" w:rsidRDefault="00D64059" w:rsidP="00D64059"/>
    <w:p w14:paraId="49A2DD1F" w14:textId="0809DAE9" w:rsidR="00D64059" w:rsidRDefault="00D64059">
      <w:r>
        <w:br w:type="page"/>
      </w:r>
    </w:p>
    <w:p w14:paraId="7727F7AC" w14:textId="65FB750D" w:rsidR="00D64059" w:rsidRDefault="009427D6" w:rsidP="00D64059">
      <w:r>
        <w:lastRenderedPageBreak/>
        <w:t xml:space="preserve">Approximately </w:t>
      </w:r>
      <w:r w:rsidR="00221AA7">
        <w:t xml:space="preserve">68 % </w:t>
      </w:r>
      <w:r>
        <w:t xml:space="preserve">of American households have pets.  Unfortunately, sometimes there are circumstances when pet owners are </w:t>
      </w:r>
      <w:proofErr w:type="spellStart"/>
      <w:r>
        <w:t>not longer</w:t>
      </w:r>
      <w:proofErr w:type="spellEnd"/>
      <w:r>
        <w:t xml:space="preserve"> able to keep their pets.   We have decided to look at possible factors in successful dog adoptions.  Using data from Dogtime.com and the Austin Animal Shelter, we sought to discover which factors could lead to successful adoption.</w:t>
      </w:r>
    </w:p>
    <w:p w14:paraId="11E1742C" w14:textId="113286C4" w:rsidR="00D64059" w:rsidRDefault="00D64059" w:rsidP="00D64059"/>
    <w:p w14:paraId="5A68CB51" w14:textId="6ECAA698" w:rsidR="00D64059" w:rsidRPr="00682883" w:rsidRDefault="00D64059" w:rsidP="00D64059">
      <w:pPr>
        <w:rPr>
          <w:b/>
          <w:sz w:val="28"/>
          <w:szCs w:val="28"/>
        </w:rPr>
      </w:pPr>
      <w:proofErr w:type="spellStart"/>
      <w:r w:rsidRPr="00682883">
        <w:rPr>
          <w:b/>
          <w:sz w:val="28"/>
          <w:szCs w:val="28"/>
        </w:rPr>
        <w:t>Methodolgy</w:t>
      </w:r>
      <w:proofErr w:type="spellEnd"/>
    </w:p>
    <w:p w14:paraId="6F6608D5" w14:textId="45DFA33D" w:rsidR="009427D6" w:rsidRPr="00682883" w:rsidRDefault="00682883" w:rsidP="00D64059">
      <w:pPr>
        <w:rPr>
          <w:b/>
        </w:rPr>
      </w:pPr>
      <w:r>
        <w:rPr>
          <w:b/>
        </w:rPr>
        <w:t>Extraction</w:t>
      </w:r>
    </w:p>
    <w:p w14:paraId="47D25D3A" w14:textId="225007DF" w:rsidR="009427D6" w:rsidRDefault="00682883" w:rsidP="00D64059">
      <w:r>
        <w:t xml:space="preserve">We decided we would limit our efforts to dogs…because we love dogs.  </w:t>
      </w:r>
      <w:r w:rsidR="009427D6">
        <w:t xml:space="preserve">From Kaggle.com we found two data sources that we believed would </w:t>
      </w:r>
      <w:r>
        <w:t>be helpful.</w:t>
      </w:r>
    </w:p>
    <w:p w14:paraId="4D9165AD" w14:textId="5FACD3E2" w:rsidR="00682883" w:rsidRDefault="00682883" w:rsidP="00682883">
      <w:pPr>
        <w:pStyle w:val="ListParagraph"/>
        <w:numPr>
          <w:ilvl w:val="0"/>
          <w:numId w:val="1"/>
        </w:numPr>
      </w:pPr>
      <w:r>
        <w:t>From dogtime.com we retrieved a json file (</w:t>
      </w:r>
      <w:proofErr w:type="spellStart"/>
      <w:proofErr w:type="gramStart"/>
      <w:r>
        <w:t>rating.json</w:t>
      </w:r>
      <w:proofErr w:type="spellEnd"/>
      <w:proofErr w:type="gramEnd"/>
      <w:r>
        <w:t>).  This json contained data such as breed, personality, health and activity.  The data was ultimately read into a dataframe (</w:t>
      </w:r>
      <w:proofErr w:type="spellStart"/>
      <w:r>
        <w:t>dogs_df</w:t>
      </w:r>
      <w:proofErr w:type="spellEnd"/>
      <w:r>
        <w:t>).  This data was read into a dataframe (</w:t>
      </w:r>
      <w:proofErr w:type="spellStart"/>
      <w:r>
        <w:t>shelter_df</w:t>
      </w:r>
      <w:proofErr w:type="spellEnd"/>
      <w:r>
        <w:t>)</w:t>
      </w:r>
    </w:p>
    <w:p w14:paraId="6B1F46C8" w14:textId="11F485B0" w:rsidR="00682883" w:rsidRDefault="00682883" w:rsidP="00682883">
      <w:pPr>
        <w:pStyle w:val="ListParagraph"/>
        <w:numPr>
          <w:ilvl w:val="0"/>
          <w:numId w:val="1"/>
        </w:numPr>
      </w:pPr>
      <w:r>
        <w:t xml:space="preserve">From the Austin Animal </w:t>
      </w:r>
      <w:proofErr w:type="gramStart"/>
      <w:r>
        <w:t>Center</w:t>
      </w:r>
      <w:proofErr w:type="gramEnd"/>
      <w:r>
        <w:t xml:space="preserve"> we used a csv file (aac_intakes_outcomes.csv).  This file was extensive, and provided data such as reason for intake (admittance to the shelter), how long animal spent in the shelter, etc.</w:t>
      </w:r>
    </w:p>
    <w:p w14:paraId="445BE827" w14:textId="32328A52" w:rsidR="00637931" w:rsidRPr="00637931" w:rsidRDefault="00637931" w:rsidP="00637931">
      <w:pPr>
        <w:rPr>
          <w:b/>
        </w:rPr>
      </w:pPr>
      <w:r w:rsidRPr="00637931">
        <w:rPr>
          <w:b/>
        </w:rPr>
        <w:t>Transform</w:t>
      </w:r>
    </w:p>
    <w:p w14:paraId="57F13A8A" w14:textId="73C1D090" w:rsidR="00637931" w:rsidRDefault="00637931" w:rsidP="00637931">
      <w:r>
        <w:t xml:space="preserve">Once both sources of data were in dataframes, the data was ‘cleaned up by </w:t>
      </w:r>
    </w:p>
    <w:p w14:paraId="2EFE36FB" w14:textId="100BE721" w:rsidR="00637931" w:rsidRDefault="00637931" w:rsidP="00637931">
      <w:r>
        <w:t>renaming columns to eliminate wanted spaces in the column names</w:t>
      </w:r>
      <w:r>
        <w:br/>
        <w:t xml:space="preserve">eliminating animal types (cat, other, </w:t>
      </w:r>
      <w:proofErr w:type="spellStart"/>
      <w:r>
        <w:t>etc</w:t>
      </w:r>
      <w:proofErr w:type="spellEnd"/>
      <w:r>
        <w:t>) to ensure we were only looking at dogs</w:t>
      </w:r>
    </w:p>
    <w:p w14:paraId="33AEA5F8" w14:textId="4FD1BC87" w:rsidR="00637931" w:rsidRDefault="00637931" w:rsidP="00637931">
      <w:r>
        <w:t>parsing columns and removing unwanted characters</w:t>
      </w:r>
    </w:p>
    <w:p w14:paraId="3C3A6AA0" w14:textId="52FFE523" w:rsidR="00637931" w:rsidRDefault="00637931" w:rsidP="00637931">
      <w:r>
        <w:t>dropping unwanted columns.</w:t>
      </w:r>
    </w:p>
    <w:p w14:paraId="3E064D9A" w14:textId="79490407" w:rsidR="00970D29" w:rsidRDefault="00970D29" w:rsidP="00637931">
      <w:r>
        <w:t>The dataframes from different sources were merged</w:t>
      </w:r>
      <w:r w:rsidR="008C5A18">
        <w:t xml:space="preserve"> into one dataframe</w:t>
      </w:r>
    </w:p>
    <w:p w14:paraId="37B32B9B" w14:textId="6BB35E1F" w:rsidR="008C5A18" w:rsidRDefault="00970D29" w:rsidP="00637931">
      <w:r>
        <w:t>New columns</w:t>
      </w:r>
      <w:r w:rsidR="008C5A18">
        <w:t>, the means in shelter days,</w:t>
      </w:r>
      <w:r>
        <w:t xml:space="preserve"> were calculated and added to the </w:t>
      </w:r>
      <w:r w:rsidR="008C5A18">
        <w:t>combined dataframe.</w:t>
      </w:r>
    </w:p>
    <w:p w14:paraId="5AB1EBC9" w14:textId="76AF5A54" w:rsidR="00970D29" w:rsidRDefault="00970D29" w:rsidP="00637931"/>
    <w:p w14:paraId="40294054" w14:textId="13EEF933" w:rsidR="00970D29" w:rsidRPr="00970D29" w:rsidRDefault="00970D29" w:rsidP="00637931">
      <w:pPr>
        <w:rPr>
          <w:b/>
        </w:rPr>
      </w:pPr>
      <w:r w:rsidRPr="00970D29">
        <w:rPr>
          <w:b/>
        </w:rPr>
        <w:t>Load</w:t>
      </w:r>
    </w:p>
    <w:p w14:paraId="51DAD3E5" w14:textId="076606F5" w:rsidR="00970D29" w:rsidRDefault="00D06DA3" w:rsidP="00637931">
      <w:r>
        <w:t>The team loaded the data using Mongo.  Dataframes were converted into json files</w:t>
      </w:r>
      <w:r w:rsidR="00272013">
        <w:t xml:space="preserve"> then loaded into mongo ‘database’.</w:t>
      </w:r>
    </w:p>
    <w:p w14:paraId="70258AD7" w14:textId="0E9FA99A" w:rsidR="00272013" w:rsidRDefault="00272013" w:rsidP="00272013">
      <w:pPr>
        <w:pStyle w:val="ListParagraph"/>
        <w:numPr>
          <w:ilvl w:val="0"/>
          <w:numId w:val="2"/>
        </w:numPr>
      </w:pPr>
      <w:proofErr w:type="spellStart"/>
      <w:r>
        <w:t>ETL_project_dogs</w:t>
      </w:r>
      <w:proofErr w:type="spellEnd"/>
      <w:r>
        <w:t xml:space="preserve"> – mongo database</w:t>
      </w:r>
    </w:p>
    <w:p w14:paraId="334085D3" w14:textId="65781FE6" w:rsidR="00637931" w:rsidRDefault="00272013" w:rsidP="00272013">
      <w:pPr>
        <w:pStyle w:val="ListParagraph"/>
        <w:numPr>
          <w:ilvl w:val="0"/>
          <w:numId w:val="2"/>
        </w:numPr>
      </w:pPr>
      <w:r>
        <w:t>‘</w:t>
      </w:r>
      <w:proofErr w:type="spellStart"/>
      <w:r>
        <w:t>dog_data</w:t>
      </w:r>
      <w:proofErr w:type="spellEnd"/>
      <w:r>
        <w:t xml:space="preserve">’ – mongo collection created by inserting/loading the </w:t>
      </w:r>
      <w:proofErr w:type="spellStart"/>
      <w:r>
        <w:t>final_dog_json</w:t>
      </w:r>
      <w:proofErr w:type="spellEnd"/>
      <w:r>
        <w:t xml:space="preserve"> (</w:t>
      </w:r>
      <w:proofErr w:type="spellStart"/>
      <w:r w:rsidRPr="00272013">
        <w:rPr>
          <w:i/>
        </w:rPr>
        <w:t>final_dog_data_df</w:t>
      </w:r>
      <w:proofErr w:type="spellEnd"/>
      <w:r>
        <w:t>) data</w:t>
      </w:r>
    </w:p>
    <w:p w14:paraId="01B39527" w14:textId="743238BA" w:rsidR="00682883" w:rsidRDefault="00272013" w:rsidP="00272013">
      <w:pPr>
        <w:pStyle w:val="ListParagraph"/>
        <w:numPr>
          <w:ilvl w:val="0"/>
          <w:numId w:val="2"/>
        </w:numPr>
      </w:pPr>
      <w:r>
        <w:t>‘</w:t>
      </w:r>
      <w:proofErr w:type="spellStart"/>
      <w:r>
        <w:t>shelter_data</w:t>
      </w:r>
      <w:proofErr w:type="spellEnd"/>
      <w:r>
        <w:t xml:space="preserve">’ - </w:t>
      </w:r>
      <w:r>
        <w:t xml:space="preserve">mongo collection created by inserting/loading the </w:t>
      </w:r>
      <w:proofErr w:type="spellStart"/>
      <w:r>
        <w:t>final_</w:t>
      </w:r>
      <w:r>
        <w:t>shelter</w:t>
      </w:r>
      <w:r>
        <w:t>_json</w:t>
      </w:r>
      <w:proofErr w:type="spellEnd"/>
      <w:r>
        <w:t xml:space="preserve"> (</w:t>
      </w:r>
      <w:proofErr w:type="spellStart"/>
      <w:r w:rsidRPr="00272013">
        <w:rPr>
          <w:i/>
        </w:rPr>
        <w:t>shelter_details_</w:t>
      </w:r>
      <w:r w:rsidRPr="00272013">
        <w:rPr>
          <w:i/>
        </w:rPr>
        <w:t>df</w:t>
      </w:r>
      <w:proofErr w:type="spellEnd"/>
      <w:r>
        <w:t>) data</w:t>
      </w:r>
    </w:p>
    <w:p w14:paraId="6580BA3D" w14:textId="621DB6F2" w:rsidR="00AB068B" w:rsidRPr="00272013" w:rsidRDefault="00272013" w:rsidP="00D64059">
      <w:pPr>
        <w:pStyle w:val="ListParagraph"/>
        <w:numPr>
          <w:ilvl w:val="0"/>
          <w:numId w:val="2"/>
        </w:numPr>
      </w:pPr>
      <w:r>
        <w:t>‘</w:t>
      </w:r>
      <w:proofErr w:type="spellStart"/>
      <w:r>
        <w:t>total</w:t>
      </w:r>
      <w:r>
        <w:t>_data</w:t>
      </w:r>
      <w:proofErr w:type="spellEnd"/>
      <w:r>
        <w:t xml:space="preserve">’ - mongo collection created by inserting/loading the </w:t>
      </w:r>
      <w:proofErr w:type="spellStart"/>
      <w:r>
        <w:t>final_</w:t>
      </w:r>
      <w:r>
        <w:t>data</w:t>
      </w:r>
      <w:r>
        <w:t>_json</w:t>
      </w:r>
      <w:proofErr w:type="spellEnd"/>
      <w:r>
        <w:t xml:space="preserve"> (</w:t>
      </w:r>
      <w:proofErr w:type="spellStart"/>
      <w:r w:rsidRPr="00272013">
        <w:rPr>
          <w:i/>
        </w:rPr>
        <w:t>final_dog_data</w:t>
      </w:r>
      <w:r w:rsidRPr="00272013">
        <w:rPr>
          <w:i/>
        </w:rPr>
        <w:t>_df</w:t>
      </w:r>
      <w:proofErr w:type="spellEnd"/>
      <w:r>
        <w:t>) data</w:t>
      </w:r>
    </w:p>
    <w:p w14:paraId="7FEA4CD7" w14:textId="5A92C2B3" w:rsidR="00221AA7" w:rsidRDefault="00221AA7" w:rsidP="00D64059"/>
    <w:p w14:paraId="1EC61571" w14:textId="29004D83" w:rsidR="00682883" w:rsidRDefault="00682883"/>
    <w:p w14:paraId="4B442AC3" w14:textId="3B3FEF24" w:rsidR="00221AA7" w:rsidRPr="00682883" w:rsidRDefault="00221AA7" w:rsidP="00D64059">
      <w:pPr>
        <w:rPr>
          <w:b/>
          <w:sz w:val="28"/>
          <w:szCs w:val="28"/>
        </w:rPr>
      </w:pPr>
      <w:r w:rsidRPr="00682883">
        <w:rPr>
          <w:b/>
          <w:sz w:val="28"/>
          <w:szCs w:val="28"/>
        </w:rPr>
        <w:t>Resources</w:t>
      </w:r>
    </w:p>
    <w:p w14:paraId="4C80B1B5" w14:textId="0DEA6B38" w:rsidR="00221AA7" w:rsidRPr="00682883" w:rsidRDefault="00221AA7" w:rsidP="00D64059">
      <w:pPr>
        <w:rPr>
          <w:b/>
          <w:sz w:val="24"/>
          <w:szCs w:val="24"/>
        </w:rPr>
      </w:pPr>
      <w:r w:rsidRPr="00682883">
        <w:rPr>
          <w:b/>
          <w:sz w:val="24"/>
          <w:szCs w:val="24"/>
        </w:rPr>
        <w:t>Data Sources:</w:t>
      </w:r>
    </w:p>
    <w:p w14:paraId="751FF4B8" w14:textId="2BFC7BF0" w:rsidR="00221AA7" w:rsidRDefault="00637931" w:rsidP="00D64059">
      <w:hyperlink r:id="rId5" w:history="1">
        <w:r w:rsidRPr="003F3370">
          <w:rPr>
            <w:rStyle w:val="Hyperlink"/>
          </w:rPr>
          <w:t>https://www.kaggle.com/aaronschlegel/austin-animal-center-shelter-intakes-and-outcomes/version/1</w:t>
        </w:r>
      </w:hyperlink>
    </w:p>
    <w:p w14:paraId="102B60A3" w14:textId="01E741EE" w:rsidR="00637931" w:rsidRDefault="00637931" w:rsidP="00D64059">
      <w:hyperlink r:id="rId6" w:history="1">
        <w:r w:rsidRPr="003F3370">
          <w:rPr>
            <w:rStyle w:val="Hyperlink"/>
          </w:rPr>
          <w:t>https://www.kaggle.com/hocop1/cat-and-dog-breeds-parameters</w:t>
        </w:r>
      </w:hyperlink>
    </w:p>
    <w:p w14:paraId="1620CCF9" w14:textId="3689E49F" w:rsidR="00221AA7" w:rsidRPr="00682883" w:rsidRDefault="00221AA7" w:rsidP="00D64059">
      <w:pPr>
        <w:rPr>
          <w:b/>
          <w:sz w:val="24"/>
          <w:szCs w:val="24"/>
        </w:rPr>
      </w:pPr>
      <w:r w:rsidRPr="00682883">
        <w:rPr>
          <w:b/>
          <w:sz w:val="24"/>
          <w:szCs w:val="24"/>
        </w:rPr>
        <w:t>Other Sources:</w:t>
      </w:r>
    </w:p>
    <w:p w14:paraId="2610F7BB" w14:textId="0439E267" w:rsidR="00221AA7" w:rsidRDefault="00221AA7" w:rsidP="00D64059">
      <w:hyperlink r:id="rId7" w:history="1">
        <w:r w:rsidRPr="003F3370">
          <w:rPr>
            <w:rStyle w:val="Hyperlink"/>
          </w:rPr>
          <w:t>https://www.statista.com/statistics/198086/us-household-penetration-rates-for-pet-owning-since-2007/</w:t>
        </w:r>
      </w:hyperlink>
    </w:p>
    <w:p w14:paraId="5196E1CC" w14:textId="77777777" w:rsidR="00221AA7" w:rsidRDefault="00221AA7" w:rsidP="00D64059"/>
    <w:p w14:paraId="75A43694" w14:textId="37CED183" w:rsidR="00AB068B" w:rsidRDefault="00AB068B" w:rsidP="00D64059"/>
    <w:p w14:paraId="14487146" w14:textId="77777777" w:rsidR="00AB068B" w:rsidRDefault="00AB068B" w:rsidP="00D64059"/>
    <w:p w14:paraId="06BCD8AD" w14:textId="77777777" w:rsidR="00D64059" w:rsidRDefault="00D64059"/>
    <w:p w14:paraId="5B94BA92" w14:textId="77777777" w:rsidR="00D64059" w:rsidRDefault="00D64059"/>
    <w:sectPr w:rsidR="00D6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65BE7"/>
    <w:multiLevelType w:val="hybridMultilevel"/>
    <w:tmpl w:val="C76638B4"/>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885A55"/>
    <w:multiLevelType w:val="hybridMultilevel"/>
    <w:tmpl w:val="B810B5D2"/>
    <w:lvl w:ilvl="0" w:tplc="345ABDC4">
      <w:start w:val="6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6D"/>
    <w:rsid w:val="000D0041"/>
    <w:rsid w:val="00190C6D"/>
    <w:rsid w:val="00221AA7"/>
    <w:rsid w:val="0023446E"/>
    <w:rsid w:val="00272013"/>
    <w:rsid w:val="004E26E0"/>
    <w:rsid w:val="00596A33"/>
    <w:rsid w:val="00637931"/>
    <w:rsid w:val="00682883"/>
    <w:rsid w:val="00826BDF"/>
    <w:rsid w:val="008C5A18"/>
    <w:rsid w:val="008E13C3"/>
    <w:rsid w:val="009427D6"/>
    <w:rsid w:val="00964516"/>
    <w:rsid w:val="00970D29"/>
    <w:rsid w:val="00AB068B"/>
    <w:rsid w:val="00B82561"/>
    <w:rsid w:val="00CF3E86"/>
    <w:rsid w:val="00D06DA3"/>
    <w:rsid w:val="00D64059"/>
    <w:rsid w:val="00D9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EB01"/>
  <w15:chartTrackingRefBased/>
  <w15:docId w15:val="{E8CD80AB-D890-464E-9782-5D4F36288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AA7"/>
    <w:rPr>
      <w:color w:val="0563C1" w:themeColor="hyperlink"/>
      <w:u w:val="single"/>
    </w:rPr>
  </w:style>
  <w:style w:type="character" w:styleId="UnresolvedMention">
    <w:name w:val="Unresolved Mention"/>
    <w:basedOn w:val="DefaultParagraphFont"/>
    <w:uiPriority w:val="99"/>
    <w:semiHidden/>
    <w:unhideWhenUsed/>
    <w:rsid w:val="00221AA7"/>
    <w:rPr>
      <w:color w:val="605E5C"/>
      <w:shd w:val="clear" w:color="auto" w:fill="E1DFDD"/>
    </w:rPr>
  </w:style>
  <w:style w:type="paragraph" w:styleId="BalloonText">
    <w:name w:val="Balloon Text"/>
    <w:basedOn w:val="Normal"/>
    <w:link w:val="BalloonTextChar"/>
    <w:uiPriority w:val="99"/>
    <w:semiHidden/>
    <w:unhideWhenUsed/>
    <w:rsid w:val="008E1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3C3"/>
    <w:rPr>
      <w:rFonts w:ascii="Segoe UI" w:hAnsi="Segoe UI" w:cs="Segoe UI"/>
      <w:sz w:val="18"/>
      <w:szCs w:val="18"/>
    </w:rPr>
  </w:style>
  <w:style w:type="paragraph" w:styleId="Title">
    <w:name w:val="Title"/>
    <w:basedOn w:val="Normal"/>
    <w:next w:val="Normal"/>
    <w:link w:val="TitleChar"/>
    <w:uiPriority w:val="10"/>
    <w:qFormat/>
    <w:rsid w:val="009427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7D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28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atista.com/statistics/198086/us-household-penetration-rates-for-pet-owning-since-2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ocop1/cat-and-dog-breeds-parameters" TargetMode="External"/><Relationship Id="rId5" Type="http://schemas.openxmlformats.org/officeDocument/2006/relationships/hyperlink" Target="https://www.kaggle.com/aaronschlegel/austin-animal-center-shelter-intakes-and-outcomes/version/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3</Pages>
  <Words>407</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CopperSun</dc:creator>
  <cp:keywords/>
  <dc:description/>
  <cp:lastModifiedBy>CopperSun</cp:lastModifiedBy>
  <cp:revision>5</cp:revision>
  <dcterms:created xsi:type="dcterms:W3CDTF">2019-04-12T19:08:00Z</dcterms:created>
  <dcterms:modified xsi:type="dcterms:W3CDTF">2019-04-13T23:22:00Z</dcterms:modified>
</cp:coreProperties>
</file>