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BBF" w:rsidRPr="000F5BBF" w:rsidRDefault="007E4020" w:rsidP="000F5BBF">
      <w:pPr>
        <w:jc w:val="center"/>
        <w:rPr>
          <w:rFonts w:asciiTheme="minorHAnsi" w:hAnsiTheme="minorHAnsi" w:cstheme="minorHAnsi"/>
          <w:sz w:val="32"/>
          <w:szCs w:val="32"/>
        </w:rPr>
      </w:pPr>
      <w:r>
        <w:rPr>
          <w:rFonts w:ascii="Trebuchet MS" w:hAnsi="Trebuchet MS"/>
          <w:sz w:val="40"/>
          <w:szCs w:val="40"/>
        </w:rPr>
        <w:br/>
      </w:r>
      <w:r w:rsidR="00550EB6" w:rsidRPr="000F5BBF">
        <w:rPr>
          <w:rFonts w:asciiTheme="minorHAnsi" w:hAnsiTheme="minorHAnsi" w:cstheme="minorHAnsi"/>
          <w:b/>
          <w:bCs/>
          <w:noProof/>
          <w:sz w:val="22"/>
          <w:szCs w:val="20"/>
          <w:lang w:eastAsia="en-AU"/>
        </w:rPr>
        <w:drawing>
          <wp:anchor distT="0" distB="0" distL="114300" distR="114300" simplePos="0" relativeHeight="251658752" behindDoc="0" locked="0" layoutInCell="1" allowOverlap="1">
            <wp:simplePos x="0" y="0"/>
            <wp:positionH relativeFrom="column">
              <wp:posOffset>-342900</wp:posOffset>
            </wp:positionH>
            <wp:positionV relativeFrom="paragraph">
              <wp:posOffset>-914400</wp:posOffset>
            </wp:positionV>
            <wp:extent cx="1257300" cy="729615"/>
            <wp:effectExtent l="19050" t="0" r="0" b="0"/>
            <wp:wrapTight wrapText="bothSides">
              <wp:wrapPolygon edited="0">
                <wp:start x="-327" y="0"/>
                <wp:lineTo x="-327" y="20867"/>
                <wp:lineTo x="21600" y="20867"/>
                <wp:lineTo x="21600" y="0"/>
                <wp:lineTo x="-32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257300" cy="729615"/>
                    </a:xfrm>
                    <a:prstGeom prst="rect">
                      <a:avLst/>
                    </a:prstGeom>
                    <a:noFill/>
                    <a:ln w="9525">
                      <a:noFill/>
                      <a:miter lim="800000"/>
                      <a:headEnd/>
                      <a:tailEnd/>
                    </a:ln>
                  </pic:spPr>
                </pic:pic>
              </a:graphicData>
            </a:graphic>
          </wp:anchor>
        </w:drawing>
      </w:r>
      <w:r w:rsidR="00550EB6" w:rsidRPr="000F5BBF">
        <w:rPr>
          <w:rFonts w:asciiTheme="minorHAnsi" w:hAnsiTheme="minorHAnsi" w:cstheme="minorHAnsi"/>
          <w:b/>
          <w:bCs/>
          <w:noProof/>
          <w:sz w:val="22"/>
          <w:szCs w:val="20"/>
          <w:lang w:eastAsia="en-AU"/>
        </w:rPr>
        <w:drawing>
          <wp:anchor distT="0" distB="0" distL="114300" distR="114300" simplePos="0" relativeHeight="251657728" behindDoc="0" locked="0" layoutInCell="1" allowOverlap="1">
            <wp:simplePos x="0" y="0"/>
            <wp:positionH relativeFrom="column">
              <wp:posOffset>2400300</wp:posOffset>
            </wp:positionH>
            <wp:positionV relativeFrom="paragraph">
              <wp:posOffset>-914400</wp:posOffset>
            </wp:positionV>
            <wp:extent cx="3632200" cy="800100"/>
            <wp:effectExtent l="19050" t="0" r="6350" b="0"/>
            <wp:wrapTight wrapText="bothSides">
              <wp:wrapPolygon edited="0">
                <wp:start x="-113" y="0"/>
                <wp:lineTo x="-113" y="21086"/>
                <wp:lineTo x="21638" y="21086"/>
                <wp:lineTo x="21638" y="0"/>
                <wp:lineTo x="-11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632200" cy="800100"/>
                    </a:xfrm>
                    <a:prstGeom prst="rect">
                      <a:avLst/>
                    </a:prstGeom>
                    <a:noFill/>
                    <a:ln w="9525">
                      <a:noFill/>
                      <a:miter lim="800000"/>
                      <a:headEnd/>
                      <a:tailEnd/>
                    </a:ln>
                  </pic:spPr>
                </pic:pic>
              </a:graphicData>
            </a:graphic>
          </wp:anchor>
        </w:drawing>
      </w:r>
      <w:r w:rsidR="002258E7" w:rsidRPr="000F5BBF">
        <w:rPr>
          <w:rFonts w:asciiTheme="minorHAnsi" w:hAnsiTheme="minorHAnsi" w:cstheme="minorHAnsi"/>
          <w:b/>
          <w:bCs/>
          <w:noProof/>
          <w:sz w:val="22"/>
          <w:szCs w:val="20"/>
          <w:lang w:val="en-US"/>
        </w:rPr>
        <w:pict>
          <v:rect id="_x0000_s1029" style="position:absolute;left:0;text-align:left;margin-left:-81pt;margin-top:-1in;width:612pt;height:63pt;z-index:251656704;mso-wrap-edited:f;mso-position-horizontal-relative:text;mso-position-vertical-relative:text" wrapcoords="-25 0 -25 21150 21600 21150 21600 0 -25 0" fillcolor="black" stroked="f" strokecolor="#4a7ebb" strokeweight="1.5pt">
            <v:fill o:detectmouseclick="t"/>
            <v:shadow opacity="22938f" offset="0"/>
            <v:textbox inset=",7.2pt,,7.2pt"/>
            <w10:wrap type="tight"/>
          </v:rect>
        </w:pict>
      </w:r>
      <w:r w:rsidR="000F5BBF" w:rsidRPr="000F5BBF">
        <w:rPr>
          <w:rFonts w:asciiTheme="minorHAnsi" w:hAnsiTheme="minorHAnsi" w:cstheme="minorHAnsi"/>
          <w:b/>
          <w:sz w:val="32"/>
          <w:szCs w:val="32"/>
          <w:u w:val="single"/>
        </w:rPr>
        <w:t>Incident Report Form</w:t>
      </w:r>
      <w:r w:rsidR="000F5BBF" w:rsidRPr="000F5BBF">
        <w:rPr>
          <w:rFonts w:asciiTheme="minorHAnsi" w:hAnsiTheme="minorHAnsi" w:cstheme="minorHAnsi"/>
          <w:sz w:val="32"/>
          <w:szCs w:val="32"/>
        </w:rPr>
        <w:t xml:space="preserve">                  </w:t>
      </w:r>
    </w:p>
    <w:p w:rsidR="000F5BBF" w:rsidRPr="000F5BBF" w:rsidRDefault="000F5BBF" w:rsidP="000F5BBF">
      <w:pPr>
        <w:ind w:left="-900"/>
        <w:jc w:val="center"/>
        <w:rPr>
          <w:rFonts w:asciiTheme="minorHAnsi" w:hAnsiTheme="minorHAnsi" w:cstheme="minorHAnsi"/>
        </w:rPr>
      </w:pPr>
    </w:p>
    <w:p w:rsidR="000F5BBF" w:rsidRPr="000F5BBF" w:rsidRDefault="000F5BBF" w:rsidP="000F5BBF">
      <w:pPr>
        <w:rPr>
          <w:rFonts w:asciiTheme="minorHAnsi" w:hAnsiTheme="minorHAnsi" w:cstheme="minorHAnsi"/>
          <w:b/>
          <w:sz w:val="18"/>
          <w:szCs w:val="18"/>
        </w:rPr>
      </w:pPr>
      <w:r w:rsidRPr="000F5BBF">
        <w:rPr>
          <w:rFonts w:asciiTheme="minorHAnsi" w:hAnsiTheme="minorHAnsi" w:cstheme="minorHAnsi"/>
          <w:b/>
          <w:sz w:val="18"/>
          <w:szCs w:val="18"/>
        </w:rPr>
        <w:t>This form is designed for you to comment on your tour. The intention is to give a balanced view of any incidents that may give cause for complaint by the clients, about yourself, the tour, other crew, local operators, transport and hotels etc. No matter how trivial the matter may seem at the time. This sheet is designed to be read before and in conjunction with your tour questionnaires and to give us your side of the story before any questions or disputes arise.</w:t>
      </w:r>
    </w:p>
    <w:p w:rsidR="000F5BBF" w:rsidRPr="000F5BBF" w:rsidRDefault="000F5BBF" w:rsidP="000F5BBF">
      <w:pPr>
        <w:rPr>
          <w:rFonts w:asciiTheme="minorHAnsi" w:hAnsiTheme="minorHAnsi" w:cstheme="minorHAnsi"/>
          <w:b/>
          <w:sz w:val="18"/>
          <w:szCs w:val="18"/>
        </w:rPr>
      </w:pPr>
      <w:r w:rsidRPr="000F5BBF">
        <w:rPr>
          <w:rFonts w:asciiTheme="minorHAnsi" w:hAnsiTheme="minorHAnsi" w:cstheme="minorHAnsi"/>
          <w:b/>
          <w:sz w:val="18"/>
          <w:szCs w:val="18"/>
        </w:rPr>
        <w:t xml:space="preserve">When an incident occurs please email, fax or post this sheet to us at your earliest possible convenience. </w:t>
      </w:r>
    </w:p>
    <w:p w:rsidR="000F5BBF" w:rsidRDefault="000F5BBF" w:rsidP="000F5BBF"/>
    <w:tbl>
      <w:tblPr>
        <w:tblStyle w:val="TableGrid"/>
        <w:tblW w:w="9854" w:type="dxa"/>
        <w:tblLook w:val="01E0"/>
      </w:tblPr>
      <w:tblGrid>
        <w:gridCol w:w="2907"/>
        <w:gridCol w:w="2907"/>
        <w:gridCol w:w="4040"/>
      </w:tblGrid>
      <w:tr w:rsidR="000F5BBF" w:rsidRPr="00E149A3" w:rsidTr="00D042B7">
        <w:tc>
          <w:tcPr>
            <w:tcW w:w="2907" w:type="dxa"/>
            <w:tcBorders>
              <w:top w:val="single" w:sz="12" w:space="0" w:color="auto"/>
              <w:left w:val="single" w:sz="12" w:space="0" w:color="auto"/>
              <w:bottom w:val="single" w:sz="12" w:space="0" w:color="auto"/>
              <w:right w:val="single" w:sz="12" w:space="0" w:color="auto"/>
            </w:tcBorders>
          </w:tcPr>
          <w:p w:rsidR="000F5BBF" w:rsidRPr="00880224" w:rsidRDefault="000F5BBF" w:rsidP="00D042B7">
            <w:pPr>
              <w:rPr>
                <w:rFonts w:cs="Arial"/>
                <w:sz w:val="18"/>
                <w:szCs w:val="18"/>
              </w:rPr>
            </w:pPr>
            <w:r w:rsidRPr="00E149A3">
              <w:rPr>
                <w:rFonts w:cs="Arial"/>
                <w:b/>
                <w:sz w:val="18"/>
                <w:szCs w:val="18"/>
              </w:rPr>
              <w:t>DATE</w:t>
            </w:r>
            <w:r>
              <w:rPr>
                <w:rFonts w:cs="Arial"/>
                <w:b/>
                <w:sz w:val="18"/>
                <w:szCs w:val="18"/>
              </w:rPr>
              <w:t xml:space="preserve">  </w:t>
            </w:r>
            <w:r w:rsidR="006C6243">
              <w:rPr>
                <w:rFonts w:cs="Arial"/>
                <w:b/>
                <w:sz w:val="18"/>
                <w:szCs w:val="18"/>
              </w:rPr>
              <w:t>OF INCIDENT</w:t>
            </w:r>
          </w:p>
        </w:tc>
        <w:tc>
          <w:tcPr>
            <w:tcW w:w="2907" w:type="dxa"/>
            <w:tcBorders>
              <w:top w:val="single" w:sz="12" w:space="0" w:color="auto"/>
              <w:left w:val="single" w:sz="12" w:space="0" w:color="auto"/>
              <w:bottom w:val="single" w:sz="12" w:space="0" w:color="auto"/>
              <w:right w:val="single" w:sz="12" w:space="0" w:color="auto"/>
            </w:tcBorders>
          </w:tcPr>
          <w:p w:rsidR="000F5BBF" w:rsidRPr="00880224" w:rsidRDefault="000F5BBF" w:rsidP="00D042B7">
            <w:pPr>
              <w:rPr>
                <w:rFonts w:cs="Arial"/>
                <w:sz w:val="18"/>
                <w:szCs w:val="18"/>
              </w:rPr>
            </w:pPr>
            <w:r w:rsidRPr="00E149A3">
              <w:rPr>
                <w:rFonts w:cs="Arial"/>
                <w:b/>
                <w:sz w:val="18"/>
                <w:szCs w:val="18"/>
              </w:rPr>
              <w:t>TIME</w:t>
            </w:r>
            <w:r>
              <w:rPr>
                <w:rFonts w:cs="Arial"/>
                <w:b/>
                <w:sz w:val="18"/>
                <w:szCs w:val="18"/>
              </w:rPr>
              <w:t xml:space="preserve">  </w:t>
            </w:r>
          </w:p>
        </w:tc>
        <w:tc>
          <w:tcPr>
            <w:tcW w:w="4040" w:type="dxa"/>
            <w:tcBorders>
              <w:top w:val="single" w:sz="12" w:space="0" w:color="auto"/>
              <w:left w:val="single" w:sz="12" w:space="0" w:color="auto"/>
              <w:bottom w:val="single" w:sz="12" w:space="0" w:color="auto"/>
              <w:right w:val="single" w:sz="12" w:space="0" w:color="auto"/>
            </w:tcBorders>
          </w:tcPr>
          <w:p w:rsidR="000F5BBF" w:rsidRPr="00880224" w:rsidRDefault="000F5BBF" w:rsidP="00D042B7">
            <w:pPr>
              <w:rPr>
                <w:rFonts w:cs="Arial"/>
                <w:sz w:val="18"/>
                <w:szCs w:val="18"/>
              </w:rPr>
            </w:pPr>
            <w:r w:rsidRPr="00E149A3">
              <w:rPr>
                <w:rFonts w:cs="Arial"/>
                <w:b/>
                <w:sz w:val="18"/>
                <w:szCs w:val="18"/>
              </w:rPr>
              <w:t>PLACE</w:t>
            </w:r>
            <w:r>
              <w:rPr>
                <w:rFonts w:cs="Arial"/>
                <w:b/>
                <w:sz w:val="18"/>
                <w:szCs w:val="18"/>
              </w:rPr>
              <w:t xml:space="preserve">   </w:t>
            </w:r>
          </w:p>
        </w:tc>
      </w:tr>
      <w:tr w:rsidR="000F5BBF" w:rsidRPr="00E149A3" w:rsidTr="00D042B7">
        <w:tc>
          <w:tcPr>
            <w:tcW w:w="9854" w:type="dxa"/>
            <w:gridSpan w:val="3"/>
            <w:tcBorders>
              <w:top w:val="single" w:sz="12" w:space="0" w:color="auto"/>
              <w:left w:val="single" w:sz="12" w:space="0" w:color="auto"/>
              <w:bottom w:val="single" w:sz="12" w:space="0" w:color="auto"/>
              <w:right w:val="single" w:sz="12" w:space="0" w:color="auto"/>
            </w:tcBorders>
          </w:tcPr>
          <w:p w:rsidR="000F5BBF" w:rsidRPr="00880224" w:rsidRDefault="000F5BBF" w:rsidP="00D042B7">
            <w:pPr>
              <w:rPr>
                <w:rFonts w:cs="Arial"/>
                <w:sz w:val="18"/>
                <w:szCs w:val="18"/>
              </w:rPr>
            </w:pPr>
            <w:r w:rsidRPr="00E149A3">
              <w:rPr>
                <w:rFonts w:cs="Arial"/>
                <w:b/>
                <w:sz w:val="18"/>
                <w:szCs w:val="18"/>
              </w:rPr>
              <w:t>PARTICULAR CLIENT (S) / OPERATOR CONCERNED</w:t>
            </w:r>
            <w:r>
              <w:rPr>
                <w:rFonts w:cs="Arial"/>
                <w:sz w:val="18"/>
                <w:szCs w:val="18"/>
              </w:rPr>
              <w:t xml:space="preserve">   </w:t>
            </w:r>
          </w:p>
        </w:tc>
      </w:tr>
    </w:tbl>
    <w:p w:rsidR="000F5BBF" w:rsidRDefault="000F5BBF" w:rsidP="000F5BBF"/>
    <w:tbl>
      <w:tblPr>
        <w:tblStyle w:val="TableGrid"/>
        <w:tblW w:w="0" w:type="auto"/>
        <w:tblLook w:val="01E0"/>
      </w:tblPr>
      <w:tblGrid>
        <w:gridCol w:w="3218"/>
        <w:gridCol w:w="5638"/>
      </w:tblGrid>
      <w:tr w:rsidR="000F5BBF" w:rsidRPr="00E149A3" w:rsidTr="00D042B7">
        <w:trPr>
          <w:gridAfter w:val="1"/>
          <w:wAfter w:w="6486" w:type="dxa"/>
          <w:trHeight w:val="207"/>
        </w:trPr>
        <w:tc>
          <w:tcPr>
            <w:tcW w:w="3531" w:type="dxa"/>
            <w:tcBorders>
              <w:top w:val="single" w:sz="12" w:space="0" w:color="auto"/>
              <w:left w:val="single" w:sz="12" w:space="0" w:color="auto"/>
              <w:bottom w:val="single" w:sz="12" w:space="0" w:color="auto"/>
              <w:right w:val="single" w:sz="12" w:space="0" w:color="auto"/>
            </w:tcBorders>
          </w:tcPr>
          <w:p w:rsidR="000F5BBF" w:rsidRPr="00E149A3" w:rsidRDefault="000F5BBF" w:rsidP="00D042B7">
            <w:pPr>
              <w:rPr>
                <w:rFonts w:cs="Arial"/>
                <w:b/>
                <w:sz w:val="18"/>
                <w:szCs w:val="18"/>
              </w:rPr>
            </w:pPr>
            <w:r w:rsidRPr="00E149A3">
              <w:rPr>
                <w:rFonts w:cs="Arial"/>
                <w:b/>
                <w:sz w:val="18"/>
                <w:szCs w:val="18"/>
              </w:rPr>
              <w:t>DESCRIBE THE INCIDENT</w:t>
            </w:r>
          </w:p>
        </w:tc>
      </w:tr>
      <w:tr w:rsidR="000F5BBF" w:rsidRPr="00E149A3" w:rsidTr="000F5BBF">
        <w:trPr>
          <w:trHeight w:val="2353"/>
        </w:trPr>
        <w:tc>
          <w:tcPr>
            <w:tcW w:w="10017" w:type="dxa"/>
            <w:gridSpan w:val="2"/>
          </w:tcPr>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Pr="00880224" w:rsidRDefault="000F5BBF" w:rsidP="00D042B7">
            <w:pPr>
              <w:rPr>
                <w:rFonts w:cs="Arial"/>
                <w:sz w:val="18"/>
                <w:szCs w:val="18"/>
              </w:rPr>
            </w:pPr>
          </w:p>
        </w:tc>
      </w:tr>
    </w:tbl>
    <w:p w:rsidR="000F5BBF" w:rsidRDefault="000F5BBF" w:rsidP="000F5BBF"/>
    <w:tbl>
      <w:tblPr>
        <w:tblStyle w:val="TableGrid"/>
        <w:tblW w:w="0" w:type="auto"/>
        <w:tblLook w:val="01E0"/>
      </w:tblPr>
      <w:tblGrid>
        <w:gridCol w:w="3237"/>
        <w:gridCol w:w="5619"/>
      </w:tblGrid>
      <w:tr w:rsidR="000F5BBF" w:rsidRPr="00E149A3" w:rsidTr="00D042B7">
        <w:trPr>
          <w:gridAfter w:val="1"/>
          <w:wAfter w:w="6486" w:type="dxa"/>
          <w:trHeight w:val="50"/>
        </w:trPr>
        <w:tc>
          <w:tcPr>
            <w:tcW w:w="3531" w:type="dxa"/>
            <w:tcBorders>
              <w:top w:val="single" w:sz="12" w:space="0" w:color="auto"/>
              <w:left w:val="single" w:sz="12" w:space="0" w:color="auto"/>
              <w:bottom w:val="single" w:sz="12" w:space="0" w:color="auto"/>
              <w:right w:val="single" w:sz="12" w:space="0" w:color="auto"/>
            </w:tcBorders>
          </w:tcPr>
          <w:p w:rsidR="000F5BBF" w:rsidRPr="00E149A3" w:rsidRDefault="000F5BBF" w:rsidP="00D042B7">
            <w:pPr>
              <w:rPr>
                <w:rFonts w:cs="Arial"/>
                <w:sz w:val="20"/>
                <w:szCs w:val="20"/>
              </w:rPr>
            </w:pPr>
            <w:r w:rsidRPr="00F75D75">
              <w:rPr>
                <w:rFonts w:cs="Arial"/>
                <w:b/>
                <w:sz w:val="18"/>
                <w:szCs w:val="18"/>
              </w:rPr>
              <w:t>ACTION TAKEN</w:t>
            </w:r>
          </w:p>
        </w:tc>
      </w:tr>
      <w:tr w:rsidR="000F5BBF" w:rsidRPr="00E149A3" w:rsidTr="000F5BBF">
        <w:trPr>
          <w:trHeight w:val="2471"/>
        </w:trPr>
        <w:tc>
          <w:tcPr>
            <w:tcW w:w="10017" w:type="dxa"/>
            <w:gridSpan w:val="2"/>
          </w:tcPr>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Default="000F5BBF" w:rsidP="00D042B7">
            <w:pPr>
              <w:rPr>
                <w:rFonts w:cs="Arial"/>
                <w:sz w:val="18"/>
                <w:szCs w:val="18"/>
              </w:rPr>
            </w:pPr>
          </w:p>
          <w:p w:rsidR="000F5BBF" w:rsidRPr="00880224" w:rsidRDefault="000F5BBF" w:rsidP="00D042B7">
            <w:pPr>
              <w:rPr>
                <w:rFonts w:cs="Arial"/>
                <w:sz w:val="18"/>
                <w:szCs w:val="18"/>
              </w:rPr>
            </w:pPr>
          </w:p>
        </w:tc>
      </w:tr>
      <w:tr w:rsidR="000F5BBF" w:rsidRPr="00E149A3" w:rsidTr="00D042B7">
        <w:trPr>
          <w:trHeight w:val="835"/>
        </w:trPr>
        <w:tc>
          <w:tcPr>
            <w:tcW w:w="10017" w:type="dxa"/>
            <w:gridSpan w:val="2"/>
            <w:tcBorders>
              <w:top w:val="single" w:sz="12" w:space="0" w:color="auto"/>
              <w:left w:val="single" w:sz="12" w:space="0" w:color="auto"/>
              <w:bottom w:val="single" w:sz="12" w:space="0" w:color="auto"/>
              <w:right w:val="single" w:sz="12" w:space="0" w:color="auto"/>
            </w:tcBorders>
          </w:tcPr>
          <w:p w:rsidR="000F5BBF" w:rsidRPr="00522CAC" w:rsidRDefault="000F5BBF" w:rsidP="00D042B7">
            <w:pPr>
              <w:rPr>
                <w:rFonts w:cs="Arial"/>
                <w:sz w:val="18"/>
                <w:szCs w:val="18"/>
              </w:rPr>
            </w:pPr>
            <w:r w:rsidRPr="0093657D">
              <w:rPr>
                <w:rFonts w:cs="Arial"/>
                <w:b/>
                <w:sz w:val="18"/>
                <w:szCs w:val="18"/>
              </w:rPr>
              <w:t>DATE</w:t>
            </w:r>
            <w:r>
              <w:rPr>
                <w:rFonts w:cs="Arial"/>
                <w:b/>
                <w:sz w:val="18"/>
                <w:szCs w:val="18"/>
              </w:rPr>
              <w:t xml:space="preserve">   </w:t>
            </w:r>
          </w:p>
          <w:p w:rsidR="000F5BBF" w:rsidRPr="0093657D" w:rsidRDefault="000F5BBF" w:rsidP="00D042B7">
            <w:pPr>
              <w:rPr>
                <w:rFonts w:cs="Arial"/>
                <w:b/>
                <w:sz w:val="18"/>
                <w:szCs w:val="18"/>
              </w:rPr>
            </w:pPr>
          </w:p>
          <w:p w:rsidR="000F5BBF" w:rsidRPr="0093657D" w:rsidRDefault="000F5BBF" w:rsidP="00D042B7">
            <w:pPr>
              <w:rPr>
                <w:rFonts w:cs="Arial"/>
                <w:b/>
                <w:sz w:val="18"/>
                <w:szCs w:val="18"/>
              </w:rPr>
            </w:pPr>
          </w:p>
          <w:p w:rsidR="000F5BBF" w:rsidRPr="0093657D" w:rsidRDefault="006C6243" w:rsidP="006C6243">
            <w:pPr>
              <w:rPr>
                <w:rFonts w:cs="Arial"/>
                <w:b/>
                <w:sz w:val="20"/>
                <w:szCs w:val="20"/>
              </w:rPr>
            </w:pPr>
            <w:r>
              <w:rPr>
                <w:rFonts w:cs="Arial"/>
                <w:b/>
                <w:sz w:val="18"/>
                <w:szCs w:val="18"/>
              </w:rPr>
              <w:t xml:space="preserve">COMPASS EXPEDITIONS REPRESENTATIVE’S </w:t>
            </w:r>
            <w:r w:rsidR="000F5BBF" w:rsidRPr="0093657D">
              <w:rPr>
                <w:rFonts w:cs="Arial"/>
                <w:b/>
                <w:sz w:val="18"/>
                <w:szCs w:val="18"/>
              </w:rPr>
              <w:t xml:space="preserve"> SIGNATURE                                                           </w:t>
            </w:r>
          </w:p>
        </w:tc>
      </w:tr>
    </w:tbl>
    <w:p w:rsidR="00413A4F" w:rsidRPr="00413A4F" w:rsidRDefault="00413A4F" w:rsidP="000F5BBF">
      <w:pPr>
        <w:shd w:val="clear" w:color="auto" w:fill="FFFFFF"/>
        <w:rPr>
          <w:b/>
        </w:rPr>
      </w:pPr>
    </w:p>
    <w:sectPr w:rsidR="00413A4F" w:rsidRPr="00413A4F" w:rsidSect="00CD1EB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E2E" w:rsidRDefault="00C35E2E">
      <w:r>
        <w:separator/>
      </w:r>
    </w:p>
  </w:endnote>
  <w:endnote w:type="continuationSeparator" w:id="0">
    <w:p w:rsidR="00C35E2E" w:rsidRDefault="00C35E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E2E" w:rsidRDefault="00C35E2E">
      <w:r>
        <w:separator/>
      </w:r>
    </w:p>
  </w:footnote>
  <w:footnote w:type="continuationSeparator" w:id="0">
    <w:p w:rsidR="00C35E2E" w:rsidRDefault="00C35E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4206"/>
    <w:multiLevelType w:val="hybridMultilevel"/>
    <w:tmpl w:val="5394D2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0D2C10"/>
    <w:multiLevelType w:val="hybridMultilevel"/>
    <w:tmpl w:val="4DFC5352"/>
    <w:lvl w:ilvl="0" w:tplc="0409000F">
      <w:start w:val="1"/>
      <w:numFmt w:val="decimal"/>
      <w:lvlText w:val="%1."/>
      <w:lvlJc w:val="left"/>
      <w:pPr>
        <w:tabs>
          <w:tab w:val="num" w:pos="720"/>
        </w:tabs>
        <w:ind w:left="72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383B7D"/>
    <w:multiLevelType w:val="hybridMultilevel"/>
    <w:tmpl w:val="E6062E54"/>
    <w:lvl w:ilvl="0" w:tplc="0409000F">
      <w:start w:val="1"/>
      <w:numFmt w:val="decimal"/>
      <w:lvlText w:val="%1."/>
      <w:lvlJc w:val="left"/>
      <w:pPr>
        <w:tabs>
          <w:tab w:val="num" w:pos="720"/>
        </w:tabs>
        <w:ind w:left="720" w:hanging="360"/>
      </w:pPr>
      <w:rPr>
        <w:rFonts w:hint="default"/>
      </w:rPr>
    </w:lvl>
    <w:lvl w:ilvl="1" w:tplc="C8EE0F78">
      <w:start w:val="1"/>
      <w:numFmt w:val="bullet"/>
      <w:lvlText w:val="-"/>
      <w:lvlJc w:val="left"/>
      <w:pPr>
        <w:tabs>
          <w:tab w:val="num" w:pos="1440"/>
        </w:tabs>
        <w:ind w:left="1440" w:hanging="360"/>
      </w:pPr>
      <w:rPr>
        <w:rFonts w:ascii="Arial" w:eastAsia="Times New Roman" w:hAnsi="Arial" w:cs="Aria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453649"/>
    <w:multiLevelType w:val="hybridMultilevel"/>
    <w:tmpl w:val="014AB3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D2796C"/>
    <w:multiLevelType w:val="hybridMultilevel"/>
    <w:tmpl w:val="D144C3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D074A8"/>
    <w:multiLevelType w:val="multilevel"/>
    <w:tmpl w:val="59F6C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30011B0"/>
    <w:multiLevelType w:val="hybridMultilevel"/>
    <w:tmpl w:val="8D7E7C94"/>
    <w:lvl w:ilvl="0" w:tplc="A3C8D2E0">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BC3063"/>
    <w:multiLevelType w:val="hybridMultilevel"/>
    <w:tmpl w:val="F01E494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535987"/>
    <w:multiLevelType w:val="hybridMultilevel"/>
    <w:tmpl w:val="03C62ED0"/>
    <w:lvl w:ilvl="0" w:tplc="0409000F">
      <w:start w:val="4"/>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335EDC"/>
    <w:multiLevelType w:val="hybridMultilevel"/>
    <w:tmpl w:val="58808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BB191B"/>
    <w:multiLevelType w:val="hybridMultilevel"/>
    <w:tmpl w:val="9822E2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D767B2"/>
    <w:multiLevelType w:val="hybridMultilevel"/>
    <w:tmpl w:val="53567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6D4039F"/>
    <w:multiLevelType w:val="hybridMultilevel"/>
    <w:tmpl w:val="0FAA2C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7837C03"/>
    <w:multiLevelType w:val="hybridMultilevel"/>
    <w:tmpl w:val="9F4CC35A"/>
    <w:lvl w:ilvl="0" w:tplc="A3C8D2E0">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943B70"/>
    <w:multiLevelType w:val="hybridMultilevel"/>
    <w:tmpl w:val="75303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84B4047"/>
    <w:multiLevelType w:val="hybridMultilevel"/>
    <w:tmpl w:val="606A48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CB06631"/>
    <w:multiLevelType w:val="hybridMultilevel"/>
    <w:tmpl w:val="5628C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58829A2"/>
    <w:multiLevelType w:val="hybridMultilevel"/>
    <w:tmpl w:val="76EEF09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9"/>
  </w:num>
  <w:num w:numId="5">
    <w:abstractNumId w:val="17"/>
  </w:num>
  <w:num w:numId="6">
    <w:abstractNumId w:val="16"/>
  </w:num>
  <w:num w:numId="7">
    <w:abstractNumId w:val="8"/>
  </w:num>
  <w:num w:numId="8">
    <w:abstractNumId w:val="11"/>
  </w:num>
  <w:num w:numId="9">
    <w:abstractNumId w:val="7"/>
  </w:num>
  <w:num w:numId="10">
    <w:abstractNumId w:val="12"/>
  </w:num>
  <w:num w:numId="11">
    <w:abstractNumId w:val="2"/>
  </w:num>
  <w:num w:numId="12">
    <w:abstractNumId w:val="0"/>
  </w:num>
  <w:num w:numId="13">
    <w:abstractNumId w:val="4"/>
  </w:num>
  <w:num w:numId="14">
    <w:abstractNumId w:val="14"/>
  </w:num>
  <w:num w:numId="15">
    <w:abstractNumId w:val="13"/>
  </w:num>
  <w:num w:numId="16">
    <w:abstractNumId w:val="1"/>
  </w:num>
  <w:num w:numId="17">
    <w:abstractNumId w:val="1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AU"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n-GB" w:vendorID="64" w:dllVersion="131078" w:nlCheck="1" w:checkStyle="1"/>
  <w:proofState w:spelling="clean" w:grammar="clean"/>
  <w:stylePaneFormatFilter w:val="3F01"/>
  <w:defaultTabStop w:val="720"/>
  <w:characterSpacingControl w:val="doNotCompress"/>
  <w:hdrShapeDefaults>
    <o:shapedefaults v:ext="edit" spidmax="15362"/>
  </w:hdrShapeDefaults>
  <w:footnotePr>
    <w:footnote w:id="-1"/>
    <w:footnote w:id="0"/>
  </w:footnotePr>
  <w:endnotePr>
    <w:endnote w:id="-1"/>
    <w:endnote w:id="0"/>
  </w:endnotePr>
  <w:compat/>
  <w:rsids>
    <w:rsidRoot w:val="00F31321"/>
    <w:rsid w:val="000633A7"/>
    <w:rsid w:val="000A04E3"/>
    <w:rsid w:val="000F5BBF"/>
    <w:rsid w:val="00104CF9"/>
    <w:rsid w:val="001050D3"/>
    <w:rsid w:val="001136B8"/>
    <w:rsid w:val="001137C3"/>
    <w:rsid w:val="00126625"/>
    <w:rsid w:val="00174101"/>
    <w:rsid w:val="00185E24"/>
    <w:rsid w:val="00192A17"/>
    <w:rsid w:val="002055B2"/>
    <w:rsid w:val="00220EC1"/>
    <w:rsid w:val="002213EB"/>
    <w:rsid w:val="00224622"/>
    <w:rsid w:val="002258E7"/>
    <w:rsid w:val="00241F19"/>
    <w:rsid w:val="00247F9A"/>
    <w:rsid w:val="00253EB4"/>
    <w:rsid w:val="00334B45"/>
    <w:rsid w:val="003924A1"/>
    <w:rsid w:val="003C3AEE"/>
    <w:rsid w:val="004060E8"/>
    <w:rsid w:val="00413A4F"/>
    <w:rsid w:val="004763D9"/>
    <w:rsid w:val="00485751"/>
    <w:rsid w:val="004B00B9"/>
    <w:rsid w:val="004B2F95"/>
    <w:rsid w:val="004C228A"/>
    <w:rsid w:val="004F6DE4"/>
    <w:rsid w:val="005106D0"/>
    <w:rsid w:val="005240D7"/>
    <w:rsid w:val="00550EB6"/>
    <w:rsid w:val="005C0D54"/>
    <w:rsid w:val="005D1354"/>
    <w:rsid w:val="00690ADA"/>
    <w:rsid w:val="006C6243"/>
    <w:rsid w:val="006E5095"/>
    <w:rsid w:val="00717810"/>
    <w:rsid w:val="00795481"/>
    <w:rsid w:val="007A1A9E"/>
    <w:rsid w:val="007A6949"/>
    <w:rsid w:val="007E4020"/>
    <w:rsid w:val="007E4E79"/>
    <w:rsid w:val="00801D67"/>
    <w:rsid w:val="00864B0E"/>
    <w:rsid w:val="00940A2F"/>
    <w:rsid w:val="009A0D60"/>
    <w:rsid w:val="009F7958"/>
    <w:rsid w:val="00AC7E05"/>
    <w:rsid w:val="00B12003"/>
    <w:rsid w:val="00B725E1"/>
    <w:rsid w:val="00B84D3D"/>
    <w:rsid w:val="00BE5F80"/>
    <w:rsid w:val="00C10173"/>
    <w:rsid w:val="00C35E2E"/>
    <w:rsid w:val="00C83BA0"/>
    <w:rsid w:val="00C91C5D"/>
    <w:rsid w:val="00CC1EB5"/>
    <w:rsid w:val="00CC5C92"/>
    <w:rsid w:val="00CD1EBA"/>
    <w:rsid w:val="00D05D21"/>
    <w:rsid w:val="00D167C1"/>
    <w:rsid w:val="00D26ECE"/>
    <w:rsid w:val="00D4742D"/>
    <w:rsid w:val="00D57B15"/>
    <w:rsid w:val="00D75D4D"/>
    <w:rsid w:val="00D964D9"/>
    <w:rsid w:val="00E177F9"/>
    <w:rsid w:val="00E570F2"/>
    <w:rsid w:val="00EC3503"/>
    <w:rsid w:val="00ED171F"/>
    <w:rsid w:val="00EE0720"/>
    <w:rsid w:val="00EF72FB"/>
    <w:rsid w:val="00F31321"/>
    <w:rsid w:val="00F32375"/>
    <w:rsid w:val="00F566B0"/>
    <w:rsid w:val="00F731E8"/>
    <w:rsid w:val="00F87051"/>
    <w:rsid w:val="00FB7167"/>
    <w:rsid w:val="00FE5D08"/>
    <w:rsid w:val="00FF6A2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1EBA"/>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31321"/>
    <w:rPr>
      <w:color w:val="0000FF"/>
      <w:u w:val="single"/>
    </w:rPr>
  </w:style>
  <w:style w:type="paragraph" w:styleId="NormalWeb">
    <w:name w:val="Normal (Web)"/>
    <w:basedOn w:val="Normal"/>
    <w:rsid w:val="00386146"/>
    <w:pPr>
      <w:spacing w:before="100" w:beforeAutospacing="1" w:after="100" w:afterAutospacing="1"/>
    </w:pPr>
  </w:style>
  <w:style w:type="paragraph" w:styleId="Header">
    <w:name w:val="header"/>
    <w:basedOn w:val="Normal"/>
    <w:link w:val="HeaderChar"/>
    <w:rsid w:val="00BD2E78"/>
    <w:pPr>
      <w:tabs>
        <w:tab w:val="center" w:pos="4320"/>
        <w:tab w:val="right" w:pos="8640"/>
      </w:tabs>
    </w:pPr>
  </w:style>
  <w:style w:type="character" w:customStyle="1" w:styleId="HeaderChar">
    <w:name w:val="Header Char"/>
    <w:basedOn w:val="DefaultParagraphFont"/>
    <w:link w:val="Header"/>
    <w:rsid w:val="00BD2E78"/>
    <w:rPr>
      <w:sz w:val="24"/>
      <w:szCs w:val="24"/>
      <w:lang w:val="en-US"/>
    </w:rPr>
  </w:style>
  <w:style w:type="paragraph" w:styleId="Footer">
    <w:name w:val="footer"/>
    <w:basedOn w:val="Normal"/>
    <w:link w:val="FooterChar"/>
    <w:rsid w:val="00BD2E78"/>
    <w:pPr>
      <w:tabs>
        <w:tab w:val="center" w:pos="4320"/>
        <w:tab w:val="right" w:pos="8640"/>
      </w:tabs>
    </w:pPr>
  </w:style>
  <w:style w:type="character" w:customStyle="1" w:styleId="FooterChar">
    <w:name w:val="Footer Char"/>
    <w:basedOn w:val="DefaultParagraphFont"/>
    <w:link w:val="Footer"/>
    <w:rsid w:val="00BD2E78"/>
    <w:rPr>
      <w:sz w:val="24"/>
      <w:szCs w:val="24"/>
      <w:lang w:val="en-US"/>
    </w:rPr>
  </w:style>
  <w:style w:type="character" w:styleId="Strong">
    <w:name w:val="Strong"/>
    <w:basedOn w:val="DefaultParagraphFont"/>
    <w:qFormat/>
    <w:rsid w:val="00254AA2"/>
    <w:rPr>
      <w:b/>
      <w:bCs/>
    </w:rPr>
  </w:style>
  <w:style w:type="paragraph" w:styleId="BalloonText">
    <w:name w:val="Balloon Text"/>
    <w:basedOn w:val="Normal"/>
    <w:semiHidden/>
    <w:rsid w:val="00D75D4D"/>
    <w:rPr>
      <w:rFonts w:ascii="Tahoma" w:hAnsi="Tahoma" w:cs="Tahoma"/>
      <w:sz w:val="16"/>
      <w:szCs w:val="16"/>
    </w:rPr>
  </w:style>
  <w:style w:type="table" w:styleId="TableGrid">
    <w:name w:val="Table Grid"/>
    <w:basedOn w:val="TableNormal"/>
    <w:rsid w:val="000F5BBF"/>
    <w:rPr>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760406">
      <w:bodyDiv w:val="1"/>
      <w:marLeft w:val="0"/>
      <w:marRight w:val="0"/>
      <w:marTop w:val="0"/>
      <w:marBottom w:val="0"/>
      <w:divBdr>
        <w:top w:val="none" w:sz="0" w:space="0" w:color="auto"/>
        <w:left w:val="none" w:sz="0" w:space="0" w:color="auto"/>
        <w:bottom w:val="none" w:sz="0" w:space="0" w:color="auto"/>
        <w:right w:val="none" w:sz="0" w:space="0" w:color="auto"/>
      </w:divBdr>
    </w:div>
    <w:div w:id="43405985">
      <w:bodyDiv w:val="1"/>
      <w:marLeft w:val="0"/>
      <w:marRight w:val="0"/>
      <w:marTop w:val="0"/>
      <w:marBottom w:val="0"/>
      <w:divBdr>
        <w:top w:val="none" w:sz="0" w:space="0" w:color="auto"/>
        <w:left w:val="none" w:sz="0" w:space="0" w:color="auto"/>
        <w:bottom w:val="none" w:sz="0" w:space="0" w:color="auto"/>
        <w:right w:val="none" w:sz="0" w:space="0" w:color="auto"/>
      </w:divBdr>
    </w:div>
    <w:div w:id="1297180593">
      <w:bodyDiv w:val="1"/>
      <w:marLeft w:val="0"/>
      <w:marRight w:val="0"/>
      <w:marTop w:val="0"/>
      <w:marBottom w:val="0"/>
      <w:divBdr>
        <w:top w:val="none" w:sz="0" w:space="0" w:color="auto"/>
        <w:left w:val="none" w:sz="0" w:space="0" w:color="auto"/>
        <w:bottom w:val="none" w:sz="0" w:space="0" w:color="auto"/>
        <w:right w:val="none" w:sz="0" w:space="0" w:color="auto"/>
      </w:divBdr>
    </w:div>
    <w:div w:id="147929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Hi Carlos and Felipe,</vt:lpstr>
    </vt:vector>
  </TitlesOfParts>
  <Company>Toshiba</Company>
  <LinksUpToDate>false</LinksUpToDate>
  <CharactersWithSpaces>895</CharactersWithSpaces>
  <SharedDoc>false</SharedDoc>
  <HLinks>
    <vt:vector size="6" baseType="variant">
      <vt:variant>
        <vt:i4>5636197</vt:i4>
      </vt:variant>
      <vt:variant>
        <vt:i4>0</vt:i4>
      </vt:variant>
      <vt:variant>
        <vt:i4>0</vt:i4>
      </vt:variant>
      <vt:variant>
        <vt:i4>5</vt:i4>
      </vt:variant>
      <vt:variant>
        <vt:lpwstr>mailto:info@compassexpeditions.com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 Carlos and Felipe,</dc:title>
  <dc:creator>User</dc:creator>
  <cp:lastModifiedBy>Truman</cp:lastModifiedBy>
  <cp:revision>3</cp:revision>
  <cp:lastPrinted>2011-04-05T13:18:00Z</cp:lastPrinted>
  <dcterms:created xsi:type="dcterms:W3CDTF">2012-09-16T07:32:00Z</dcterms:created>
  <dcterms:modified xsi:type="dcterms:W3CDTF">2012-09-16T07:33:00Z</dcterms:modified>
</cp:coreProperties>
</file>