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3968508" w:rsidP="03968508" w:rsidRDefault="03968508" w14:paraId="156DC9BE" w14:textId="695C2315">
      <w:pPr>
        <w:rPr>
          <w:rFonts w:ascii="Calibri" w:hAnsi="Calibri" w:eastAsia="Calibri" w:cs="Calibri" w:asciiTheme="minorAscii" w:hAnsiTheme="minorAscii" w:eastAsiaTheme="minorAscii" w:cstheme="minorAscii"/>
        </w:rPr>
      </w:pPr>
      <w:r w:rsidRPr="03968508" w:rsidR="03968508">
        <w:rPr>
          <w:rFonts w:ascii="Calibri" w:hAnsi="Calibri" w:eastAsia="Calibri" w:cs="Calibri" w:asciiTheme="minorAscii" w:hAnsiTheme="minorAscii" w:eastAsiaTheme="minorAscii" w:cstheme="minorAscii"/>
          <w:sz w:val="28"/>
          <w:szCs w:val="28"/>
        </w:rPr>
        <w:t>NOME PROGETTO:</w:t>
      </w:r>
      <w:r w:rsidRPr="03968508" w:rsidR="03968508">
        <w:rPr>
          <w:rFonts w:ascii="Calibri" w:hAnsi="Calibri" w:eastAsia="Calibri" w:cs="Calibri" w:asciiTheme="minorAscii" w:hAnsiTheme="minorAscii" w:eastAsiaTheme="minorAscii" w:cstheme="minorAscii"/>
        </w:rPr>
        <w:t xml:space="preserve"> AuthorMetrics.</w:t>
      </w:r>
    </w:p>
    <w:p w:rsidR="03968508" w:rsidP="03968508" w:rsidRDefault="03968508" w14:paraId="627994AF" w14:textId="6F91EFFC">
      <w:pPr>
        <w:pStyle w:val="Normal"/>
        <w:rPr>
          <w:rFonts w:ascii="Calibri" w:hAnsi="Calibri" w:eastAsia="Calibri" w:cs="Calibri" w:asciiTheme="minorAscii" w:hAnsiTheme="minorAscii" w:eastAsiaTheme="minorAscii" w:cstheme="minorAscii"/>
          <w:b w:val="1"/>
          <w:bCs w:val="1"/>
          <w:i w:val="0"/>
          <w:iCs w:val="0"/>
          <w:caps w:val="0"/>
          <w:smallCaps w:val="0"/>
          <w:noProof w:val="0"/>
          <w:color w:val="auto"/>
          <w:sz w:val="21"/>
          <w:szCs w:val="21"/>
          <w:lang w:val="it-IT"/>
        </w:rPr>
      </w:pPr>
      <w:r w:rsidRPr="03968508" w:rsidR="03968508">
        <w:rPr>
          <w:rFonts w:ascii="Calibri" w:hAnsi="Calibri" w:eastAsia="Calibri" w:cs="Calibri" w:asciiTheme="minorAscii" w:hAnsiTheme="minorAscii" w:eastAsiaTheme="minorAscii" w:cstheme="minorAscii"/>
          <w:color w:val="auto"/>
          <w:sz w:val="28"/>
          <w:szCs w:val="28"/>
        </w:rPr>
        <w:t>FINALITÀ PROGETTO</w:t>
      </w:r>
      <w:r w:rsidRPr="03968508" w:rsidR="03968508">
        <w:rPr>
          <w:rFonts w:ascii="Calibri" w:hAnsi="Calibri" w:eastAsia="Calibri" w:cs="Calibri" w:asciiTheme="minorAscii" w:hAnsiTheme="minorAscii" w:eastAsiaTheme="minorAscii" w:cstheme="minorAscii"/>
          <w:color w:val="auto"/>
          <w:sz w:val="24"/>
          <w:szCs w:val="24"/>
        </w:rPr>
        <w:t>:</w:t>
      </w:r>
      <w:r w:rsidRPr="03968508" w:rsidR="03968508">
        <w:rPr>
          <w:rFonts w:ascii="Calibri" w:hAnsi="Calibri" w:eastAsia="Calibri" w:cs="Calibri" w:asciiTheme="minorAscii" w:hAnsiTheme="minorAscii" w:eastAsiaTheme="minorAscii" w:cstheme="minorAscii"/>
          <w:color w:val="auto"/>
        </w:rPr>
        <w:t xml:space="preserve"> progettare </w:t>
      </w:r>
      <w:proofErr w:type="gramStart"/>
      <w:r w:rsidRPr="03968508" w:rsidR="03968508">
        <w:rPr>
          <w:rFonts w:ascii="Calibri" w:hAnsi="Calibri" w:eastAsia="Calibri" w:cs="Calibri" w:asciiTheme="minorAscii" w:hAnsiTheme="minorAscii" w:eastAsiaTheme="minorAscii" w:cstheme="minorAscii"/>
          <w:color w:val="auto"/>
        </w:rPr>
        <w:t>ed</w:t>
      </w:r>
      <w:proofErr w:type="gramEnd"/>
      <w:r w:rsidRPr="03968508" w:rsidR="03968508">
        <w:rPr>
          <w:rFonts w:ascii="Calibri" w:hAnsi="Calibri" w:eastAsia="Calibri" w:cs="Calibri" w:asciiTheme="minorAscii" w:hAnsiTheme="minorAscii" w:eastAsiaTheme="minorAscii" w:cstheme="minorAscii"/>
          <w:color w:val="auto"/>
        </w:rPr>
        <w:t xml:space="preserve"> implementare una piattaforma</w:t>
      </w:r>
      <w:r w:rsidRPr="03968508" w:rsidR="03968508">
        <w:rPr>
          <w:rFonts w:ascii="Calibri" w:hAnsi="Calibri" w:eastAsia="Calibri" w:cs="Calibri"/>
          <w:b w:val="0"/>
          <w:bCs w:val="0"/>
          <w:i w:val="0"/>
          <w:iCs w:val="0"/>
          <w:strike w:val="0"/>
          <w:dstrike w:val="0"/>
          <w:noProof w:val="0"/>
          <w:color w:val="000000" w:themeColor="text1" w:themeTint="FF" w:themeShade="FF"/>
          <w:sz w:val="22"/>
          <w:szCs w:val="22"/>
          <w:u w:val="none"/>
          <w:lang w:val="it-IT"/>
        </w:rPr>
        <w:t xml:space="preserve"> di ricerca di autori di pubblicazioni scientifiche.</w:t>
      </w:r>
    </w:p>
    <w:p w:rsidR="03968508" w:rsidP="03968508" w:rsidRDefault="03968508" w14:paraId="7E2807F3" w14:textId="4ACCE6D5">
      <w:pPr>
        <w:pStyle w:val="Normal"/>
        <w:rPr>
          <w:rFonts w:ascii="Calibri" w:hAnsi="Calibri" w:eastAsia="Calibri" w:cs="Calibri"/>
          <w:b w:val="0"/>
          <w:bCs w:val="0"/>
          <w:i w:val="0"/>
          <w:iCs w:val="0"/>
          <w:strike w:val="0"/>
          <w:dstrike w:val="0"/>
          <w:noProof w:val="0"/>
          <w:color w:val="000000" w:themeColor="text1" w:themeTint="FF" w:themeShade="FF"/>
          <w:sz w:val="22"/>
          <w:szCs w:val="22"/>
          <w:u w:val="none"/>
          <w:lang w:val="it-IT"/>
        </w:rPr>
      </w:pPr>
    </w:p>
    <w:p w:rsidR="03968508" w:rsidP="03968508" w:rsidRDefault="03968508" w14:paraId="709AC135" w14:textId="6F278ECC">
      <w:pPr>
        <w:pStyle w:val="Normal"/>
        <w:rPr>
          <w:rFonts w:ascii="Calibri" w:hAnsi="Calibri" w:eastAsia="Calibri" w:cs="Calibri"/>
          <w:b w:val="0"/>
          <w:bCs w:val="0"/>
          <w:i w:val="0"/>
          <w:iCs w:val="0"/>
          <w:strike w:val="0"/>
          <w:dstrike w:val="0"/>
          <w:noProof w:val="0"/>
          <w:color w:val="000000" w:themeColor="text1" w:themeTint="FF" w:themeShade="FF"/>
          <w:sz w:val="28"/>
          <w:szCs w:val="28"/>
          <w:u w:val="none"/>
          <w:lang w:val="it-IT"/>
        </w:rPr>
      </w:pPr>
      <w:r w:rsidRPr="03968508" w:rsidR="03968508">
        <w:rPr>
          <w:rFonts w:ascii="Calibri" w:hAnsi="Calibri" w:eastAsia="Calibri" w:cs="Calibri"/>
          <w:b w:val="0"/>
          <w:bCs w:val="0"/>
          <w:i w:val="0"/>
          <w:iCs w:val="0"/>
          <w:strike w:val="0"/>
          <w:dstrike w:val="0"/>
          <w:noProof w:val="0"/>
          <w:color w:val="000000" w:themeColor="text1" w:themeTint="FF" w:themeShade="FF"/>
          <w:sz w:val="28"/>
          <w:szCs w:val="28"/>
          <w:u w:val="none"/>
          <w:lang w:val="it-IT"/>
        </w:rPr>
        <w:t>ESEMPI DI CASI D’USO</w:t>
      </w:r>
    </w:p>
    <w:p w:rsidR="03968508" w:rsidP="03968508" w:rsidRDefault="03968508" w14:paraId="1029EBFE" w14:textId="1D659F55">
      <w:pPr>
        <w:pStyle w:val="ListParagraph"/>
        <w:numPr>
          <w:ilvl w:val="0"/>
          <w:numId w:val="4"/>
        </w:numPr>
        <w:rPr>
          <w:rFonts w:ascii="Calibri" w:hAnsi="Calibri" w:eastAsia="Calibri" w:cs="Calibri"/>
          <w:b w:val="0"/>
          <w:bCs w:val="0"/>
          <w:i w:val="0"/>
          <w:iCs w:val="0"/>
          <w:strike w:val="0"/>
          <w:dstrike w:val="0"/>
          <w:noProof w:val="0"/>
          <w:color w:val="000000" w:themeColor="text1" w:themeTint="FF" w:themeShade="FF"/>
          <w:sz w:val="24"/>
          <w:szCs w:val="24"/>
          <w:u w:val="none"/>
          <w:lang w:val="it-IT"/>
        </w:rPr>
      </w:pPr>
      <w:r w:rsidRPr="03968508" w:rsidR="03968508">
        <w:rPr>
          <w:rFonts w:ascii="Calibri" w:hAnsi="Calibri" w:eastAsia="Calibri" w:cs="Calibri"/>
          <w:b w:val="0"/>
          <w:bCs w:val="0"/>
          <w:i w:val="0"/>
          <w:iCs w:val="0"/>
          <w:strike w:val="0"/>
          <w:dstrike w:val="0"/>
          <w:noProof w:val="0"/>
          <w:color w:val="000000" w:themeColor="text1" w:themeTint="FF" w:themeShade="FF"/>
          <w:sz w:val="24"/>
          <w:szCs w:val="24"/>
          <w:u w:val="none"/>
          <w:lang w:val="it-IT"/>
        </w:rPr>
        <w:t>CASO D’USO - RUOLO: VISITATORE</w:t>
      </w:r>
    </w:p>
    <w:p w:rsidR="03968508" w:rsidP="03968508" w:rsidRDefault="03968508" w14:paraId="02DF75C5" w14:textId="1D775E77">
      <w:pPr>
        <w:pStyle w:val="Normal"/>
        <w:ind w:left="708"/>
        <w:rPr>
          <w:rFonts w:ascii="Calibri" w:hAnsi="Calibri" w:eastAsia="Calibri" w:cs="Calibri"/>
          <w:b w:val="0"/>
          <w:bCs w:val="0"/>
          <w:i w:val="0"/>
          <w:iCs w:val="0"/>
          <w:strike w:val="0"/>
          <w:dstrike w:val="0"/>
          <w:noProof w:val="0"/>
          <w:color w:val="000000" w:themeColor="text1" w:themeTint="FF" w:themeShade="FF"/>
          <w:sz w:val="22"/>
          <w:szCs w:val="22"/>
          <w:u w:val="none"/>
          <w:lang w:val="it-IT"/>
        </w:rPr>
      </w:pPr>
      <w:r w:rsidRPr="03968508" w:rsidR="03968508">
        <w:rPr>
          <w:rFonts w:ascii="Calibri" w:hAnsi="Calibri" w:eastAsia="Calibri" w:cs="Calibri"/>
          <w:b w:val="0"/>
          <w:bCs w:val="0"/>
          <w:i w:val="0"/>
          <w:iCs w:val="0"/>
          <w:strike w:val="0"/>
          <w:dstrike w:val="0"/>
          <w:noProof w:val="0"/>
          <w:color w:val="000000" w:themeColor="text1" w:themeTint="FF" w:themeShade="FF"/>
          <w:sz w:val="22"/>
          <w:szCs w:val="22"/>
          <w:u w:val="none"/>
          <w:lang w:val="it-IT"/>
        </w:rPr>
        <w:t>Il visitatore della piattaforma può usufruire delle funzionalità di base offerte senza doversi registrare/accedere.</w:t>
      </w:r>
    </w:p>
    <w:p w:rsidR="03968508" w:rsidP="03968508" w:rsidRDefault="03968508" w14:paraId="1FAD7BD0" w14:textId="4DC57267">
      <w:pPr>
        <w:pStyle w:val="Normal"/>
        <w:ind w:left="708"/>
        <w:rPr>
          <w:rFonts w:ascii="Calibri" w:hAnsi="Calibri" w:eastAsia="Calibri" w:cs="Calibri"/>
          <w:b w:val="0"/>
          <w:bCs w:val="0"/>
          <w:i w:val="0"/>
          <w:iCs w:val="0"/>
          <w:strike w:val="0"/>
          <w:dstrike w:val="0"/>
          <w:noProof w:val="0"/>
          <w:color w:val="000000" w:themeColor="text1" w:themeTint="FF" w:themeShade="FF"/>
          <w:sz w:val="22"/>
          <w:szCs w:val="22"/>
          <w:u w:val="none"/>
          <w:lang w:val="it-IT"/>
        </w:rPr>
      </w:pPr>
      <w:r w:rsidRPr="03968508" w:rsidR="03968508">
        <w:rPr>
          <w:rFonts w:ascii="Calibri" w:hAnsi="Calibri" w:eastAsia="Calibri" w:cs="Calibri"/>
          <w:b w:val="0"/>
          <w:bCs w:val="0"/>
          <w:i w:val="0"/>
          <w:iCs w:val="0"/>
          <w:strike w:val="0"/>
          <w:dstrike w:val="0"/>
          <w:noProof w:val="0"/>
          <w:color w:val="000000" w:themeColor="text1" w:themeTint="FF" w:themeShade="FF"/>
          <w:sz w:val="22"/>
          <w:szCs w:val="22"/>
          <w:u w:val="none"/>
          <w:lang w:val="it-IT"/>
        </w:rPr>
        <w:t>In particolare, queste comprendono le seguenti: la possibilità di effettuare ricerche su autori e/o pubblicazioni utilizzando gli strumenti a disposizione sulla piattaforma (barre di ricerca, filtri, …); la possibilità di consultare grafici di base su autori e/o pubblicazioni (vedi sotto); la possibilità di visualizzare le informazioni sugli sviluppatori del progetto.</w:t>
      </w:r>
    </w:p>
    <w:p w:rsidR="03968508" w:rsidP="03968508" w:rsidRDefault="03968508" w14:paraId="308C6975" w14:textId="34933552">
      <w:pPr>
        <w:pStyle w:val="ListParagraph"/>
        <w:numPr>
          <w:ilvl w:val="0"/>
          <w:numId w:val="4"/>
        </w:numPr>
        <w:rPr>
          <w:sz w:val="24"/>
          <w:szCs w:val="24"/>
        </w:rPr>
      </w:pPr>
      <w:r w:rsidRPr="03968508" w:rsidR="03968508">
        <w:rPr>
          <w:sz w:val="24"/>
          <w:szCs w:val="24"/>
        </w:rPr>
        <w:t>CASO D’USO - RUOLO: UTENTE REGISTRATO</w:t>
      </w:r>
    </w:p>
    <w:p w:rsidR="03968508" w:rsidP="03968508" w:rsidRDefault="03968508" w14:paraId="3F8E1050" w14:textId="2F68E541">
      <w:pPr>
        <w:pStyle w:val="Normal"/>
        <w:ind w:left="708"/>
      </w:pPr>
      <w:r w:rsidR="03968508">
        <w:rPr/>
        <w:t>L’utente già registrato alla piattaforma (o il visitatore che si registra) può usufruire, oltre delle funzionalità di base, anche le funzionalità avanzate offerte agli utenti che effettuano l’accesso alla piattaforma con il proprio account.</w:t>
      </w:r>
    </w:p>
    <w:p w:rsidR="03968508" w:rsidP="03968508" w:rsidRDefault="03968508" w14:paraId="097F3070" w14:textId="5E2178FB">
      <w:pPr>
        <w:pStyle w:val="Normal"/>
        <w:ind w:left="708"/>
      </w:pPr>
      <w:r w:rsidR="03968508">
        <w:rPr/>
        <w:t>In particolare, queste comprendono le seguenti: la possibilità di inserire/modificare/eliminare commenti/recensioni su pubblicazioni/autori; la possibilità di inserire/rimuovere dai preferiti autori/pubblicazioni; la possibilità di dare una valutazione numerica ad autori/pubblicazioni; la possibilità di consultare grafici premium su autori e/o pubblicazioni (vedi sotto).</w:t>
      </w:r>
    </w:p>
    <w:p w:rsidR="03968508" w:rsidP="03968508" w:rsidRDefault="03968508" w14:paraId="5D57D739" w14:textId="54E4D02D">
      <w:pPr>
        <w:pStyle w:val="ListParagraph"/>
        <w:numPr>
          <w:ilvl w:val="0"/>
          <w:numId w:val="4"/>
        </w:numPr>
        <w:rPr>
          <w:sz w:val="24"/>
          <w:szCs w:val="24"/>
        </w:rPr>
      </w:pPr>
      <w:r w:rsidRPr="03968508" w:rsidR="03968508">
        <w:rPr>
          <w:sz w:val="24"/>
          <w:szCs w:val="24"/>
        </w:rPr>
        <w:t>CASO D’USO - RUOLO: AMMINISTRATORE</w:t>
      </w:r>
    </w:p>
    <w:p w:rsidR="03968508" w:rsidP="03968508" w:rsidRDefault="03968508" w14:paraId="48A729FB" w14:textId="2DCA5845">
      <w:pPr>
        <w:pStyle w:val="Normal"/>
        <w:bidi w:val="0"/>
        <w:spacing w:before="0" w:beforeAutospacing="off" w:after="160" w:afterAutospacing="off" w:line="259" w:lineRule="auto"/>
        <w:ind w:left="708" w:right="0"/>
        <w:jc w:val="left"/>
      </w:pPr>
      <w:r w:rsidR="03968508">
        <w:rPr/>
        <w:t>L’amministratore può effettuare l’accesso nell’area riservata e supervisiona gli utenti nell’utilizzo che fanno della piattaforma.</w:t>
      </w:r>
    </w:p>
    <w:p w:rsidR="03968508" w:rsidP="03968508" w:rsidRDefault="03968508" w14:paraId="46A0BB9C" w14:textId="727BFD87">
      <w:pPr>
        <w:pStyle w:val="Normal"/>
        <w:bidi w:val="0"/>
        <w:spacing w:before="0" w:beforeAutospacing="off" w:after="160" w:afterAutospacing="off" w:line="259" w:lineRule="auto"/>
        <w:ind w:left="708" w:right="0"/>
        <w:jc w:val="left"/>
      </w:pPr>
      <w:r w:rsidR="03968508">
        <w:rPr/>
        <w:t>Egli ha la possibilità di: bannare/</w:t>
      </w:r>
      <w:proofErr w:type="spellStart"/>
      <w:r w:rsidR="03968508">
        <w:rPr/>
        <w:t>sbannare</w:t>
      </w:r>
      <w:proofErr w:type="spellEnd"/>
      <w:r w:rsidR="03968508">
        <w:rPr/>
        <w:t xml:space="preserve"> gli utenti che violano il regolamento della piattaforma; visualizzare informazioni di servizio su utenti, commenti, recensioni; eliminare commenti/recensioni offensive; effettuare comunicazioni tramite e-mail broadcasting agli utenti registrati alla piattaforma.</w:t>
      </w:r>
    </w:p>
    <w:p w:rsidR="03968508" w:rsidP="03968508" w:rsidRDefault="03968508" w14:paraId="17840C36" w14:textId="7FEE9A33">
      <w:pPr>
        <w:pStyle w:val="Normal"/>
        <w:bidi w:val="0"/>
        <w:spacing w:before="0" w:beforeAutospacing="off" w:after="160" w:afterAutospacing="off" w:line="259" w:lineRule="auto"/>
        <w:ind w:left="708" w:right="0"/>
        <w:jc w:val="left"/>
      </w:pPr>
    </w:p>
    <w:p w:rsidR="03968508" w:rsidP="03968508" w:rsidRDefault="03968508" w14:paraId="68E6D887" w14:textId="38D835E5">
      <w:pPr>
        <w:pStyle w:val="Normal"/>
        <w:bidi w:val="0"/>
        <w:spacing w:before="0" w:beforeAutospacing="off" w:after="160" w:afterAutospacing="off" w:line="259" w:lineRule="auto"/>
        <w:ind w:left="0" w:right="0"/>
        <w:jc w:val="left"/>
        <w:rPr>
          <w:sz w:val="28"/>
          <w:szCs w:val="28"/>
        </w:rPr>
      </w:pPr>
      <w:r w:rsidRPr="03968508" w:rsidR="03968508">
        <w:rPr>
          <w:sz w:val="28"/>
          <w:szCs w:val="28"/>
        </w:rPr>
        <w:t>GRAFICI DI BASE:</w:t>
      </w:r>
    </w:p>
    <w:p w:rsidR="03968508" w:rsidP="03968508" w:rsidRDefault="03968508" w14:paraId="24F3EFD8" w14:textId="03D9B878">
      <w:pPr>
        <w:pStyle w:val="ListParagraph"/>
        <w:numPr>
          <w:ilvl w:val="0"/>
          <w:numId w:val="5"/>
        </w:numPr>
        <w:bidi w:val="0"/>
        <w:spacing w:before="0" w:beforeAutospacing="off" w:after="160" w:afterAutospacing="off" w:line="259" w:lineRule="auto"/>
        <w:ind w:right="0"/>
        <w:jc w:val="left"/>
        <w:rPr/>
      </w:pPr>
      <w:r w:rsidR="03968508">
        <w:rPr/>
        <w:t>Pubblicazioni</w:t>
      </w:r>
      <w:r w:rsidR="03968508">
        <w:rPr/>
        <w:t xml:space="preserve"> totali per anno (istogramma).</w:t>
      </w:r>
    </w:p>
    <w:p w:rsidR="03968508" w:rsidP="03968508" w:rsidRDefault="03968508" w14:paraId="6CDA797B" w14:textId="0667C1C6">
      <w:pPr>
        <w:pStyle w:val="ListParagraph"/>
        <w:numPr>
          <w:ilvl w:val="0"/>
          <w:numId w:val="5"/>
        </w:numPr>
        <w:bidi w:val="0"/>
        <w:jc w:val="left"/>
        <w:rPr>
          <w:rFonts w:ascii="Calibri" w:hAnsi="Calibri" w:eastAsia="Calibri" w:cs="Calibri"/>
          <w:b w:val="0"/>
          <w:bCs w:val="0"/>
          <w:i w:val="0"/>
          <w:iCs w:val="0"/>
          <w:strike w:val="0"/>
          <w:dstrike w:val="0"/>
          <w:noProof w:val="0"/>
          <w:color w:val="000000" w:themeColor="text1" w:themeTint="FF" w:themeShade="FF"/>
          <w:sz w:val="22"/>
          <w:szCs w:val="22"/>
          <w:u w:val="none"/>
          <w:lang w:val="it-IT"/>
        </w:rPr>
      </w:pPr>
      <w:r w:rsidRPr="03968508" w:rsidR="03968508">
        <w:rPr>
          <w:rFonts w:ascii="Calibri" w:hAnsi="Calibri" w:eastAsia="Calibri" w:cs="Calibri"/>
          <w:b w:val="0"/>
          <w:bCs w:val="0"/>
          <w:i w:val="0"/>
          <w:iCs w:val="0"/>
          <w:strike w:val="0"/>
          <w:dstrike w:val="0"/>
          <w:noProof w:val="0"/>
          <w:color w:val="000000" w:themeColor="text1" w:themeTint="FF" w:themeShade="FF"/>
          <w:sz w:val="22"/>
          <w:szCs w:val="22"/>
          <w:u w:val="none"/>
          <w:lang w:val="it-IT"/>
        </w:rPr>
        <w:t>Citazioni totali per anno (istogramma).</w:t>
      </w:r>
    </w:p>
    <w:p w:rsidR="03968508" w:rsidP="03968508" w:rsidRDefault="03968508" w14:paraId="70BC9D8A" w14:textId="6C5A09D8">
      <w:pPr>
        <w:pStyle w:val="ListParagraph"/>
        <w:numPr>
          <w:ilvl w:val="0"/>
          <w:numId w:val="5"/>
        </w:numPr>
        <w:bidi w:val="0"/>
        <w:jc w:val="left"/>
        <w:rPr>
          <w:rFonts w:ascii="Calibri" w:hAnsi="Calibri" w:eastAsia="Calibri" w:cs="Calibri"/>
          <w:b w:val="0"/>
          <w:bCs w:val="0"/>
          <w:i w:val="0"/>
          <w:iCs w:val="0"/>
          <w:strike w:val="0"/>
          <w:dstrike w:val="0"/>
          <w:noProof w:val="0"/>
          <w:color w:val="000000" w:themeColor="text1" w:themeTint="FF" w:themeShade="FF"/>
          <w:sz w:val="22"/>
          <w:szCs w:val="22"/>
          <w:u w:val="none"/>
          <w:lang w:val="it-IT"/>
        </w:rPr>
      </w:pPr>
      <w:r w:rsidRPr="03968508" w:rsidR="03968508">
        <w:rPr>
          <w:rFonts w:ascii="Calibri" w:hAnsi="Calibri" w:eastAsia="Calibri" w:cs="Calibri"/>
          <w:b w:val="0"/>
          <w:bCs w:val="0"/>
          <w:i w:val="0"/>
          <w:iCs w:val="0"/>
          <w:strike w:val="0"/>
          <w:dstrike w:val="0"/>
          <w:noProof w:val="0"/>
          <w:color w:val="000000" w:themeColor="text1" w:themeTint="FF" w:themeShade="FF"/>
          <w:sz w:val="22"/>
          <w:szCs w:val="22"/>
          <w:u w:val="none"/>
          <w:lang w:val="it-IT"/>
        </w:rPr>
        <w:t>Citazioni totali per anno per singolo articolo (istogramma).</w:t>
      </w:r>
    </w:p>
    <w:p w:rsidR="03968508" w:rsidP="03968508" w:rsidRDefault="03968508" w14:paraId="757E76A0" w14:textId="1CD0F054">
      <w:pPr>
        <w:pStyle w:val="Normal"/>
        <w:bidi w:val="0"/>
        <w:ind w:left="0"/>
        <w:jc w:val="left"/>
        <w:rPr>
          <w:rFonts w:ascii="Calibri" w:hAnsi="Calibri" w:eastAsia="Calibri" w:cs="Calibri"/>
          <w:b w:val="0"/>
          <w:bCs w:val="0"/>
          <w:i w:val="0"/>
          <w:iCs w:val="0"/>
          <w:strike w:val="0"/>
          <w:dstrike w:val="0"/>
          <w:noProof w:val="0"/>
          <w:color w:val="000000" w:themeColor="text1" w:themeTint="FF" w:themeShade="FF"/>
          <w:sz w:val="22"/>
          <w:szCs w:val="22"/>
          <w:u w:val="none"/>
          <w:lang w:val="it-IT"/>
        </w:rPr>
      </w:pPr>
    </w:p>
    <w:p w:rsidR="03968508" w:rsidP="03968508" w:rsidRDefault="03968508" w14:paraId="67D68BDD" w14:textId="7428218E">
      <w:pPr>
        <w:pStyle w:val="Normal"/>
        <w:bidi w:val="0"/>
        <w:spacing w:before="0" w:beforeAutospacing="off" w:after="160" w:afterAutospacing="off" w:line="259" w:lineRule="auto"/>
        <w:ind w:left="0" w:right="0"/>
        <w:jc w:val="left"/>
        <w:rPr>
          <w:rFonts w:ascii="Calibri" w:hAnsi="Calibri" w:eastAsia="Calibri" w:cs="Calibri"/>
          <w:b w:val="0"/>
          <w:bCs w:val="0"/>
          <w:i w:val="0"/>
          <w:iCs w:val="0"/>
          <w:strike w:val="0"/>
          <w:dstrike w:val="0"/>
          <w:noProof w:val="0"/>
          <w:color w:val="000000" w:themeColor="text1" w:themeTint="FF" w:themeShade="FF"/>
          <w:sz w:val="28"/>
          <w:szCs w:val="28"/>
          <w:u w:val="none"/>
          <w:lang w:val="it-IT"/>
        </w:rPr>
      </w:pPr>
      <w:r w:rsidRPr="03968508" w:rsidR="03968508">
        <w:rPr>
          <w:sz w:val="28"/>
          <w:szCs w:val="28"/>
        </w:rPr>
        <w:t>GRAFICI PREMIUM:</w:t>
      </w:r>
    </w:p>
    <w:p w:rsidR="03968508" w:rsidP="03968508" w:rsidRDefault="03968508" w14:paraId="7786E84F" w14:textId="2A4F394D">
      <w:pPr>
        <w:pStyle w:val="ListParagraph"/>
        <w:numPr>
          <w:ilvl w:val="0"/>
          <w:numId w:val="6"/>
        </w:numPr>
        <w:bidi w:val="0"/>
        <w:spacing w:before="0" w:beforeAutospacing="off" w:after="160" w:afterAutospacing="off" w:line="259" w:lineRule="auto"/>
        <w:ind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it-IT"/>
        </w:rPr>
      </w:pPr>
      <w:r w:rsidRPr="03968508" w:rsidR="03968508">
        <w:rPr>
          <w:rFonts w:ascii="Calibri" w:hAnsi="Calibri" w:eastAsia="Calibri" w:cs="Calibri"/>
          <w:b w:val="0"/>
          <w:bCs w:val="0"/>
          <w:i w:val="0"/>
          <w:iCs w:val="0"/>
          <w:strike w:val="0"/>
          <w:dstrike w:val="0"/>
          <w:noProof w:val="0"/>
          <w:color w:val="000000" w:themeColor="text1" w:themeTint="FF" w:themeShade="FF"/>
          <w:sz w:val="22"/>
          <w:szCs w:val="22"/>
          <w:u w:val="none"/>
          <w:lang w:val="it-IT"/>
        </w:rPr>
        <w:t>H-index totale (distribuzione citazioni).</w:t>
      </w:r>
    </w:p>
    <w:p w:rsidR="03968508" w:rsidP="03968508" w:rsidRDefault="03968508" w14:paraId="44706620" w14:textId="333D6790">
      <w:pPr>
        <w:pStyle w:val="ListParagraph"/>
        <w:numPr>
          <w:ilvl w:val="0"/>
          <w:numId w:val="6"/>
        </w:numPr>
        <w:bidi w:val="0"/>
        <w:spacing w:before="0" w:beforeAutospacing="off" w:after="160" w:afterAutospacing="off" w:line="259" w:lineRule="auto"/>
        <w:ind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it-IT"/>
        </w:rPr>
      </w:pPr>
      <w:r w:rsidRPr="03968508" w:rsidR="03968508">
        <w:rPr>
          <w:rFonts w:ascii="Calibri" w:hAnsi="Calibri" w:eastAsia="Calibri" w:cs="Calibri"/>
          <w:b w:val="0"/>
          <w:bCs w:val="0"/>
          <w:i w:val="0"/>
          <w:iCs w:val="0"/>
          <w:strike w:val="0"/>
          <w:dstrike w:val="0"/>
          <w:noProof w:val="0"/>
          <w:color w:val="000000" w:themeColor="text1" w:themeTint="FF" w:themeShade="FF"/>
          <w:sz w:val="22"/>
          <w:szCs w:val="22"/>
          <w:u w:val="none"/>
          <w:lang w:val="it-IT"/>
        </w:rPr>
        <w:t>H-index totale e negli ultimi x anni senza autocitazioni (distribuzione citazioni).</w:t>
      </w:r>
    </w:p>
    <w:p w:rsidR="03968508" w:rsidP="03968508" w:rsidRDefault="03968508" w14:paraId="3CB47878" w14:textId="363A75CA">
      <w:pPr>
        <w:pStyle w:val="ListParagraph"/>
        <w:numPr>
          <w:ilvl w:val="0"/>
          <w:numId w:val="6"/>
        </w:numPr>
        <w:bidi w:val="0"/>
        <w:spacing w:before="0" w:beforeAutospacing="off" w:after="160" w:afterAutospacing="off" w:line="259" w:lineRule="auto"/>
        <w:ind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it-IT"/>
        </w:rPr>
      </w:pPr>
      <w:r w:rsidRPr="03968508" w:rsidR="03968508">
        <w:rPr>
          <w:rFonts w:ascii="Calibri" w:hAnsi="Calibri" w:eastAsia="Calibri" w:cs="Calibri"/>
          <w:b w:val="0"/>
          <w:bCs w:val="0"/>
          <w:i w:val="0"/>
          <w:iCs w:val="0"/>
          <w:strike w:val="0"/>
          <w:dstrike w:val="0"/>
          <w:noProof w:val="0"/>
          <w:color w:val="000000" w:themeColor="text1" w:themeTint="FF" w:themeShade="FF"/>
          <w:sz w:val="22"/>
          <w:szCs w:val="22"/>
          <w:u w:val="none"/>
          <w:lang w:val="it-IT"/>
        </w:rPr>
        <w:t>H-index per anno (istogramma).</w:t>
      </w:r>
    </w:p>
    <w:p w:rsidR="03968508" w:rsidP="03968508" w:rsidRDefault="03968508" w14:paraId="12E27959" w14:textId="49CC1639">
      <w:pPr>
        <w:pStyle w:val="ListParagraph"/>
        <w:numPr>
          <w:ilvl w:val="0"/>
          <w:numId w:val="6"/>
        </w:numPr>
        <w:bidi w:val="0"/>
        <w:spacing w:before="0" w:beforeAutospacing="off" w:after="160" w:afterAutospacing="off" w:line="259" w:lineRule="auto"/>
        <w:ind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it-IT"/>
        </w:rPr>
      </w:pPr>
      <w:r w:rsidRPr="03968508" w:rsidR="03968508">
        <w:rPr>
          <w:rFonts w:ascii="Calibri" w:hAnsi="Calibri" w:eastAsia="Calibri" w:cs="Calibri"/>
          <w:b w:val="0"/>
          <w:bCs w:val="0"/>
          <w:i w:val="0"/>
          <w:iCs w:val="0"/>
          <w:strike w:val="0"/>
          <w:dstrike w:val="0"/>
          <w:noProof w:val="0"/>
          <w:color w:val="000000" w:themeColor="text1" w:themeTint="FF" w:themeShade="FF"/>
          <w:sz w:val="22"/>
          <w:szCs w:val="22"/>
          <w:u w:val="none"/>
          <w:lang w:val="it-IT"/>
        </w:rPr>
        <w:t>I-10 index per anno (istogramma).</w:t>
      </w:r>
    </w:p>
    <w:p w:rsidR="03968508" w:rsidP="03968508" w:rsidRDefault="03968508" w14:paraId="63EA12F9" w14:textId="41059025">
      <w:pPr>
        <w:pStyle w:val="Normal"/>
        <w:bidi w:val="0"/>
        <w:spacing w:before="0" w:beforeAutospacing="off" w:after="160" w:afterAutospacing="off" w:line="259" w:lineRule="auto"/>
        <w:ind w:left="0" w:right="0"/>
        <w:jc w:val="left"/>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13a1a6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a2441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a7702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7bb87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597a0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8ec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A20C8A"/>
    <w:rsid w:val="00081B08"/>
    <w:rsid w:val="03968508"/>
    <w:rsid w:val="067F4A12"/>
    <w:rsid w:val="076DAF35"/>
    <w:rsid w:val="08132CED"/>
    <w:rsid w:val="143867B0"/>
    <w:rsid w:val="18313E3D"/>
    <w:rsid w:val="18313E3D"/>
    <w:rsid w:val="190E6889"/>
    <w:rsid w:val="1C5CA1F2"/>
    <w:rsid w:val="1DE1D9AC"/>
    <w:rsid w:val="2116EAB8"/>
    <w:rsid w:val="22B54ACF"/>
    <w:rsid w:val="24511B30"/>
    <w:rsid w:val="25EA5BDB"/>
    <w:rsid w:val="2A15BF90"/>
    <w:rsid w:val="2ABDCCFE"/>
    <w:rsid w:val="2ABDCCFE"/>
    <w:rsid w:val="2F913E21"/>
    <w:rsid w:val="3464AF44"/>
    <w:rsid w:val="3A1AA883"/>
    <w:rsid w:val="3E160EC6"/>
    <w:rsid w:val="3EE8BBD6"/>
    <w:rsid w:val="3FB1DF27"/>
    <w:rsid w:val="42284A1E"/>
    <w:rsid w:val="42284A1E"/>
    <w:rsid w:val="455FEAE0"/>
    <w:rsid w:val="4A335C03"/>
    <w:rsid w:val="4BA20C8A"/>
    <w:rsid w:val="4D6AFCC5"/>
    <w:rsid w:val="56F626F8"/>
    <w:rsid w:val="56F626F8"/>
    <w:rsid w:val="5CBFEAC4"/>
    <w:rsid w:val="5D65687C"/>
    <w:rsid w:val="5D65687C"/>
    <w:rsid w:val="64AF4496"/>
    <w:rsid w:val="68029D6B"/>
    <w:rsid w:val="6982B5B9"/>
    <w:rsid w:val="6982B5B9"/>
    <w:rsid w:val="699BDE16"/>
    <w:rsid w:val="6B1E861A"/>
    <w:rsid w:val="6CBA567B"/>
    <w:rsid w:val="6DAE196E"/>
    <w:rsid w:val="6F65A1E2"/>
    <w:rsid w:val="76692647"/>
    <w:rsid w:val="7804F6A8"/>
    <w:rsid w:val="7804F6A8"/>
    <w:rsid w:val="79B201E0"/>
    <w:rsid w:val="7B34A9E4"/>
    <w:rsid w:val="7CD867CB"/>
    <w:rsid w:val="7E6C4A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20C8A"/>
  <w15:chartTrackingRefBased/>
  <w15:docId w15:val="{D2DD1458-8E68-4F76-A861-AFB84E1D3B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b270a7a23bd46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2022-07-15T08:01:22.8857742Z</dcterms:created>
  <dcterms:modified xsi:type="dcterms:W3CDTF">2022-07-15T08:32:00.5054439Z</dcterms:modified>
  <dc:creator>Marco Ruvolo</dc:creator>
  <lastModifiedBy>Marco Ruvolo</lastModifiedBy>
</coreProperties>
</file>