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DOCUMENTAZIONE PROGETTO LAB. A.S.S.I.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INFORMAZIONI GENERALI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Nome progetto: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AuthorMetrics.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Finalità progetto: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analisi, progettazione e implementazione di una piattaforma di ricerca di autori di pubblicazioni scientifiche.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Componenti gruppo:</w:t>
      </w:r>
    </w:p>
    <w:p>
      <w:pPr>
        <w:numPr>
          <w:ilvl w:val="0"/>
          <w:numId w:val="2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Tiziano Finizzi (1915610 - finizzi.1915610@studenti.uniroma1.it);</w:t>
      </w:r>
    </w:p>
    <w:p>
      <w:pPr>
        <w:numPr>
          <w:ilvl w:val="0"/>
          <w:numId w:val="2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Sara Attiani (1893420 - attiani.1893420@studenti.uniroma1.it);</w:t>
      </w:r>
    </w:p>
    <w:p>
      <w:pPr>
        <w:numPr>
          <w:ilvl w:val="0"/>
          <w:numId w:val="2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Antonella Fiorito (1892760 - fiorito.1892760@studenti.uniroma1.it);</w:t>
      </w:r>
    </w:p>
    <w:p>
      <w:pPr>
        <w:numPr>
          <w:ilvl w:val="0"/>
          <w:numId w:val="2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Marco Ruvolo (1883257 - ruvolo.1883257@studenti.uniroma1.it).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Repository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GitHub: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https://github.com/mrcruv/authormetrics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(github.com)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SUDDIVISIONE ATTIVITA’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Mentre le attività di progettazione e di stesura della documentazione hanno riguardato principalmente ed esclusivamente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la maggior parte delle attività di sviluppo sono state svolte in contemporanea, collaborando, da tutti i componenti del gruppo. Alcune attività di sviluppo sono state, invece, svolte prevalentemente da un sottoinsieme del gruppo.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attività di progettazione comprendono le seguenti:</w:t>
      </w:r>
    </w:p>
    <w:p>
      <w:pPr>
        <w:numPr>
          <w:ilvl w:val="0"/>
          <w:numId w:val="4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descrizione del progetto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API esterne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user stories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sketches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schema DB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attività di sviluppo comprendono le seguenti: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base ed utenticazione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OAuth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OAuth2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integrazione ed utilizzo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integrazione script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base e grafici premium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Chartkick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GRAFICI)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autorizzazione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Canard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STRUTTURA CONTROLLO DEGLI ACCESSI)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accettazione, integrazione, unità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RSpec+Capybara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PIANO DEI TEST)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aspetto grafico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CSS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gestione interazione utente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Ruby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altre user stories (vedi sezione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USER STORIES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800080" w:val="clear"/>
        </w:rPr>
        <w:t xml:space="preserve">[ALL].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USER STORIES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800080" w:val="clear"/>
        </w:rPr>
        <w:t xml:space="preserve">[ALL]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REGISTRAZIONE: come visitatore, voglio creare un nuovo account, in modo che il sistema possa ricordarsi di me.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BASE: come utente registrato, voglio effettuare l'accesso al sistema, in modo che possa interagire con esso.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OAUTH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come visitatore, voglio effettuare l'accesso al sistema con un account esterno, in modo da usare un account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esistente per effettuare il login.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MODIFICA IMPOSTAZIONI ACCOUNT: come utente registrato, voglio modificare le impostazioni del mio account, in modo da aggiornare le informazioni che mi interessano.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STANDARD: come visitatore/utente registrato/amministratore, voglio accedere ai grafici standard, in modo da visualizzare le statistiche di base sugli autori di mio interesse.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PREMIUM: come utente registrato, voglio accedere ai grafici premium, in modo da visualizzare le statistiche dettagliate sugli autori di mio interesse.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AUTORI: come visitatore/utente registrato/amministratore, voglio ricercare gli autori,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PUBBLICAZIONI: come visitatore/utente registrato/amministratore, voglio ricercare le pubblicazioni,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PUBBLICAZIONI PER AUTORE: come visitatore/utente registrato/amministratore, voglio cercare le pubblicazioni fatte da uno specifico autore,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ORDINAMENTO RISULTATI RICERCA: come visitatore/utente registrato/amministratore, voglio ordinare i risultati restituiti da una ricerca, in modo da visualizzarli come preferisco.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INSERIMENTO RECENSIONI AUTORI: come utente registrato, voglio recensire gli autori, in modo da esprimere il mio giudizio personale sul loro operato.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RECENSIONI AUTORI: come utente registrato, voglio modificare le mie recensioni sugli autori, in modo da correggere il mio giudizio su di essi.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RECENSIONI AUTORI: come utente registrato, voglio eliminare le mie recensioni sugli autori, in modo da non farle più apparire tra le recensioni.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RIMOZIONE RECENSIONI AUTORI: come amministratore, voglio rimuovere le recensioni offensive sugli autori, in modo da mantenere solo le recensioni appropriate.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RECENSIONI AUTORI: come visitatore/utente registrato/amministratore, voglio visualizzare la lista delle recensioni sugli autori, in modo da visualizzarle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INSERIMENTO COMMENTI PUBBLICAZIONI: come utente registrato, voglio commentare le pubblicazioni degli autori, in modo da esprimere il mio giudizio personale sulle ricerche che hanno svolto.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COMMENTI PUBBLICAZIONI: come utente registrato, voglio modificare i miei commenti sulle pubblicazioni degli autori, in modo da correggere il mio giudizio su di 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COMMENTI PUBBLICAZIONI: come utente registrato, voglio eliminare i miei commenti  sulle pubblicazioni degli autori, in modo da non farli più apparire tra i commenti.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RIMOZIONE COMMENTI PUBBLICAZIONI: come amministratore, voglio rimuovere i commenti offensivi sulle pubblicazioni, in modo da mantenere solo i commenti appropriati.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COMMENTI PUBBLICAZIONI: come visitatore/utente registrato/amministratore, voglio visualizzare la lista dei commenti alle pubblicazioni,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AUTORI PREFERITI: come utente registrato, voglio visualizzare i miei autori preferiti, in modo da ottenere informazioni sugli autori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AGGIUNTA AUTORI PREFERITI: come utente registrato, voglio salvare nei preferiti determinati autori, in modo da tenere traccia degli autori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AUTORI PREFERITI: come utente registrato, voglio rimuovere dai preferiti determinati autori, in modo da non tenere più traccia degli autori per me non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PUBBLICAZIONI PREFERITE: come utente registrato, voglio visualizzare le mie pubblicazioni preferite, in modo da ottenere informazioni sulle pubblicazioni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AGGIUNTA PUBBLICAZIONI PREFERITE: come utente registrato, voglio salvare nei preferiti determinate pubblicazioni, in modo da tenere traccia delle pubblicazioni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PUBBLICAZIONI PREFERITE: come utente registrato, voglio rimuovere dai preferiti determinate pubblicazioni, in modo da non tenere più traccia delle pubblicazioni per me non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ASSEGNAZIONE RATING AUTORI: come utente registrato, voglio assegnare un rating agli autori, in modo da alimentare il sistema di valutazione autori locale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RATING AUTORI: come utente registrato, voglio aggiornare il rating da me assegnato agli autori, in modo da aggiornarlo secondo il mio giudizio.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RATING AUTORI: come utente registrato, voglio eliminare il rating da me assegnato agli autori, in modo da non farlo più apparire tra i rating.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RATING AUTORI: come visitatore/utente registrato, voglio visualizzare i rating degli autori, in modo da conoscerne le valutazioni.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MEDIA RATING AUTORI: come visitatore/utente registrato/amministratore, voglio visualizzare il rating medio degli autori, in modo da conoscerne la valutazione complessiva.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ASSEGNAZIONE RATING PUBBLICAZIONI: come utente registrato, voglio assegnare un rating alle pubblicazioni, in modo da alimentare il sistema di valutazione pubblicazioni locale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RATING PUBBLICAZIONI: come utente registrato, voglio aggiornare il rating da me assegnato alle pubblicazioni, in modo da aggiornarlo secondo il mio giudizio.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RATING PUBBLICAZIONI: come utente registrato, voglio eliminare il rating da me assegnato alle pubblicazioni, in modo da non farlo più apparire tra i rating.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RATING PUBBLICAZIONI: come visitatore/utente registrato, voglio visualizzare i rating delle pubblicazioni, in modo da conoscerne la valutazione locale.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MEDIA RATING PUBBLICAZIONI: come visitatore/utente registrato/amministratore, voglio visualizzare il rating medio delle pubblicazioni, in modo da conoscerne la valutazione complessiva.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LOGIN AREA RISERVATA: come amministratore, voglio effettuare il login nell’area riservata, in modo da poter amministrare il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UTENTI BANNATI: come amministratore, voglio visualizzare la lista degli utenti bannati,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INFO BAN UTENTE: come amministratore, voglio visualizzare le informazioni associate agli utenti bannati, in modo da conoscere gli intervalli temporali e le motivazioni dei ban.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INFO BAN UTENTE: come amministratore, voglio modificare le informazioni associate agli utenti bannati, in modo da aggiornare intervalli temporali e le motivazioni dei ban.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BAN UTENTE: come amministratore, voglio bannare un utente, in modo da impedirgli l'accesso al sistema per un determinato periodo di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SBAN UTENTE: come amministratore, voglio revocare il ban di un utente, in modo da consentirgli nuovamente l'accesso al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UTENTI REGISTRATI: Come utente registrato/amministratore, voglio visualizzare la lista degli utenti registrati al sistema,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AMMINISTRATORI: come amministratore, voglio visualizzare la lista degli amministratori di sistema,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INFO AMMINISTRATORI: come amministratore, voglio visualizzare le informazioni associate agli amministratori di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INFO UTENTI REGISTRATI: come utente registrato/amministratore, voglio visualizzare le informazioni associate agli utenti registrati al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COMMENTI RECENTI: come amministratore, voglio visualizzare la lista dei commenti più recenti,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RECENSIONI RECENTI: come amministratore, voglio visualizzare la lista delle recensioni più recenti, in modo da visualizzarle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ANDAMENTO ISCRIZIONI: come amministratore, voglio visualizzare il numero di utenti registrati al sistema giornalmente, in modo da tenere traccia dell’andamento delle iscrizioni nel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ANDAMENTO NUOVE PUBBLICAZIONI: come amministratore, voglio visualizzare il numero di pubblicazioni effettuate giornalmente, in modo da tenere traccia dell’andamento delle pubblicazioni nel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CONTEGGIO COMMENTI GIORNALIERI: come amministratore, voglio visualizzare il numero di commenti pubblicati giornalmente, in modo da quantificare le interazioni che gli utenti hanno con le pubblicazioni.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CONTEGGIO RECENSIONI GIORNALIERE: come amministratore, voglio visualizzare il numero di recensioni pubblicate giornalmente, in modo da quantificare le interazioni che gli utenti hanno con gli autori.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INFO SVILUPPATORI: come visitatore/utente registrato/amministratore, voglio visualizzare le informazioni sugli sviluppatori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PRIVACY POLICY, COOKIE POLICY E USE TERMS AND CONDITIONS: come visitatore/utente registrato/amministratore, voglio visualizzare le policy sulla privacy, sui cookie e i termini e condizioni.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CONTATTI: come visitatore/utente registrato/amministratore, voglio visualizzare i contatti degli sviluppatori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API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utilizzate consistono nelle seguenti:</w:t>
      </w:r>
    </w:p>
    <w:p>
      <w:pPr>
        <w:numPr>
          <w:ilvl w:val="0"/>
          <w:numId w:val="10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sugli autori di pubblicazioni (dati anagrafici, e-mail, interessi, affiliazioni, articoli pubblicati, citazioni, co-autori,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Articles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sugli articoli pubblicati dagli autori (titolo, link, citazioni,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Citation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sulle citazioni di un articolo (numero citazioni per anno,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Cited By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sull'impatto scientifico degli autori (h-index, i10-index,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Organic Results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 autori/pubblicazioni (query generiche)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Profiles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sugli autori di pubblicazioni (id autore)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Sign-In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gestire autenticazione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OAuth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CONSIDERAZIONI: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SERPAPI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sono utilizzate fondamentalmente per scopi di scraping dati e per permettere agli utenti dell'applicazione di effettuare ricerche su autori e pubblicazioni.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seguenti quattro funzioni (funzioni di data scraping) sono state utilizzate per riempire con le prime istanze il database e sono state fondamentali per la creazione del file seeds.rb: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take_cited_by_from_author_ids(authors)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take_publications_from_author_ids(authors)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take_all_by_author_ids(authors)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take_all_profiles_by_search(search)</w:t>
      </w: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Inolte, si è resa necessaria la creazione di un modulo LinkingDependencies contenente una funzione (link_authors_and_cited_by) utile a mantenere integrità referenziale dopo ogni chiamata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usano dei filtri avanzati (ovvero i parametri di ricerca organica), ma anche dei filtri sulle chiamate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come ad esempio la paginazione di 100 elementi  a pagina per limitare il numero di chiamate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stesse (che sono limitate).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GRAFICI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00FF00" w:val="clear"/>
        </w:rPr>
        <w:t xml:space="preserve">[SA]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grafici implementati si dividono in grafici base (accessibili anche da utenti non autenticati) e grafici premium (accessibili solo previa autenticazione).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NOTA: non sono stati implementati grafici per gli indici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I10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ma, per ogni autore, vengono riportati i valori attuali e dall'anno 2016 sulle relative pagine show.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GRAFICI BASE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00FF00" w:val="clear"/>
        </w:rPr>
        <w:t xml:space="preserve">[SA]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Andamento nel tempo degli autori più citati: il grafico mostra l’andamento nel tempo (con cadenza annuale) dei primi cinque autori con più citazioni (multi-line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Andamento nel tempo di un singolo autore: il grafico mostra l’andamento nel tempo (con cadenza annuale) del numero di citazioni riferite ad un autore (line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 con il rating più alto: il grafico mostra, in ordine discendente, i dieci autori con rating più alto (column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 più recensiti: il grafico mostra, in ordine discendente, i dieci autori più recensiti all’interno dell’applicazione (column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più citate per anno: il grafico mostra, entro un arco temporale di dieci anni, per ogni anno, la pubblicazione con il maggior numero di citazioni (column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con il rating più alto: il grafico mostra, in ordine discendente, le dieci pubblicazioni con rating più alto (column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più commentate: il grafico mostra, in ordine discendente, le dieci pubblicazioni più commentate all’interno dell’applicazione (column chart).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GRAFICI PREMIUM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00FF00" w:val="clear"/>
        </w:rPr>
        <w:t xml:space="preserve">[SA]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Andamento nel tempo degli autori preferiti: il grafico mostra l’andamento nel tempo (con cadenza annuale) degli autori preferiti dall’utente (multi-line chart).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più citate per anno: il grafico mostra, entro un arco temporale a scelta dell’utente (5/10/15/20 anni), per ogni anno, la pubblicazione con il maggior numero di citazioni (column chart).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Tracker attività dell’utente: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Rating degli autori: il grafico mostra il tasso di attività mensile dell’utente relativamente al rating degli autori presenti sull’applicazione.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Rating delle pubblicazioni: il grafico mostra il tasso di attività mensile dell’utente relativamente al rating delle pubblicazioni presenti sull’applicazione.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Commenti: il grafico mostra il tasso di attività mensile dell’utente relativamente ai commenti effettuati dallo stesso.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Reviews: il grafico mostra il tasso di attività mensile dell’utente relativamente alle recensioni effettuate dallo stesso.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MOCKUPS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Homepage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5527">
          <v:rect xmlns:o="urn:schemas-microsoft-com:office:office" xmlns:v="urn:schemas-microsoft-com:vml" id="rectole0000000000" style="width:458.600000pt;height:276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Registrazione utente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5527">
          <v:rect xmlns:o="urn:schemas-microsoft-com:office:office" xmlns:v="urn:schemas-microsoft-com:vml" id="rectole0000000001" style="width:458.600000pt;height:276.3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 in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5527">
          <v:rect xmlns:o="urn:schemas-microsoft-com:office:office" xmlns:v="urn:schemas-microsoft-com:vml" id="rectole0000000002" style="width:458.600000pt;height:276.3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Area riservata (admin log in)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5527">
          <v:rect xmlns:o="urn:schemas-microsoft-com:office:office" xmlns:v="urn:schemas-microsoft-com:vml" id="rectole0000000003" style="width:458.600000pt;height:276.3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Dashboard utente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5507">
          <v:rect xmlns:o="urn:schemas-microsoft-com:office:office" xmlns:v="urn:schemas-microsoft-com:vml" id="rectole0000000004" style="width:458.600000pt;height:275.3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(index)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5709">
          <v:rect xmlns:o="urn:schemas-microsoft-com:office:office" xmlns:v="urn:schemas-microsoft-com:vml" id="rectole0000000005" style="width:458.600000pt;height:285.4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Pubblicazione (show)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5304">
          <v:rect xmlns:o="urn:schemas-microsoft-com:office:office" xmlns:v="urn:schemas-microsoft-com:vml" id="rectole0000000006" style="width:458.600000pt;height:265.2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 (index)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5527">
          <v:rect xmlns:o="urn:schemas-microsoft-com:office:office" xmlns:v="urn:schemas-microsoft-com:vml" id="rectole0000000007" style="width:458.600000pt;height:276.3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Autore (show)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5304">
          <v:rect xmlns:o="urn:schemas-microsoft-com:office:office" xmlns:v="urn:schemas-microsoft-com:vml" id="rectole0000000008" style="width:458.600000pt;height:265.2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Pannello di controllo (admin control panel)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9172" w:dyaOrig="5507">
          <v:rect xmlns:o="urn:schemas-microsoft-com:office:office" xmlns:v="urn:schemas-microsoft-com:vml" id="rectole0000000009" style="width:458.600000pt;height:275.3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SCHEMA DB (MODELLO ER)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66" w:dyaOrig="9556">
          <v:rect xmlns:o="urn:schemas-microsoft-com:office:office" xmlns:v="urn:schemas-microsoft-com:vml" id="rectole0000000010" style="width:518.300000pt;height:477.8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STRUTTURA CONTROLLO DEGLI ACCESSI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ruoli previsti sono i seguenti:</w:t>
      </w:r>
    </w:p>
    <w:p>
      <w:pPr>
        <w:numPr>
          <w:ilvl w:val="0"/>
          <w:numId w:val="32"/>
        </w:numPr>
        <w:tabs>
          <w:tab w:val="left" w:pos="709" w:leader="none"/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visitatore (guest): utente non registrato al sistema, che non ha effettuato l’accesso o che ha un ban attivo.</w:t>
      </w:r>
    </w:p>
    <w:p>
      <w:pPr>
        <w:numPr>
          <w:ilvl w:val="0"/>
          <w:numId w:val="32"/>
        </w:numPr>
        <w:tabs>
          <w:tab w:val="left" w:pos="709" w:leader="none"/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utente registrato (user): utente registrato ed autenticato al sistema, in grado di effettuare l’accesso tramite l’area di login utente (utente non bannato).</w:t>
      </w:r>
    </w:p>
    <w:p>
      <w:pPr>
        <w:numPr>
          <w:ilvl w:val="0"/>
          <w:numId w:val="32"/>
        </w:numPr>
        <w:tabs>
          <w:tab w:val="left" w:pos="709" w:leader="none"/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amministratore (admin): amministratore di sistema, in grado di effettuare l’accesso tramite l’area di login riservata.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implementare un meccanismo di controllo degli accessi è stata utilizzata la gemma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Canard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seguono le autorizzazioni fornite ad ognuno dei ruoli previsti.</w:t>
      </w:r>
    </w:p>
    <w:tbl>
      <w:tblPr/>
      <w:tblGrid>
        <w:gridCol w:w="1154"/>
        <w:gridCol w:w="1006"/>
        <w:gridCol w:w="1499"/>
        <w:gridCol w:w="1576"/>
        <w:gridCol w:w="1965"/>
      </w:tblGrid>
      <w:tr>
        <w:trPr>
          <w:trHeight w:val="225" w:hRule="auto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PUBLICATION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FAV. AUTHOR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FAV. PUBLICATION</w:t>
            </w:r>
          </w:p>
        </w:tc>
      </w:tr>
      <w:tr>
        <w:trPr>
          <w:trHeight w:val="1" w:hRule="atLeast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</w:tr>
      <w:tr>
        <w:trPr>
          <w:trHeight w:val="240" w:hRule="auto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C--D*I*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C--D*I*</w:t>
            </w:r>
          </w:p>
        </w:tc>
      </w:tr>
      <w:tr>
        <w:trPr>
          <w:trHeight w:val="1" w:hRule="atLeast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70"/>
        <w:gridCol w:w="1665"/>
        <w:gridCol w:w="1544"/>
        <w:gridCol w:w="1275"/>
        <w:gridCol w:w="1546"/>
      </w:tblGrid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AUTH. RATING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PUB. RATING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REVIEW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</w:tr>
      <w:tr>
        <w:trPr>
          <w:trHeight w:val="285" w:hRule="auto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C-U*D*I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C-U*D*I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-R-DI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-R-DI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70"/>
        <w:gridCol w:w="1260"/>
        <w:gridCol w:w="1575"/>
        <w:gridCol w:w="1514"/>
        <w:gridCol w:w="1690"/>
      </w:tblGrid>
      <w:tr>
        <w:trPr>
          <w:trHeight w:val="225" w:hRule="auto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BANNED USER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C**----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-RU**-I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CRUDI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Legenda: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=Create,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=Read,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=Delete,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=Index,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=Delete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=Index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C**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=Create (register) using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Devise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U**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 your own using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Devise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PIANO DEI TEST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test implementati (utilizzando le gemme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 Capybara)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riguardano le funzionalità dell'applicazione web individuate dalle user stories ASSEGNAZIONE RATING AUTORI e VISUALIZZAZIONE RATING AUTORI.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TEST DI ACCETTAZIONE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6"/>
          <w:shd w:fill="auto" w:val="clear"/>
        </w:rPr>
        <w:t xml:space="preserve">ACCEPTANCE TEST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i test di accettazione è stato utilizzato il framework di acceptance-test offerto da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Capybara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("feature"). Infatti, analogamente alla sintassi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Cucumber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"describe"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è l'equivalente di "feature"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Cucumber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 "it"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è l'equivalente di "scenario"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Cucumber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 particolare, per la user story ASSEGNAZIONE RATING AUTORI il test si sviluppa nel seguente modo: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TEST 1: Log in and add author rating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effettua il log in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loggato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un autore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inserisci rating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 un nuovo rating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redirect su index dei rating di quell’author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2: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Don't insert new author rating if you have already inserted it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effettua il log in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loggato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dei pulsanti edit e destroy di un rating precedentemente inserito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l'impossibilita di aggiungere un nuovo rating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la user story VISUALIZZAZIONE RATING AUTORI il test si sviluppa nel seguente modo: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1: Navigazione utente non loggato</w:t>
      </w:r>
    </w:p>
    <w:p>
      <w:pPr>
        <w:numPr>
          <w:ilvl w:val="0"/>
          <w:numId w:val="7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corretta render della view (pulsanti edit, destroy e create assenti)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2: Utente loggato con rating inserito 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dei pulsanti edit e destroy 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l'assenza del pulsante 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3: Utente loggato con rating non inserito 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l'assenza dei pulsanti edit e destroy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del pulsante 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TEST DI INTEGRAZIONE/FUNZIONALI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6"/>
          <w:shd w:fill="auto" w:val="clear"/>
        </w:rPr>
        <w:t xml:space="preserve">INTEGRATION/FUNCTIONAL TEST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test di integrazione/funzionali sono stati implementati utilizzando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nello specifico, sono stati utilizzati i moduli controller e view messi a disposizione dal framework.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NOTA: consultare i file contenenti i test stessi per maggiori informazioni.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VIEW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FILE index.html.erb_spec.rb: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correctly show author ratings for guests and users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correctly show empty ratings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correctly show back_to_author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dont show [new] button if you are auth and you have a rating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dont show [new] button if you not auth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show [edit] if you are auth and have a rating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don't show [edit] if you don't auth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show [destroy] rating if you are auth and have a rating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don't show [destroy] if you don't auth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show [new] button if you auth and don't have a rating yet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don't show [edit] if you are auth and don't have a rating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don't show [destroy] if you are auth and don't have a rating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FILE new.html.erb_spec.rb:</w:t>
      </w:r>
    </w:p>
    <w:p>
      <w:pPr>
        <w:numPr>
          <w:ilvl w:val="0"/>
          <w:numId w:val="8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"Correct render new template and button goBack": sign in, crea nuova istanza stub di author_ratings, fa la render della form, crea nuovo rating, (inoltre, testa la corretta show).</w:t>
      </w:r>
    </w:p>
    <w:p>
      <w:pPr>
        <w:numPr>
          <w:ilvl w:val="0"/>
          <w:numId w:val="8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"Correct render new template and form sign_in": crea nuova istanza stub di author_ratings, verifica corretto render della form.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CONTROLLER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user story testate fanno riferimento allo stesso controller: i test sui controller si limitano a verificare il corretto funzionameto dei metodi new, create e index.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NOTA: nell'implementazione dei seguenti test, le view sono già "stubbed" di default (da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v5.1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AuthorRating: method NEW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3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"Correct create new author_rating for logged user"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sign in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stubbed new rating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call new method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expect rating, 200 , render stubbed view (new,application)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called post create with params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expect redirect to index, status 302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"Not allowed to new author ratings"</w:t>
      </w:r>
    </w:p>
    <w:p>
      <w:pPr>
        <w:numPr>
          <w:ilvl w:val="0"/>
          <w:numId w:val="8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not sign_in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get call raise auth error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AuthorRating: method INDEX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"Correct function Index for utente_loggato"</w:t>
      </w:r>
    </w:p>
    <w:p>
      <w:pPr>
        <w:numPr>
          <w:ilvl w:val="0"/>
          <w:numId w:val="8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sign in</w:t>
      </w:r>
    </w:p>
    <w:p>
      <w:pPr>
        <w:numPr>
          <w:ilvl w:val="0"/>
          <w:numId w:val="8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corretto funzionamento index call (risultati attesi e status 200)</w:t>
      </w:r>
    </w:p>
    <w:p>
      <w:pPr>
        <w:numPr>
          <w:ilvl w:val="0"/>
          <w:numId w:val="8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render index/application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"Correct function Index for utente_non_loggato"</w:t>
      </w:r>
    </w:p>
    <w:p>
      <w:pPr>
        <w:numPr>
          <w:ilvl w:val="0"/>
          <w:numId w:val="9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corretto funzionamento index call (istanze restituite correttamente e status 200)</w:t>
      </w:r>
    </w:p>
    <w:p>
      <w:pPr>
        <w:numPr>
          <w:ilvl w:val="0"/>
          <w:numId w:val="9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render index/application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TEST DI UNITA'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6"/>
          <w:shd w:fill="auto" w:val="clear"/>
        </w:rPr>
        <w:t xml:space="preserve">UNIT TEST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Sono stati implementati dei singoli test di istanza sui modelli AUTHOR RATINGS, AUTHORS e USERS per garantirne l’integrità a livello di istanza: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AUTHOR RATINGS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"valid author_ratings"</w:t>
      </w:r>
    </w:p>
    <w:p>
      <w:pPr>
        <w:numPr>
          <w:ilvl w:val="0"/>
          <w:numId w:val="93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"user_id must not be valid"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"empty object not a valid object"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"out of range rating 1"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"out of range rating 2"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"bad format error rating 1"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"bad format error rating 2"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"nil rating error"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"empty string rating error"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"author must exist error"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"user must exist error"</w:t>
      </w: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AUTHORS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 author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"author_id must not be valid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"out of range name 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format error name"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 format error name 1"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format error name 2"</w:t>
      </w: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USERS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 user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user_id must not be valid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"empty object not a valid object"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"out of range username"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"out of range password"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email"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email 2"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"nil username"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Droid Sans Mono;monospace;monos" w:hAnsi="Droid Sans Mono;monospace;monos" w:cs="Droid Sans Mono;monospace;monos" w:eastAsia="Droid Sans Mono;monospace;monos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"empty string username error"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num w:numId="2">
    <w:abstractNumId w:val="132"/>
  </w:num>
  <w:num w:numId="4">
    <w:abstractNumId w:val="126"/>
  </w:num>
  <w:num w:numId="6">
    <w:abstractNumId w:val="120"/>
  </w:num>
  <w:num w:numId="8">
    <w:abstractNumId w:val="114"/>
  </w:num>
  <w:num w:numId="10">
    <w:abstractNumId w:val="108"/>
  </w:num>
  <w:num w:numId="15">
    <w:abstractNumId w:val="102"/>
  </w:num>
  <w:num w:numId="20">
    <w:abstractNumId w:val="96"/>
  </w:num>
  <w:num w:numId="24">
    <w:abstractNumId w:val="90"/>
  </w:num>
  <w:num w:numId="32">
    <w:abstractNumId w:val="84"/>
  </w:num>
  <w:num w:numId="71">
    <w:abstractNumId w:val="78"/>
  </w:num>
  <w:num w:numId="73">
    <w:abstractNumId w:val="72"/>
  </w:num>
  <w:num w:numId="75">
    <w:abstractNumId w:val="66"/>
  </w:num>
  <w:num w:numId="77">
    <w:abstractNumId w:val="60"/>
  </w:num>
  <w:num w:numId="79">
    <w:abstractNumId w:val="54"/>
  </w:num>
  <w:num w:numId="81">
    <w:abstractNumId w:val="48"/>
  </w:num>
  <w:num w:numId="83">
    <w:abstractNumId w:val="42"/>
  </w:num>
  <w:num w:numId="85">
    <w:abstractNumId w:val="36"/>
  </w:num>
  <w:num w:numId="87">
    <w:abstractNumId w:val="30"/>
  </w:num>
  <w:num w:numId="89">
    <w:abstractNumId w:val="24"/>
  </w:num>
  <w:num w:numId="91">
    <w:abstractNumId w:val="18"/>
  </w:num>
  <w:num w:numId="93">
    <w:abstractNumId w:val="12"/>
  </w:num>
  <w:num w:numId="98">
    <w:abstractNumId w:val="6"/>
  </w:num>
  <w:num w:numId="10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styles.xml" Id="docRId24" Type="http://schemas.openxmlformats.org/officeDocument/2006/relationships/styles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numbering.xml" Id="docRId23" Type="http://schemas.openxmlformats.org/officeDocument/2006/relationships/numbering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github.com/mrcruv/authormetrics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embeddings/oleObject2.bin" Id="docRId5" Type="http://schemas.openxmlformats.org/officeDocument/2006/relationships/oleObject" /></Relationships>
</file>