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F9" w:rsidRDefault="00E37EF9" w:rsidP="00E37EF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37EF9" w:rsidRDefault="00E37EF9" w:rsidP="00E37EF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37EF9" w:rsidRDefault="00E37EF9" w:rsidP="00E37EF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37EF9" w:rsidRDefault="00E37EF9" w:rsidP="00E37EF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37EF9" w:rsidRDefault="00E37EF9" w:rsidP="00E37EF9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37EF9" w:rsidRDefault="00E37EF9" w:rsidP="00E37EF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Times142"/>
        <w:ind w:firstLine="0"/>
        <w:jc w:val="center"/>
        <w:rPr>
          <w:lang w:eastAsia="ru-RU" w:bidi="ar-SA"/>
        </w:rPr>
      </w:pPr>
      <w:r>
        <w:rPr>
          <w:rStyle w:val="a3"/>
          <w:rFonts w:eastAsiaTheme="majorEastAsia"/>
          <w:bCs/>
          <w:caps/>
          <w:szCs w:val="28"/>
        </w:rPr>
        <w:t>отчет</w:t>
      </w:r>
    </w:p>
    <w:p w:rsidR="00E37EF9" w:rsidRDefault="00E37EF9" w:rsidP="00E37EF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E37EF9" w:rsidRDefault="00E37EF9" w:rsidP="00E37EF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:rsidR="00E37EF9" w:rsidRDefault="00E37EF9" w:rsidP="00E37EF9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И</w:t>
      </w:r>
      <w:r w:rsidRPr="00E37EF9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нтерфейсы, полиморфизм</w:t>
      </w:r>
    </w:p>
    <w:p w:rsidR="00E37EF9" w:rsidRDefault="00E37EF9" w:rsidP="00E37EF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p w:rsidR="00E37EF9" w:rsidRDefault="00E37EF9" w:rsidP="00E37EF9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E37EF9" w:rsidTr="003A0BC9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Калмак</w:t>
            </w:r>
            <w:proofErr w:type="spellEnd"/>
            <w:r>
              <w:rPr>
                <w:szCs w:val="28"/>
              </w:rPr>
              <w:t xml:space="preserve"> Д.А.</w:t>
            </w:r>
          </w:p>
        </w:tc>
      </w:tr>
      <w:tr w:rsidR="00E37EF9" w:rsidTr="003A0BC9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37EF9" w:rsidRDefault="00E37EF9" w:rsidP="003A0B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E37EF9" w:rsidRDefault="00E37EF9" w:rsidP="00E37E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37EF9" w:rsidRDefault="00E37EF9" w:rsidP="00E37E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37EF9" w:rsidRDefault="00E37EF9" w:rsidP="00E37EF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37EF9" w:rsidRDefault="00E37EF9" w:rsidP="00E37EF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E37EF9" w:rsidRDefault="00E37EF9" w:rsidP="00E37EF9">
      <w:pPr>
        <w:rPr>
          <w:rFonts w:hint="eastAsia"/>
        </w:rPr>
      </w:pPr>
    </w:p>
    <w:p w:rsidR="00E37EF9" w:rsidRDefault="00E37EF9" w:rsidP="00E37EF9">
      <w:pPr>
        <w:rPr>
          <w:rFonts w:hint="eastAsia"/>
        </w:rPr>
      </w:pPr>
    </w:p>
    <w:p w:rsidR="00E37EF9" w:rsidRDefault="00E37EF9" w:rsidP="00E37EF9">
      <w:pPr>
        <w:rPr>
          <w:rFonts w:hint="eastAsia"/>
        </w:rPr>
      </w:pPr>
    </w:p>
    <w:p w:rsidR="00E37EF9" w:rsidRDefault="00E37EF9" w:rsidP="00E37EF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E37EF9" w:rsidRPr="00CB682D" w:rsidRDefault="00126C0F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классы игрока, врагов и предметов, соблюдая принцип полиморфизма.</w:t>
      </w:r>
    </w:p>
    <w:p w:rsidR="00E37EF9" w:rsidRDefault="00E37EF9" w:rsidP="00E37EF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 xml:space="preserve">Могут быть три типа </w:t>
      </w:r>
      <w:proofErr w:type="gramStart"/>
      <w:r w:rsidRPr="00126C0F">
        <w:rPr>
          <w:rFonts w:ascii="Times New Roman" w:hAnsi="Times New Roman" w:cs="Times New Roman"/>
          <w:sz w:val="28"/>
          <w:szCs w:val="28"/>
        </w:rPr>
        <w:t>элементов</w:t>
      </w:r>
      <w:proofErr w:type="gramEnd"/>
      <w:r w:rsidRPr="00126C0F">
        <w:rPr>
          <w:rFonts w:ascii="Times New Roman" w:hAnsi="Times New Roman" w:cs="Times New Roman"/>
          <w:sz w:val="28"/>
          <w:szCs w:val="28"/>
        </w:rPr>
        <w:t xml:space="preserve"> располагающихся на клетках: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Вещь - объект, который просто располагается на поле и не перемещается. Вещей на поле может быть больше одной.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Требования: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 xml:space="preserve">Реализовать три разных типа врагов. Враги должны обладать собственными характеристиками (например, количество жизней, значение атаки и защиты, </w:t>
      </w:r>
      <w:proofErr w:type="spellStart"/>
      <w:r w:rsidRPr="00126C0F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126C0F">
        <w:rPr>
          <w:rFonts w:ascii="Times New Roman" w:hAnsi="Times New Roman" w:cs="Times New Roman"/>
          <w:sz w:val="28"/>
          <w:szCs w:val="28"/>
        </w:rPr>
        <w:t>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126C0F" w:rsidRPr="00126C0F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Реализовать три разных типа вещей. Каждая вещь должна обладать собственным взаимодействием на ход игры при подборе. (например, лечение игрока). При подборе, вещь должна исчезнуть с поля. Все вещи должны быть объединены своим собственным интерфейсом.</w:t>
      </w:r>
    </w:p>
    <w:p w:rsidR="00E37EF9" w:rsidRPr="00CB682D" w:rsidRDefault="00126C0F" w:rsidP="00126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0F">
        <w:rPr>
          <w:rFonts w:ascii="Times New Roman" w:hAnsi="Times New Roman" w:cs="Times New Roman"/>
          <w:sz w:val="28"/>
          <w:szCs w:val="28"/>
        </w:rPr>
        <w:t>Должен соблюдаться принцип полиморфизма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EF9" w:rsidRPr="00CB682D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работы.</w:t>
      </w:r>
    </w:p>
    <w:p w:rsidR="00126C0F" w:rsidRPr="003A6EF3" w:rsidRDefault="00E37EF9" w:rsidP="00126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E37EF9" w:rsidRPr="003A6EF3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6F">
        <w:rPr>
          <w:rFonts w:ascii="Times New Roman" w:hAnsi="Times New Roman" w:cs="Times New Roman"/>
          <w:sz w:val="28"/>
          <w:szCs w:val="28"/>
        </w:rPr>
        <w:t>Разработанный код см. в Приложении А.</w:t>
      </w:r>
    </w:p>
    <w:p w:rsidR="00E37EF9" w:rsidRPr="003A6EF3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 Приложении Б.</w:t>
      </w:r>
    </w:p>
    <w:p w:rsidR="00E37EF9" w:rsidRDefault="00E37EF9" w:rsidP="00E37EF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E37EF9" w:rsidRPr="00C61755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755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7EF9" w:rsidRPr="00C61755" w:rsidTr="003A0BC9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E37EF9" w:rsidRPr="00C61755" w:rsidRDefault="00E37EF9" w:rsidP="003A0BC9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>Таблица 1 – Результаты тестирования</w:t>
            </w:r>
          </w:p>
        </w:tc>
      </w:tr>
      <w:tr w:rsidR="00E37EF9" w:rsidRPr="00077312" w:rsidTr="003A0BC9">
        <w:tc>
          <w:tcPr>
            <w:tcW w:w="2336" w:type="dxa"/>
          </w:tcPr>
          <w:p w:rsidR="00E37EF9" w:rsidRPr="00077312" w:rsidRDefault="00E37EF9" w:rsidP="003A0BC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Входные данные 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Выходные данные </w:t>
            </w:r>
          </w:p>
        </w:tc>
        <w:tc>
          <w:tcPr>
            <w:tcW w:w="2337" w:type="dxa"/>
          </w:tcPr>
          <w:p w:rsidR="00E37EF9" w:rsidRPr="00077312" w:rsidRDefault="00E37EF9" w:rsidP="003A0BC9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Комментарии </w:t>
            </w:r>
          </w:p>
        </w:tc>
      </w:tr>
      <w:tr w:rsidR="00E37EF9" w:rsidRPr="00077312" w:rsidTr="003A0BC9"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 xml:space="preserve">10 10 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0000000000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i010100110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010001110o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0010000000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0010101000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0000101000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0101010100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0110000100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0100010000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0110100110</w:t>
            </w:r>
          </w:p>
        </w:tc>
        <w:tc>
          <w:tcPr>
            <w:tcW w:w="2337" w:type="dxa"/>
          </w:tcPr>
          <w:p w:rsidR="00E37EF9" w:rsidRPr="00077312" w:rsidRDefault="00E37EF9" w:rsidP="003A0BC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Есть проход от входа к выходу. Все верно.</w:t>
            </w:r>
          </w:p>
        </w:tc>
      </w:tr>
    </w:tbl>
    <w:p w:rsidR="00E37EF9" w:rsidRPr="00077312" w:rsidRDefault="00E37EF9" w:rsidP="00E37EF9">
      <w:pPr>
        <w:rPr>
          <w:rFonts w:ascii="Times New Roman" w:hAnsi="Times New Roman" w:cs="Times New Roman"/>
          <w:szCs w:val="28"/>
          <w:lang w:val="en-US"/>
        </w:rPr>
      </w:pPr>
    </w:p>
    <w:p w:rsidR="00E37EF9" w:rsidRPr="00077312" w:rsidRDefault="00E37EF9" w:rsidP="00E37EF9">
      <w:pPr>
        <w:rPr>
          <w:rFonts w:ascii="Times New Roman" w:hAnsi="Times New Roman" w:cs="Times New Roman"/>
          <w:szCs w:val="28"/>
        </w:rPr>
      </w:pP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7EF9" w:rsidRPr="00077312" w:rsidTr="003A0BC9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E37EF9" w:rsidRPr="00077312" w:rsidRDefault="00E37EF9" w:rsidP="003A0BC9">
            <w:pPr>
              <w:spacing w:line="36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Продолжение таблицы 1</w:t>
            </w:r>
          </w:p>
        </w:tc>
      </w:tr>
      <w:tr w:rsidR="00E37EF9" w:rsidRPr="00077312" w:rsidTr="003A0BC9"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15 15</w:t>
            </w:r>
          </w:p>
        </w:tc>
        <w:tc>
          <w:tcPr>
            <w:tcW w:w="2336" w:type="dxa"/>
          </w:tcPr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000000000000000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010111001100000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001100010010000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001100100001110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011010100000010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011011001100000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i0100100110011o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010000001101010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001101011001110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000110000000010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010111110110010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001110111011000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000100111111100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001100011011100</w:t>
            </w:r>
          </w:p>
          <w:p w:rsidR="00E37EF9" w:rsidRPr="00077312" w:rsidRDefault="00E37EF9" w:rsidP="003A0BC9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001011101010110</w:t>
            </w:r>
          </w:p>
        </w:tc>
        <w:tc>
          <w:tcPr>
            <w:tcW w:w="2337" w:type="dxa"/>
          </w:tcPr>
          <w:p w:rsidR="00E37EF9" w:rsidRPr="00077312" w:rsidRDefault="00E37EF9" w:rsidP="003A0BC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Есть проход от входа к выходу. Все верно.</w:t>
            </w:r>
          </w:p>
        </w:tc>
      </w:tr>
    </w:tbl>
    <w:p w:rsidR="00E37EF9" w:rsidRPr="00114C8A" w:rsidRDefault="00E37EF9" w:rsidP="00E37EF9">
      <w:pPr>
        <w:rPr>
          <w:rFonts w:hint="eastAsia"/>
        </w:rPr>
      </w:pPr>
    </w:p>
    <w:p w:rsidR="00E37EF9" w:rsidRDefault="00E37EF9" w:rsidP="00E37EF9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Выводы.</w:t>
      </w:r>
    </w:p>
    <w:p w:rsidR="00E37EF9" w:rsidRPr="003A5C56" w:rsidRDefault="00E37EF9" w:rsidP="00E3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реализованы классы</w:t>
      </w:r>
      <w:r w:rsidR="00126C0F">
        <w:rPr>
          <w:rFonts w:ascii="Times New Roman" w:hAnsi="Times New Roman" w:cs="Times New Roman"/>
          <w:sz w:val="28"/>
          <w:szCs w:val="28"/>
        </w:rPr>
        <w:t xml:space="preserve"> игрока, врагов, а также предметов. У классов реализован интерфейс для взаимодействия.</w:t>
      </w:r>
      <w:bookmarkStart w:id="0" w:name="_GoBack"/>
      <w:bookmarkEnd w:id="0"/>
    </w:p>
    <w:p w:rsidR="00E37EF9" w:rsidRDefault="00E37EF9" w:rsidP="00E37EF9">
      <w:pPr>
        <w:tabs>
          <w:tab w:val="left" w:pos="708"/>
        </w:tabs>
        <w:rPr>
          <w:rFonts w:hint="eastAsia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EF9" w:rsidRDefault="00E37EF9" w:rsidP="00E37EF9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А                                                                                      ИСХОДНЫЙ КОД ПРОГРАММЫ </w:t>
      </w:r>
    </w:p>
    <w:p w:rsidR="00E37EF9" w:rsidRPr="006C26B9" w:rsidRDefault="00E37EF9" w:rsidP="00E37EF9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Файл </w:t>
      </w:r>
      <w:r>
        <w:rPr>
          <w:rFonts w:ascii="Courier New" w:hAnsi="Courier New" w:cs="Courier New"/>
          <w:b/>
          <w:sz w:val="22"/>
          <w:lang w:val="en-US"/>
        </w:rPr>
        <w:t>Object</w:t>
      </w:r>
      <w:r w:rsidRPr="006C26B9">
        <w:rPr>
          <w:rFonts w:ascii="Courier New" w:hAnsi="Courier New" w:cs="Courier New"/>
          <w:b/>
          <w:sz w:val="22"/>
        </w:rPr>
        <w:t>.</w:t>
      </w:r>
      <w:r>
        <w:rPr>
          <w:rFonts w:ascii="Courier New" w:hAnsi="Courier New" w:cs="Courier New"/>
          <w:b/>
          <w:sz w:val="22"/>
          <w:lang w:val="en-US"/>
        </w:rPr>
        <w:t>h</w:t>
      </w:r>
      <w:r w:rsidRPr="006C26B9">
        <w:rPr>
          <w:rFonts w:ascii="Courier New" w:hAnsi="Courier New" w:cs="Courier New"/>
          <w:b/>
          <w:sz w:val="22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OBJECT_H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#define OBJECT_H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namespace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r>
        <w:rPr>
          <w:rFonts w:ascii="Courier New" w:hAnsi="Courier New" w:cs="Courier New"/>
          <w:b/>
          <w:sz w:val="22"/>
          <w:lang w:val="en-US"/>
        </w:rPr>
        <w:t>Object.cpp: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Object.h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6C26B9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6C26B9">
        <w:rPr>
          <w:rFonts w:ascii="Courier New" w:hAnsi="Courier New" w:cs="Courier New"/>
          <w:sz w:val="22"/>
          <w:lang w:val="en-US"/>
        </w:rPr>
        <w:t> &lt;&lt; "</w:t>
      </w:r>
      <w:r w:rsidRPr="00CD35F4">
        <w:rPr>
          <w:rFonts w:ascii="Courier New" w:hAnsi="Courier New" w:cs="Courier New"/>
          <w:sz w:val="22"/>
        </w:rPr>
        <w:t>Ввод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объекта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на</w:t>
      </w:r>
      <w:r w:rsidRPr="006C26B9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клетку</w:t>
      </w:r>
      <w:r w:rsidRPr="006C26B9">
        <w:rPr>
          <w:rFonts w:ascii="Courier New" w:hAnsi="Courier New" w:cs="Courier New"/>
          <w:sz w:val="22"/>
          <w:lang w:val="en-US"/>
        </w:rPr>
        <w:t>: ";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&gt;&gt;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lastRenderedPageBreak/>
        <w:t>    </w:t>
      </w:r>
      <w:proofErr w:type="spellStart"/>
      <w:proofErr w:type="gramStart"/>
      <w:r w:rsidRPr="006C26B9">
        <w:rPr>
          <w:rFonts w:ascii="Courier New" w:hAnsi="Courier New" w:cs="Courier New"/>
          <w:sz w:val="22"/>
          <w:lang w:val="en-US"/>
        </w:rPr>
        <w:t>obj</w:t>
      </w:r>
      <w:proofErr w:type="spellEnd"/>
      <w:proofErr w:type="gramEnd"/>
      <w:r w:rsidRPr="006C26B9">
        <w:rPr>
          <w:rFonts w:ascii="Courier New" w:hAnsi="Courier New" w:cs="Courier New"/>
          <w:sz w:val="22"/>
          <w:lang w:val="en-US"/>
        </w:rPr>
        <w:t> = </w:t>
      </w:r>
      <w:r w:rsidRPr="006C26B9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E37EF9" w:rsidRPr="00CD35F4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Interface</w:t>
      </w:r>
      <w:r w:rsidRPr="00CD35F4">
        <w:rPr>
          <w:rFonts w:ascii="Courier New" w:hAnsi="Courier New" w:cs="Courier New"/>
          <w:b/>
          <w:sz w:val="22"/>
          <w:lang w:val="en-US"/>
        </w:rPr>
        <w:t>_</w:t>
      </w:r>
      <w:r w:rsidRPr="00DB4FE2">
        <w:rPr>
          <w:rFonts w:ascii="Courier New" w:hAnsi="Courier New" w:cs="Courier New"/>
          <w:b/>
          <w:sz w:val="22"/>
          <w:lang w:val="en-US"/>
        </w:rPr>
        <w:t>cell</w:t>
      </w:r>
      <w:r w:rsidRPr="00CD35F4">
        <w:rPr>
          <w:rFonts w:ascii="Courier New" w:hAnsi="Courier New" w:cs="Courier New"/>
          <w:b/>
          <w:sz w:val="22"/>
          <w:lang w:val="en-US"/>
        </w:rPr>
        <w:t>.</w:t>
      </w:r>
      <w:r w:rsidRPr="00DB4FE2">
        <w:rPr>
          <w:rFonts w:ascii="Courier New" w:hAnsi="Courier New" w:cs="Courier New"/>
          <w:b/>
          <w:sz w:val="22"/>
          <w:lang w:val="en-US"/>
        </w:rPr>
        <w:t>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INTERFACECELL_H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#define INTERFACECELL_H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Object.h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E37EF9" w:rsidRPr="003A6EF3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3A6EF3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Cell.h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CELL_H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#define CELL_H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Interface_cell.h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Cell(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"0";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&lt;&lt; "</w:t>
      </w:r>
      <w:r w:rsidRPr="00CD35F4">
        <w:rPr>
          <w:rFonts w:ascii="Courier New" w:hAnsi="Courier New" w:cs="Courier New"/>
          <w:sz w:val="22"/>
        </w:rPr>
        <w:t>Ввод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состояние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sz w:val="22"/>
        </w:rPr>
        <w:t>клетки</w:t>
      </w:r>
      <w:r w:rsidRPr="00CD35F4">
        <w:rPr>
          <w:rFonts w:ascii="Courier New" w:hAnsi="Courier New" w:cs="Courier New"/>
          <w:sz w:val="22"/>
          <w:lang w:val="en-US"/>
        </w:rPr>
        <w:t>: ";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&gt;&gt; condition;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6C26B9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6C26B9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6C26B9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6C26B9">
        <w:rPr>
          <w:rFonts w:ascii="Courier New" w:hAnsi="Courier New" w:cs="Courier New"/>
          <w:sz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6C26B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E37EF9" w:rsidRPr="00DB4FE2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CD35F4">
        <w:rPr>
          <w:rFonts w:ascii="Courier New" w:hAnsi="Courier New" w:cs="Courier New"/>
          <w:b/>
          <w:sz w:val="22"/>
          <w:lang w:val="en-US"/>
        </w:rPr>
        <w:t>Entrance.h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Entrance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Entrance(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lastRenderedPageBreak/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CD35F4">
        <w:rPr>
          <w:rFonts w:ascii="Courier New" w:hAnsi="Courier New" w:cs="Courier New"/>
          <w:b/>
          <w:sz w:val="22"/>
          <w:lang w:val="en-US"/>
        </w:rPr>
        <w:t>Exit.h</w:t>
      </w:r>
      <w:proofErr w:type="spellEnd"/>
      <w:r w:rsidRPr="00CD35F4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Cs/>
          <w:sz w:val="22"/>
          <w:lang w:val="en-US"/>
        </w:rPr>
        <w:t>Exit</w:t>
      </w:r>
      <w:r w:rsidRPr="00CD35F4">
        <w:rPr>
          <w:rFonts w:ascii="Courier New" w:hAnsi="Courier New" w:cs="Courier New"/>
          <w:sz w:val="22"/>
          <w:lang w:val="en-US"/>
        </w:rPr>
        <w:t>: public </w:t>
      </w:r>
      <w:r w:rsidRPr="00CD35F4">
        <w:rPr>
          <w:rFonts w:ascii="Courier New" w:hAnsi="Courier New" w:cs="Courier New"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= "e";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obj.change_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object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"Empty");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iCs/>
          <w:sz w:val="22"/>
          <w:lang w:val="en-US"/>
        </w:rPr>
        <w:t>string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condition;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Field.h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cstdlib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ctime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&gt;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friend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class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friend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class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clear();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copy(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move(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n, m;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CD35F4">
        <w:rPr>
          <w:rFonts w:ascii="Courier New" w:hAnsi="Courier New" w:cs="Courier New"/>
          <w:sz w:val="22"/>
          <w:lang w:val="en-US"/>
        </w:rPr>
        <w:t>**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n_size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,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m_size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=(</w:t>
      </w:r>
      <w:proofErr w:type="spellStart"/>
      <w:proofErr w:type="gramEnd"/>
      <w:r w:rsidRPr="00CD35F4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=(</w:t>
      </w:r>
      <w:proofErr w:type="gramEnd"/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&amp;&amp;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r w:rsidRPr="006C26B9">
        <w:rPr>
          <w:rFonts w:ascii="Courier New" w:hAnsi="Courier New" w:cs="Courier New"/>
          <w:sz w:val="22"/>
          <w:lang w:val="en-US"/>
        </w:rPr>
        <w:t>~</w:t>
      </w:r>
      <w:proofErr w:type="gramStart"/>
      <w:r w:rsidRPr="006C26B9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6C26B9">
        <w:rPr>
          <w:rFonts w:ascii="Courier New" w:hAnsi="Courier New" w:cs="Courier New"/>
          <w:sz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6C26B9">
        <w:rPr>
          <w:rFonts w:ascii="Courier New" w:hAnsi="Courier New" w:cs="Courier New"/>
          <w:sz w:val="22"/>
          <w:lang w:val="en-US"/>
        </w:rPr>
        <w:t>};</w:t>
      </w:r>
    </w:p>
    <w:p w:rsidR="00E37EF9" w:rsidRPr="00DB4FE2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Field.cpp: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Field.h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::clear(){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gramStart"/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delete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delete[</w:t>
      </w:r>
      <w:proofErr w:type="gramEnd"/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]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::copy(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n =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.n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.m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*[n];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&lt; m;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[m];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j = 0; j &lt; m;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swap(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n,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.n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swap(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m,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.m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swap(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.arr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n_size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m_size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n =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n_size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m = </w:t>
      </w:r>
      <w:proofErr w:type="spellStart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m_size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*[n];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&lt; m; </w:t>
      </w:r>
      <w:proofErr w:type="spellStart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++){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r w:rsidRPr="006C26B9">
        <w:rPr>
          <w:rFonts w:ascii="Courier New" w:hAnsi="Courier New" w:cs="Courier New"/>
          <w:b/>
          <w:bCs/>
          <w:sz w:val="22"/>
          <w:szCs w:val="22"/>
          <w:lang w:val="en-US"/>
        </w:rPr>
        <w:t>new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Cell</w:t>
      </w:r>
      <w:r w:rsidRPr="006C26B9">
        <w:rPr>
          <w:rFonts w:ascii="Courier New" w:hAnsi="Courier New" w:cs="Courier New"/>
          <w:sz w:val="22"/>
          <w:szCs w:val="22"/>
          <w:lang w:val="en-US"/>
        </w:rPr>
        <w:t>[m];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copy(</w:t>
      </w:r>
      <w:proofErr w:type="gramEnd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::operator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!= &amp;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copy(</w:t>
      </w:r>
      <w:proofErr w:type="gramEnd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9B35B8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B35B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Field(</w:t>
      </w:r>
      <w:proofErr w:type="gramEnd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::operator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=(</w:t>
      </w:r>
      <w:proofErr w:type="gramEnd"/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&amp;&amp; 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!= &amp;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6C26B9">
        <w:rPr>
          <w:rFonts w:ascii="Courier New" w:hAnsi="Courier New" w:cs="Courier New"/>
          <w:sz w:val="22"/>
          <w:szCs w:val="22"/>
          <w:lang w:val="en-US"/>
        </w:rPr>
        <w:t>::move(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object</w:t>
      </w:r>
      <w:r w:rsidRPr="006C26B9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t>this</w:t>
      </w:r>
      <w:r w:rsidRPr="006C26B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Field</w:t>
      </w:r>
      <w:r w:rsidRPr="006C26B9">
        <w:rPr>
          <w:rFonts w:ascii="Courier New" w:hAnsi="Courier New" w:cs="Courier New"/>
          <w:sz w:val="22"/>
          <w:szCs w:val="22"/>
          <w:lang w:val="en-US"/>
        </w:rPr>
        <w:t>: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:~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Field(){</w:t>
      </w:r>
    </w:p>
    <w:p w:rsidR="00E37EF9" w:rsidRPr="006C26B9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6C26B9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C26B9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6C26B9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37EF9" w:rsidRPr="009B35B8" w:rsidRDefault="00E37EF9" w:rsidP="00E37EF9">
      <w:pPr>
        <w:rPr>
          <w:rFonts w:ascii="Courier New" w:hAnsi="Courier New" w:cs="Courier New"/>
          <w:sz w:val="22"/>
          <w:szCs w:val="22"/>
          <w:lang w:val="en-US"/>
        </w:rPr>
      </w:pPr>
      <w:r w:rsidRPr="009B35B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37EF9" w:rsidRPr="00CD35F4" w:rsidRDefault="00E37EF9" w:rsidP="00E37EF9">
      <w:pPr>
        <w:rPr>
          <w:rFonts w:ascii="Courier New" w:hAnsi="Courier New" w:cs="Courier New"/>
          <w:b/>
          <w:sz w:val="22"/>
          <w:lang w:val="en-US"/>
        </w:rPr>
      </w:pPr>
    </w:p>
    <w:p w:rsidR="00E37EF9" w:rsidRPr="00DB4FE2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Builder.</w:t>
      </w:r>
      <w:r>
        <w:rPr>
          <w:rFonts w:ascii="Courier New" w:hAnsi="Courier New" w:cs="Courier New"/>
          <w:b/>
          <w:sz w:val="22"/>
          <w:lang w:val="en-US"/>
        </w:rPr>
        <w:t>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BUILDER_H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#define BUILDER_H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Entrance.h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Exit.h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3C0E90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{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: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n;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m;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: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Builder(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);</w:t>
      </w:r>
    </w:p>
    <w:p w:rsidR="00E37EF9" w:rsidRPr="004C368C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r w:rsidRPr="004C368C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4C368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C368C">
        <w:rPr>
          <w:rFonts w:ascii="Courier New" w:hAnsi="Courier New" w:cs="Courier New"/>
          <w:sz w:val="22"/>
          <w:lang w:val="en-US"/>
        </w:rPr>
        <w:t>fill_</w:t>
      </w:r>
      <w:proofErr w:type="gramStart"/>
      <w:r w:rsidRPr="004C368C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4C368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C368C">
        <w:rPr>
          <w:rFonts w:ascii="Courier New" w:hAnsi="Courier New" w:cs="Courier New"/>
          <w:sz w:val="22"/>
          <w:lang w:val="en-US"/>
        </w:rPr>
        <w:t>);</w:t>
      </w:r>
    </w:p>
    <w:p w:rsidR="00E37EF9" w:rsidRPr="004C368C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};</w:t>
      </w:r>
    </w:p>
    <w:p w:rsidR="00E37EF9" w:rsidRPr="004C368C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4C368C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E37EF9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3C0E90">
        <w:rPr>
          <w:rFonts w:ascii="Courier New" w:hAnsi="Courier New" w:cs="Courier New"/>
          <w:b/>
          <w:sz w:val="22"/>
        </w:rPr>
        <w:t>Файл</w:t>
      </w:r>
      <w:r w:rsidRPr="004C368C">
        <w:rPr>
          <w:rFonts w:ascii="Courier New" w:hAnsi="Courier New" w:cs="Courier New"/>
          <w:b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b/>
          <w:sz w:val="22"/>
          <w:lang w:val="en-US"/>
        </w:rPr>
        <w:t>Builder.cpp: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Builder.h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"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::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Builder(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): n(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n</w:t>
      </w:r>
      <w:r w:rsidRPr="003C0E90">
        <w:rPr>
          <w:rFonts w:ascii="Courier New" w:hAnsi="Courier New" w:cs="Courier New"/>
          <w:sz w:val="22"/>
          <w:lang w:val="en-US"/>
        </w:rPr>
        <w:t>), m(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m</w:t>
      </w:r>
      <w:r w:rsidRPr="003C0E90">
        <w:rPr>
          <w:rFonts w:ascii="Courier New" w:hAnsi="Courier New" w:cs="Courier New"/>
          <w:sz w:val="22"/>
          <w:lang w:val="en-US"/>
        </w:rPr>
        <w:t>){}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3C0E90">
        <w:rPr>
          <w:rFonts w:ascii="Courier New" w:hAnsi="Courier New" w:cs="Courier New"/>
          <w:sz w:val="22"/>
          <w:lang w:val="en-US"/>
        </w:rPr>
        <w:t>::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fill_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){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n, m);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srand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time(0));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++){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j = 1; j &lt; m-1;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){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to_string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(rand() %2));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        }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>    }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m;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[0][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][0].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C0E9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 xml:space="preserve"> ++)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][m-1].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("0");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Entrance</w:t>
      </w:r>
      <w:r w:rsidRPr="003C0E9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C0E90">
        <w:rPr>
          <w:rFonts w:ascii="Courier New" w:hAnsi="Courier New" w:cs="Courier New"/>
          <w:sz w:val="22"/>
          <w:lang w:val="en-US"/>
        </w:rPr>
        <w:t>;</w:t>
      </w:r>
      <w:proofErr w:type="gramEnd"/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rand() %n][0].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i.get_condition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());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r w:rsidRPr="003C0E90">
        <w:rPr>
          <w:rFonts w:ascii="Courier New" w:hAnsi="Courier New" w:cs="Courier New"/>
          <w:i/>
          <w:iCs/>
          <w:sz w:val="22"/>
          <w:lang w:val="en-US"/>
        </w:rPr>
        <w:t>Exit</w:t>
      </w:r>
      <w:r w:rsidRPr="003C0E90">
        <w:rPr>
          <w:rFonts w:ascii="Courier New" w:hAnsi="Courier New" w:cs="Courier New"/>
          <w:sz w:val="22"/>
          <w:lang w:val="en-US"/>
        </w:rPr>
        <w:t xml:space="preserve"> e;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spellStart"/>
      <w:proofErr w:type="gramStart"/>
      <w:r w:rsidRPr="003C0E90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[</w:t>
      </w:r>
      <w:proofErr w:type="gramEnd"/>
      <w:r w:rsidRPr="003C0E90">
        <w:rPr>
          <w:rFonts w:ascii="Courier New" w:hAnsi="Courier New" w:cs="Courier New"/>
          <w:sz w:val="22"/>
          <w:lang w:val="en-US"/>
        </w:rPr>
        <w:t>rand() %n][m-1].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3C0E90">
        <w:rPr>
          <w:rFonts w:ascii="Courier New" w:hAnsi="Courier New" w:cs="Courier New"/>
          <w:sz w:val="22"/>
          <w:lang w:val="en-US"/>
        </w:rPr>
        <w:t>e.get_condition</w:t>
      </w:r>
      <w:proofErr w:type="spellEnd"/>
      <w:r w:rsidRPr="003C0E90">
        <w:rPr>
          <w:rFonts w:ascii="Courier New" w:hAnsi="Courier New" w:cs="Courier New"/>
          <w:sz w:val="22"/>
          <w:lang w:val="en-US"/>
        </w:rPr>
        <w:t>());</w:t>
      </w:r>
    </w:p>
    <w:p w:rsidR="00E37EF9" w:rsidRPr="004C368C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3C0E90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4C368C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4C368C">
        <w:rPr>
          <w:rFonts w:ascii="Courier New" w:hAnsi="Courier New" w:cs="Courier New"/>
          <w:sz w:val="22"/>
          <w:lang w:val="en-US"/>
        </w:rPr>
        <w:t xml:space="preserve"> field;</w:t>
      </w:r>
    </w:p>
    <w:p w:rsidR="00E37EF9" w:rsidRPr="004C368C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4C368C">
        <w:rPr>
          <w:rFonts w:ascii="Courier New" w:hAnsi="Courier New" w:cs="Courier New"/>
          <w:sz w:val="22"/>
          <w:lang w:val="en-US"/>
        </w:rPr>
        <w:t>}</w:t>
      </w:r>
    </w:p>
    <w:p w:rsidR="00E37EF9" w:rsidRPr="003C0E90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Default="00E37EF9" w:rsidP="00E37EF9">
      <w:pPr>
        <w:rPr>
          <w:rFonts w:ascii="Courier New" w:hAnsi="Courier New" w:cs="Courier New"/>
          <w:b/>
          <w:sz w:val="22"/>
          <w:lang w:val="en-US"/>
        </w:rPr>
      </w:pPr>
      <w:r w:rsidRPr="00CD35F4"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field_View.cpp: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Builder.h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"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gramStart"/>
      <w:r w:rsidRPr="00CD35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{  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: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View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){}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print_F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field_for_print.n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++){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j = 0; j 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field_for_print.m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lastRenderedPageBreak/>
        <w:t>                    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 &lt;&lt; field_for_print.arr[i][j].get_condition();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&lt;&lt;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    }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};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35F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main(){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gen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15, 15);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//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field_gen.fill_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print_Field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r w:rsidRPr="00CD35F4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CD35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field_gen.fill_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proofErr w:type="gramStart"/>
      <w:r w:rsidRPr="00CD35F4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proofErr w:type="gramEnd"/>
      <w:r w:rsidRPr="00CD35F4">
        <w:rPr>
          <w:rFonts w:ascii="Courier New" w:hAnsi="Courier New" w:cs="Courier New"/>
          <w:sz w:val="22"/>
          <w:lang w:val="en-US"/>
        </w:rPr>
        <w:t> f;</w:t>
      </w:r>
    </w:p>
    <w:p w:rsidR="00E37EF9" w:rsidRPr="00CD35F4" w:rsidRDefault="00E37EF9" w:rsidP="00E37EF9">
      <w:pPr>
        <w:rPr>
          <w:rFonts w:ascii="Courier New" w:hAnsi="Courier New" w:cs="Courier New"/>
          <w:sz w:val="22"/>
          <w:lang w:val="en-US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CD35F4">
        <w:rPr>
          <w:rFonts w:ascii="Courier New" w:hAnsi="Courier New" w:cs="Courier New"/>
          <w:sz w:val="22"/>
          <w:lang w:val="en-US"/>
        </w:rPr>
        <w:t>f.print_</w:t>
      </w:r>
      <w:proofErr w:type="gramStart"/>
      <w:r w:rsidRPr="00CD35F4">
        <w:rPr>
          <w:rFonts w:ascii="Courier New" w:hAnsi="Courier New" w:cs="Courier New"/>
          <w:sz w:val="22"/>
          <w:lang w:val="en-US"/>
        </w:rPr>
        <w:t>F</w:t>
      </w:r>
      <w:proofErr w:type="spellEnd"/>
      <w:r w:rsidRPr="00CD35F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35F4">
        <w:rPr>
          <w:rFonts w:ascii="Courier New" w:hAnsi="Courier New" w:cs="Courier New"/>
          <w:sz w:val="22"/>
          <w:lang w:val="en-US"/>
        </w:rPr>
        <w:t>field);</w:t>
      </w:r>
    </w:p>
    <w:p w:rsidR="00E37EF9" w:rsidRPr="00CD35F4" w:rsidRDefault="00E37EF9" w:rsidP="00E37EF9">
      <w:pPr>
        <w:rPr>
          <w:rFonts w:ascii="Courier New" w:hAnsi="Courier New" w:cs="Courier New"/>
          <w:sz w:val="22"/>
        </w:rPr>
      </w:pPr>
      <w:r w:rsidRPr="00CD35F4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CD35F4">
        <w:rPr>
          <w:rFonts w:ascii="Courier New" w:hAnsi="Courier New" w:cs="Courier New"/>
          <w:sz w:val="22"/>
        </w:rPr>
        <w:t>return</w:t>
      </w:r>
      <w:proofErr w:type="spellEnd"/>
      <w:r w:rsidRPr="00CD35F4">
        <w:rPr>
          <w:rFonts w:ascii="Courier New" w:hAnsi="Courier New" w:cs="Courier New"/>
          <w:sz w:val="22"/>
        </w:rPr>
        <w:t> 0;</w:t>
      </w:r>
    </w:p>
    <w:p w:rsidR="00E37EF9" w:rsidRPr="00CD35F4" w:rsidRDefault="00E37EF9" w:rsidP="00E37EF9">
      <w:pPr>
        <w:rPr>
          <w:rFonts w:ascii="Courier New" w:hAnsi="Courier New" w:cs="Courier New"/>
          <w:sz w:val="22"/>
        </w:rPr>
      </w:pPr>
      <w:r w:rsidRPr="00CD35F4">
        <w:rPr>
          <w:rFonts w:ascii="Courier New" w:hAnsi="Courier New" w:cs="Courier New"/>
          <w:sz w:val="22"/>
        </w:rPr>
        <w:t>}</w:t>
      </w:r>
    </w:p>
    <w:p w:rsidR="00E37EF9" w:rsidRPr="006C26B9" w:rsidRDefault="00E37EF9" w:rsidP="00E37EF9">
      <w:pPr>
        <w:rPr>
          <w:rFonts w:ascii="Courier New" w:hAnsi="Courier New" w:cs="Courier New"/>
          <w:sz w:val="22"/>
        </w:rPr>
      </w:pPr>
    </w:p>
    <w:p w:rsidR="00E37EF9" w:rsidRPr="006C26B9" w:rsidRDefault="00E37EF9" w:rsidP="00E37EF9">
      <w:pPr>
        <w:tabs>
          <w:tab w:val="left" w:pos="708"/>
        </w:tabs>
        <w:rPr>
          <w:rFonts w:ascii="Courier New" w:hAnsi="Courier New" w:cs="Courier New"/>
          <w:sz w:val="22"/>
          <w:szCs w:val="22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6C26B9" w:rsidRDefault="00E37EF9" w:rsidP="00E37EF9">
      <w:pPr>
        <w:rPr>
          <w:rFonts w:hint="eastAsia"/>
        </w:rPr>
      </w:pPr>
    </w:p>
    <w:p w:rsidR="00E37EF9" w:rsidRPr="00211ACA" w:rsidRDefault="00E37EF9" w:rsidP="00E37EF9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Б                                                                                          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</w:p>
    <w:p w:rsidR="00E37EF9" w:rsidRPr="00CA0A38" w:rsidRDefault="00E37EF9" w:rsidP="00E37EF9">
      <w:pPr>
        <w:rPr>
          <w:rFonts w:hint="eastAsia"/>
          <w:lang w:val="en-US"/>
        </w:rPr>
      </w:pPr>
      <w:r>
        <w:rPr>
          <w:rFonts w:hint="eastAsia"/>
          <w:noProof/>
          <w:lang w:eastAsia="ru-RU" w:bidi="ar-SA"/>
        </w:rPr>
        <w:drawing>
          <wp:inline distT="0" distB="0" distL="0" distR="0" wp14:anchorId="733D54B0" wp14:editId="12E6EBC9">
            <wp:extent cx="5940425" cy="356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Снимок экрана 2021-10-13 2224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D" w:rsidRDefault="006B3CBD"/>
    <w:sectPr w:rsidR="006B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F9"/>
    <w:rsid w:val="00126C0F"/>
    <w:rsid w:val="006B3CBD"/>
    <w:rsid w:val="00E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46D4"/>
  <w15:chartTrackingRefBased/>
  <w15:docId w15:val="{6427DB78-9E79-40E9-8617-3C283DC2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EF9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37EF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37EF9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EF9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37EF9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E37EF9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E37EF9"/>
  </w:style>
  <w:style w:type="character" w:styleId="a3">
    <w:name w:val="Book Title"/>
    <w:qFormat/>
    <w:rsid w:val="00E37EF9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E37EF9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7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2</cp:revision>
  <dcterms:created xsi:type="dcterms:W3CDTF">2021-11-16T22:18:00Z</dcterms:created>
  <dcterms:modified xsi:type="dcterms:W3CDTF">2021-11-16T22:33:00Z</dcterms:modified>
</cp:coreProperties>
</file>