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FA5" w:rsidRDefault="00D20F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D6CAA" w:rsidTr="008D6CAA">
        <w:tc>
          <w:tcPr>
            <w:tcW w:w="9576" w:type="dxa"/>
          </w:tcPr>
          <w:p w:rsidR="008D6CAA" w:rsidRDefault="008D6CAA">
            <w:r w:rsidRPr="008D6CAA">
              <w:t>https://wiki.archlinux.org/index.php/File_permissions_and_attributes</w:t>
            </w:r>
            <w:bookmarkStart w:id="0" w:name="_GoBack"/>
            <w:bookmarkEnd w:id="0"/>
          </w:p>
        </w:tc>
      </w:tr>
    </w:tbl>
    <w:p w:rsidR="008D6CAA" w:rsidRDefault="008D6CAA"/>
    <w:sectPr w:rsidR="008D6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182"/>
    <w:rsid w:val="00051182"/>
    <w:rsid w:val="008D6CAA"/>
    <w:rsid w:val="00D2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6C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6C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2</cp:revision>
  <dcterms:created xsi:type="dcterms:W3CDTF">2018-01-17T08:00:00Z</dcterms:created>
  <dcterms:modified xsi:type="dcterms:W3CDTF">2018-01-17T08:01:00Z</dcterms:modified>
</cp:coreProperties>
</file>