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0EE" w:rsidRDefault="005570EE" w:rsidP="005570EE">
      <w:r>
        <w:t>MONTES AZULES. Fauna</w:t>
      </w:r>
    </w:p>
    <w:p w:rsidR="00C0338F" w:rsidRPr="005570EE" w:rsidRDefault="005570EE" w:rsidP="005570EE">
      <w:r>
        <w:t xml:space="preserve">Es el </w:t>
      </w:r>
      <w:r>
        <w:t>hábitat adecuado para una gran canti</w:t>
      </w:r>
      <w:r>
        <w:t xml:space="preserve">dad de organismos, como </w:t>
      </w:r>
      <w:r>
        <w:t>l</w:t>
      </w:r>
      <w:r>
        <w:t>a guacamaya</w:t>
      </w:r>
      <w:r>
        <w:t xml:space="preserve"> </w:t>
      </w:r>
      <w:r>
        <w:t>roja, el loro cabeza azul, el loro cabeza</w:t>
      </w:r>
      <w:r>
        <w:t xml:space="preserve"> </w:t>
      </w:r>
      <w:r>
        <w:t xml:space="preserve">blanca, el </w:t>
      </w:r>
      <w:r>
        <w:t>águila</w:t>
      </w:r>
      <w:r>
        <w:t xml:space="preserve"> </w:t>
      </w:r>
      <w:r>
        <w:t>arpía</w:t>
      </w:r>
      <w:r>
        <w:t>, el tlacuache</w:t>
      </w:r>
      <w:r>
        <w:t xml:space="preserve"> </w:t>
      </w:r>
      <w:r>
        <w:t>dorado, el cocodrilo de pantano y el de</w:t>
      </w:r>
      <w:r>
        <w:t xml:space="preserve"> </w:t>
      </w:r>
      <w:r>
        <w:t>r</w:t>
      </w:r>
      <w:r>
        <w:t>í</w:t>
      </w:r>
      <w:r>
        <w:t xml:space="preserve">o, </w:t>
      </w:r>
      <w:r>
        <w:t>l</w:t>
      </w:r>
      <w:r>
        <w:t>a tortuga blanca, el mono ara</w:t>
      </w:r>
      <w:r>
        <w:t>ñ</w:t>
      </w:r>
      <w:r>
        <w:t>a, el</w:t>
      </w:r>
      <w:r>
        <w:t xml:space="preserve"> </w:t>
      </w:r>
      <w:r>
        <w:t xml:space="preserve">aullador, el </w:t>
      </w:r>
      <w:r>
        <w:t>jabalí</w:t>
      </w:r>
      <w:r>
        <w:t xml:space="preserve"> de labios blancos, el</w:t>
      </w:r>
      <w:r>
        <w:t xml:space="preserve"> </w:t>
      </w:r>
      <w:r>
        <w:t xml:space="preserve">tapir, el jaguar, el ocelote, el tigrillo, </w:t>
      </w:r>
      <w:r>
        <w:t>l</w:t>
      </w:r>
      <w:r>
        <w:t>a</w:t>
      </w:r>
      <w:r>
        <w:t xml:space="preserve"> </w:t>
      </w:r>
      <w:r>
        <w:t>nutria, entre otros, desgraciadamente todas</w:t>
      </w:r>
      <w:r>
        <w:t xml:space="preserve"> </w:t>
      </w:r>
      <w:r>
        <w:t>estas so</w:t>
      </w:r>
      <w:r>
        <w:t>n especies amenazadas o en peli</w:t>
      </w:r>
      <w:r>
        <w:t xml:space="preserve">gro de </w:t>
      </w:r>
      <w:r>
        <w:t>extinción</w:t>
      </w:r>
      <w:r>
        <w:t>.</w:t>
      </w:r>
    </w:p>
    <w:sectPr w:rsidR="00C0338F" w:rsidRPr="005570EE" w:rsidSect="00C033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F2099"/>
    <w:rsid w:val="002D6C2E"/>
    <w:rsid w:val="005570EE"/>
    <w:rsid w:val="00B34EC4"/>
    <w:rsid w:val="00BA4455"/>
    <w:rsid w:val="00BF2099"/>
    <w:rsid w:val="00C03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7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0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382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Sistemas3</dc:creator>
  <cp:lastModifiedBy>Sistemas3</cp:lastModifiedBy>
  <cp:revision>3</cp:revision>
  <dcterms:created xsi:type="dcterms:W3CDTF">2015-10-09T21:46:00Z</dcterms:created>
  <dcterms:modified xsi:type="dcterms:W3CDTF">2015-10-09T21:50:00Z</dcterms:modified>
</cp:coreProperties>
</file>