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73" w:rsidRPr="00BC0CE5" w:rsidRDefault="00F54273" w:rsidP="00F54273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BC0CE5">
        <w:rPr>
          <w:rFonts w:ascii="Arial" w:hAnsi="Arial" w:cs="Arial"/>
          <w:b/>
          <w:sz w:val="20"/>
          <w:szCs w:val="20"/>
        </w:rPr>
        <w:t>МАРКЕТИНГОВЫЙ ПЛАН</w:t>
      </w:r>
    </w:p>
    <w:p w:rsidR="00F54273" w:rsidRPr="00BC0CE5" w:rsidRDefault="00F54273" w:rsidP="00F54273">
      <w:pPr>
        <w:rPr>
          <w:rFonts w:ascii="Arial" w:hAnsi="Arial" w:cs="Arial"/>
          <w:b/>
          <w:i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b/>
          <w:i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b/>
          <w:i/>
          <w:sz w:val="20"/>
          <w:szCs w:val="20"/>
        </w:rPr>
      </w:pP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1.  Данный план составлен на период с «____» _____ 200__ г. По «____» _____ 200__ г. и призван обеспечить достижение целей, поставленных </w:t>
      </w:r>
      <w:r>
        <w:rPr>
          <w:rFonts w:ascii="Arial" w:hAnsi="Arial" w:cs="Arial"/>
          <w:sz w:val="20"/>
          <w:szCs w:val="20"/>
        </w:rPr>
        <w:t xml:space="preserve">компанией </w:t>
      </w:r>
      <w:r w:rsidRPr="00BC0CE5">
        <w:rPr>
          <w:rFonts w:ascii="Arial" w:hAnsi="Arial" w:cs="Arial"/>
          <w:sz w:val="20"/>
          <w:szCs w:val="20"/>
        </w:rPr>
        <w:t xml:space="preserve">_____________________________________ _____________________________________________ (перед </w:t>
      </w:r>
      <w:r w:rsidRPr="00F54273">
        <w:rPr>
          <w:rFonts w:ascii="Arial" w:hAnsi="Arial" w:cs="Arial"/>
          <w:sz w:val="20"/>
          <w:szCs w:val="20"/>
        </w:rPr>
        <w:t>______________</w:t>
      </w:r>
      <w:r w:rsidRPr="00BC0CE5">
        <w:rPr>
          <w:rFonts w:ascii="Arial" w:hAnsi="Arial" w:cs="Arial"/>
          <w:sz w:val="20"/>
          <w:szCs w:val="20"/>
        </w:rPr>
        <w:t xml:space="preserve"> Все мероприятия, указанные в данном маркетинговом плане, являются необходимыми для полной реализации поставленных целей. 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BC0CE5">
        <w:rPr>
          <w:rFonts w:ascii="Arial" w:hAnsi="Arial" w:cs="Arial"/>
          <w:sz w:val="20"/>
          <w:szCs w:val="20"/>
        </w:rPr>
        <w:t xml:space="preserve">. Цели, поставленные </w:t>
      </w:r>
      <w:r w:rsidRPr="00F54273">
        <w:rPr>
          <w:rFonts w:ascii="Arial" w:hAnsi="Arial" w:cs="Arial"/>
          <w:sz w:val="20"/>
          <w:szCs w:val="20"/>
        </w:rPr>
        <w:t>компанией</w:t>
      </w:r>
      <w:r w:rsidRPr="00BC0CE5">
        <w:rPr>
          <w:rFonts w:ascii="Arial" w:hAnsi="Arial" w:cs="Arial"/>
          <w:sz w:val="20"/>
          <w:szCs w:val="20"/>
        </w:rPr>
        <w:t xml:space="preserve"> перед </w:t>
      </w:r>
      <w:r>
        <w:rPr>
          <w:rFonts w:ascii="Arial" w:hAnsi="Arial" w:cs="Arial"/>
          <w:sz w:val="20"/>
          <w:szCs w:val="20"/>
        </w:rPr>
        <w:t>_____________</w:t>
      </w:r>
      <w:r w:rsidRPr="00BC0CE5">
        <w:rPr>
          <w:rFonts w:ascii="Arial" w:hAnsi="Arial" w:cs="Arial"/>
          <w:sz w:val="20"/>
          <w:szCs w:val="20"/>
        </w:rPr>
        <w:t>: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__________________________________________________________________________________________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BC0CE5">
        <w:rPr>
          <w:rFonts w:ascii="Arial" w:hAnsi="Arial" w:cs="Arial"/>
          <w:sz w:val="20"/>
          <w:szCs w:val="20"/>
        </w:rPr>
        <w:t xml:space="preserve">.  Бюджет, распределяемый </w:t>
      </w:r>
      <w:r>
        <w:rPr>
          <w:rFonts w:ascii="Arial" w:hAnsi="Arial" w:cs="Arial"/>
          <w:sz w:val="20"/>
          <w:szCs w:val="20"/>
        </w:rPr>
        <w:t>______________</w:t>
      </w:r>
      <w:r w:rsidRPr="00BC0CE5">
        <w:rPr>
          <w:rFonts w:ascii="Arial" w:hAnsi="Arial" w:cs="Arial"/>
          <w:sz w:val="20"/>
          <w:szCs w:val="20"/>
        </w:rPr>
        <w:t>, составляет не менее _________________________________.</w:t>
      </w: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BC0CE5">
        <w:rPr>
          <w:rFonts w:ascii="Arial" w:hAnsi="Arial" w:cs="Arial"/>
          <w:sz w:val="20"/>
          <w:szCs w:val="20"/>
        </w:rPr>
        <w:t xml:space="preserve">. Комиссионное вознаграждение </w:t>
      </w:r>
      <w:r>
        <w:rPr>
          <w:rFonts w:ascii="Arial" w:hAnsi="Arial" w:cs="Arial"/>
          <w:sz w:val="20"/>
          <w:szCs w:val="20"/>
        </w:rPr>
        <w:t>_____________</w:t>
      </w:r>
      <w:r w:rsidRPr="00BC0CE5">
        <w:rPr>
          <w:rFonts w:ascii="Arial" w:hAnsi="Arial" w:cs="Arial"/>
          <w:sz w:val="20"/>
          <w:szCs w:val="20"/>
        </w:rPr>
        <w:t xml:space="preserve"> составляет </w:t>
      </w:r>
      <w:r>
        <w:rPr>
          <w:rFonts w:ascii="Arial" w:hAnsi="Arial" w:cs="Arial"/>
          <w:sz w:val="20"/>
          <w:szCs w:val="20"/>
        </w:rPr>
        <w:t>_____</w:t>
      </w:r>
      <w:r w:rsidRPr="00BC0CE5">
        <w:rPr>
          <w:rFonts w:ascii="Arial" w:hAnsi="Arial" w:cs="Arial"/>
          <w:sz w:val="20"/>
          <w:szCs w:val="20"/>
        </w:rPr>
        <w:t xml:space="preserve">% от суммы бюджета. В случае невыполнения </w:t>
      </w:r>
      <w:r>
        <w:rPr>
          <w:rFonts w:ascii="Arial" w:hAnsi="Arial" w:cs="Arial"/>
          <w:sz w:val="20"/>
          <w:szCs w:val="20"/>
        </w:rPr>
        <w:t>________________</w:t>
      </w:r>
      <w:r w:rsidRPr="00BC0CE5">
        <w:rPr>
          <w:rFonts w:ascii="Arial" w:hAnsi="Arial" w:cs="Arial"/>
          <w:sz w:val="20"/>
          <w:szCs w:val="20"/>
        </w:rPr>
        <w:t xml:space="preserve"> принятых на себя обязательств, </w:t>
      </w:r>
      <w:r>
        <w:rPr>
          <w:rFonts w:ascii="Arial" w:hAnsi="Arial" w:cs="Arial"/>
          <w:sz w:val="20"/>
          <w:szCs w:val="20"/>
        </w:rPr>
        <w:t>___________</w:t>
      </w:r>
      <w:r w:rsidRPr="00BC0CE5">
        <w:rPr>
          <w:rFonts w:ascii="Arial" w:hAnsi="Arial" w:cs="Arial"/>
          <w:sz w:val="20"/>
          <w:szCs w:val="20"/>
        </w:rPr>
        <w:t xml:space="preserve"> отказывается от своего комиссионного вознаграждения</w:t>
      </w:r>
    </w:p>
    <w:p w:rsidR="00F54273" w:rsidRDefault="00F54273" w:rsidP="00F54273">
      <w:pPr>
        <w:jc w:val="both"/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 Согласно полученной информации и проведенным маркетинговым исследованиям, система распространения  </w:t>
      </w:r>
      <w:r w:rsidRPr="00BC0CE5">
        <w:rPr>
          <w:rFonts w:ascii="Arial" w:hAnsi="Arial" w:cs="Arial"/>
          <w:b/>
          <w:sz w:val="20"/>
          <w:szCs w:val="20"/>
        </w:rPr>
        <w:t>_______________________________________________</w:t>
      </w:r>
      <w:r w:rsidRPr="00BC0C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по состоянию на «_____» _______________ 200____ г. </w:t>
      </w:r>
      <w:r w:rsidRPr="00BC0CE5">
        <w:rPr>
          <w:rFonts w:ascii="Arial" w:hAnsi="Arial" w:cs="Arial"/>
          <w:sz w:val="20"/>
          <w:szCs w:val="20"/>
        </w:rPr>
        <w:t>выглядит следующим образом:</w:t>
      </w: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45"/>
        <w:gridCol w:w="1845"/>
        <w:gridCol w:w="1845"/>
        <w:gridCol w:w="1845"/>
      </w:tblGrid>
      <w:tr w:rsidR="00F54273" w:rsidRPr="00F05A8A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Сеть</w:t>
            </w:r>
          </w:p>
        </w:tc>
        <w:tc>
          <w:tcPr>
            <w:tcW w:w="1845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Процент охвата сети</w:t>
            </w:r>
          </w:p>
        </w:tc>
        <w:tc>
          <w:tcPr>
            <w:tcW w:w="1845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Отгружаемый тираж</w:t>
            </w:r>
          </w:p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(средний)</w:t>
            </w:r>
          </w:p>
        </w:tc>
        <w:tc>
          <w:tcPr>
            <w:tcW w:w="1845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 xml:space="preserve">Продаваемый тираж </w:t>
            </w:r>
          </w:p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(средний)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% возврата</w:t>
            </w:r>
          </w:p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(Средний)</w:t>
            </w: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Итого:</w:t>
            </w: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Расходная часть бюджета составляет: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9720" w:type="dxa"/>
        <w:tblInd w:w="288" w:type="dxa"/>
        <w:tblLook w:val="01E0" w:firstRow="1" w:lastRow="1" w:firstColumn="1" w:lastColumn="1" w:noHBand="0" w:noVBand="0"/>
      </w:tblPr>
      <w:tblGrid>
        <w:gridCol w:w="5940"/>
        <w:gridCol w:w="3780"/>
      </w:tblGrid>
      <w:tr w:rsidR="00F54273" w:rsidRPr="00F05A8A">
        <w:tc>
          <w:tcPr>
            <w:tcW w:w="594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Вид затрат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Сумма (</w:t>
            </w:r>
            <w:proofErr w:type="spellStart"/>
            <w:r w:rsidRPr="00F05A8A">
              <w:rPr>
                <w:rFonts w:ascii="Arial" w:hAnsi="Arial" w:cs="Arial"/>
                <w:sz w:val="16"/>
                <w:szCs w:val="16"/>
              </w:rPr>
              <w:t>у.е</w:t>
            </w:r>
            <w:proofErr w:type="spellEnd"/>
            <w:r w:rsidRPr="00F05A8A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Коммерческие выплаты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Размещение рекламы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 xml:space="preserve">Транспортные расходы 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Фонд заработной платы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расходы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5940" w:type="dxa"/>
          </w:tcPr>
          <w:p w:rsidR="00F54273" w:rsidRPr="00BC0CE5" w:rsidRDefault="00F54273" w:rsidP="00F542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Итого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4273" w:rsidRPr="00BC0CE5" w:rsidRDefault="00F54273" w:rsidP="00F54273">
      <w:pPr>
        <w:pStyle w:val="1"/>
        <w:jc w:val="left"/>
        <w:rPr>
          <w:rFonts w:ascii="Arial" w:hAnsi="Arial" w:cs="Arial"/>
          <w:szCs w:val="20"/>
        </w:rPr>
      </w:pPr>
    </w:p>
    <w:p w:rsidR="00F54273" w:rsidRPr="00BC0CE5" w:rsidRDefault="00F54273" w:rsidP="00F54273">
      <w:pPr>
        <w:jc w:val="center"/>
        <w:rPr>
          <w:rFonts w:ascii="Arial" w:hAnsi="Arial" w:cs="Arial"/>
          <w:b/>
          <w:sz w:val="20"/>
          <w:szCs w:val="20"/>
        </w:rPr>
      </w:pPr>
    </w:p>
    <w:p w:rsidR="00F54273" w:rsidRPr="00BC0CE5" w:rsidRDefault="00F54273" w:rsidP="00F54273">
      <w:pPr>
        <w:jc w:val="center"/>
        <w:rPr>
          <w:rFonts w:ascii="Arial" w:hAnsi="Arial" w:cs="Arial"/>
          <w:b/>
          <w:sz w:val="20"/>
          <w:szCs w:val="20"/>
        </w:rPr>
      </w:pPr>
      <w:r w:rsidRPr="00BC0CE5">
        <w:rPr>
          <w:rFonts w:ascii="Arial" w:hAnsi="Arial" w:cs="Arial"/>
          <w:b/>
          <w:sz w:val="20"/>
          <w:szCs w:val="20"/>
        </w:rPr>
        <w:lastRenderedPageBreak/>
        <w:t>План необходимых мероприятий:</w:t>
      </w:r>
    </w:p>
    <w:p w:rsidR="00F54273" w:rsidRPr="00BC0CE5" w:rsidRDefault="00F54273" w:rsidP="00F54273">
      <w:pPr>
        <w:ind w:left="360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1. План мероприятий по повышению эффективности продаж по следующим компаниям, включает в себя: </w:t>
      </w:r>
    </w:p>
    <w:p w:rsidR="00F54273" w:rsidRPr="00BC0CE5" w:rsidRDefault="00F54273" w:rsidP="00F542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распространение в сети;</w:t>
      </w:r>
    </w:p>
    <w:p w:rsidR="00F54273" w:rsidRPr="00BC0CE5" w:rsidRDefault="00F54273" w:rsidP="00F542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анализ продаж;</w:t>
      </w:r>
    </w:p>
    <w:p w:rsidR="00F54273" w:rsidRPr="00BC0CE5" w:rsidRDefault="00F54273" w:rsidP="00F542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своевременная коррекция базы с детальной разбивкой по точкам;</w:t>
      </w:r>
    </w:p>
    <w:p w:rsidR="00F54273" w:rsidRPr="00BC0CE5" w:rsidRDefault="00F54273" w:rsidP="00F542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постоянное инспектирование присутствия издания на торговых точках. </w:t>
      </w:r>
    </w:p>
    <w:p w:rsidR="00F54273" w:rsidRPr="00BC0CE5" w:rsidRDefault="00F54273" w:rsidP="00F54273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a3"/>
        <w:tblW w:w="1014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1485"/>
        <w:gridCol w:w="1485"/>
        <w:gridCol w:w="1710"/>
        <w:gridCol w:w="1260"/>
        <w:gridCol w:w="2222"/>
      </w:tblGrid>
      <w:tr w:rsidR="00F54273" w:rsidRPr="00F05A8A">
        <w:tc>
          <w:tcPr>
            <w:tcW w:w="198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Компании</w:t>
            </w:r>
          </w:p>
        </w:tc>
        <w:tc>
          <w:tcPr>
            <w:tcW w:w="1485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Кол-во точек</w:t>
            </w:r>
          </w:p>
        </w:tc>
        <w:tc>
          <w:tcPr>
            <w:tcW w:w="1485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Печатаемый тираж</w:t>
            </w:r>
          </w:p>
        </w:tc>
        <w:tc>
          <w:tcPr>
            <w:tcW w:w="171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Продаваемый тираж</w:t>
            </w:r>
          </w:p>
        </w:tc>
        <w:tc>
          <w:tcPr>
            <w:tcW w:w="126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Процент возвратов</w:t>
            </w:r>
          </w:p>
        </w:tc>
        <w:tc>
          <w:tcPr>
            <w:tcW w:w="2222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5A8A">
              <w:rPr>
                <w:rFonts w:ascii="Arial" w:hAnsi="Arial" w:cs="Arial"/>
                <w:sz w:val="16"/>
                <w:szCs w:val="16"/>
              </w:rPr>
              <w:t>Наличие доп. конкурсов</w:t>
            </w: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rPr>
          <w:trHeight w:val="70"/>
        </w:trPr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rPr>
          <w:trHeight w:val="101"/>
        </w:trPr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Итого:</w:t>
            </w: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2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b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Коммерческие выплаты за присутствие в сетях: </w:t>
      </w:r>
      <w:r w:rsidRPr="00BC0CE5">
        <w:rPr>
          <w:rFonts w:ascii="Arial" w:hAnsi="Arial" w:cs="Arial"/>
          <w:b/>
          <w:sz w:val="20"/>
          <w:szCs w:val="20"/>
        </w:rPr>
        <w:t>_________________________________________________</w:t>
      </w:r>
    </w:p>
    <w:p w:rsidR="00F54273" w:rsidRPr="00BC0CE5" w:rsidRDefault="00F54273" w:rsidP="00F54273">
      <w:pPr>
        <w:ind w:left="360"/>
        <w:rPr>
          <w:rFonts w:ascii="Arial" w:hAnsi="Arial" w:cs="Arial"/>
          <w:b/>
          <w:sz w:val="20"/>
          <w:szCs w:val="20"/>
        </w:rPr>
      </w:pPr>
    </w:p>
    <w:p w:rsidR="00F54273" w:rsidRPr="00BC0CE5" w:rsidRDefault="00F54273" w:rsidP="00F54273">
      <w:pPr>
        <w:ind w:left="360"/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2. Мероприятия по стимулированию роста продаж и уменьшению</w:t>
      </w:r>
      <w:r>
        <w:rPr>
          <w:rFonts w:ascii="Arial" w:hAnsi="Arial" w:cs="Arial"/>
          <w:sz w:val="20"/>
          <w:szCs w:val="20"/>
        </w:rPr>
        <w:t xml:space="preserve"> возвратов:</w:t>
      </w:r>
    </w:p>
    <w:p w:rsidR="00F54273" w:rsidRPr="00BC0CE5" w:rsidRDefault="00F54273" w:rsidP="00F54273">
      <w:pPr>
        <w:ind w:left="360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- проведения рекламных акций в</w:t>
      </w:r>
      <w:r>
        <w:rPr>
          <w:rFonts w:ascii="Arial" w:hAnsi="Arial" w:cs="Arial"/>
          <w:sz w:val="20"/>
          <w:szCs w:val="20"/>
        </w:rPr>
        <w:t xml:space="preserve"> компаниях;</w:t>
      </w:r>
    </w:p>
    <w:p w:rsidR="00F54273" w:rsidRPr="00BC0CE5" w:rsidRDefault="00F54273" w:rsidP="00F54273">
      <w:pPr>
        <w:ind w:left="360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- проведения конкурсов среди киоскеров.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90"/>
        <w:gridCol w:w="1290"/>
        <w:gridCol w:w="1290"/>
        <w:gridCol w:w="1290"/>
        <w:gridCol w:w="1290"/>
        <w:gridCol w:w="1290"/>
      </w:tblGrid>
      <w:tr w:rsidR="00F54273" w:rsidRPr="00F05A8A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Сеть</w:t>
            </w:r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Кол-во точек</w:t>
            </w:r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Отгрузка</w:t>
            </w:r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 xml:space="preserve">Продажа </w:t>
            </w:r>
            <w:proofErr w:type="spellStart"/>
            <w:r w:rsidRPr="00F05A8A">
              <w:rPr>
                <w:rFonts w:ascii="Arial" w:hAnsi="Arial" w:cs="Arial"/>
                <w:iCs/>
                <w:sz w:val="16"/>
                <w:szCs w:val="16"/>
              </w:rPr>
              <w:t>пред.номера</w:t>
            </w:r>
            <w:proofErr w:type="spellEnd"/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Продажа текущего номера</w:t>
            </w:r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Месяц проведения</w:t>
            </w:r>
          </w:p>
        </w:tc>
        <w:tc>
          <w:tcPr>
            <w:tcW w:w="1290" w:type="dxa"/>
            <w:vAlign w:val="center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Бюджет</w:t>
            </w: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F54273" w:rsidRPr="00BC0CE5" w:rsidRDefault="00F54273" w:rsidP="00F5427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CE5">
              <w:rPr>
                <w:rFonts w:ascii="Arial" w:hAnsi="Arial" w:cs="Arial"/>
                <w:b/>
                <w:sz w:val="20"/>
                <w:szCs w:val="20"/>
              </w:rPr>
              <w:t>ИТОГО:</w:t>
            </w: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54273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3.  Бюджет развозки  и инспектирования.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150"/>
        <w:gridCol w:w="3150"/>
      </w:tblGrid>
      <w:tr w:rsidR="00F54273" w:rsidRPr="00F05A8A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Вид затрат</w:t>
            </w:r>
          </w:p>
        </w:tc>
        <w:tc>
          <w:tcPr>
            <w:tcW w:w="315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Ресурсы</w:t>
            </w:r>
          </w:p>
        </w:tc>
        <w:tc>
          <w:tcPr>
            <w:tcW w:w="3150" w:type="dxa"/>
          </w:tcPr>
          <w:p w:rsidR="00F54273" w:rsidRPr="00F05A8A" w:rsidRDefault="00F54273" w:rsidP="00F54273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  <w:r w:rsidRPr="00F05A8A">
              <w:rPr>
                <w:rFonts w:ascii="Arial" w:hAnsi="Arial" w:cs="Arial"/>
                <w:iCs/>
                <w:sz w:val="16"/>
                <w:szCs w:val="16"/>
              </w:rPr>
              <w:t>Бюджет</w:t>
            </w: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Развозка</w:t>
            </w:r>
          </w:p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Курьерская доставка (адресная доставка утверждается сторонами в Приложении № 1 к настоящему МП)</w:t>
            </w:r>
          </w:p>
        </w:tc>
        <w:tc>
          <w:tcPr>
            <w:tcW w:w="315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Инспектирование точек и обработка информации</w:t>
            </w:r>
          </w:p>
        </w:tc>
        <w:tc>
          <w:tcPr>
            <w:tcW w:w="315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  <w:r w:rsidRPr="00BC0CE5">
              <w:rPr>
                <w:rFonts w:ascii="Arial" w:hAnsi="Arial" w:cs="Arial"/>
                <w:sz w:val="20"/>
                <w:szCs w:val="20"/>
              </w:rPr>
              <w:t>Контроль за проведением рекламных акций</w:t>
            </w:r>
          </w:p>
        </w:tc>
        <w:tc>
          <w:tcPr>
            <w:tcW w:w="315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273" w:rsidRPr="00BC0CE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:rsidR="00F54273" w:rsidRPr="00BC0CE5" w:rsidRDefault="00F54273" w:rsidP="00F5427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CE5">
              <w:rPr>
                <w:rFonts w:ascii="Arial" w:hAnsi="Arial" w:cs="Arial"/>
                <w:b/>
                <w:sz w:val="20"/>
                <w:szCs w:val="20"/>
              </w:rPr>
              <w:t>ИТОГО:</w:t>
            </w:r>
          </w:p>
        </w:tc>
        <w:tc>
          <w:tcPr>
            <w:tcW w:w="3150" w:type="dxa"/>
          </w:tcPr>
          <w:p w:rsidR="00F54273" w:rsidRPr="00BC0CE5" w:rsidRDefault="00F54273" w:rsidP="00F54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</w:tcPr>
          <w:p w:rsidR="00F54273" w:rsidRPr="00BC0CE5" w:rsidRDefault="00F54273" w:rsidP="00F542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4. Итого бюджет составляет </w:t>
      </w:r>
      <w:r w:rsidRPr="00BC0CE5">
        <w:rPr>
          <w:rFonts w:ascii="Arial" w:hAnsi="Arial" w:cs="Arial"/>
          <w:b/>
          <w:sz w:val="20"/>
          <w:szCs w:val="20"/>
        </w:rPr>
        <w:t>________________________________________________________________</w:t>
      </w:r>
      <w:r w:rsidRPr="00BC0CE5">
        <w:rPr>
          <w:rFonts w:ascii="Arial" w:hAnsi="Arial" w:cs="Arial"/>
          <w:sz w:val="20"/>
          <w:szCs w:val="20"/>
        </w:rPr>
        <w:t xml:space="preserve"> , в том числе </w:t>
      </w:r>
      <w:r>
        <w:rPr>
          <w:rFonts w:ascii="Arial" w:hAnsi="Arial" w:cs="Arial"/>
          <w:sz w:val="20"/>
          <w:szCs w:val="20"/>
        </w:rPr>
        <w:t>____</w:t>
      </w:r>
      <w:r w:rsidRPr="00BC0CE5">
        <w:rPr>
          <w:rFonts w:ascii="Arial" w:hAnsi="Arial" w:cs="Arial"/>
          <w:sz w:val="20"/>
          <w:szCs w:val="20"/>
        </w:rPr>
        <w:t xml:space="preserve">% комиссионное вознаграждение </w:t>
      </w:r>
      <w:r>
        <w:rPr>
          <w:rFonts w:ascii="Arial" w:hAnsi="Arial" w:cs="Arial"/>
          <w:sz w:val="20"/>
          <w:szCs w:val="20"/>
        </w:rPr>
        <w:t>_____________</w:t>
      </w:r>
      <w:r w:rsidRPr="00BC0CE5">
        <w:rPr>
          <w:rFonts w:ascii="Arial" w:hAnsi="Arial" w:cs="Arial"/>
          <w:sz w:val="20"/>
          <w:szCs w:val="20"/>
        </w:rPr>
        <w:t xml:space="preserve"> в размере </w:t>
      </w:r>
      <w:r w:rsidRPr="00BC0CE5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</w:t>
      </w:r>
      <w:r w:rsidRPr="00BC0CE5">
        <w:rPr>
          <w:rFonts w:ascii="Arial" w:hAnsi="Arial" w:cs="Arial"/>
          <w:sz w:val="20"/>
          <w:szCs w:val="20"/>
        </w:rPr>
        <w:t xml:space="preserve">. </w:t>
      </w: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5. Реализация предложенной программы, при полном финансировании позволит достичь целей, </w:t>
      </w:r>
    </w:p>
    <w:p w:rsidR="00F54273" w:rsidRPr="00BC0CE5" w:rsidRDefault="00F54273" w:rsidP="00F54273">
      <w:pPr>
        <w:jc w:val="both"/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 xml:space="preserve">поставленных </w:t>
      </w:r>
      <w:r>
        <w:rPr>
          <w:rFonts w:ascii="Arial" w:hAnsi="Arial" w:cs="Arial"/>
          <w:sz w:val="20"/>
          <w:szCs w:val="20"/>
        </w:rPr>
        <w:t>Издательством перед Фирмой.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  <w:r w:rsidRPr="00BC0CE5">
        <w:rPr>
          <w:rFonts w:ascii="Arial" w:hAnsi="Arial" w:cs="Arial"/>
          <w:sz w:val="20"/>
          <w:szCs w:val="20"/>
        </w:rPr>
        <w:t>______________________________                      __________________________________</w:t>
      </w:r>
    </w:p>
    <w:p w:rsidR="00F54273" w:rsidRPr="00BC0CE5" w:rsidRDefault="00F54273" w:rsidP="00F54273">
      <w:pPr>
        <w:rPr>
          <w:rFonts w:ascii="Arial" w:hAnsi="Arial" w:cs="Arial"/>
          <w:sz w:val="20"/>
          <w:szCs w:val="20"/>
        </w:rPr>
      </w:pPr>
    </w:p>
    <w:p w:rsidR="00F54273" w:rsidRDefault="00F54273"/>
    <w:sectPr w:rsidR="00F54273" w:rsidSect="00F54273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D43"/>
    <w:multiLevelType w:val="hybridMultilevel"/>
    <w:tmpl w:val="3C82A8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73"/>
    <w:rsid w:val="00557153"/>
    <w:rsid w:val="00F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273"/>
    <w:rPr>
      <w:sz w:val="24"/>
      <w:szCs w:val="24"/>
    </w:rPr>
  </w:style>
  <w:style w:type="paragraph" w:styleId="1">
    <w:name w:val="heading 1"/>
    <w:basedOn w:val="a"/>
    <w:next w:val="a"/>
    <w:qFormat/>
    <w:rsid w:val="00F54273"/>
    <w:pPr>
      <w:keepNext/>
      <w:jc w:val="center"/>
      <w:outlineLvl w:val="0"/>
    </w:pPr>
    <w:rPr>
      <w:sz w:val="20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5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273"/>
    <w:rPr>
      <w:sz w:val="24"/>
      <w:szCs w:val="24"/>
    </w:rPr>
  </w:style>
  <w:style w:type="paragraph" w:styleId="1">
    <w:name w:val="heading 1"/>
    <w:basedOn w:val="a"/>
    <w:next w:val="a"/>
    <w:qFormat/>
    <w:rsid w:val="00F54273"/>
    <w:pPr>
      <w:keepNext/>
      <w:jc w:val="center"/>
      <w:outlineLvl w:val="0"/>
    </w:pPr>
    <w:rPr>
      <w:sz w:val="20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5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МАРКЕТИНГОВЫЙ ПЛАН</vt:lpstr>
    </vt:vector>
  </TitlesOfParts>
  <Company>Битрикс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МАРКЕТИНГОВЫЙ ПЛАН</dc:title>
  <dc:creator>Owner</dc:creator>
  <cp:lastModifiedBy>Анна Овчинникова</cp:lastModifiedBy>
  <cp:revision>2</cp:revision>
  <dcterms:created xsi:type="dcterms:W3CDTF">2015-01-23T09:24:00Z</dcterms:created>
  <dcterms:modified xsi:type="dcterms:W3CDTF">2015-01-23T09:24:00Z</dcterms:modified>
</cp:coreProperties>
</file>