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9B4" w:rsidRPr="00EA032C" w:rsidRDefault="00BE69B4" w:rsidP="00EA032C">
      <w:pPr>
        <w:pStyle w:val="Heading3"/>
        <w:numPr>
          <w:ilvl w:val="0"/>
          <w:numId w:val="0"/>
        </w:numPr>
        <w:ind w:left="1080" w:hanging="967"/>
        <w:rPr>
          <w:b/>
          <w:bCs/>
          <w:i w:val="0"/>
          <w:iCs w:val="0"/>
        </w:rPr>
      </w:pPr>
      <w:bookmarkStart w:id="0" w:name="_Toc58273289"/>
      <w:r w:rsidRPr="00EA032C">
        <w:rPr>
          <w:rFonts w:hint="cs"/>
          <w:b/>
          <w:bCs/>
          <w:i w:val="0"/>
          <w:iCs w:val="0"/>
          <w:rtl/>
        </w:rPr>
        <w:t>پاکسازی</w:t>
      </w:r>
      <w:bookmarkStart w:id="1" w:name="_GoBack"/>
      <w:bookmarkEnd w:id="1"/>
      <w:r w:rsidRPr="00EA032C">
        <w:rPr>
          <w:rFonts w:hint="cs"/>
          <w:b/>
          <w:bCs/>
          <w:i w:val="0"/>
          <w:iCs w:val="0"/>
          <w:rtl/>
        </w:rPr>
        <w:t xml:space="preserve"> دیتاست ناسا</w:t>
      </w:r>
      <w:bookmarkEnd w:id="0"/>
    </w:p>
    <w:p w:rsidR="00BE69B4" w:rsidRDefault="00BE69B4" w:rsidP="00BE69B4">
      <w:r w:rsidRPr="005A3D86">
        <w:rPr>
          <w:rtl/>
        </w:rPr>
        <w:t>آقا</w:t>
      </w:r>
      <w:r w:rsidRPr="005A3D86">
        <w:rPr>
          <w:rFonts w:hint="cs"/>
          <w:rtl/>
        </w:rPr>
        <w:t>ی</w:t>
      </w:r>
      <w:r w:rsidRPr="005A3D86">
        <w:rPr>
          <w:rtl/>
        </w:rPr>
        <w:t xml:space="preserve"> پتر</w:t>
      </w:r>
      <w:r w:rsidRPr="005A3D86">
        <w:rPr>
          <w:rFonts w:hint="cs"/>
          <w:rtl/>
        </w:rPr>
        <w:t>ی</w:t>
      </w:r>
      <w:r w:rsidRPr="005A3D86">
        <w:rPr>
          <w:rFonts w:hint="eastAsia"/>
          <w:rtl/>
        </w:rPr>
        <w:t>ک</w:t>
      </w:r>
      <w:r w:rsidRPr="005A3D86">
        <w:rPr>
          <w:rtl/>
        </w:rPr>
        <w:t xml:space="preserve"> و همکاران (</w:t>
      </w:r>
      <w:r w:rsidRPr="005A3D86">
        <w:t>Petrić, Bowes, Hall, Christianson, &amp; Baddoo, 2016</w:t>
      </w:r>
      <w:r w:rsidRPr="005A3D86">
        <w:rPr>
          <w:rtl/>
        </w:rPr>
        <w:t>) برا</w:t>
      </w:r>
      <w:r w:rsidRPr="005A3D86">
        <w:rPr>
          <w:rFonts w:hint="cs"/>
          <w:rtl/>
        </w:rPr>
        <w:t>ی</w:t>
      </w:r>
      <w:r w:rsidRPr="005A3D86">
        <w:rPr>
          <w:rtl/>
        </w:rPr>
        <w:t xml:space="preserve"> پاک‌ساز</w:t>
      </w:r>
      <w:r w:rsidRPr="005A3D86">
        <w:rPr>
          <w:rFonts w:hint="cs"/>
          <w:rtl/>
        </w:rPr>
        <w:t>ی</w:t>
      </w:r>
      <w:r w:rsidRPr="005A3D86">
        <w:rPr>
          <w:rtl/>
        </w:rPr>
        <w:t xml:space="preserve"> د</w:t>
      </w:r>
      <w:r w:rsidRPr="005A3D86">
        <w:rPr>
          <w:rFonts w:hint="cs"/>
          <w:rtl/>
        </w:rPr>
        <w:t>ی</w:t>
      </w:r>
      <w:r w:rsidRPr="005A3D86">
        <w:rPr>
          <w:rFonts w:hint="eastAsia"/>
          <w:rtl/>
        </w:rPr>
        <w:t>تاست</w:t>
      </w:r>
      <w:r w:rsidRPr="005A3D86">
        <w:rPr>
          <w:rtl/>
        </w:rPr>
        <w:t xml:space="preserve"> ناسا، نمونه‌ها</w:t>
      </w:r>
      <w:r w:rsidRPr="005A3D86">
        <w:rPr>
          <w:rFonts w:hint="cs"/>
          <w:rtl/>
        </w:rPr>
        <w:t>یی</w:t>
      </w:r>
      <w:r w:rsidRPr="005A3D86">
        <w:rPr>
          <w:rtl/>
        </w:rPr>
        <w:t xml:space="preserve"> دارا</w:t>
      </w:r>
      <w:r w:rsidRPr="005A3D86">
        <w:rPr>
          <w:rFonts w:hint="cs"/>
          <w:rtl/>
        </w:rPr>
        <w:t>ی</w:t>
      </w:r>
      <w:r w:rsidRPr="005A3D86">
        <w:rPr>
          <w:rtl/>
        </w:rPr>
        <w:t xml:space="preserve"> و</w:t>
      </w:r>
      <w:r w:rsidRPr="005A3D86">
        <w:rPr>
          <w:rFonts w:hint="cs"/>
          <w:rtl/>
        </w:rPr>
        <w:t>ی</w:t>
      </w:r>
      <w:r w:rsidRPr="005A3D86">
        <w:rPr>
          <w:rFonts w:hint="eastAsia"/>
          <w:rtl/>
        </w:rPr>
        <w:t>ژگ</w:t>
      </w:r>
      <w:r w:rsidRPr="005A3D86">
        <w:rPr>
          <w:rFonts w:hint="cs"/>
          <w:rtl/>
        </w:rPr>
        <w:t>ی‌</w:t>
      </w:r>
      <w:r w:rsidRPr="005A3D86">
        <w:rPr>
          <w:rFonts w:hint="eastAsia"/>
          <w:rtl/>
        </w:rPr>
        <w:t>ها</w:t>
      </w:r>
      <w:r w:rsidRPr="005A3D86">
        <w:rPr>
          <w:rFonts w:hint="cs"/>
          <w:rtl/>
        </w:rPr>
        <w:t>ی</w:t>
      </w:r>
      <w:r w:rsidRPr="005A3D86">
        <w:rPr>
          <w:rtl/>
        </w:rPr>
        <w:t xml:space="preserve"> غ</w:t>
      </w:r>
      <w:r w:rsidRPr="005A3D86">
        <w:rPr>
          <w:rFonts w:hint="cs"/>
          <w:rtl/>
        </w:rPr>
        <w:t>ی</w:t>
      </w:r>
      <w:r w:rsidRPr="005A3D86">
        <w:rPr>
          <w:rFonts w:hint="eastAsia"/>
          <w:rtl/>
        </w:rPr>
        <w:t>رمحتمل</w:t>
      </w:r>
      <w:r w:rsidRPr="005A3D86">
        <w:rPr>
          <w:rtl/>
        </w:rPr>
        <w:t xml:space="preserve"> (برا</w:t>
      </w:r>
      <w:r w:rsidRPr="005A3D86">
        <w:rPr>
          <w:rFonts w:hint="cs"/>
          <w:rtl/>
        </w:rPr>
        <w:t>ی</w:t>
      </w:r>
      <w:r w:rsidRPr="005A3D86">
        <w:rPr>
          <w:rtl/>
        </w:rPr>
        <w:t xml:space="preserve"> مثال نمونه‌ا</w:t>
      </w:r>
      <w:r w:rsidRPr="005A3D86">
        <w:rPr>
          <w:rFonts w:hint="cs"/>
          <w:rtl/>
        </w:rPr>
        <w:t>ی</w:t>
      </w:r>
      <w:r w:rsidRPr="005A3D86">
        <w:rPr>
          <w:rtl/>
        </w:rPr>
        <w:t xml:space="preserve"> که </w:t>
      </w:r>
      <w:r w:rsidRPr="005A3D86">
        <w:t>number of operator</w:t>
      </w:r>
      <w:r w:rsidRPr="005A3D86">
        <w:rPr>
          <w:rtl/>
        </w:rPr>
        <w:t xml:space="preserve"> آن -1 است) را حذف م</w:t>
      </w:r>
      <w:r w:rsidRPr="005A3D86">
        <w:rPr>
          <w:rFonts w:hint="cs"/>
          <w:rtl/>
        </w:rPr>
        <w:t>ی</w:t>
      </w:r>
      <w:r w:rsidRPr="005A3D86">
        <w:rPr>
          <w:rtl/>
        </w:rPr>
        <w:t>-کنند. م</w:t>
      </w:r>
      <w:r w:rsidRPr="005A3D86">
        <w:rPr>
          <w:rFonts w:hint="cs"/>
          <w:rtl/>
        </w:rPr>
        <w:t>ی‌</w:t>
      </w:r>
      <w:r w:rsidRPr="005A3D86">
        <w:rPr>
          <w:rFonts w:hint="eastAsia"/>
          <w:rtl/>
        </w:rPr>
        <w:t>توان</w:t>
      </w:r>
      <w:r w:rsidRPr="005A3D86">
        <w:rPr>
          <w:rtl/>
        </w:rPr>
        <w:t xml:space="preserve"> مقاد</w:t>
      </w:r>
      <w:r w:rsidRPr="005A3D86">
        <w:rPr>
          <w:rFonts w:hint="cs"/>
          <w:rtl/>
        </w:rPr>
        <w:t>ی</w:t>
      </w:r>
      <w:r w:rsidRPr="005A3D86">
        <w:rPr>
          <w:rFonts w:hint="eastAsia"/>
          <w:rtl/>
        </w:rPr>
        <w:t>ر</w:t>
      </w:r>
      <w:r w:rsidRPr="005A3D86">
        <w:rPr>
          <w:rtl/>
        </w:rPr>
        <w:t xml:space="preserve"> ا</w:t>
      </w:r>
      <w:r w:rsidRPr="005A3D86">
        <w:rPr>
          <w:rFonts w:hint="cs"/>
          <w:rtl/>
        </w:rPr>
        <w:t>ی</w:t>
      </w:r>
      <w:r w:rsidRPr="005A3D86">
        <w:rPr>
          <w:rFonts w:hint="eastAsia"/>
          <w:rtl/>
        </w:rPr>
        <w:t>ن‌چن</w:t>
      </w:r>
      <w:r w:rsidRPr="005A3D86">
        <w:rPr>
          <w:rFonts w:hint="cs"/>
          <w:rtl/>
        </w:rPr>
        <w:t>ی</w:t>
      </w:r>
      <w:r w:rsidRPr="005A3D86">
        <w:rPr>
          <w:rFonts w:hint="eastAsia"/>
          <w:rtl/>
        </w:rPr>
        <w:t>ن</w:t>
      </w:r>
      <w:r w:rsidRPr="005A3D86">
        <w:rPr>
          <w:rtl/>
        </w:rPr>
        <w:t xml:space="preserve"> و</w:t>
      </w:r>
      <w:r w:rsidRPr="005A3D86">
        <w:rPr>
          <w:rFonts w:hint="cs"/>
          <w:rtl/>
        </w:rPr>
        <w:t>ی</w:t>
      </w:r>
      <w:r w:rsidRPr="005A3D86">
        <w:rPr>
          <w:rFonts w:hint="eastAsia"/>
          <w:rtl/>
        </w:rPr>
        <w:t>ژگ</w:t>
      </w:r>
      <w:r w:rsidRPr="005A3D86">
        <w:rPr>
          <w:rFonts w:hint="cs"/>
          <w:rtl/>
        </w:rPr>
        <w:t>ی‌</w:t>
      </w:r>
      <w:r w:rsidRPr="005A3D86">
        <w:rPr>
          <w:rFonts w:hint="eastAsia"/>
          <w:rtl/>
        </w:rPr>
        <w:t>ها</w:t>
      </w:r>
      <w:r w:rsidRPr="005A3D86">
        <w:rPr>
          <w:rFonts w:hint="cs"/>
          <w:rtl/>
        </w:rPr>
        <w:t>یی</w:t>
      </w:r>
      <w:r w:rsidRPr="005A3D86">
        <w:rPr>
          <w:rtl/>
        </w:rPr>
        <w:t xml:space="preserve"> را با استفاده از و</w:t>
      </w:r>
      <w:r w:rsidRPr="005A3D86">
        <w:rPr>
          <w:rFonts w:hint="cs"/>
          <w:rtl/>
        </w:rPr>
        <w:t>ی</w:t>
      </w:r>
      <w:r w:rsidRPr="005A3D86">
        <w:rPr>
          <w:rFonts w:hint="eastAsia"/>
          <w:rtl/>
        </w:rPr>
        <w:t>ژگ</w:t>
      </w:r>
      <w:r w:rsidRPr="005A3D86">
        <w:rPr>
          <w:rFonts w:hint="cs"/>
          <w:rtl/>
        </w:rPr>
        <w:t>ی‌</w:t>
      </w:r>
      <w:r w:rsidRPr="005A3D86">
        <w:rPr>
          <w:rFonts w:hint="eastAsia"/>
          <w:rtl/>
        </w:rPr>
        <w:t>ها</w:t>
      </w:r>
      <w:r w:rsidRPr="005A3D86">
        <w:rPr>
          <w:rFonts w:hint="cs"/>
          <w:rtl/>
        </w:rPr>
        <w:t>ی</w:t>
      </w:r>
      <w:r w:rsidRPr="005A3D86">
        <w:rPr>
          <w:rtl/>
        </w:rPr>
        <w:t xml:space="preserve"> د</w:t>
      </w:r>
      <w:r w:rsidRPr="005A3D86">
        <w:rPr>
          <w:rFonts w:hint="cs"/>
          <w:rtl/>
        </w:rPr>
        <w:t>ی</w:t>
      </w:r>
      <w:r w:rsidRPr="005A3D86">
        <w:rPr>
          <w:rFonts w:hint="eastAsia"/>
          <w:rtl/>
        </w:rPr>
        <w:t>گر</w:t>
      </w:r>
      <w:r w:rsidRPr="005A3D86">
        <w:rPr>
          <w:rtl/>
        </w:rPr>
        <w:t xml:space="preserve"> به دست آورد. برا</w:t>
      </w:r>
      <w:r w:rsidRPr="005A3D86">
        <w:rPr>
          <w:rFonts w:hint="cs"/>
          <w:rtl/>
        </w:rPr>
        <w:t>ی</w:t>
      </w:r>
      <w:r w:rsidRPr="005A3D86">
        <w:rPr>
          <w:rtl/>
        </w:rPr>
        <w:t xml:space="preserve"> مثال با استفاده از </w:t>
      </w:r>
      <w:r w:rsidRPr="005A3D86">
        <w:t>N=N_1+N_2</w:t>
      </w:r>
      <w:r w:rsidRPr="005A3D86">
        <w:rPr>
          <w:rtl/>
        </w:rPr>
        <w:t xml:space="preserve"> و داشتن مقدار </w:t>
      </w:r>
      <w:r w:rsidRPr="005A3D86">
        <w:t>N</w:t>
      </w:r>
      <w:r w:rsidRPr="005A3D86">
        <w:rPr>
          <w:rtl/>
        </w:rPr>
        <w:t xml:space="preserve"> و </w:t>
      </w:r>
      <w:r w:rsidRPr="005A3D86">
        <w:t>N2</w:t>
      </w:r>
      <w:r w:rsidRPr="005A3D86">
        <w:rPr>
          <w:rtl/>
        </w:rPr>
        <w:t xml:space="preserve"> مقدار </w:t>
      </w:r>
      <w:r w:rsidRPr="005A3D86">
        <w:t>N1</w:t>
      </w:r>
      <w:r w:rsidRPr="005A3D86">
        <w:rPr>
          <w:rtl/>
        </w:rPr>
        <w:t xml:space="preserve"> که </w:t>
      </w:r>
      <w:r w:rsidRPr="005A3D86">
        <w:rPr>
          <w:rFonts w:hint="cs"/>
          <w:rtl/>
        </w:rPr>
        <w:t>ی</w:t>
      </w:r>
      <w:r w:rsidRPr="005A3D86">
        <w:rPr>
          <w:rFonts w:hint="eastAsia"/>
          <w:rtl/>
        </w:rPr>
        <w:t>ک</w:t>
      </w:r>
      <w:r w:rsidRPr="005A3D86">
        <w:rPr>
          <w:rtl/>
        </w:rPr>
        <w:t xml:space="preserve"> مقدار غ</w:t>
      </w:r>
      <w:r w:rsidRPr="005A3D86">
        <w:rPr>
          <w:rFonts w:hint="cs"/>
          <w:rtl/>
        </w:rPr>
        <w:t>ی</w:t>
      </w:r>
      <w:r w:rsidRPr="005A3D86">
        <w:rPr>
          <w:rFonts w:hint="eastAsia"/>
          <w:rtl/>
        </w:rPr>
        <w:t>رممکن</w:t>
      </w:r>
      <w:r w:rsidRPr="005A3D86">
        <w:rPr>
          <w:rtl/>
        </w:rPr>
        <w:t xml:space="preserve"> است را به دست آورد.</w:t>
      </w:r>
    </w:p>
    <w:p w:rsidR="00BE69B4" w:rsidRDefault="00BE69B4" w:rsidP="00BE69B4">
      <w:pPr>
        <w:rPr>
          <w:rtl/>
        </w:rPr>
      </w:pPr>
      <w:r w:rsidRPr="005A3D86">
        <w:rPr>
          <w:rtl/>
        </w:rPr>
        <w:tab/>
      </w:r>
      <w:r w:rsidRPr="005A3D86">
        <w:rPr>
          <w:rFonts w:hint="cs"/>
          <w:rtl/>
        </w:rPr>
        <w:t>در</w:t>
      </w:r>
      <w:r w:rsidRPr="005A3D86">
        <w:rPr>
          <w:rtl/>
        </w:rPr>
        <w:t xml:space="preserve"> </w:t>
      </w:r>
      <w:r w:rsidRPr="005A3D86">
        <w:rPr>
          <w:rFonts w:hint="cs"/>
          <w:rtl/>
        </w:rPr>
        <w:t>زمی</w:t>
      </w:r>
      <w:r w:rsidRPr="005A3D86">
        <w:rPr>
          <w:rFonts w:hint="eastAsia"/>
          <w:rtl/>
        </w:rPr>
        <w:t>نه</w:t>
      </w:r>
      <w:r w:rsidRPr="005A3D86">
        <w:rPr>
          <w:rtl/>
        </w:rPr>
        <w:t xml:space="preserve"> پاکساز</w:t>
      </w:r>
      <w:r w:rsidRPr="005A3D86">
        <w:rPr>
          <w:rFonts w:hint="cs"/>
          <w:rtl/>
        </w:rPr>
        <w:t>ی</w:t>
      </w:r>
      <w:r w:rsidRPr="005A3D86">
        <w:rPr>
          <w:rtl/>
        </w:rPr>
        <w:t xml:space="preserve"> د</w:t>
      </w:r>
      <w:r w:rsidRPr="005A3D86">
        <w:rPr>
          <w:rFonts w:hint="cs"/>
          <w:rtl/>
        </w:rPr>
        <w:t>ی</w:t>
      </w:r>
      <w:r w:rsidRPr="005A3D86">
        <w:rPr>
          <w:rFonts w:hint="eastAsia"/>
          <w:rtl/>
        </w:rPr>
        <w:t>تاست</w:t>
      </w:r>
      <w:r w:rsidRPr="005A3D86">
        <w:rPr>
          <w:rtl/>
        </w:rPr>
        <w:t xml:space="preserve"> ناسا آقا</w:t>
      </w:r>
      <w:r w:rsidRPr="005A3D86">
        <w:rPr>
          <w:rFonts w:hint="cs"/>
          <w:rtl/>
        </w:rPr>
        <w:t>ی</w:t>
      </w:r>
      <w:r w:rsidRPr="005A3D86">
        <w:rPr>
          <w:rtl/>
        </w:rPr>
        <w:t xml:space="preserve"> شپرد و همکاران ا</w:t>
      </w:r>
      <w:r w:rsidRPr="005A3D86">
        <w:rPr>
          <w:rFonts w:hint="cs"/>
          <w:rtl/>
        </w:rPr>
        <w:t>ی</w:t>
      </w:r>
      <w:r w:rsidRPr="005A3D86">
        <w:rPr>
          <w:rFonts w:hint="eastAsia"/>
          <w:rtl/>
        </w:rPr>
        <w:t>ن</w:t>
      </w:r>
      <w:r w:rsidRPr="005A3D86">
        <w:rPr>
          <w:rtl/>
        </w:rPr>
        <w:t xml:space="preserve"> د</w:t>
      </w:r>
      <w:r w:rsidRPr="005A3D86">
        <w:rPr>
          <w:rFonts w:hint="cs"/>
          <w:rtl/>
        </w:rPr>
        <w:t>ی</w:t>
      </w:r>
      <w:r w:rsidRPr="005A3D86">
        <w:rPr>
          <w:rFonts w:hint="eastAsia"/>
          <w:rtl/>
        </w:rPr>
        <w:t>تاست</w:t>
      </w:r>
      <w:r w:rsidRPr="005A3D86">
        <w:rPr>
          <w:rtl/>
        </w:rPr>
        <w:t xml:space="preserve"> را بررس</w:t>
      </w:r>
      <w:r w:rsidRPr="005A3D86">
        <w:rPr>
          <w:rFonts w:hint="cs"/>
          <w:rtl/>
        </w:rPr>
        <w:t>ی</w:t>
      </w:r>
      <w:r w:rsidRPr="005A3D86">
        <w:rPr>
          <w:rtl/>
        </w:rPr>
        <w:t xml:space="preserve"> کرده و درنها</w:t>
      </w:r>
      <w:r w:rsidRPr="005A3D86">
        <w:rPr>
          <w:rFonts w:hint="cs"/>
          <w:rtl/>
        </w:rPr>
        <w:t>ی</w:t>
      </w:r>
      <w:r w:rsidRPr="005A3D86">
        <w:rPr>
          <w:rFonts w:hint="eastAsia"/>
          <w:rtl/>
        </w:rPr>
        <w:t>ت</w:t>
      </w:r>
      <w:r w:rsidRPr="005A3D86">
        <w:rPr>
          <w:rtl/>
        </w:rPr>
        <w:t xml:space="preserve"> دو نسخه </w:t>
      </w:r>
      <w:r w:rsidRPr="005A3D86">
        <w:t>D</w:t>
      </w:r>
      <w:r w:rsidRPr="005A3D86">
        <w:rPr>
          <w:rtl/>
        </w:rPr>
        <w:t xml:space="preserve">’ و </w:t>
      </w:r>
      <w:r w:rsidRPr="005A3D86">
        <w:t>D</w:t>
      </w:r>
      <w:r w:rsidRPr="005A3D86">
        <w:rPr>
          <w:rtl/>
        </w:rPr>
        <w:t>” از آن را برا</w:t>
      </w:r>
      <w:r w:rsidRPr="005A3D86">
        <w:rPr>
          <w:rFonts w:hint="cs"/>
          <w:rtl/>
        </w:rPr>
        <w:t>ی</w:t>
      </w:r>
      <w:r w:rsidRPr="005A3D86">
        <w:rPr>
          <w:rtl/>
        </w:rPr>
        <w:t xml:space="preserve"> استفاده در مطالعات در ا</w:t>
      </w:r>
      <w:r w:rsidRPr="005A3D86">
        <w:rPr>
          <w:rFonts w:hint="cs"/>
          <w:rtl/>
        </w:rPr>
        <w:t>ی</w:t>
      </w:r>
      <w:r w:rsidRPr="005A3D86">
        <w:rPr>
          <w:rFonts w:hint="eastAsia"/>
          <w:rtl/>
        </w:rPr>
        <w:t>ن</w:t>
      </w:r>
      <w:r w:rsidRPr="005A3D86">
        <w:rPr>
          <w:rtl/>
        </w:rPr>
        <w:t xml:space="preserve"> زم</w:t>
      </w:r>
      <w:r w:rsidRPr="005A3D86">
        <w:rPr>
          <w:rFonts w:hint="cs"/>
          <w:rtl/>
        </w:rPr>
        <w:t>ی</w:t>
      </w:r>
      <w:r w:rsidRPr="005A3D86">
        <w:rPr>
          <w:rFonts w:hint="eastAsia"/>
          <w:rtl/>
        </w:rPr>
        <w:t>نه</w:t>
      </w:r>
      <w:r w:rsidRPr="005A3D86">
        <w:rPr>
          <w:rtl/>
        </w:rPr>
        <w:t xml:space="preserve"> منتشر کرده</w:t>
      </w:r>
      <w:r w:rsidRPr="005A3D86">
        <w:rPr>
          <w:rFonts w:ascii="Cambria" w:hAnsi="Cambria" w:cs="Cambria" w:hint="cs"/>
          <w:rtl/>
        </w:rPr>
        <w:t>¬</w:t>
      </w:r>
      <w:r w:rsidRPr="005A3D86">
        <w:rPr>
          <w:rFonts w:hint="cs"/>
          <w:rtl/>
        </w:rPr>
        <w:t>اند</w:t>
      </w:r>
      <w:r w:rsidRPr="005A3D86">
        <w:rPr>
          <w:rtl/>
        </w:rPr>
        <w:t>(</w:t>
      </w:r>
      <w:r w:rsidRPr="005A3D86">
        <w:t>Shepperd, Song, Sun, &amp; Mair, 2013</w:t>
      </w:r>
      <w:r w:rsidRPr="005A3D86">
        <w:rPr>
          <w:rtl/>
        </w:rPr>
        <w:t>). در دو نسخه ذکرشده، و</w:t>
      </w:r>
      <w:r w:rsidRPr="005A3D86">
        <w:rPr>
          <w:rFonts w:hint="cs"/>
          <w:rtl/>
        </w:rPr>
        <w:t>ی</w:t>
      </w:r>
      <w:r w:rsidRPr="005A3D86">
        <w:rPr>
          <w:rFonts w:hint="eastAsia"/>
          <w:rtl/>
        </w:rPr>
        <w:t>ژگ</w:t>
      </w:r>
      <w:r w:rsidRPr="005A3D86">
        <w:rPr>
          <w:rFonts w:hint="cs"/>
          <w:rtl/>
        </w:rPr>
        <w:t>ی‌</w:t>
      </w:r>
      <w:r w:rsidRPr="005A3D86">
        <w:rPr>
          <w:rFonts w:hint="eastAsia"/>
          <w:rtl/>
        </w:rPr>
        <w:t>ها</w:t>
      </w:r>
      <w:r w:rsidRPr="005A3D86">
        <w:rPr>
          <w:rFonts w:hint="cs"/>
          <w:rtl/>
        </w:rPr>
        <w:t>ی</w:t>
      </w:r>
      <w:r w:rsidRPr="005A3D86">
        <w:rPr>
          <w:rtl/>
        </w:rPr>
        <w:t xml:space="preserve"> دارا</w:t>
      </w:r>
      <w:r w:rsidRPr="005A3D86">
        <w:rPr>
          <w:rFonts w:hint="cs"/>
          <w:rtl/>
        </w:rPr>
        <w:t>ی</w:t>
      </w:r>
      <w:r w:rsidRPr="005A3D86">
        <w:rPr>
          <w:rtl/>
        </w:rPr>
        <w:t xml:space="preserve"> </w:t>
      </w:r>
      <w:r>
        <w:rPr>
          <w:rtl/>
        </w:rPr>
        <w:t>مقدار ثابت</w:t>
      </w:r>
      <w:r>
        <w:rPr>
          <w:rFonts w:hint="cs"/>
          <w:rtl/>
        </w:rPr>
        <w:t xml:space="preserve"> </w:t>
      </w:r>
      <w:r w:rsidRPr="005A3D86">
        <w:rPr>
          <w:rtl/>
        </w:rPr>
        <w:t>(</w:t>
      </w:r>
      <w:r w:rsidRPr="005A3D86">
        <w:rPr>
          <w:rFonts w:hint="eastAsia"/>
          <w:rtl/>
        </w:rPr>
        <w:t>برا</w:t>
      </w:r>
      <w:r w:rsidRPr="005A3D86">
        <w:rPr>
          <w:rFonts w:hint="cs"/>
          <w:rtl/>
        </w:rPr>
        <w:t>ی</w:t>
      </w:r>
      <w:r w:rsidRPr="005A3D86">
        <w:rPr>
          <w:rtl/>
        </w:rPr>
        <w:t xml:space="preserve"> مثال تمام</w:t>
      </w:r>
      <w:r w:rsidRPr="005A3D86">
        <w:rPr>
          <w:rFonts w:hint="cs"/>
          <w:rtl/>
        </w:rPr>
        <w:t>ی</w:t>
      </w:r>
      <w:r w:rsidRPr="005A3D86">
        <w:rPr>
          <w:rtl/>
        </w:rPr>
        <w:t xml:space="preserve"> نمونه‌ها</w:t>
      </w:r>
      <w:r w:rsidRPr="005A3D86">
        <w:rPr>
          <w:rFonts w:hint="cs"/>
          <w:rtl/>
        </w:rPr>
        <w:t>ی</w:t>
      </w:r>
      <w:r w:rsidRPr="005A3D86">
        <w:rPr>
          <w:rtl/>
        </w:rPr>
        <w:t xml:space="preserve"> پروژه </w:t>
      </w:r>
      <w:r>
        <w:t>p</w:t>
      </w:r>
      <w:r w:rsidRPr="005A3D86">
        <w:rPr>
          <w:rtl/>
        </w:rPr>
        <w:t xml:space="preserve"> دارا</w:t>
      </w:r>
      <w:r w:rsidRPr="005A3D86">
        <w:rPr>
          <w:rFonts w:hint="cs"/>
          <w:rtl/>
        </w:rPr>
        <w:t>ی</w:t>
      </w:r>
      <w:r w:rsidRPr="005A3D86">
        <w:rPr>
          <w:rtl/>
        </w:rPr>
        <w:t xml:space="preserve"> و</w:t>
      </w:r>
      <w:r w:rsidRPr="005A3D86">
        <w:rPr>
          <w:rFonts w:hint="cs"/>
          <w:rtl/>
        </w:rPr>
        <w:t>ی</w:t>
      </w:r>
      <w:r w:rsidRPr="005A3D86">
        <w:rPr>
          <w:rFonts w:hint="eastAsia"/>
          <w:rtl/>
        </w:rPr>
        <w:t>ژگ</w:t>
      </w:r>
      <w:r w:rsidRPr="005A3D86">
        <w:rPr>
          <w:rFonts w:hint="cs"/>
          <w:rtl/>
        </w:rPr>
        <w:t>ی</w:t>
      </w:r>
      <w:r w:rsidRPr="005A3D86">
        <w:rPr>
          <w:rtl/>
        </w:rPr>
        <w:t xml:space="preserve"> </w:t>
      </w:r>
      <w:r w:rsidRPr="005A3D86">
        <w:t>x</w:t>
      </w:r>
      <w:r w:rsidRPr="005A3D86">
        <w:rPr>
          <w:rtl/>
        </w:rPr>
        <w:t xml:space="preserve"> برابر 10 هستند.) و و</w:t>
      </w:r>
      <w:r w:rsidRPr="005A3D86">
        <w:rPr>
          <w:rFonts w:hint="cs"/>
          <w:rtl/>
        </w:rPr>
        <w:t>ی</w:t>
      </w:r>
      <w:r w:rsidRPr="005A3D86">
        <w:rPr>
          <w:rFonts w:hint="eastAsia"/>
          <w:rtl/>
        </w:rPr>
        <w:t>ژگ</w:t>
      </w:r>
      <w:r w:rsidRPr="005A3D86">
        <w:rPr>
          <w:rFonts w:hint="cs"/>
          <w:rtl/>
        </w:rPr>
        <w:t>ی‌</w:t>
      </w:r>
      <w:r w:rsidRPr="005A3D86">
        <w:rPr>
          <w:rFonts w:hint="eastAsia"/>
          <w:rtl/>
        </w:rPr>
        <w:t>ها</w:t>
      </w:r>
      <w:r w:rsidRPr="005A3D86">
        <w:rPr>
          <w:rFonts w:hint="cs"/>
          <w:rtl/>
        </w:rPr>
        <w:t>یی</w:t>
      </w:r>
      <w:r w:rsidRPr="005A3D86">
        <w:rPr>
          <w:rtl/>
        </w:rPr>
        <w:t xml:space="preserve"> که مقدار دق</w:t>
      </w:r>
      <w:r w:rsidRPr="005A3D86">
        <w:rPr>
          <w:rFonts w:hint="cs"/>
          <w:rtl/>
        </w:rPr>
        <w:t>ی</w:t>
      </w:r>
      <w:r w:rsidRPr="005A3D86">
        <w:rPr>
          <w:rFonts w:hint="eastAsia"/>
          <w:rtl/>
        </w:rPr>
        <w:t>قاً</w:t>
      </w:r>
      <w:r w:rsidRPr="005A3D86">
        <w:rPr>
          <w:rtl/>
        </w:rPr>
        <w:t xml:space="preserve"> مشابه دارند (برا</w:t>
      </w:r>
      <w:r w:rsidRPr="005A3D86">
        <w:rPr>
          <w:rFonts w:hint="cs"/>
          <w:rtl/>
        </w:rPr>
        <w:t>ی</w:t>
      </w:r>
      <w:r w:rsidRPr="005A3D86">
        <w:rPr>
          <w:rtl/>
        </w:rPr>
        <w:t xml:space="preserve"> مثال و</w:t>
      </w:r>
      <w:r w:rsidRPr="005A3D86">
        <w:rPr>
          <w:rFonts w:hint="cs"/>
          <w:rtl/>
        </w:rPr>
        <w:t>ی</w:t>
      </w:r>
      <w:r w:rsidRPr="005A3D86">
        <w:rPr>
          <w:rFonts w:hint="eastAsia"/>
          <w:rtl/>
        </w:rPr>
        <w:t>ژگ</w:t>
      </w:r>
      <w:r w:rsidRPr="005A3D86">
        <w:rPr>
          <w:rFonts w:hint="cs"/>
          <w:rtl/>
        </w:rPr>
        <w:t>ی</w:t>
      </w:r>
      <w:r w:rsidRPr="005A3D86">
        <w:rPr>
          <w:rtl/>
        </w:rPr>
        <w:t xml:space="preserve"> </w:t>
      </w:r>
      <w:r w:rsidRPr="005A3D86">
        <w:t>x1</w:t>
      </w:r>
      <w:r w:rsidRPr="005A3D86">
        <w:rPr>
          <w:rtl/>
        </w:rPr>
        <w:t xml:space="preserve"> و </w:t>
      </w:r>
      <w:r w:rsidRPr="005A3D86">
        <w:t>x2</w:t>
      </w:r>
      <w:r w:rsidRPr="005A3D86">
        <w:rPr>
          <w:rtl/>
        </w:rPr>
        <w:t xml:space="preserve"> از پروژه </w:t>
      </w:r>
      <w:r>
        <w:t>p</w:t>
      </w:r>
      <w:r w:rsidRPr="005A3D86">
        <w:rPr>
          <w:rtl/>
        </w:rPr>
        <w:t xml:space="preserve"> دق</w:t>
      </w:r>
      <w:r w:rsidRPr="005A3D86">
        <w:rPr>
          <w:rFonts w:hint="cs"/>
          <w:rtl/>
        </w:rPr>
        <w:t>ی</w:t>
      </w:r>
      <w:r w:rsidRPr="005A3D86">
        <w:rPr>
          <w:rFonts w:hint="eastAsia"/>
          <w:rtl/>
        </w:rPr>
        <w:t>قاً</w:t>
      </w:r>
      <w:r w:rsidRPr="005A3D86">
        <w:rPr>
          <w:rtl/>
        </w:rPr>
        <w:t xml:space="preserve"> مشابه م</w:t>
      </w:r>
      <w:r w:rsidRPr="005A3D86">
        <w:rPr>
          <w:rFonts w:hint="cs"/>
          <w:rtl/>
        </w:rPr>
        <w:t>ی‌</w:t>
      </w:r>
      <w:r w:rsidRPr="005A3D86">
        <w:rPr>
          <w:rFonts w:hint="eastAsia"/>
          <w:rtl/>
        </w:rPr>
        <w:t>باشند</w:t>
      </w:r>
      <w:r w:rsidRPr="005A3D86">
        <w:rPr>
          <w:rtl/>
        </w:rPr>
        <w:t>.) حذف م</w:t>
      </w:r>
      <w:r w:rsidRPr="005A3D86">
        <w:rPr>
          <w:rFonts w:hint="cs"/>
          <w:rtl/>
        </w:rPr>
        <w:t>ی‌</w:t>
      </w:r>
      <w:r w:rsidRPr="005A3D86">
        <w:rPr>
          <w:rFonts w:hint="eastAsia"/>
          <w:rtl/>
        </w:rPr>
        <w:t>شوند</w:t>
      </w:r>
      <w:r w:rsidRPr="005A3D86">
        <w:rPr>
          <w:rtl/>
        </w:rPr>
        <w:t>. حذف چن</w:t>
      </w:r>
      <w:r w:rsidRPr="005A3D86">
        <w:rPr>
          <w:rFonts w:hint="cs"/>
          <w:rtl/>
        </w:rPr>
        <w:t>ی</w:t>
      </w:r>
      <w:r w:rsidRPr="005A3D86">
        <w:rPr>
          <w:rFonts w:hint="eastAsia"/>
          <w:rtl/>
        </w:rPr>
        <w:t>ن</w:t>
      </w:r>
      <w:r w:rsidRPr="005A3D86">
        <w:rPr>
          <w:rtl/>
        </w:rPr>
        <w:t xml:space="preserve"> و</w:t>
      </w:r>
      <w:r w:rsidRPr="005A3D86">
        <w:rPr>
          <w:rFonts w:hint="cs"/>
          <w:rtl/>
        </w:rPr>
        <w:t>ی</w:t>
      </w:r>
      <w:r w:rsidRPr="005A3D86">
        <w:rPr>
          <w:rFonts w:hint="eastAsia"/>
          <w:rtl/>
        </w:rPr>
        <w:t>ژگ</w:t>
      </w:r>
      <w:r w:rsidRPr="005A3D86">
        <w:rPr>
          <w:rFonts w:hint="cs"/>
          <w:rtl/>
        </w:rPr>
        <w:t>ی‌</w:t>
      </w:r>
      <w:r w:rsidRPr="005A3D86">
        <w:rPr>
          <w:rFonts w:hint="eastAsia"/>
          <w:rtl/>
        </w:rPr>
        <w:t>ها</w:t>
      </w:r>
      <w:r w:rsidRPr="005A3D86">
        <w:rPr>
          <w:rFonts w:hint="cs"/>
          <w:rtl/>
        </w:rPr>
        <w:t>یی</w:t>
      </w:r>
      <w:r w:rsidRPr="005A3D86">
        <w:rPr>
          <w:rtl/>
        </w:rPr>
        <w:t xml:space="preserve"> در مح</w:t>
      </w:r>
      <w:r w:rsidRPr="005A3D86">
        <w:rPr>
          <w:rFonts w:hint="cs"/>
          <w:rtl/>
        </w:rPr>
        <w:t>ی</w:t>
      </w:r>
      <w:r w:rsidRPr="005A3D86">
        <w:rPr>
          <w:rFonts w:hint="eastAsia"/>
          <w:rtl/>
        </w:rPr>
        <w:t>ط</w:t>
      </w:r>
      <w:r w:rsidRPr="005A3D86">
        <w:rPr>
          <w:rtl/>
        </w:rPr>
        <w:t xml:space="preserve"> </w:t>
      </w:r>
      <w:r w:rsidRPr="005A3D86">
        <w:t>cpdp</w:t>
      </w:r>
      <w:r w:rsidRPr="005A3D86">
        <w:rPr>
          <w:rtl/>
        </w:rPr>
        <w:t xml:space="preserve"> باعث پا</w:t>
      </w:r>
      <w:r w:rsidRPr="005A3D86">
        <w:rPr>
          <w:rFonts w:hint="cs"/>
          <w:rtl/>
        </w:rPr>
        <w:t>یی</w:t>
      </w:r>
      <w:r w:rsidRPr="005A3D86">
        <w:rPr>
          <w:rFonts w:hint="eastAsia"/>
          <w:rtl/>
        </w:rPr>
        <w:t>ن</w:t>
      </w:r>
      <w:r w:rsidRPr="005A3D86">
        <w:rPr>
          <w:rtl/>
        </w:rPr>
        <w:t xml:space="preserve"> آمدن دقت م</w:t>
      </w:r>
      <w:r w:rsidRPr="005A3D86">
        <w:rPr>
          <w:rFonts w:hint="cs"/>
          <w:rtl/>
        </w:rPr>
        <w:t>ی‌</w:t>
      </w:r>
      <w:r w:rsidRPr="005A3D86">
        <w:rPr>
          <w:rFonts w:hint="eastAsia"/>
          <w:rtl/>
        </w:rPr>
        <w:t>شود</w:t>
      </w:r>
      <w:r w:rsidRPr="005A3D86">
        <w:rPr>
          <w:rtl/>
        </w:rPr>
        <w:t xml:space="preserve"> ز</w:t>
      </w:r>
      <w:r w:rsidRPr="005A3D86">
        <w:rPr>
          <w:rFonts w:hint="cs"/>
          <w:rtl/>
        </w:rPr>
        <w:t>ی</w:t>
      </w:r>
      <w:r w:rsidRPr="005A3D86">
        <w:rPr>
          <w:rFonts w:hint="eastAsia"/>
          <w:rtl/>
        </w:rPr>
        <w:t>را</w:t>
      </w:r>
      <w:r w:rsidRPr="005A3D86">
        <w:rPr>
          <w:rtl/>
        </w:rPr>
        <w:t xml:space="preserve"> پروژه‌ها</w:t>
      </w:r>
      <w:r w:rsidRPr="005A3D86">
        <w:rPr>
          <w:rFonts w:hint="cs"/>
          <w:rtl/>
        </w:rPr>
        <w:t>ی</w:t>
      </w:r>
      <w:r w:rsidRPr="005A3D86">
        <w:rPr>
          <w:rtl/>
        </w:rPr>
        <w:t xml:space="preserve"> مختلف که و</w:t>
      </w:r>
      <w:r w:rsidRPr="005A3D86">
        <w:rPr>
          <w:rFonts w:hint="cs"/>
          <w:rtl/>
        </w:rPr>
        <w:t>ی</w:t>
      </w:r>
      <w:r w:rsidRPr="005A3D86">
        <w:rPr>
          <w:rFonts w:hint="eastAsia"/>
          <w:rtl/>
        </w:rPr>
        <w:t>ژگ</w:t>
      </w:r>
      <w:r w:rsidRPr="005A3D86">
        <w:rPr>
          <w:rFonts w:hint="cs"/>
          <w:rtl/>
        </w:rPr>
        <w:t>ی</w:t>
      </w:r>
      <w:r w:rsidRPr="005A3D86">
        <w:rPr>
          <w:rtl/>
        </w:rPr>
        <w:t xml:space="preserve"> با مقدار ثابت </w:t>
      </w:r>
      <w:r w:rsidRPr="005A3D86">
        <w:rPr>
          <w:rFonts w:hint="cs"/>
          <w:rtl/>
        </w:rPr>
        <w:t>ی</w:t>
      </w:r>
      <w:r w:rsidRPr="005A3D86">
        <w:rPr>
          <w:rFonts w:hint="eastAsia"/>
          <w:rtl/>
        </w:rPr>
        <w:t>ا</w:t>
      </w:r>
      <w:r w:rsidRPr="005A3D86">
        <w:rPr>
          <w:rtl/>
        </w:rPr>
        <w:t xml:space="preserve"> مشابه دارند، آن و</w:t>
      </w:r>
      <w:r w:rsidRPr="005A3D86">
        <w:rPr>
          <w:rFonts w:hint="cs"/>
          <w:rtl/>
        </w:rPr>
        <w:t>ی</w:t>
      </w:r>
      <w:r w:rsidRPr="005A3D86">
        <w:rPr>
          <w:rFonts w:hint="eastAsia"/>
          <w:rtl/>
        </w:rPr>
        <w:t>ژگ</w:t>
      </w:r>
      <w:r w:rsidRPr="005A3D86">
        <w:rPr>
          <w:rFonts w:hint="cs"/>
          <w:rtl/>
        </w:rPr>
        <w:t>ی</w:t>
      </w:r>
      <w:r w:rsidRPr="005A3D86">
        <w:rPr>
          <w:rtl/>
        </w:rPr>
        <w:t xml:space="preserve"> تنها در پروژه موردنظر ثابت </w:t>
      </w:r>
      <w:r w:rsidRPr="005A3D86">
        <w:rPr>
          <w:rFonts w:hint="cs"/>
          <w:rtl/>
        </w:rPr>
        <w:t>ی</w:t>
      </w:r>
      <w:r w:rsidRPr="005A3D86">
        <w:rPr>
          <w:rFonts w:hint="eastAsia"/>
          <w:rtl/>
        </w:rPr>
        <w:t>ا</w:t>
      </w:r>
      <w:r w:rsidRPr="005A3D86">
        <w:rPr>
          <w:rtl/>
        </w:rPr>
        <w:t xml:space="preserve"> مشابه با و</w:t>
      </w:r>
      <w:r w:rsidRPr="005A3D86">
        <w:rPr>
          <w:rFonts w:hint="cs"/>
          <w:rtl/>
        </w:rPr>
        <w:t>ی</w:t>
      </w:r>
      <w:r w:rsidRPr="005A3D86">
        <w:rPr>
          <w:rFonts w:hint="eastAsia"/>
          <w:rtl/>
        </w:rPr>
        <w:t>ژگ</w:t>
      </w:r>
      <w:r w:rsidRPr="005A3D86">
        <w:rPr>
          <w:rFonts w:hint="cs"/>
          <w:rtl/>
        </w:rPr>
        <w:t>یِ</w:t>
      </w:r>
      <w:r w:rsidRPr="005A3D86">
        <w:rPr>
          <w:rtl/>
        </w:rPr>
        <w:t xml:space="preserve"> د</w:t>
      </w:r>
      <w:r w:rsidRPr="005A3D86">
        <w:rPr>
          <w:rFonts w:hint="cs"/>
          <w:rtl/>
        </w:rPr>
        <w:t>ی</w:t>
      </w:r>
      <w:r w:rsidRPr="005A3D86">
        <w:rPr>
          <w:rFonts w:hint="eastAsia"/>
          <w:rtl/>
        </w:rPr>
        <w:t>گر</w:t>
      </w:r>
      <w:r w:rsidRPr="005A3D86">
        <w:rPr>
          <w:rFonts w:hint="cs"/>
          <w:rtl/>
        </w:rPr>
        <w:t>ی</w:t>
      </w:r>
      <w:r w:rsidRPr="005A3D86">
        <w:rPr>
          <w:rtl/>
        </w:rPr>
        <w:t xml:space="preserve"> است و در پروژه</w:t>
      </w:r>
      <w:r w:rsidRPr="005A3D86">
        <w:rPr>
          <w:rFonts w:ascii="Cambria" w:hAnsi="Cambria" w:cs="Cambria" w:hint="cs"/>
          <w:rtl/>
        </w:rPr>
        <w:t>¬</w:t>
      </w:r>
      <w:r w:rsidRPr="005A3D86">
        <w:rPr>
          <w:rFonts w:hint="cs"/>
          <w:rtl/>
        </w:rPr>
        <w:t>های</w:t>
      </w:r>
      <w:r w:rsidRPr="005A3D86">
        <w:rPr>
          <w:rtl/>
        </w:rPr>
        <w:t xml:space="preserve"> د</w:t>
      </w:r>
      <w:r w:rsidRPr="005A3D86">
        <w:rPr>
          <w:rFonts w:hint="cs"/>
          <w:rtl/>
        </w:rPr>
        <w:t>ی</w:t>
      </w:r>
      <w:r w:rsidRPr="005A3D86">
        <w:rPr>
          <w:rFonts w:hint="eastAsia"/>
          <w:rtl/>
        </w:rPr>
        <w:t>گر</w:t>
      </w:r>
      <w:r w:rsidRPr="005A3D86">
        <w:rPr>
          <w:rtl/>
        </w:rPr>
        <w:t xml:space="preserve"> ا</w:t>
      </w:r>
      <w:r w:rsidRPr="005A3D86">
        <w:rPr>
          <w:rFonts w:hint="cs"/>
          <w:rtl/>
        </w:rPr>
        <w:t>ی</w:t>
      </w:r>
      <w:r w:rsidRPr="005A3D86">
        <w:rPr>
          <w:rFonts w:hint="eastAsia"/>
          <w:rtl/>
        </w:rPr>
        <w:t>ن</w:t>
      </w:r>
      <w:r w:rsidRPr="005A3D86">
        <w:rPr>
          <w:rFonts w:ascii="Cambria" w:hAnsi="Cambria" w:cs="Cambria" w:hint="cs"/>
          <w:rtl/>
        </w:rPr>
        <w:t>¬</w:t>
      </w:r>
      <w:r w:rsidRPr="005A3D86">
        <w:rPr>
          <w:rFonts w:hint="cs"/>
          <w:rtl/>
        </w:rPr>
        <w:t>چنی</w:t>
      </w:r>
      <w:r w:rsidRPr="005A3D86">
        <w:rPr>
          <w:rFonts w:hint="eastAsia"/>
          <w:rtl/>
        </w:rPr>
        <w:t>ن</w:t>
      </w:r>
      <w:r w:rsidRPr="005A3D86">
        <w:rPr>
          <w:rtl/>
        </w:rPr>
        <w:t xml:space="preserve"> نخواهد بود. برا</w:t>
      </w:r>
      <w:r w:rsidRPr="005A3D86">
        <w:rPr>
          <w:rFonts w:hint="cs"/>
          <w:rtl/>
        </w:rPr>
        <w:t>ی</w:t>
      </w:r>
      <w:r w:rsidRPr="005A3D86">
        <w:rPr>
          <w:rtl/>
        </w:rPr>
        <w:t xml:space="preserve"> مثال تمام</w:t>
      </w:r>
      <w:r w:rsidRPr="005A3D86">
        <w:rPr>
          <w:rFonts w:hint="cs"/>
          <w:rtl/>
        </w:rPr>
        <w:t>ی</w:t>
      </w:r>
      <w:r w:rsidRPr="005A3D86">
        <w:rPr>
          <w:rtl/>
        </w:rPr>
        <w:t xml:space="preserve"> نمونه‌ها</w:t>
      </w:r>
      <w:r w:rsidRPr="005A3D86">
        <w:rPr>
          <w:rFonts w:hint="cs"/>
          <w:rtl/>
        </w:rPr>
        <w:t>ی</w:t>
      </w:r>
      <w:r w:rsidRPr="005A3D86">
        <w:rPr>
          <w:rtl/>
        </w:rPr>
        <w:t xml:space="preserve"> پروژه </w:t>
      </w:r>
      <w:r>
        <w:t>p</w:t>
      </w:r>
      <w:r w:rsidRPr="005A3D86">
        <w:rPr>
          <w:rtl/>
        </w:rPr>
        <w:t xml:space="preserve"> دارا</w:t>
      </w:r>
      <w:r w:rsidRPr="005A3D86">
        <w:rPr>
          <w:rFonts w:hint="cs"/>
          <w:rtl/>
        </w:rPr>
        <w:t>ی</w:t>
      </w:r>
      <w:r w:rsidRPr="005A3D86">
        <w:rPr>
          <w:rtl/>
        </w:rPr>
        <w:t xml:space="preserve"> و</w:t>
      </w:r>
      <w:r w:rsidRPr="005A3D86">
        <w:rPr>
          <w:rFonts w:hint="cs"/>
          <w:rtl/>
        </w:rPr>
        <w:t>ی</w:t>
      </w:r>
      <w:r w:rsidRPr="005A3D86">
        <w:rPr>
          <w:rFonts w:hint="eastAsia"/>
          <w:rtl/>
        </w:rPr>
        <w:t>ژگ</w:t>
      </w:r>
      <w:r w:rsidRPr="005A3D86">
        <w:rPr>
          <w:rFonts w:hint="cs"/>
          <w:rtl/>
        </w:rPr>
        <w:t>ی</w:t>
      </w:r>
      <w:r w:rsidRPr="005A3D86">
        <w:rPr>
          <w:rtl/>
        </w:rPr>
        <w:t xml:space="preserve"> </w:t>
      </w:r>
      <w:r w:rsidRPr="005A3D86">
        <w:t>x</w:t>
      </w:r>
      <w:r w:rsidRPr="005A3D86">
        <w:rPr>
          <w:rtl/>
        </w:rPr>
        <w:t xml:space="preserve"> برابر 10 هستند اما ا</w:t>
      </w:r>
      <w:r w:rsidRPr="005A3D86">
        <w:rPr>
          <w:rFonts w:hint="cs"/>
          <w:rtl/>
        </w:rPr>
        <w:t>ی</w:t>
      </w:r>
      <w:r w:rsidRPr="005A3D86">
        <w:rPr>
          <w:rFonts w:hint="eastAsia"/>
          <w:rtl/>
        </w:rPr>
        <w:t>ن</w:t>
      </w:r>
      <w:r w:rsidRPr="005A3D86">
        <w:rPr>
          <w:rtl/>
        </w:rPr>
        <w:t xml:space="preserve"> و</w:t>
      </w:r>
      <w:r w:rsidRPr="005A3D86">
        <w:rPr>
          <w:rFonts w:hint="cs"/>
          <w:rtl/>
        </w:rPr>
        <w:t>ی</w:t>
      </w:r>
      <w:r w:rsidRPr="005A3D86">
        <w:rPr>
          <w:rFonts w:hint="eastAsia"/>
          <w:rtl/>
        </w:rPr>
        <w:t>ژگ</w:t>
      </w:r>
      <w:r w:rsidRPr="005A3D86">
        <w:rPr>
          <w:rFonts w:hint="cs"/>
          <w:rtl/>
        </w:rPr>
        <w:t>ی</w:t>
      </w:r>
      <w:r w:rsidRPr="005A3D86">
        <w:rPr>
          <w:rtl/>
        </w:rPr>
        <w:t xml:space="preserve"> در پروژه‌ها</w:t>
      </w:r>
      <w:r w:rsidRPr="005A3D86">
        <w:rPr>
          <w:rFonts w:hint="cs"/>
          <w:rtl/>
        </w:rPr>
        <w:t>ی</w:t>
      </w:r>
      <w:r w:rsidRPr="005A3D86">
        <w:rPr>
          <w:rtl/>
        </w:rPr>
        <w:t xml:space="preserve"> د</w:t>
      </w:r>
      <w:r w:rsidRPr="005A3D86">
        <w:rPr>
          <w:rFonts w:hint="cs"/>
          <w:rtl/>
        </w:rPr>
        <w:t>ی</w:t>
      </w:r>
      <w:r w:rsidRPr="005A3D86">
        <w:rPr>
          <w:rFonts w:hint="eastAsia"/>
          <w:rtl/>
        </w:rPr>
        <w:t>گر</w:t>
      </w:r>
      <w:r w:rsidRPr="005A3D86">
        <w:rPr>
          <w:rtl/>
        </w:rPr>
        <w:t xml:space="preserve"> مقاد</w:t>
      </w:r>
      <w:r w:rsidRPr="005A3D86">
        <w:rPr>
          <w:rFonts w:hint="cs"/>
          <w:rtl/>
        </w:rPr>
        <w:t>ی</w:t>
      </w:r>
      <w:r w:rsidRPr="005A3D86">
        <w:rPr>
          <w:rFonts w:hint="eastAsia"/>
          <w:rtl/>
        </w:rPr>
        <w:t>ر</w:t>
      </w:r>
      <w:r w:rsidRPr="005A3D86">
        <w:rPr>
          <w:rtl/>
        </w:rPr>
        <w:t xml:space="preserve"> د</w:t>
      </w:r>
      <w:r w:rsidRPr="005A3D86">
        <w:rPr>
          <w:rFonts w:hint="cs"/>
          <w:rtl/>
        </w:rPr>
        <w:t>ی</w:t>
      </w:r>
      <w:r w:rsidRPr="005A3D86">
        <w:rPr>
          <w:rFonts w:hint="eastAsia"/>
          <w:rtl/>
        </w:rPr>
        <w:t>گر</w:t>
      </w:r>
      <w:r w:rsidRPr="005A3D86">
        <w:rPr>
          <w:rFonts w:hint="cs"/>
          <w:rtl/>
        </w:rPr>
        <w:t>ی</w:t>
      </w:r>
      <w:r w:rsidRPr="005A3D86">
        <w:rPr>
          <w:rtl/>
        </w:rPr>
        <w:t xml:space="preserve"> دارد و ازآنجا</w:t>
      </w:r>
      <w:r w:rsidRPr="005A3D86">
        <w:rPr>
          <w:rFonts w:hint="cs"/>
          <w:rtl/>
        </w:rPr>
        <w:t>یی‌</w:t>
      </w:r>
      <w:r w:rsidRPr="005A3D86">
        <w:rPr>
          <w:rFonts w:hint="eastAsia"/>
          <w:rtl/>
        </w:rPr>
        <w:t>که</w:t>
      </w:r>
      <w:r w:rsidRPr="005A3D86">
        <w:rPr>
          <w:rtl/>
        </w:rPr>
        <w:t xml:space="preserve"> در </w:t>
      </w:r>
      <w:r w:rsidRPr="005A3D86">
        <w:t>cpdp</w:t>
      </w:r>
      <w:r w:rsidRPr="005A3D86">
        <w:rPr>
          <w:rtl/>
        </w:rPr>
        <w:t xml:space="preserve"> د</w:t>
      </w:r>
      <w:r w:rsidRPr="005A3D86">
        <w:rPr>
          <w:rFonts w:hint="cs"/>
          <w:rtl/>
        </w:rPr>
        <w:t>ی</w:t>
      </w:r>
      <w:r w:rsidRPr="005A3D86">
        <w:rPr>
          <w:rFonts w:hint="eastAsia"/>
          <w:rtl/>
        </w:rPr>
        <w:t>تاست</w:t>
      </w:r>
      <w:r w:rsidRPr="005A3D86">
        <w:rPr>
          <w:rtl/>
        </w:rPr>
        <w:t xml:space="preserve"> داده آموزش</w:t>
      </w:r>
      <w:r w:rsidRPr="005A3D86">
        <w:rPr>
          <w:rFonts w:hint="cs"/>
          <w:rtl/>
        </w:rPr>
        <w:t>ی</w:t>
      </w:r>
      <w:r w:rsidRPr="005A3D86">
        <w:rPr>
          <w:rtl/>
        </w:rPr>
        <w:t xml:space="preserve"> بق</w:t>
      </w:r>
      <w:r w:rsidRPr="005A3D86">
        <w:rPr>
          <w:rFonts w:hint="cs"/>
          <w:rtl/>
        </w:rPr>
        <w:t>ی</w:t>
      </w:r>
      <w:r w:rsidRPr="005A3D86">
        <w:rPr>
          <w:rFonts w:hint="eastAsia"/>
          <w:rtl/>
        </w:rPr>
        <w:t>ه</w:t>
      </w:r>
      <w:r w:rsidRPr="005A3D86">
        <w:rPr>
          <w:rtl/>
        </w:rPr>
        <w:t xml:space="preserve"> پروژه‌ها هستند حذف چن</w:t>
      </w:r>
      <w:r w:rsidRPr="005A3D86">
        <w:rPr>
          <w:rFonts w:hint="cs"/>
          <w:rtl/>
        </w:rPr>
        <w:t>ی</w:t>
      </w:r>
      <w:r w:rsidRPr="005A3D86">
        <w:rPr>
          <w:rFonts w:hint="eastAsia"/>
          <w:rtl/>
        </w:rPr>
        <w:t>ن</w:t>
      </w:r>
      <w:r w:rsidRPr="005A3D86">
        <w:rPr>
          <w:rtl/>
        </w:rPr>
        <w:t xml:space="preserve"> و</w:t>
      </w:r>
      <w:r w:rsidRPr="005A3D86">
        <w:rPr>
          <w:rFonts w:hint="cs"/>
          <w:rtl/>
        </w:rPr>
        <w:t>ی</w:t>
      </w:r>
      <w:r w:rsidRPr="005A3D86">
        <w:rPr>
          <w:rFonts w:hint="eastAsia"/>
          <w:rtl/>
        </w:rPr>
        <w:t>ژگ</w:t>
      </w:r>
      <w:r w:rsidRPr="005A3D86">
        <w:rPr>
          <w:rFonts w:hint="cs"/>
          <w:rtl/>
        </w:rPr>
        <w:t>ی‌</w:t>
      </w:r>
      <w:r w:rsidRPr="005A3D86">
        <w:rPr>
          <w:rFonts w:hint="eastAsia"/>
          <w:rtl/>
        </w:rPr>
        <w:t>ا</w:t>
      </w:r>
      <w:r w:rsidRPr="005A3D86">
        <w:rPr>
          <w:rFonts w:hint="cs"/>
          <w:rtl/>
        </w:rPr>
        <w:t>ی</w:t>
      </w:r>
      <w:r w:rsidRPr="005A3D86">
        <w:rPr>
          <w:rtl/>
        </w:rPr>
        <w:t xml:space="preserve"> باعث از دست رفتن بخش</w:t>
      </w:r>
      <w:r w:rsidRPr="005A3D86">
        <w:rPr>
          <w:rFonts w:hint="cs"/>
          <w:rtl/>
        </w:rPr>
        <w:t>ی</w:t>
      </w:r>
      <w:r w:rsidRPr="005A3D86">
        <w:rPr>
          <w:rtl/>
        </w:rPr>
        <w:t xml:space="preserve"> از اطلاعات مف</w:t>
      </w:r>
      <w:r w:rsidRPr="005A3D86">
        <w:rPr>
          <w:rFonts w:hint="cs"/>
          <w:rtl/>
        </w:rPr>
        <w:t>ی</w:t>
      </w:r>
      <w:r w:rsidRPr="005A3D86">
        <w:rPr>
          <w:rFonts w:hint="eastAsia"/>
          <w:rtl/>
        </w:rPr>
        <w:t>د</w:t>
      </w:r>
      <w:r w:rsidRPr="005A3D86">
        <w:rPr>
          <w:rtl/>
        </w:rPr>
        <w:t xml:space="preserve"> خواهد شد.</w:t>
      </w:r>
    </w:p>
    <w:p w:rsidR="00BE69B4" w:rsidRDefault="00BE69B4" w:rsidP="00BE69B4">
      <w:pPr>
        <w:rPr>
          <w:sz w:val="28"/>
        </w:rPr>
      </w:pPr>
      <w:r w:rsidRPr="00033D60">
        <w:rPr>
          <w:sz w:val="28"/>
          <w:rtl/>
        </w:rPr>
        <w:t xml:space="preserve">در </w:t>
      </w:r>
      <w:r>
        <w:rPr>
          <w:sz w:val="28"/>
          <w:rtl/>
        </w:rPr>
        <w:t>بررس</w:t>
      </w:r>
      <w:r>
        <w:rPr>
          <w:rFonts w:hint="cs"/>
          <w:sz w:val="28"/>
          <w:rtl/>
        </w:rPr>
        <w:t>ی‌ای</w:t>
      </w:r>
      <w:r w:rsidRPr="00033D60">
        <w:rPr>
          <w:sz w:val="28"/>
          <w:rtl/>
        </w:rPr>
        <w:t xml:space="preserve"> که آقا</w:t>
      </w:r>
      <w:r w:rsidRPr="00033D60">
        <w:rPr>
          <w:rFonts w:hint="cs"/>
          <w:sz w:val="28"/>
          <w:rtl/>
        </w:rPr>
        <w:t>ی</w:t>
      </w:r>
      <w:r w:rsidRPr="00033D60">
        <w:rPr>
          <w:sz w:val="28"/>
          <w:rtl/>
        </w:rPr>
        <w:t xml:space="preserve"> جو و همکاران انجام </w:t>
      </w:r>
      <w:r>
        <w:rPr>
          <w:sz w:val="28"/>
          <w:rtl/>
        </w:rPr>
        <w:t>داده‌اند</w:t>
      </w:r>
      <w:r>
        <w:rPr>
          <w:sz w:val="28"/>
          <w:rtl/>
        </w:rPr>
        <w:fldChar w:fldCharType="begin" w:fldLock="1"/>
      </w:r>
      <w:r>
        <w:rPr>
          <w:sz w:val="28"/>
        </w:rPr>
        <w:instrText>ADDIN CSL_CITATION {"citationItems":[{"id":"ITEM-1","itemData":{"DOI":"10.1145/3183339","ISSN":"15577392","abstract":"Background. Recent years have seen an increasing interest in cross-project defect prediction (CPDP), which aims to apply defect prediction models built on source projects to a target project. Currently, a variety of (complex) CPDP models have been proposed with a promising prediction performance. Problem. Most, if not all, of the existing CPDP models are not compared against those simple module size models that are easy to implement and have shown a good performance in defect prediction in the literature. Objective. We aim to investigate how far we have really progressed in the journey by comparing the performance in defect prediction between the existing CPDP models and simple module size models. Method. We first use module size in the target project to build two simple defect prediction models, ManualDown and ManualUp, which do not require any training data from source projects. ManualDown considers a larger module as more defect-prone, while ManualUp considers a smaller module as more defect-prone. Then, we take the following measures to ensure a fair comparison on the performance in defect prediction between the existing CPDP models and the simple module size models: using the same publicly available data sets, using the same performance indicators, and using the prediction performance reported in the original cross-project defect prediction studies. Result. The simple module size models have a prediction performance comparable or even superior to most of the existing CPDP models in the literature, including many newly proposed models. Conclusion. The results caution us that, if the prediction performance is the goal, the real progress in CPDP is not being achieved as it might have been envisaged. We hence recommend that future studies should include ManualDown/ManualUp as the baseline models for comparison when developing new CPDP models to predict defects in a complete target project.","author":[{"dropping-particle":"","family":"Zhou","given":"Yuming","non-dropping-particle":"","parse-names":false,"suffix":""},{"dropping-particle":"","family":"Yang","given":"Yibiao","non-dropping-particle":"","parse-names":false,"suffix":""},{"dropping-particle":"","family":"Lu","given":"Hongmin","non-dropping-particle":"","parse-names":false,"suffix":""},{"dropping-particle":"","family":"Chen","given":"Lin","non-dropping-particle":"","parse-names":false,"suffix":""},{"dropping-particle":"","family":"Li","given":"Yanhui","non-dropping-particle":"","parse-names":false,"suffix":""},{"dropping-particle":"","family":"Zhao","given":"Yangyang","non-dropping-particle":"","parse-names":false,"suffix":""},{"dropping-particle":"","family":"Qian","given":"Junyan","non-dropping-particle":"","parse-names":false,"suffix":""},{"dropping-particle":"","family":"Xu","given":"Baowen","non-dropping-particle":"","parse-names":false,"suffix":""}],"container-title":"ACM Transactions on Software Engineering and Methodology","id":"ITEM-1","issue":"1","issued":{"date-parts":[["2018"]]},"page":"1","publisher":"ACM","title":"How far we have progressed in the journey? An examination of cross-project defect prediction","type":"article-journal","volume":"27"},"uris":["http://www.mendeley.com/documents/?uuid=a5e77d11-4ac5-46b2-87fa-4a82cea3c453"]}],"mendeley":{"formattedCitation":"(Zhou et al., 2018)","plainTextFormattedCitation":"(Zhou et al., 2018)","previouslyFormattedCitation":"(Zhou et al., 2018)"},"properties":{"noteIndex":0},"schema":"https://github.com/citation-style-language/schema/raw/master/csl-citation.json"}</w:instrText>
      </w:r>
      <w:r>
        <w:rPr>
          <w:sz w:val="28"/>
          <w:rtl/>
        </w:rPr>
        <w:fldChar w:fldCharType="separate"/>
      </w:r>
      <w:r w:rsidRPr="00E01248">
        <w:rPr>
          <w:noProof/>
          <w:sz w:val="28"/>
        </w:rPr>
        <w:t>(Zhou et al., 2018)</w:t>
      </w:r>
      <w:r>
        <w:rPr>
          <w:sz w:val="28"/>
          <w:rtl/>
        </w:rPr>
        <w:fldChar w:fldCharType="end"/>
      </w:r>
      <w:r>
        <w:rPr>
          <w:sz w:val="28"/>
          <w:rtl/>
        </w:rPr>
        <w:t xml:space="preserve"> </w:t>
      </w:r>
      <w:r>
        <w:rPr>
          <w:rFonts w:hint="cs"/>
          <w:sz w:val="28"/>
          <w:rtl/>
        </w:rPr>
        <w:t xml:space="preserve">35 </w:t>
      </w:r>
      <w:r w:rsidRPr="00033D60">
        <w:rPr>
          <w:sz w:val="28"/>
          <w:rtl/>
        </w:rPr>
        <w:t>تحق</w:t>
      </w:r>
      <w:r w:rsidRPr="00033D60">
        <w:rPr>
          <w:rFonts w:hint="cs"/>
          <w:sz w:val="28"/>
          <w:rtl/>
        </w:rPr>
        <w:t>یق</w:t>
      </w:r>
      <w:r w:rsidRPr="00033D60">
        <w:rPr>
          <w:sz w:val="28"/>
          <w:rtl/>
        </w:rPr>
        <w:t xml:space="preserve"> از 71 تحق</w:t>
      </w:r>
      <w:r w:rsidRPr="00033D60">
        <w:rPr>
          <w:rFonts w:hint="cs"/>
          <w:sz w:val="28"/>
          <w:rtl/>
        </w:rPr>
        <w:t>یق</w:t>
      </w:r>
      <w:r w:rsidRPr="00033D60">
        <w:rPr>
          <w:sz w:val="28"/>
          <w:rtl/>
        </w:rPr>
        <w:t xml:space="preserve"> </w:t>
      </w:r>
      <w:r>
        <w:rPr>
          <w:sz w:val="28"/>
          <w:rtl/>
        </w:rPr>
        <w:t>انجام‌شده</w:t>
      </w:r>
      <w:r w:rsidRPr="00033D60">
        <w:rPr>
          <w:sz w:val="28"/>
          <w:rtl/>
        </w:rPr>
        <w:t xml:space="preserve"> </w:t>
      </w:r>
      <w:r>
        <w:rPr>
          <w:sz w:val="28"/>
          <w:rtl/>
        </w:rPr>
        <w:t>درزم</w:t>
      </w:r>
      <w:r>
        <w:rPr>
          <w:rFonts w:hint="cs"/>
          <w:sz w:val="28"/>
          <w:rtl/>
        </w:rPr>
        <w:t>ینه‌ی</w:t>
      </w:r>
      <w:r w:rsidRPr="00033D60">
        <w:rPr>
          <w:sz w:val="28"/>
          <w:rtl/>
        </w:rPr>
        <w:t xml:space="preserve"> </w:t>
      </w:r>
      <w:r w:rsidRPr="00033D60">
        <w:rPr>
          <w:sz w:val="28"/>
        </w:rPr>
        <w:t>cpdp</w:t>
      </w:r>
      <w:r w:rsidRPr="00033D60">
        <w:rPr>
          <w:sz w:val="28"/>
          <w:rtl/>
        </w:rPr>
        <w:t xml:space="preserve">، از </w:t>
      </w:r>
      <w:r>
        <w:rPr>
          <w:sz w:val="28"/>
          <w:rtl/>
        </w:rPr>
        <w:t>دیتاست</w:t>
      </w:r>
      <w:r w:rsidRPr="00033D60">
        <w:rPr>
          <w:sz w:val="28"/>
          <w:rtl/>
        </w:rPr>
        <w:t xml:space="preserve"> ناسا استفاده </w:t>
      </w:r>
      <w:r>
        <w:rPr>
          <w:sz w:val="28"/>
          <w:rtl/>
        </w:rPr>
        <w:t>کرده‌اند</w:t>
      </w:r>
      <w:r>
        <w:rPr>
          <w:rFonts w:hint="cs"/>
          <w:sz w:val="28"/>
          <w:rtl/>
        </w:rPr>
        <w:t>(</w:t>
      </w:r>
      <w:r w:rsidRPr="00033D60">
        <w:rPr>
          <w:sz w:val="28"/>
          <w:rtl/>
        </w:rPr>
        <w:t>حدود 48%</w:t>
      </w:r>
      <w:r>
        <w:rPr>
          <w:rFonts w:hint="cs"/>
          <w:sz w:val="28"/>
          <w:rtl/>
        </w:rPr>
        <w:t>)</w:t>
      </w:r>
      <w:r w:rsidRPr="00033D60">
        <w:rPr>
          <w:sz w:val="28"/>
          <w:rtl/>
        </w:rPr>
        <w:t>. ا</w:t>
      </w:r>
      <w:r w:rsidRPr="00033D60">
        <w:rPr>
          <w:rFonts w:hint="cs"/>
          <w:sz w:val="28"/>
          <w:rtl/>
        </w:rPr>
        <w:t>ین</w:t>
      </w:r>
      <w:r w:rsidRPr="00033D60">
        <w:rPr>
          <w:sz w:val="28"/>
          <w:rtl/>
        </w:rPr>
        <w:t xml:space="preserve"> </w:t>
      </w:r>
      <w:r>
        <w:rPr>
          <w:sz w:val="28"/>
          <w:rtl/>
        </w:rPr>
        <w:t>دیتاست</w:t>
      </w:r>
      <w:r w:rsidRPr="00033D60">
        <w:rPr>
          <w:sz w:val="28"/>
          <w:rtl/>
        </w:rPr>
        <w:t xml:space="preserve"> </w:t>
      </w:r>
      <w:r>
        <w:rPr>
          <w:sz w:val="28"/>
          <w:rtl/>
        </w:rPr>
        <w:t>نسخه‌ها</w:t>
      </w:r>
      <w:r>
        <w:rPr>
          <w:rFonts w:hint="cs"/>
          <w:sz w:val="28"/>
          <w:rtl/>
        </w:rPr>
        <w:t>ی</w:t>
      </w:r>
      <w:r w:rsidRPr="00033D60">
        <w:rPr>
          <w:sz w:val="28"/>
          <w:rtl/>
        </w:rPr>
        <w:t xml:space="preserve"> مختلف</w:t>
      </w:r>
      <w:r w:rsidRPr="00033D60">
        <w:rPr>
          <w:rFonts w:hint="cs"/>
          <w:sz w:val="28"/>
          <w:rtl/>
        </w:rPr>
        <w:t>ی</w:t>
      </w:r>
      <w:r w:rsidRPr="00033D60">
        <w:rPr>
          <w:sz w:val="28"/>
          <w:rtl/>
        </w:rPr>
        <w:t xml:space="preserve"> دارد که تعداد رکوردها و </w:t>
      </w:r>
      <w:r>
        <w:rPr>
          <w:sz w:val="28"/>
          <w:rtl/>
        </w:rPr>
        <w:t>و</w:t>
      </w:r>
      <w:r>
        <w:rPr>
          <w:rFonts w:hint="cs"/>
          <w:sz w:val="28"/>
          <w:rtl/>
        </w:rPr>
        <w:t>یژگی‌های</w:t>
      </w:r>
      <w:r w:rsidRPr="00033D60">
        <w:rPr>
          <w:sz w:val="28"/>
          <w:rtl/>
        </w:rPr>
        <w:t xml:space="preserve"> </w:t>
      </w:r>
      <w:r>
        <w:rPr>
          <w:sz w:val="28"/>
          <w:rtl/>
        </w:rPr>
        <w:t>آن‌ها</w:t>
      </w:r>
      <w:r w:rsidRPr="00033D60">
        <w:rPr>
          <w:sz w:val="28"/>
          <w:rtl/>
        </w:rPr>
        <w:t xml:space="preserve"> </w:t>
      </w:r>
      <w:r>
        <w:rPr>
          <w:sz w:val="28"/>
          <w:rtl/>
        </w:rPr>
        <w:t>متفاوت‌اند</w:t>
      </w:r>
      <w:r w:rsidRPr="00033D60">
        <w:rPr>
          <w:sz w:val="28"/>
          <w:rtl/>
        </w:rPr>
        <w:t xml:space="preserve">. </w:t>
      </w:r>
      <w:r>
        <w:rPr>
          <w:sz w:val="28"/>
          <w:rtl/>
        </w:rPr>
        <w:t>ازآنجایی‌که</w:t>
      </w:r>
      <w:r w:rsidRPr="00033D60">
        <w:rPr>
          <w:sz w:val="28"/>
          <w:rtl/>
        </w:rPr>
        <w:t xml:space="preserve"> ک</w:t>
      </w:r>
      <w:r w:rsidRPr="00033D60">
        <w:rPr>
          <w:rFonts w:hint="cs"/>
          <w:sz w:val="28"/>
          <w:rtl/>
        </w:rPr>
        <w:t>یفیت</w:t>
      </w:r>
      <w:r w:rsidRPr="00033D60">
        <w:rPr>
          <w:sz w:val="28"/>
          <w:rtl/>
        </w:rPr>
        <w:t xml:space="preserve"> </w:t>
      </w:r>
      <w:r>
        <w:rPr>
          <w:sz w:val="28"/>
          <w:rtl/>
        </w:rPr>
        <w:t>داده‌ها</w:t>
      </w:r>
      <w:r w:rsidRPr="00033D60">
        <w:rPr>
          <w:sz w:val="28"/>
          <w:rtl/>
        </w:rPr>
        <w:t xml:space="preserve"> </w:t>
      </w:r>
      <w:r w:rsidRPr="00033D60">
        <w:rPr>
          <w:rFonts w:hint="cs"/>
          <w:sz w:val="28"/>
          <w:rtl/>
        </w:rPr>
        <w:t>یک</w:t>
      </w:r>
      <w:r w:rsidRPr="00033D60">
        <w:rPr>
          <w:sz w:val="28"/>
          <w:rtl/>
        </w:rPr>
        <w:t xml:space="preserve"> مع</w:t>
      </w:r>
      <w:r w:rsidRPr="00033D60">
        <w:rPr>
          <w:rFonts w:hint="cs"/>
          <w:sz w:val="28"/>
          <w:rtl/>
        </w:rPr>
        <w:t>یار</w:t>
      </w:r>
      <w:r w:rsidRPr="00033D60">
        <w:rPr>
          <w:sz w:val="28"/>
          <w:rtl/>
        </w:rPr>
        <w:t xml:space="preserve"> بس</w:t>
      </w:r>
      <w:r w:rsidRPr="00033D60">
        <w:rPr>
          <w:rFonts w:hint="cs"/>
          <w:sz w:val="28"/>
          <w:rtl/>
        </w:rPr>
        <w:t>یار</w:t>
      </w:r>
      <w:r w:rsidRPr="00033D60">
        <w:rPr>
          <w:sz w:val="28"/>
          <w:rtl/>
        </w:rPr>
        <w:t xml:space="preserve"> مهم </w:t>
      </w:r>
      <w:r>
        <w:rPr>
          <w:sz w:val="28"/>
          <w:rtl/>
        </w:rPr>
        <w:t>درزم</w:t>
      </w:r>
      <w:r>
        <w:rPr>
          <w:rFonts w:hint="cs"/>
          <w:sz w:val="28"/>
          <w:rtl/>
        </w:rPr>
        <w:t>ینه‌ی</w:t>
      </w:r>
      <w:r w:rsidRPr="00033D60">
        <w:rPr>
          <w:sz w:val="28"/>
          <w:rtl/>
        </w:rPr>
        <w:t xml:space="preserve"> </w:t>
      </w:r>
      <w:r w:rsidRPr="00033D60">
        <w:rPr>
          <w:rFonts w:hint="cs"/>
          <w:sz w:val="28"/>
          <w:rtl/>
        </w:rPr>
        <w:t>یادگیری</w:t>
      </w:r>
      <w:r w:rsidRPr="00033D60">
        <w:rPr>
          <w:sz w:val="28"/>
          <w:rtl/>
        </w:rPr>
        <w:t xml:space="preserve"> ماش</w:t>
      </w:r>
      <w:r w:rsidRPr="00033D60">
        <w:rPr>
          <w:rFonts w:hint="cs"/>
          <w:sz w:val="28"/>
          <w:rtl/>
        </w:rPr>
        <w:t>ین</w:t>
      </w:r>
      <w:r w:rsidRPr="00033D60">
        <w:rPr>
          <w:sz w:val="28"/>
          <w:rtl/>
        </w:rPr>
        <w:t xml:space="preserve"> </w:t>
      </w:r>
      <w:r>
        <w:rPr>
          <w:sz w:val="28"/>
          <w:rtl/>
        </w:rPr>
        <w:t>م</w:t>
      </w:r>
      <w:r>
        <w:rPr>
          <w:rFonts w:hint="cs"/>
          <w:sz w:val="28"/>
          <w:rtl/>
        </w:rPr>
        <w:t>ی‌باشد</w:t>
      </w:r>
      <w:r w:rsidRPr="00033D60">
        <w:rPr>
          <w:sz w:val="28"/>
          <w:rtl/>
        </w:rPr>
        <w:t xml:space="preserve"> مقا</w:t>
      </w:r>
      <w:r w:rsidRPr="00033D60">
        <w:rPr>
          <w:rFonts w:hint="cs"/>
          <w:sz w:val="28"/>
          <w:rtl/>
        </w:rPr>
        <w:t>یسه</w:t>
      </w:r>
      <w:r w:rsidRPr="00033D60">
        <w:rPr>
          <w:sz w:val="28"/>
          <w:rtl/>
        </w:rPr>
        <w:t xml:space="preserve"> </w:t>
      </w:r>
      <w:r>
        <w:rPr>
          <w:sz w:val="28"/>
          <w:rtl/>
        </w:rPr>
        <w:t>دیتاست</w:t>
      </w:r>
      <w:r w:rsidRPr="00033D60">
        <w:rPr>
          <w:sz w:val="28"/>
          <w:rtl/>
        </w:rPr>
        <w:t xml:space="preserve"> ها</w:t>
      </w:r>
      <w:r w:rsidRPr="00033D60">
        <w:rPr>
          <w:rFonts w:hint="cs"/>
          <w:sz w:val="28"/>
          <w:rtl/>
        </w:rPr>
        <w:t>ی</w:t>
      </w:r>
      <w:r w:rsidRPr="00033D60">
        <w:rPr>
          <w:sz w:val="28"/>
          <w:rtl/>
        </w:rPr>
        <w:t xml:space="preserve"> موجود برا</w:t>
      </w:r>
      <w:r w:rsidRPr="00033D60">
        <w:rPr>
          <w:rFonts w:hint="cs"/>
          <w:sz w:val="28"/>
          <w:rtl/>
        </w:rPr>
        <w:t>ی</w:t>
      </w:r>
      <w:r w:rsidRPr="00033D60">
        <w:rPr>
          <w:sz w:val="28"/>
          <w:rtl/>
        </w:rPr>
        <w:t xml:space="preserve"> </w:t>
      </w:r>
      <w:r w:rsidRPr="00033D60">
        <w:rPr>
          <w:rFonts w:hint="cs"/>
          <w:sz w:val="28"/>
          <w:rtl/>
        </w:rPr>
        <w:t>یافتن</w:t>
      </w:r>
      <w:r w:rsidRPr="00033D60">
        <w:rPr>
          <w:sz w:val="28"/>
          <w:rtl/>
        </w:rPr>
        <w:t xml:space="preserve"> </w:t>
      </w:r>
      <w:r>
        <w:rPr>
          <w:sz w:val="28"/>
          <w:rtl/>
        </w:rPr>
        <w:t>مناسب‌تر</w:t>
      </w:r>
      <w:r>
        <w:rPr>
          <w:rFonts w:hint="cs"/>
          <w:sz w:val="28"/>
          <w:rtl/>
        </w:rPr>
        <w:t>ین</w:t>
      </w:r>
      <w:r w:rsidRPr="00033D60">
        <w:rPr>
          <w:sz w:val="28"/>
          <w:rtl/>
        </w:rPr>
        <w:t xml:space="preserve"> </w:t>
      </w:r>
      <w:r>
        <w:rPr>
          <w:sz w:val="28"/>
          <w:rtl/>
        </w:rPr>
        <w:t>دیتاست</w:t>
      </w:r>
      <w:r w:rsidRPr="00033D60">
        <w:rPr>
          <w:sz w:val="28"/>
          <w:rtl/>
        </w:rPr>
        <w:t xml:space="preserve"> برا</w:t>
      </w:r>
      <w:r w:rsidRPr="00033D60">
        <w:rPr>
          <w:rFonts w:hint="cs"/>
          <w:sz w:val="28"/>
          <w:rtl/>
        </w:rPr>
        <w:t>ی</w:t>
      </w:r>
      <w:r w:rsidRPr="00033D60">
        <w:rPr>
          <w:sz w:val="28"/>
          <w:rtl/>
        </w:rPr>
        <w:t xml:space="preserve"> </w:t>
      </w:r>
      <w:r>
        <w:rPr>
          <w:sz w:val="28"/>
          <w:rtl/>
        </w:rPr>
        <w:t>پیش‌بینی</w:t>
      </w:r>
      <w:r w:rsidRPr="00033D60">
        <w:rPr>
          <w:sz w:val="28"/>
          <w:rtl/>
        </w:rPr>
        <w:t xml:space="preserve"> خطا</w:t>
      </w:r>
      <w:r w:rsidRPr="00033D60">
        <w:rPr>
          <w:rFonts w:hint="cs"/>
          <w:sz w:val="28"/>
          <w:rtl/>
        </w:rPr>
        <w:t>ی</w:t>
      </w:r>
      <w:r w:rsidRPr="00033D60">
        <w:rPr>
          <w:sz w:val="28"/>
          <w:rtl/>
        </w:rPr>
        <w:t xml:space="preserve"> ب</w:t>
      </w:r>
      <w:r w:rsidRPr="00033D60">
        <w:rPr>
          <w:rFonts w:hint="cs"/>
          <w:sz w:val="28"/>
          <w:rtl/>
        </w:rPr>
        <w:t>ین</w:t>
      </w:r>
      <w:r w:rsidRPr="00033D60">
        <w:rPr>
          <w:sz w:val="28"/>
          <w:rtl/>
        </w:rPr>
        <w:t xml:space="preserve"> </w:t>
      </w:r>
      <w:r>
        <w:rPr>
          <w:sz w:val="28"/>
          <w:rtl/>
        </w:rPr>
        <w:t>پروژه‌ا</w:t>
      </w:r>
      <w:r>
        <w:rPr>
          <w:rFonts w:hint="cs"/>
          <w:sz w:val="28"/>
          <w:rtl/>
        </w:rPr>
        <w:t>ی</w:t>
      </w:r>
      <w:r w:rsidRPr="00033D60">
        <w:rPr>
          <w:sz w:val="28"/>
          <w:rtl/>
        </w:rPr>
        <w:t xml:space="preserve"> امر</w:t>
      </w:r>
      <w:r w:rsidRPr="00033D60">
        <w:rPr>
          <w:rFonts w:hint="cs"/>
          <w:sz w:val="28"/>
          <w:rtl/>
        </w:rPr>
        <w:t>ی</w:t>
      </w:r>
      <w:r w:rsidRPr="00033D60">
        <w:rPr>
          <w:sz w:val="28"/>
          <w:rtl/>
        </w:rPr>
        <w:t xml:space="preserve"> ضرور</w:t>
      </w:r>
      <w:r w:rsidRPr="00033D60">
        <w:rPr>
          <w:rFonts w:hint="cs"/>
          <w:sz w:val="28"/>
          <w:rtl/>
        </w:rPr>
        <w:t>ی</w:t>
      </w:r>
      <w:r w:rsidRPr="00033D60">
        <w:rPr>
          <w:sz w:val="28"/>
          <w:rtl/>
        </w:rPr>
        <w:t xml:space="preserve"> است.</w:t>
      </w:r>
    </w:p>
    <w:p w:rsidR="00BE69B4" w:rsidRDefault="00BE69B4" w:rsidP="00BE69B4">
      <w:pPr>
        <w:rPr>
          <w:sz w:val="28"/>
          <w:rtl/>
        </w:rPr>
      </w:pPr>
      <w:r w:rsidRPr="00216B9D">
        <w:rPr>
          <w:rFonts w:hint="cs"/>
          <w:sz w:val="28"/>
          <w:rtl/>
        </w:rPr>
        <w:t>یکی</w:t>
      </w:r>
      <w:r w:rsidRPr="00216B9D">
        <w:rPr>
          <w:sz w:val="28"/>
          <w:rtl/>
        </w:rPr>
        <w:t xml:space="preserve"> از مشکلات د</w:t>
      </w:r>
      <w:r w:rsidRPr="00216B9D">
        <w:rPr>
          <w:rFonts w:hint="cs"/>
          <w:sz w:val="28"/>
          <w:rtl/>
        </w:rPr>
        <w:t>یتاست</w:t>
      </w:r>
      <w:r w:rsidRPr="00216B9D">
        <w:rPr>
          <w:sz w:val="28"/>
          <w:rtl/>
        </w:rPr>
        <w:t xml:space="preserve"> ناسا، تعداد ز</w:t>
      </w:r>
      <w:r w:rsidRPr="00216B9D">
        <w:rPr>
          <w:rFonts w:hint="cs"/>
          <w:sz w:val="28"/>
          <w:rtl/>
        </w:rPr>
        <w:t>یاد</w:t>
      </w:r>
      <w:r w:rsidRPr="00216B9D">
        <w:rPr>
          <w:sz w:val="28"/>
          <w:rtl/>
        </w:rPr>
        <w:t xml:space="preserve"> مقاد</w:t>
      </w:r>
      <w:r w:rsidRPr="00216B9D">
        <w:rPr>
          <w:rFonts w:hint="cs"/>
          <w:sz w:val="28"/>
          <w:rtl/>
        </w:rPr>
        <w:t>یر</w:t>
      </w:r>
      <w:r w:rsidRPr="00216B9D">
        <w:rPr>
          <w:sz w:val="28"/>
          <w:rtl/>
        </w:rPr>
        <w:t xml:space="preserve"> ازدست‌رفته م</w:t>
      </w:r>
      <w:r w:rsidRPr="00216B9D">
        <w:rPr>
          <w:rFonts w:hint="cs"/>
          <w:sz w:val="28"/>
          <w:rtl/>
        </w:rPr>
        <w:t>ی‌باشد</w:t>
      </w:r>
      <w:r w:rsidRPr="00216B9D">
        <w:rPr>
          <w:sz w:val="28"/>
          <w:rtl/>
        </w:rPr>
        <w:t>. حذف رکورد و جانه</w:t>
      </w:r>
      <w:r w:rsidRPr="00216B9D">
        <w:rPr>
          <w:rFonts w:hint="cs"/>
          <w:sz w:val="28"/>
          <w:rtl/>
        </w:rPr>
        <w:t>ی</w:t>
      </w:r>
      <w:r w:rsidRPr="00216B9D">
        <w:rPr>
          <w:sz w:val="28"/>
          <w:rtl/>
        </w:rPr>
        <w:t xml:space="preserve">   معمولاً برا</w:t>
      </w:r>
      <w:r w:rsidRPr="00216B9D">
        <w:rPr>
          <w:rFonts w:hint="cs"/>
          <w:sz w:val="28"/>
          <w:rtl/>
        </w:rPr>
        <w:t>ی</w:t>
      </w:r>
      <w:r w:rsidRPr="00216B9D">
        <w:rPr>
          <w:sz w:val="28"/>
          <w:rtl/>
        </w:rPr>
        <w:t xml:space="preserve"> ا</w:t>
      </w:r>
      <w:r w:rsidRPr="00216B9D">
        <w:rPr>
          <w:rFonts w:hint="cs"/>
          <w:sz w:val="28"/>
          <w:rtl/>
        </w:rPr>
        <w:t>ین</w:t>
      </w:r>
      <w:r>
        <w:rPr>
          <w:rFonts w:ascii="Cambria" w:hAnsi="Cambria" w:cs="Cambria"/>
          <w:sz w:val="28"/>
          <w:rtl/>
        </w:rPr>
        <w:softHyphen/>
      </w:r>
      <w:r w:rsidRPr="00216B9D">
        <w:rPr>
          <w:rFonts w:hint="cs"/>
          <w:sz w:val="28"/>
          <w:rtl/>
        </w:rPr>
        <w:t>گونه</w:t>
      </w:r>
      <w:r w:rsidRPr="00216B9D">
        <w:rPr>
          <w:sz w:val="28"/>
          <w:rtl/>
        </w:rPr>
        <w:t xml:space="preserve"> مقاد</w:t>
      </w:r>
      <w:r w:rsidRPr="00216B9D">
        <w:rPr>
          <w:rFonts w:hint="cs"/>
          <w:sz w:val="28"/>
          <w:rtl/>
        </w:rPr>
        <w:t>یر</w:t>
      </w:r>
      <w:r w:rsidRPr="00216B9D">
        <w:rPr>
          <w:sz w:val="28"/>
          <w:rtl/>
        </w:rPr>
        <w:t xml:space="preserve"> استفاده م</w:t>
      </w:r>
      <w:r w:rsidRPr="00216B9D">
        <w:rPr>
          <w:rFonts w:hint="cs"/>
          <w:sz w:val="28"/>
          <w:rtl/>
        </w:rPr>
        <w:t>ی‌شود</w:t>
      </w:r>
      <w:r w:rsidRPr="00216B9D">
        <w:rPr>
          <w:sz w:val="28"/>
          <w:rtl/>
        </w:rPr>
        <w:t>.</w:t>
      </w:r>
      <w:r>
        <w:rPr>
          <w:rFonts w:hint="cs"/>
          <w:sz w:val="28"/>
          <w:rtl/>
        </w:rPr>
        <w:t>(آقای شپرد و همکاران برای پاکسازی دیتاست ناسا از روش حذف رکورد استفاده کرده</w:t>
      </w:r>
      <w:r>
        <w:rPr>
          <w:sz w:val="28"/>
          <w:rtl/>
        </w:rPr>
        <w:softHyphen/>
      </w:r>
      <w:r>
        <w:rPr>
          <w:rFonts w:hint="cs"/>
          <w:sz w:val="28"/>
          <w:rtl/>
        </w:rPr>
        <w:t>اند</w:t>
      </w:r>
      <w:r>
        <w:rPr>
          <w:sz w:val="28"/>
          <w:rtl/>
        </w:rPr>
        <w:fldChar w:fldCharType="begin" w:fldLock="1"/>
      </w:r>
      <w:r>
        <w:rPr>
          <w:sz w:val="28"/>
        </w:rPr>
        <w:instrText>ADDIN CSL_CITATION {"citationItems":[{"id":"ITEM-1","itemData":{"DOI":"10.1109/TSE.2013.11","ISBN":"0098-5589","ISSN":"00985589","abstract":"Background--Self-evidently empirical analyses rely upon the quality of their data. Likewise, replications rely upon accurate reporting and using the same rather than similar versions of datasets. In recent years, there has been much interest in using machine learners to classify software modules into defect-prone and not defect-prone categories. The publicly available NASA datasets have been extensively used as part of this research. Objective--This short note investigates the extent to which published analyses based on the NASA defect datasets are meaningful and comparable. Method--We analyze the five studies published in the IEEE Transactions on Software Engineering since 2007 that have utilized these datasets and compare the two versions of the datasets currently in use. Results--We find important differences between the two versions of the datasets, implausible values in one dataset and generally insufficient detail documented on dataset preprocessing. Conclusions--It is recommended that researchers 1) indicate the provenance of the datasets they use, 2) report any preprocessing in sufficient detail to enable meaningful replication, and 3) invest effort in understanding the data prior to applying machine learners.","author":[{"dropping-particle":"","family":"Shepperd","given":"Martin","non-dropping-particle":"","parse-names":false,"suffix":""},{"dropping-particle":"","family":"Song","given":"Qinbao","non-dropping-particle":"","parse-names":false,"suffix":""},{"dropping-particle":"","family":"Sun","given":"Zhongbin","non-dropping-particle":"","parse-names":false,"suffix":""},{"dropping-particle":"","family":"Mair","given":"Carolyn","non-dropping-particle":"","parse-names":false,"suffix":""}],"container-title":"Transactions on Software Engineering (TSE)","id":"ITEM-1","issue":"9","issued":{"date-parts":[["2013"]]},"page":"1208-1215","title":"Data quality: Some comments on the NASA software defect datasets","type":"article-journal","volume":"39"},"uris":["http://www.mendeley.com/documents/?uuid=7d5e937b-8535-499d-b22c-b81a16c67201"]}],"mendeley":{"formattedCitation":"(Shepperd, Song, Sun, &amp; Mair, 2013)","plainTextFormattedCitation":"(Shepperd, Song, Sun, &amp; Mair, 2013)","previouslyFormattedCitation":"(Shepperd, Song, Sun, &amp; Mair, 2013)"},"properties":{"noteIndex":0},"schema":"https://github.com/citation-style-language/schema/raw/master/csl-citation.json"}</w:instrText>
      </w:r>
      <w:r>
        <w:rPr>
          <w:sz w:val="28"/>
          <w:rtl/>
        </w:rPr>
        <w:fldChar w:fldCharType="separate"/>
      </w:r>
      <w:r w:rsidRPr="001E6B8D">
        <w:rPr>
          <w:noProof/>
          <w:sz w:val="28"/>
        </w:rPr>
        <w:t>(Shepperd, Song, Sun, &amp; Mair, 2013)</w:t>
      </w:r>
      <w:r>
        <w:rPr>
          <w:sz w:val="28"/>
          <w:rtl/>
        </w:rPr>
        <w:fldChar w:fldCharType="end"/>
      </w:r>
      <w:r>
        <w:rPr>
          <w:rFonts w:hint="cs"/>
          <w:sz w:val="28"/>
          <w:rtl/>
        </w:rPr>
        <w:t>)</w:t>
      </w:r>
      <w:r w:rsidRPr="00216B9D">
        <w:rPr>
          <w:sz w:val="28"/>
          <w:rtl/>
        </w:rPr>
        <w:t xml:space="preserve"> حذف رکوردها باعث از دست رفتن بخش</w:t>
      </w:r>
      <w:r w:rsidRPr="00216B9D">
        <w:rPr>
          <w:rFonts w:hint="cs"/>
          <w:sz w:val="28"/>
          <w:rtl/>
        </w:rPr>
        <w:t>ی</w:t>
      </w:r>
      <w:r w:rsidRPr="00216B9D">
        <w:rPr>
          <w:sz w:val="28"/>
          <w:rtl/>
        </w:rPr>
        <w:t xml:space="preserve"> از اطلاعات </w:t>
      </w:r>
      <w:r w:rsidRPr="00216B9D">
        <w:rPr>
          <w:sz w:val="28"/>
          <w:rtl/>
        </w:rPr>
        <w:lastRenderedPageBreak/>
        <w:t>م</w:t>
      </w:r>
      <w:r w:rsidRPr="00216B9D">
        <w:rPr>
          <w:rFonts w:hint="cs"/>
          <w:sz w:val="28"/>
          <w:rtl/>
        </w:rPr>
        <w:t>ی‌شود</w:t>
      </w:r>
      <w:r w:rsidRPr="00216B9D">
        <w:rPr>
          <w:sz w:val="28"/>
          <w:rtl/>
        </w:rPr>
        <w:t xml:space="preserve"> که ممکن است اطلاعت مف</w:t>
      </w:r>
      <w:r w:rsidRPr="00216B9D">
        <w:rPr>
          <w:rFonts w:hint="cs"/>
          <w:sz w:val="28"/>
          <w:rtl/>
        </w:rPr>
        <w:t>یدی</w:t>
      </w:r>
      <w:r w:rsidRPr="00216B9D">
        <w:rPr>
          <w:sz w:val="28"/>
          <w:rtl/>
        </w:rPr>
        <w:t xml:space="preserve"> باشند. استفاده از جانه</w:t>
      </w:r>
      <w:r w:rsidRPr="00216B9D">
        <w:rPr>
          <w:rFonts w:hint="cs"/>
          <w:sz w:val="28"/>
          <w:rtl/>
        </w:rPr>
        <w:t>ی</w:t>
      </w:r>
      <w:r w:rsidRPr="00216B9D">
        <w:rPr>
          <w:sz w:val="28"/>
          <w:rtl/>
        </w:rPr>
        <w:t xml:space="preserve"> ن</w:t>
      </w:r>
      <w:r w:rsidRPr="00216B9D">
        <w:rPr>
          <w:rFonts w:hint="cs"/>
          <w:sz w:val="28"/>
          <w:rtl/>
        </w:rPr>
        <w:t>یز</w:t>
      </w:r>
      <w:r w:rsidRPr="00216B9D">
        <w:rPr>
          <w:sz w:val="28"/>
          <w:rtl/>
        </w:rPr>
        <w:t xml:space="preserve"> با توجه به ا</w:t>
      </w:r>
      <w:r w:rsidRPr="00216B9D">
        <w:rPr>
          <w:rFonts w:hint="cs"/>
          <w:sz w:val="28"/>
          <w:rtl/>
        </w:rPr>
        <w:t>ینکه</w:t>
      </w:r>
      <w:r w:rsidRPr="00216B9D">
        <w:rPr>
          <w:sz w:val="28"/>
          <w:rtl/>
        </w:rPr>
        <w:t xml:space="preserve"> داده</w:t>
      </w:r>
      <w:r w:rsidRPr="00216B9D">
        <w:rPr>
          <w:rFonts w:hint="cs"/>
          <w:sz w:val="28"/>
          <w:rtl/>
        </w:rPr>
        <w:t>‌ها</w:t>
      </w:r>
      <w:r w:rsidRPr="00216B9D">
        <w:rPr>
          <w:sz w:val="28"/>
          <w:rtl/>
        </w:rPr>
        <w:t xml:space="preserve"> با استفاده از </w:t>
      </w:r>
      <w:r w:rsidRPr="00216B9D">
        <w:rPr>
          <w:rFonts w:hint="cs"/>
          <w:sz w:val="28"/>
          <w:rtl/>
        </w:rPr>
        <w:t>یک</w:t>
      </w:r>
      <w:r w:rsidRPr="00216B9D">
        <w:rPr>
          <w:sz w:val="28"/>
          <w:rtl/>
        </w:rPr>
        <w:t xml:space="preserve"> مدل پ</w:t>
      </w:r>
      <w:r w:rsidRPr="00216B9D">
        <w:rPr>
          <w:rFonts w:hint="cs"/>
          <w:sz w:val="28"/>
          <w:rtl/>
        </w:rPr>
        <w:t>یش‌بینی</w:t>
      </w:r>
      <w:r w:rsidRPr="00216B9D">
        <w:rPr>
          <w:sz w:val="28"/>
          <w:rtl/>
        </w:rPr>
        <w:t xml:space="preserve"> م</w:t>
      </w:r>
      <w:r w:rsidRPr="00216B9D">
        <w:rPr>
          <w:rFonts w:hint="cs"/>
          <w:sz w:val="28"/>
          <w:rtl/>
        </w:rPr>
        <w:t>ی‌شوند</w:t>
      </w:r>
      <w:r w:rsidRPr="00216B9D">
        <w:rPr>
          <w:sz w:val="28"/>
          <w:rtl/>
        </w:rPr>
        <w:t xml:space="preserve"> واقع</w:t>
      </w:r>
      <w:r w:rsidRPr="00216B9D">
        <w:rPr>
          <w:rFonts w:hint="cs"/>
          <w:sz w:val="28"/>
          <w:rtl/>
        </w:rPr>
        <w:t>ی</w:t>
      </w:r>
      <w:r w:rsidRPr="00216B9D">
        <w:rPr>
          <w:sz w:val="28"/>
          <w:rtl/>
        </w:rPr>
        <w:t xml:space="preserve"> نبوده و احتمال ا</w:t>
      </w:r>
      <w:r w:rsidRPr="00216B9D">
        <w:rPr>
          <w:rFonts w:hint="cs"/>
          <w:sz w:val="28"/>
          <w:rtl/>
        </w:rPr>
        <w:t>ینکه</w:t>
      </w:r>
      <w:r w:rsidRPr="00216B9D">
        <w:rPr>
          <w:sz w:val="28"/>
          <w:rtl/>
        </w:rPr>
        <w:t xml:space="preserve"> اشتباه باشند وجود دارد. </w:t>
      </w:r>
      <w:r>
        <w:rPr>
          <w:rFonts w:hint="cs"/>
          <w:sz w:val="28"/>
          <w:rtl/>
        </w:rPr>
        <w:t xml:space="preserve">برای چنین مقادیری می توان از یک متغیر نماینده استفاده کرد. بدین صورت که </w:t>
      </w:r>
      <w:r w:rsidRPr="00216B9D">
        <w:rPr>
          <w:sz w:val="28"/>
          <w:rtl/>
        </w:rPr>
        <w:t>برا</w:t>
      </w:r>
      <w:r w:rsidRPr="00216B9D">
        <w:rPr>
          <w:rFonts w:hint="cs"/>
          <w:sz w:val="28"/>
          <w:rtl/>
        </w:rPr>
        <w:t>ی</w:t>
      </w:r>
      <w:r>
        <w:rPr>
          <w:rFonts w:hint="cs"/>
          <w:sz w:val="28"/>
          <w:rtl/>
        </w:rPr>
        <w:t xml:space="preserve"> صفات خاصه ای که مقادیر از دست رفته دارند یک صفت خاصه جدید ایجاد می شود.برای  نمونه هایی که مقادیرشان موجود است 0 و برای نمونه هایی که مقادیرشان از دست رفته 1 در صفت خاصه جدید قرار می گیرد. به جای مقادیر از دست رفته صفت خاصه اصلی نیز از جانهی یا مقدار 0 استفاده می شود. این روش بدین صورت عمل می کند: برای مثال </w:t>
      </w:r>
      <w:r w:rsidRPr="00216B9D">
        <w:rPr>
          <w:sz w:val="28"/>
          <w:rtl/>
        </w:rPr>
        <w:t>فرض کن</w:t>
      </w:r>
      <w:r w:rsidRPr="00216B9D">
        <w:rPr>
          <w:rFonts w:hint="cs"/>
          <w:sz w:val="28"/>
          <w:rtl/>
        </w:rPr>
        <w:t>ید</w:t>
      </w:r>
      <w:r w:rsidRPr="00216B9D">
        <w:rPr>
          <w:sz w:val="28"/>
          <w:rtl/>
        </w:rPr>
        <w:t xml:space="preserve"> و</w:t>
      </w:r>
      <w:r w:rsidRPr="00216B9D">
        <w:rPr>
          <w:rFonts w:hint="cs"/>
          <w:sz w:val="28"/>
          <w:rtl/>
        </w:rPr>
        <w:t>یژگی</w:t>
      </w:r>
      <w:r w:rsidRPr="00216B9D">
        <w:rPr>
          <w:sz w:val="28"/>
          <w:rtl/>
        </w:rPr>
        <w:t xml:space="preserve"> </w:t>
      </w:r>
      <w:r w:rsidRPr="00216B9D">
        <w:rPr>
          <w:sz w:val="28"/>
        </w:rPr>
        <w:t>k</w:t>
      </w:r>
      <w:r w:rsidRPr="00216B9D">
        <w:rPr>
          <w:sz w:val="28"/>
          <w:rtl/>
        </w:rPr>
        <w:t xml:space="preserve"> برا</w:t>
      </w:r>
      <w:r w:rsidRPr="00216B9D">
        <w:rPr>
          <w:rFonts w:hint="cs"/>
          <w:sz w:val="28"/>
          <w:rtl/>
        </w:rPr>
        <w:t>ی</w:t>
      </w:r>
      <w:r w:rsidRPr="00216B9D">
        <w:rPr>
          <w:sz w:val="28"/>
          <w:rtl/>
        </w:rPr>
        <w:t xml:space="preserve"> ن</w:t>
      </w:r>
      <w:r w:rsidRPr="00216B9D">
        <w:rPr>
          <w:rFonts w:hint="cs"/>
          <w:sz w:val="28"/>
          <w:rtl/>
        </w:rPr>
        <w:t>یمی</w:t>
      </w:r>
      <w:r w:rsidRPr="00216B9D">
        <w:rPr>
          <w:sz w:val="28"/>
          <w:rtl/>
        </w:rPr>
        <w:t xml:space="preserve"> از نمونه</w:t>
      </w:r>
      <w:r w:rsidRPr="00216B9D">
        <w:rPr>
          <w:rFonts w:ascii="Cambria" w:hAnsi="Cambria" w:cs="Cambria" w:hint="cs"/>
          <w:sz w:val="28"/>
          <w:rtl/>
        </w:rPr>
        <w:t>¬</w:t>
      </w:r>
      <w:r w:rsidRPr="00216B9D">
        <w:rPr>
          <w:rFonts w:hint="cs"/>
          <w:sz w:val="28"/>
          <w:rtl/>
        </w:rPr>
        <w:t>ها</w:t>
      </w:r>
      <w:r w:rsidRPr="00216B9D">
        <w:rPr>
          <w:sz w:val="28"/>
          <w:rtl/>
        </w:rPr>
        <w:t xml:space="preserve"> </w:t>
      </w:r>
      <w:r w:rsidRPr="00216B9D">
        <w:rPr>
          <w:rFonts w:hint="cs"/>
          <w:sz w:val="28"/>
          <w:rtl/>
        </w:rPr>
        <w:t>ازدست‌رفته</w:t>
      </w:r>
      <w:r w:rsidRPr="00216B9D">
        <w:rPr>
          <w:sz w:val="28"/>
          <w:rtl/>
        </w:rPr>
        <w:t xml:space="preserve"> </w:t>
      </w:r>
      <w:r w:rsidRPr="00216B9D">
        <w:rPr>
          <w:rFonts w:hint="cs"/>
          <w:sz w:val="28"/>
          <w:rtl/>
        </w:rPr>
        <w:t>باشد،</w:t>
      </w:r>
      <w:r w:rsidRPr="00216B9D">
        <w:rPr>
          <w:sz w:val="28"/>
          <w:rtl/>
        </w:rPr>
        <w:t xml:space="preserve"> </w:t>
      </w:r>
      <w:r w:rsidRPr="00216B9D">
        <w:rPr>
          <w:rFonts w:hint="cs"/>
          <w:sz w:val="28"/>
          <w:rtl/>
        </w:rPr>
        <w:t>دو</w:t>
      </w:r>
      <w:r w:rsidRPr="00216B9D">
        <w:rPr>
          <w:sz w:val="28"/>
          <w:rtl/>
        </w:rPr>
        <w:t xml:space="preserve"> </w:t>
      </w:r>
      <w:r w:rsidRPr="00216B9D">
        <w:rPr>
          <w:rFonts w:hint="cs"/>
          <w:sz w:val="28"/>
          <w:rtl/>
        </w:rPr>
        <w:t>مدل</w:t>
      </w:r>
      <w:r w:rsidRPr="00216B9D">
        <w:rPr>
          <w:sz w:val="28"/>
          <w:rtl/>
        </w:rPr>
        <w:t xml:space="preserve"> </w:t>
      </w:r>
      <w:r w:rsidRPr="00216B9D">
        <w:rPr>
          <w:rFonts w:hint="cs"/>
          <w:sz w:val="28"/>
          <w:rtl/>
        </w:rPr>
        <w:t>یکی</w:t>
      </w:r>
      <w:r w:rsidRPr="00216B9D">
        <w:rPr>
          <w:sz w:val="28"/>
          <w:rtl/>
        </w:rPr>
        <w:t xml:space="preserve"> برا</w:t>
      </w:r>
      <w:r w:rsidRPr="00216B9D">
        <w:rPr>
          <w:rFonts w:hint="cs"/>
          <w:sz w:val="28"/>
          <w:rtl/>
        </w:rPr>
        <w:t>ی</w:t>
      </w:r>
      <w:r w:rsidRPr="00216B9D">
        <w:rPr>
          <w:sz w:val="28"/>
          <w:rtl/>
        </w:rPr>
        <w:t xml:space="preserve"> نمونه‌ها</w:t>
      </w:r>
      <w:r w:rsidRPr="00216B9D">
        <w:rPr>
          <w:rFonts w:hint="cs"/>
          <w:sz w:val="28"/>
          <w:rtl/>
        </w:rPr>
        <w:t>یی</w:t>
      </w:r>
      <w:r w:rsidRPr="00216B9D">
        <w:rPr>
          <w:sz w:val="28"/>
          <w:rtl/>
        </w:rPr>
        <w:t xml:space="preserve"> که و</w:t>
      </w:r>
      <w:r w:rsidRPr="00216B9D">
        <w:rPr>
          <w:rFonts w:hint="cs"/>
          <w:sz w:val="28"/>
          <w:rtl/>
        </w:rPr>
        <w:t>یژگی</w:t>
      </w:r>
      <w:r w:rsidRPr="00216B9D">
        <w:rPr>
          <w:sz w:val="28"/>
          <w:rtl/>
        </w:rPr>
        <w:t xml:space="preserve"> </w:t>
      </w:r>
      <w:r w:rsidRPr="00216B9D">
        <w:rPr>
          <w:sz w:val="28"/>
        </w:rPr>
        <w:t>k</w:t>
      </w:r>
      <w:r w:rsidRPr="00216B9D">
        <w:rPr>
          <w:sz w:val="28"/>
          <w:rtl/>
        </w:rPr>
        <w:t xml:space="preserve"> در آن‌ها مقدار دارد و د</w:t>
      </w:r>
      <w:r w:rsidRPr="00216B9D">
        <w:rPr>
          <w:rFonts w:hint="cs"/>
          <w:sz w:val="28"/>
          <w:rtl/>
        </w:rPr>
        <w:t>یگری</w:t>
      </w:r>
      <w:r w:rsidRPr="00216B9D">
        <w:rPr>
          <w:sz w:val="28"/>
          <w:rtl/>
        </w:rPr>
        <w:t xml:space="preserve"> برا</w:t>
      </w:r>
      <w:r w:rsidRPr="00216B9D">
        <w:rPr>
          <w:rFonts w:hint="cs"/>
          <w:sz w:val="28"/>
          <w:rtl/>
        </w:rPr>
        <w:t>ی</w:t>
      </w:r>
      <w:r w:rsidRPr="00216B9D">
        <w:rPr>
          <w:sz w:val="28"/>
          <w:rtl/>
        </w:rPr>
        <w:t xml:space="preserve"> نمونه‌ها</w:t>
      </w:r>
      <w:r w:rsidRPr="00216B9D">
        <w:rPr>
          <w:rFonts w:hint="cs"/>
          <w:sz w:val="28"/>
          <w:rtl/>
        </w:rPr>
        <w:t>یی</w:t>
      </w:r>
      <w:r w:rsidRPr="00216B9D">
        <w:rPr>
          <w:sz w:val="28"/>
          <w:rtl/>
        </w:rPr>
        <w:t xml:space="preserve"> که مقدار ازدست‌رفته است ساخته م</w:t>
      </w:r>
      <w:r w:rsidRPr="00216B9D">
        <w:rPr>
          <w:rFonts w:hint="cs"/>
          <w:sz w:val="28"/>
          <w:rtl/>
        </w:rPr>
        <w:t>ی‌شود</w:t>
      </w:r>
      <w:r w:rsidRPr="00216B9D">
        <w:rPr>
          <w:sz w:val="28"/>
          <w:rtl/>
        </w:rPr>
        <w:t>. هنگام پ</w:t>
      </w:r>
      <w:r w:rsidRPr="00216B9D">
        <w:rPr>
          <w:rFonts w:hint="cs"/>
          <w:sz w:val="28"/>
          <w:rtl/>
        </w:rPr>
        <w:t>یش‌بینی،</w:t>
      </w:r>
      <w:r w:rsidRPr="00216B9D">
        <w:rPr>
          <w:sz w:val="28"/>
          <w:rtl/>
        </w:rPr>
        <w:t xml:space="preserve"> کاف</w:t>
      </w:r>
      <w:r w:rsidRPr="00216B9D">
        <w:rPr>
          <w:rFonts w:hint="cs"/>
          <w:sz w:val="28"/>
          <w:rtl/>
        </w:rPr>
        <w:t>ی</w:t>
      </w:r>
      <w:r w:rsidRPr="00216B9D">
        <w:rPr>
          <w:sz w:val="28"/>
          <w:rtl/>
        </w:rPr>
        <w:t xml:space="preserve"> است مدل مناسب انتخاب شود.</w:t>
      </w:r>
    </w:p>
    <w:p w:rsidR="00BE69B4" w:rsidRPr="00076989" w:rsidRDefault="00BE69B4" w:rsidP="00BE69B4">
      <w:pPr>
        <w:rPr>
          <w:sz w:val="28"/>
        </w:rPr>
      </w:pPr>
    </w:p>
    <w:p w:rsidR="00867F19" w:rsidRDefault="00867F19" w:rsidP="00BE69B4"/>
    <w:sectPr w:rsidR="00867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C2BF8"/>
    <w:multiLevelType w:val="multilevel"/>
    <w:tmpl w:val="D8EC658E"/>
    <w:lvl w:ilvl="0">
      <w:start w:val="1"/>
      <w:numFmt w:val="decimal"/>
      <w:pStyle w:val="Heading1"/>
      <w:suff w:val="space"/>
      <w:lvlText w:val="فصل %1-"/>
      <w:lvlJc w:val="left"/>
      <w:pPr>
        <w:ind w:left="2487" w:hanging="360"/>
      </w:pPr>
      <w:rPr>
        <w:rFonts w:hint="default"/>
      </w:rPr>
    </w:lvl>
    <w:lvl w:ilvl="1">
      <w:start w:val="1"/>
      <w:numFmt w:val="decimal"/>
      <w:pStyle w:val="Heading2"/>
      <w:suff w:val="space"/>
      <w:lvlText w:val="%1-%2-"/>
      <w:lvlJc w:val="left"/>
      <w:pPr>
        <w:ind w:left="720" w:hanging="720"/>
      </w:pPr>
      <w:rPr>
        <w:rFonts w:cs="B Nazanin" w:hint="cs"/>
      </w:rPr>
    </w:lvl>
    <w:lvl w:ilvl="2">
      <w:start w:val="1"/>
      <w:numFmt w:val="decimal"/>
      <w:pStyle w:val="Heading3"/>
      <w:suff w:val="space"/>
      <w:lvlText w:val="%1-%2-%3-"/>
      <w:lvlJc w:val="left"/>
      <w:pPr>
        <w:ind w:left="1080" w:hanging="967"/>
      </w:pPr>
      <w:rPr>
        <w:rFonts w:hint="default"/>
      </w:rPr>
    </w:lvl>
    <w:lvl w:ilvl="3">
      <w:start w:val="1"/>
      <w:numFmt w:val="decimal"/>
      <w:pStyle w:val="Heading4"/>
      <w:lvlText w:val="%1-%2-%3-%4-"/>
      <w:lvlJc w:val="left"/>
      <w:pPr>
        <w:ind w:left="1080" w:hanging="1080"/>
      </w:pPr>
      <w:rPr>
        <w:rFonts w:cs="B Nazanin" w:hint="cs"/>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123"/>
    <w:rsid w:val="00867F19"/>
    <w:rsid w:val="00B16123"/>
    <w:rsid w:val="00BE69B4"/>
    <w:rsid w:val="00EA03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26D8DF-72DC-44D9-8F76-F72BB3840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9B4"/>
    <w:pPr>
      <w:bidi/>
      <w:spacing w:after="0" w:line="300" w:lineRule="auto"/>
      <w:ind w:firstLine="284"/>
      <w:jc w:val="both"/>
    </w:pPr>
    <w:rPr>
      <w:rFonts w:ascii="Times New Roman" w:eastAsia="Calibri" w:hAnsi="Times New Roman" w:cs="B Nazanin"/>
      <w:sz w:val="24"/>
      <w:szCs w:val="28"/>
      <w:lang w:bidi="fa-IR"/>
    </w:rPr>
  </w:style>
  <w:style w:type="paragraph" w:styleId="Heading1">
    <w:name w:val="heading 1"/>
    <w:aliases w:val="shu- عنوان سطح ۱ (فصل)"/>
    <w:basedOn w:val="Normal"/>
    <w:next w:val="Normal"/>
    <w:link w:val="Heading1Char"/>
    <w:qFormat/>
    <w:rsid w:val="00BE69B4"/>
    <w:pPr>
      <w:pageBreakBefore/>
      <w:numPr>
        <w:numId w:val="1"/>
      </w:numPr>
      <w:spacing w:before="1701" w:after="1134" w:line="240" w:lineRule="auto"/>
      <w:jc w:val="center"/>
      <w:outlineLvl w:val="0"/>
    </w:pPr>
    <w:rPr>
      <w:sz w:val="32"/>
      <w:szCs w:val="36"/>
    </w:rPr>
  </w:style>
  <w:style w:type="paragraph" w:styleId="Heading2">
    <w:name w:val="heading 2"/>
    <w:aliases w:val="shu- عنوان سطح ۲ (بخش)"/>
    <w:basedOn w:val="Normal"/>
    <w:next w:val="Normal"/>
    <w:link w:val="Heading2Char"/>
    <w:unhideWhenUsed/>
    <w:qFormat/>
    <w:rsid w:val="00BE69B4"/>
    <w:pPr>
      <w:numPr>
        <w:ilvl w:val="1"/>
        <w:numId w:val="1"/>
      </w:numPr>
      <w:spacing w:before="1134" w:after="567"/>
      <w:outlineLvl w:val="1"/>
    </w:pPr>
    <w:rPr>
      <w:b/>
      <w:bCs/>
      <w:sz w:val="28"/>
    </w:rPr>
  </w:style>
  <w:style w:type="paragraph" w:styleId="Heading3">
    <w:name w:val="heading 3"/>
    <w:aliases w:val="shu- عنوان سطح ۳ (زیربخش)"/>
    <w:basedOn w:val="Normal"/>
    <w:next w:val="Normal"/>
    <w:link w:val="Heading3Char"/>
    <w:unhideWhenUsed/>
    <w:qFormat/>
    <w:rsid w:val="00BE69B4"/>
    <w:pPr>
      <w:numPr>
        <w:ilvl w:val="2"/>
        <w:numId w:val="1"/>
      </w:numPr>
      <w:spacing w:before="1134" w:after="240"/>
      <w:outlineLvl w:val="2"/>
    </w:pPr>
    <w:rPr>
      <w:i/>
      <w:iCs/>
      <w:sz w:val="28"/>
    </w:rPr>
  </w:style>
  <w:style w:type="paragraph" w:styleId="Heading4">
    <w:name w:val="heading 4"/>
    <w:basedOn w:val="Normal"/>
    <w:next w:val="Normal"/>
    <w:link w:val="Heading4Char"/>
    <w:unhideWhenUsed/>
    <w:qFormat/>
    <w:rsid w:val="00BE69B4"/>
    <w:pPr>
      <w:keepNext/>
      <w:keepLines/>
      <w:widowControl w:val="0"/>
      <w:numPr>
        <w:ilvl w:val="3"/>
        <w:numId w:val="1"/>
      </w:numPr>
      <w:autoSpaceDE w:val="0"/>
      <w:autoSpaceDN w:val="0"/>
      <w:adjustRightInd w:val="0"/>
      <w:spacing w:line="240" w:lineRule="auto"/>
      <w:outlineLvl w:val="3"/>
    </w:pPr>
    <w:rPr>
      <w:rFonts w:eastAsia="Times New Roman"/>
      <w:i/>
      <w:iCs/>
      <w:color w:val="000000"/>
      <w:sz w:val="26"/>
      <w:szCs w:val="2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hu- عنوان سطح ۱ (فصل) Char"/>
    <w:basedOn w:val="DefaultParagraphFont"/>
    <w:link w:val="Heading1"/>
    <w:rsid w:val="00BE69B4"/>
    <w:rPr>
      <w:rFonts w:ascii="Times New Roman" w:eastAsia="Calibri" w:hAnsi="Times New Roman" w:cs="B Nazanin"/>
      <w:sz w:val="32"/>
      <w:szCs w:val="36"/>
      <w:lang w:bidi="fa-IR"/>
    </w:rPr>
  </w:style>
  <w:style w:type="character" w:customStyle="1" w:styleId="Heading2Char">
    <w:name w:val="Heading 2 Char"/>
    <w:aliases w:val="shu- عنوان سطح ۲ (بخش) Char"/>
    <w:basedOn w:val="DefaultParagraphFont"/>
    <w:link w:val="Heading2"/>
    <w:rsid w:val="00BE69B4"/>
    <w:rPr>
      <w:rFonts w:ascii="Times New Roman" w:eastAsia="Calibri" w:hAnsi="Times New Roman" w:cs="B Nazanin"/>
      <w:b/>
      <w:bCs/>
      <w:sz w:val="28"/>
      <w:szCs w:val="28"/>
      <w:lang w:bidi="fa-IR"/>
    </w:rPr>
  </w:style>
  <w:style w:type="character" w:customStyle="1" w:styleId="Heading3Char">
    <w:name w:val="Heading 3 Char"/>
    <w:aliases w:val="shu- عنوان سطح ۳ (زیربخش) Char"/>
    <w:basedOn w:val="DefaultParagraphFont"/>
    <w:link w:val="Heading3"/>
    <w:rsid w:val="00BE69B4"/>
    <w:rPr>
      <w:rFonts w:ascii="Times New Roman" w:eastAsia="Calibri" w:hAnsi="Times New Roman" w:cs="B Nazanin"/>
      <w:i/>
      <w:iCs/>
      <w:sz w:val="28"/>
      <w:szCs w:val="28"/>
      <w:lang w:bidi="fa-IR"/>
    </w:rPr>
  </w:style>
  <w:style w:type="character" w:customStyle="1" w:styleId="Heading4Char">
    <w:name w:val="Heading 4 Char"/>
    <w:basedOn w:val="DefaultParagraphFont"/>
    <w:link w:val="Heading4"/>
    <w:rsid w:val="00BE69B4"/>
    <w:rPr>
      <w:rFonts w:ascii="Times New Roman" w:eastAsia="Times New Roman" w:hAnsi="Times New Roman" w:cs="B Nazanin"/>
      <w:i/>
      <w:iCs/>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1342</Words>
  <Characters>7651</Characters>
  <Application>Microsoft Office Word</Application>
  <DocSecurity>0</DocSecurity>
  <Lines>63</Lines>
  <Paragraphs>17</Paragraphs>
  <ScaleCrop>false</ScaleCrop>
  <Company/>
  <LinksUpToDate>false</LinksUpToDate>
  <CharactersWithSpaces>8976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MohammadReza Davarani</dc:creator>
  <cp:keywords/>
  <dc:description/>
  <cp:lastModifiedBy>MohammadReza Davarani</cp:lastModifiedBy>
  <cp:revision>3</cp:revision>
  <dcterms:created xsi:type="dcterms:W3CDTF">2020-12-26T22:11:00Z</dcterms:created>
  <dcterms:modified xsi:type="dcterms:W3CDTF">2024-08-17T13:01:00Z</dcterms:modified>
</cp:coreProperties>
</file>