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6325" w14:textId="3E276F83" w:rsidR="00FB565E" w:rsidRDefault="0000132B" w:rsidP="0000132B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the top ECP (Electricty Clearing Price) between 2011-2012?</w:t>
      </w:r>
    </w:p>
    <w:p w14:paraId="4C265CC8" w14:textId="379B316C" w:rsidR="0000132B" w:rsidRDefault="0000132B" w:rsidP="0000132B">
      <w:pPr>
        <w:ind w:left="360"/>
        <w:rPr>
          <w:sz w:val="40"/>
          <w:szCs w:val="40"/>
        </w:rPr>
      </w:pPr>
      <w:r w:rsidRPr="0000132B">
        <w:rPr>
          <w:noProof/>
          <w:sz w:val="40"/>
          <w:szCs w:val="40"/>
        </w:rPr>
        <w:drawing>
          <wp:inline distT="0" distB="0" distL="0" distR="0" wp14:anchorId="57C3D194" wp14:editId="5EE456D5">
            <wp:extent cx="5760720" cy="3460115"/>
            <wp:effectExtent l="0" t="0" r="0" b="6985"/>
            <wp:docPr id="196029101" name="Resim 1" descr="öykü gelişim çizgisi; kumpas; grafiğini çıkarma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101" name="Resim 1" descr="öykü gelişim çizgisi; kumpas; grafiğini çıkarma, diyagram, çizgi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281" w14:textId="0A061749" w:rsidR="0000132B" w:rsidRDefault="0000132B" w:rsidP="0000132B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2)What is the </w:t>
      </w:r>
      <w:r w:rsidR="007F3428">
        <w:rPr>
          <w:sz w:val="40"/>
          <w:szCs w:val="40"/>
        </w:rPr>
        <w:t>avarage volume of dam’s in Turkey Between 2011-2012?</w:t>
      </w:r>
    </w:p>
    <w:p w14:paraId="7E1FB2E3" w14:textId="7DAC5420" w:rsidR="007F3428" w:rsidRDefault="007F3428" w:rsidP="0000132B">
      <w:pPr>
        <w:ind w:left="360"/>
        <w:rPr>
          <w:sz w:val="40"/>
          <w:szCs w:val="40"/>
        </w:rPr>
      </w:pPr>
      <w:r w:rsidRPr="007F3428">
        <w:rPr>
          <w:noProof/>
          <w:sz w:val="40"/>
          <w:szCs w:val="40"/>
        </w:rPr>
        <w:drawing>
          <wp:inline distT="0" distB="0" distL="0" distR="0" wp14:anchorId="572450A7" wp14:editId="74C917B8">
            <wp:extent cx="5760720" cy="3524250"/>
            <wp:effectExtent l="0" t="0" r="0" b="0"/>
            <wp:docPr id="1618181355" name="Resim 1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1355" name="Resim 1" descr="metin, ekran görüntüsü, 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A848" w14:textId="73C55BCE" w:rsidR="007F3428" w:rsidRDefault="00B03083" w:rsidP="0000132B">
      <w:pPr>
        <w:ind w:left="360"/>
        <w:rPr>
          <w:sz w:val="40"/>
          <w:szCs w:val="40"/>
        </w:rPr>
      </w:pPr>
      <w:r w:rsidRPr="00B03083">
        <w:rPr>
          <w:sz w:val="40"/>
          <w:szCs w:val="40"/>
        </w:rPr>
        <w:lastRenderedPageBreak/>
        <w:t xml:space="preserve">If we examine the distribution frequency and maximum values </w:t>
      </w:r>
      <w:r w:rsidRPr="00B03083">
        <w:rPr>
          <w:rFonts w:ascii="Arial" w:hAnsi="Arial" w:cs="Arial"/>
          <w:sz w:val="40"/>
          <w:szCs w:val="40"/>
        </w:rPr>
        <w:t>​​</w:t>
      </w:r>
      <w:r w:rsidRPr="00B03083">
        <w:rPr>
          <w:sz w:val="40"/>
          <w:szCs w:val="40"/>
        </w:rPr>
        <w:t>of the data, we can</w:t>
      </w:r>
      <w:r w:rsidR="00E7184C">
        <w:rPr>
          <w:sz w:val="40"/>
          <w:szCs w:val="40"/>
        </w:rPr>
        <w:t>’t</w:t>
      </w:r>
      <w:r w:rsidRPr="00B03083">
        <w:rPr>
          <w:sz w:val="40"/>
          <w:szCs w:val="40"/>
        </w:rPr>
        <w:t xml:space="preserve"> see an inverse correlation.</w:t>
      </w:r>
    </w:p>
    <w:p w14:paraId="575C0B7B" w14:textId="77777777" w:rsidR="00D72292" w:rsidRDefault="00D72292" w:rsidP="0000132B">
      <w:pPr>
        <w:ind w:left="360"/>
        <w:rPr>
          <w:sz w:val="40"/>
          <w:szCs w:val="40"/>
        </w:rPr>
      </w:pPr>
    </w:p>
    <w:p w14:paraId="1C1360EF" w14:textId="13B7AED4" w:rsidR="00E7184C" w:rsidRPr="00E7184C" w:rsidRDefault="00E7184C" w:rsidP="00E7184C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7184C">
        <w:rPr>
          <w:sz w:val="40"/>
          <w:szCs w:val="40"/>
        </w:rPr>
        <w:t>What is the breakdown between physical settlement and orders sent?</w:t>
      </w:r>
    </w:p>
    <w:p w14:paraId="291EA75F" w14:textId="77777777" w:rsidR="00E7184C" w:rsidRDefault="00E7184C" w:rsidP="0000132B">
      <w:pPr>
        <w:ind w:left="360"/>
        <w:rPr>
          <w:sz w:val="40"/>
          <w:szCs w:val="40"/>
        </w:rPr>
      </w:pPr>
    </w:p>
    <w:p w14:paraId="598FD416" w14:textId="7DA81DEC" w:rsidR="00D72292" w:rsidRPr="0000132B" w:rsidRDefault="00E7184C" w:rsidP="0000132B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5516EB73" wp14:editId="67C526C3">
            <wp:extent cx="5760720" cy="4533265"/>
            <wp:effectExtent l="0" t="0" r="0" b="635"/>
            <wp:docPr id="1632894794" name="Resim 1" descr="metin, ekran görüntüsü, dair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4794" name="Resim 1" descr="metin, ekran görüntüsü, daire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292" w:rsidRPr="00001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659D4"/>
    <w:multiLevelType w:val="hybridMultilevel"/>
    <w:tmpl w:val="895025F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7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44"/>
    <w:rsid w:val="0000132B"/>
    <w:rsid w:val="00563D42"/>
    <w:rsid w:val="00692284"/>
    <w:rsid w:val="007B48ED"/>
    <w:rsid w:val="007F3428"/>
    <w:rsid w:val="00811444"/>
    <w:rsid w:val="00A00D7D"/>
    <w:rsid w:val="00B03083"/>
    <w:rsid w:val="00D651F1"/>
    <w:rsid w:val="00D72292"/>
    <w:rsid w:val="00E7184C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7CC5"/>
  <w15:chartTrackingRefBased/>
  <w15:docId w15:val="{7BBB9B35-97A5-45BE-8B45-9A8E2BBD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14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14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14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14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14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14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14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14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14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14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1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KARAMAN</dc:creator>
  <cp:keywords/>
  <dc:description/>
  <cp:lastModifiedBy>Mustafa Kemal KARAMAN</cp:lastModifiedBy>
  <cp:revision>4</cp:revision>
  <dcterms:created xsi:type="dcterms:W3CDTF">2024-11-24T19:16:00Z</dcterms:created>
  <dcterms:modified xsi:type="dcterms:W3CDTF">2024-11-26T19:10:00Z</dcterms:modified>
</cp:coreProperties>
</file>