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06CB4E" w14:textId="77777777" w:rsidR="008B0B4B" w:rsidRPr="00102F42" w:rsidRDefault="00960E18">
      <w:pPr>
        <w:pStyle w:val="Default"/>
        <w:spacing w:line="320" w:lineRule="atLeast"/>
        <w:rPr>
          <w:rFonts w:ascii="Times" w:eastAsia="Helvetica" w:hAnsi="Times" w:cs="Helvetica"/>
          <w:b/>
          <w:bCs/>
          <w:color w:val="4D4D4D"/>
          <w:shd w:val="clear" w:color="auto" w:fill="FFFFFF"/>
        </w:rPr>
      </w:pPr>
      <w:r w:rsidRPr="00102F42">
        <w:rPr>
          <w:rFonts w:ascii="Times" w:hAnsi="Times"/>
          <w:b/>
          <w:bCs/>
          <w:color w:val="4D4D4D"/>
          <w:shd w:val="clear" w:color="auto" w:fill="FFFFFF"/>
        </w:rPr>
        <w:t>What is the name of your organization?*</w:t>
      </w:r>
    </w:p>
    <w:p w14:paraId="56B23C5C" w14:textId="77777777" w:rsidR="008B0B4B" w:rsidRPr="00102F42" w:rsidRDefault="00B31807">
      <w:pPr>
        <w:pStyle w:val="Default"/>
        <w:spacing w:line="320" w:lineRule="atLeast"/>
        <w:rPr>
          <w:rFonts w:ascii="Times" w:eastAsia="Helvetica" w:hAnsi="Times" w:cs="Helvetica"/>
          <w:color w:val="4D4D4D"/>
          <w:shd w:val="clear" w:color="auto" w:fill="FFFFFF"/>
        </w:rPr>
      </w:pPr>
      <w:r w:rsidRPr="00102F42">
        <w:rPr>
          <w:rFonts w:ascii="Times" w:hAnsi="Times"/>
          <w:color w:val="4D4D4D"/>
          <w:shd w:val="clear" w:color="auto" w:fill="FFFFFF"/>
        </w:rPr>
        <w:t>The Machine Learning for Language Group (NYU lab</w:t>
      </w:r>
      <w:r w:rsidR="00384FDC" w:rsidRPr="00102F42">
        <w:rPr>
          <w:rFonts w:ascii="Times" w:hAnsi="Times"/>
          <w:color w:val="4D4D4D"/>
          <w:shd w:val="clear" w:color="auto" w:fill="FFFFFF"/>
        </w:rPr>
        <w:t>, Prof. Sam Bowman</w:t>
      </w:r>
      <w:r w:rsidRPr="00102F42">
        <w:rPr>
          <w:rFonts w:ascii="Times" w:hAnsi="Times"/>
          <w:color w:val="4D4D4D"/>
          <w:shd w:val="clear" w:color="auto" w:fill="FFFFFF"/>
        </w:rPr>
        <w:t>)</w:t>
      </w:r>
    </w:p>
    <w:p w14:paraId="0EC28B23" w14:textId="77777777" w:rsidR="008B0B4B" w:rsidRPr="00102F42" w:rsidRDefault="008B0B4B">
      <w:pPr>
        <w:pStyle w:val="Default"/>
        <w:spacing w:line="320" w:lineRule="atLeast"/>
        <w:rPr>
          <w:rFonts w:ascii="Times" w:eastAsia="Helvetica" w:hAnsi="Times" w:cs="Helvetica"/>
          <w:color w:val="4D4D4D"/>
          <w:shd w:val="clear" w:color="auto" w:fill="FFFFFF"/>
        </w:rPr>
      </w:pPr>
    </w:p>
    <w:p w14:paraId="58607EE7" w14:textId="77777777" w:rsidR="008B0B4B" w:rsidRPr="00102F42" w:rsidRDefault="00960E18">
      <w:pPr>
        <w:pStyle w:val="Default"/>
        <w:spacing w:line="320" w:lineRule="atLeast"/>
        <w:rPr>
          <w:rFonts w:ascii="Times" w:eastAsia="Helvetica" w:hAnsi="Times" w:cs="Helvetica"/>
          <w:b/>
          <w:bCs/>
          <w:color w:val="4D4D4D"/>
          <w:shd w:val="clear" w:color="auto" w:fill="FFFFFF"/>
        </w:rPr>
      </w:pPr>
      <w:r w:rsidRPr="00102F42">
        <w:rPr>
          <w:rFonts w:ascii="Times" w:hAnsi="Times"/>
          <w:b/>
          <w:bCs/>
          <w:color w:val="4D4D4D"/>
          <w:shd w:val="clear" w:color="auto" w:fill="FFFFFF"/>
        </w:rPr>
        <w:t>What is the best email address to contact you?*</w:t>
      </w:r>
    </w:p>
    <w:p w14:paraId="08F13ECF" w14:textId="77777777" w:rsidR="008B0B4B" w:rsidRPr="00102F42" w:rsidRDefault="00960E18">
      <w:pPr>
        <w:pStyle w:val="Default"/>
        <w:spacing w:line="320" w:lineRule="atLeast"/>
        <w:rPr>
          <w:rFonts w:ascii="Times" w:eastAsia="Helvetica" w:hAnsi="Times" w:cs="Helvetica"/>
          <w:color w:val="4D4D4D"/>
          <w:shd w:val="clear" w:color="auto" w:fill="FFFFFF"/>
          <w:lang w:val="pt-BR"/>
        </w:rPr>
      </w:pPr>
      <w:r w:rsidRPr="00102F42">
        <w:rPr>
          <w:rFonts w:ascii="Times" w:hAnsi="Times"/>
          <w:color w:val="4D4D4D"/>
          <w:shd w:val="clear" w:color="auto" w:fill="FFFFFF"/>
          <w:lang w:val="pt-BR"/>
        </w:rPr>
        <w:t>bowman@nyu.edu</w:t>
      </w:r>
    </w:p>
    <w:p w14:paraId="2A034B57" w14:textId="77777777" w:rsidR="008B0B4B" w:rsidRPr="00102F42" w:rsidRDefault="008B0B4B">
      <w:pPr>
        <w:pStyle w:val="Default"/>
        <w:spacing w:line="320" w:lineRule="atLeast"/>
        <w:rPr>
          <w:rFonts w:ascii="Times" w:eastAsia="Helvetica" w:hAnsi="Times" w:cs="Helvetica"/>
          <w:color w:val="4D4D4D"/>
          <w:shd w:val="clear" w:color="auto" w:fill="FFFFFF"/>
          <w:lang w:val="pt-BR"/>
        </w:rPr>
      </w:pPr>
    </w:p>
    <w:p w14:paraId="5B6E0EA9" w14:textId="77777777" w:rsidR="008B0B4B" w:rsidRPr="00102F42" w:rsidRDefault="00960E18">
      <w:pPr>
        <w:pStyle w:val="Default"/>
        <w:spacing w:line="320" w:lineRule="atLeast"/>
        <w:rPr>
          <w:rFonts w:ascii="Times" w:eastAsia="Helvetica" w:hAnsi="Times" w:cs="Helvetica"/>
          <w:b/>
          <w:bCs/>
          <w:color w:val="4D4D4D"/>
          <w:shd w:val="clear" w:color="auto" w:fill="FFFFFF"/>
        </w:rPr>
      </w:pPr>
      <w:r w:rsidRPr="00102F42">
        <w:rPr>
          <w:rFonts w:ascii="Times" w:hAnsi="Times"/>
          <w:b/>
          <w:bCs/>
          <w:color w:val="4D4D4D"/>
          <w:shd w:val="clear" w:color="auto" w:fill="FFFFFF"/>
        </w:rPr>
        <w:t>What is the project?*</w:t>
      </w:r>
    </w:p>
    <w:p w14:paraId="2835633B" w14:textId="77777777" w:rsidR="00B31807" w:rsidRPr="00102F42" w:rsidRDefault="00B31807">
      <w:pPr>
        <w:pStyle w:val="Default"/>
        <w:spacing w:line="320" w:lineRule="atLeast"/>
        <w:rPr>
          <w:rFonts w:ascii="Times" w:hAnsi="Times"/>
          <w:color w:val="4D4D4D"/>
          <w:shd w:val="clear" w:color="auto" w:fill="FFFFFF"/>
        </w:rPr>
      </w:pPr>
      <w:r w:rsidRPr="00102F42">
        <w:rPr>
          <w:rFonts w:ascii="Times" w:hAnsi="Times"/>
          <w:color w:val="4D4D4D"/>
          <w:shd w:val="clear" w:color="auto" w:fill="FFFFFF"/>
        </w:rPr>
        <w:t>Research into deep learning models that use linguistic structure for natural langua</w:t>
      </w:r>
      <w:r w:rsidR="00384FDC" w:rsidRPr="00102F42">
        <w:rPr>
          <w:rFonts w:ascii="Times" w:hAnsi="Times"/>
          <w:color w:val="4D4D4D"/>
          <w:shd w:val="clear" w:color="auto" w:fill="FFFFFF"/>
        </w:rPr>
        <w:t>ge understanding tasks. Specifically</w:t>
      </w:r>
      <w:r w:rsidRPr="00102F42">
        <w:rPr>
          <w:rFonts w:ascii="Times" w:hAnsi="Times"/>
          <w:color w:val="4D4D4D"/>
          <w:shd w:val="clear" w:color="auto" w:fill="FFFFFF"/>
        </w:rPr>
        <w:t>:</w:t>
      </w:r>
    </w:p>
    <w:p w14:paraId="232C8F40" w14:textId="77777777" w:rsidR="00B31807" w:rsidRPr="00102F42" w:rsidRDefault="00B31807">
      <w:pPr>
        <w:pStyle w:val="Default"/>
        <w:spacing w:line="320" w:lineRule="atLeast"/>
        <w:rPr>
          <w:rFonts w:ascii="Times" w:hAnsi="Times"/>
          <w:color w:val="4D4D4D"/>
          <w:shd w:val="clear" w:color="auto" w:fill="FFFFFF"/>
        </w:rPr>
      </w:pPr>
    </w:p>
    <w:p w14:paraId="7F80424B" w14:textId="77777777" w:rsidR="008B0B4B" w:rsidRPr="00102F42" w:rsidRDefault="00960E18" w:rsidP="00B31807">
      <w:pPr>
        <w:pStyle w:val="Default"/>
        <w:spacing w:line="320" w:lineRule="atLeast"/>
        <w:ind w:left="720"/>
        <w:rPr>
          <w:rFonts w:ascii="Times" w:eastAsia="Helvetica" w:hAnsi="Times" w:cs="Helvetica"/>
          <w:color w:val="4D4D4D"/>
          <w:shd w:val="clear" w:color="auto" w:fill="FFFFFF"/>
        </w:rPr>
      </w:pPr>
      <w:r w:rsidRPr="00102F42">
        <w:rPr>
          <w:rFonts w:ascii="Times" w:hAnsi="Times"/>
          <w:color w:val="4D4D4D"/>
          <w:shd w:val="clear" w:color="auto" w:fill="FFFFFF"/>
        </w:rPr>
        <w:t xml:space="preserve">Investigating whether the bias in ST Gumbel softmax forces suboptimal decisions in </w:t>
      </w:r>
      <w:r w:rsidR="00B31807" w:rsidRPr="00102F42">
        <w:rPr>
          <w:rFonts w:ascii="Times" w:hAnsi="Times"/>
          <w:color w:val="4D4D4D"/>
          <w:shd w:val="clear" w:color="auto" w:fill="FFFFFF"/>
        </w:rPr>
        <w:t>“</w:t>
      </w:r>
      <w:hyperlink r:id="rId7" w:history="1">
        <w:r w:rsidRPr="00102F42">
          <w:rPr>
            <w:rStyle w:val="Hyperlink"/>
            <w:rFonts w:ascii="Times" w:hAnsi="Times"/>
            <w:shd w:val="clear" w:color="auto" w:fill="FFFFFF"/>
          </w:rPr>
          <w:t>Learning to Compose Task-Specific Tree Structures</w:t>
        </w:r>
      </w:hyperlink>
      <w:r w:rsidR="00B31807" w:rsidRPr="00102F42">
        <w:rPr>
          <w:rFonts w:ascii="Times" w:hAnsi="Times"/>
          <w:color w:val="4D4D4D"/>
          <w:shd w:val="clear" w:color="auto" w:fill="FFFFFF"/>
        </w:rPr>
        <w:t>”</w:t>
      </w:r>
      <w:r w:rsidRPr="00102F42">
        <w:rPr>
          <w:rFonts w:ascii="Times" w:hAnsi="Times"/>
          <w:color w:val="4D4D4D"/>
          <w:shd w:val="clear" w:color="auto" w:fill="FFFFFF"/>
        </w:rPr>
        <w:t xml:space="preserve"> by Choi et al</w:t>
      </w:r>
      <w:r w:rsidR="00384FDC" w:rsidRPr="00102F42">
        <w:rPr>
          <w:rFonts w:ascii="Times" w:hAnsi="Times"/>
          <w:color w:val="4D4D4D"/>
          <w:shd w:val="clear" w:color="auto" w:fill="FFFFFF"/>
        </w:rPr>
        <w:t>.</w:t>
      </w:r>
      <w:r w:rsidR="00102F42" w:rsidRPr="00102F42">
        <w:rPr>
          <w:rFonts w:ascii="Times" w:hAnsi="Times"/>
          <w:color w:val="4D4D4D"/>
          <w:shd w:val="clear" w:color="auto" w:fill="FFFFFF"/>
        </w:rPr>
        <w:t xml:space="preserve"> 2017</w:t>
      </w:r>
      <w:r w:rsidRPr="00102F42">
        <w:rPr>
          <w:rFonts w:ascii="Times" w:hAnsi="Times"/>
          <w:color w:val="4D4D4D"/>
          <w:shd w:val="clear" w:color="auto" w:fill="FFFFFF"/>
        </w:rPr>
        <w:t xml:space="preserve">. Furthermore, testing out the possibility of always investigating all possible parse trees so as to increase </w:t>
      </w:r>
      <w:r w:rsidRPr="00102F42">
        <w:rPr>
          <w:rFonts w:ascii="Times" w:hAnsi="Times"/>
          <w:color w:val="4D4D4D"/>
          <w:shd w:val="clear" w:color="auto" w:fill="FFFFFF"/>
        </w:rPr>
        <w:t>the probability of choosing for optimal tree structures.</w:t>
      </w:r>
    </w:p>
    <w:p w14:paraId="767C325A" w14:textId="77777777" w:rsidR="008B0B4B" w:rsidRPr="00102F42" w:rsidRDefault="008B0B4B" w:rsidP="00102F42">
      <w:pPr>
        <w:pStyle w:val="Default"/>
        <w:spacing w:line="320" w:lineRule="atLeast"/>
        <w:rPr>
          <w:rFonts w:ascii="Times" w:eastAsia="Helvetica" w:hAnsi="Times" w:cs="Helvetica"/>
          <w:color w:val="4D4D4D"/>
          <w:shd w:val="clear" w:color="auto" w:fill="FFFFFF"/>
        </w:rPr>
      </w:pPr>
    </w:p>
    <w:p w14:paraId="15A49152" w14:textId="77777777" w:rsidR="008B0B4B" w:rsidRPr="00102F42" w:rsidRDefault="00960E18" w:rsidP="00102F42">
      <w:pPr>
        <w:pStyle w:val="Default"/>
        <w:spacing w:line="320" w:lineRule="atLeast"/>
        <w:rPr>
          <w:rFonts w:ascii="Times" w:eastAsia="Helvetica" w:hAnsi="Times" w:cs="Helvetica"/>
          <w:b/>
          <w:bCs/>
          <w:color w:val="4D4D4D"/>
          <w:shd w:val="clear" w:color="auto" w:fill="FFFFFF"/>
        </w:rPr>
      </w:pPr>
      <w:r w:rsidRPr="00102F42">
        <w:rPr>
          <w:rFonts w:ascii="Times" w:hAnsi="Times"/>
          <w:b/>
          <w:bCs/>
          <w:color w:val="4D4D4D"/>
          <w:shd w:val="clear" w:color="auto" w:fill="FFFFFF"/>
        </w:rPr>
        <w:t>What does the data look like?*</w:t>
      </w:r>
    </w:p>
    <w:p w14:paraId="6567BC8C" w14:textId="77777777" w:rsidR="008B0B4B" w:rsidRPr="00102F42" w:rsidRDefault="00960E18" w:rsidP="00102F42">
      <w:pPr>
        <w:pStyle w:val="Default"/>
        <w:spacing w:line="320" w:lineRule="atLeast"/>
        <w:rPr>
          <w:rFonts w:ascii="Times" w:eastAsia="Helvetica" w:hAnsi="Times" w:cs="Helvetica"/>
          <w:color w:val="4D4D4D"/>
          <w:shd w:val="clear" w:color="auto" w:fill="FFFFFF"/>
        </w:rPr>
      </w:pPr>
      <w:r w:rsidRPr="00102F42">
        <w:rPr>
          <w:rFonts w:ascii="Times" w:hAnsi="Times"/>
          <w:color w:val="4D4D4D"/>
          <w:shd w:val="clear" w:color="auto" w:fill="FFFFFF"/>
        </w:rPr>
        <w:t>The system will be tested on</w:t>
      </w:r>
      <w:r w:rsidR="00384FDC" w:rsidRPr="00102F42">
        <w:rPr>
          <w:rFonts w:ascii="Times" w:hAnsi="Times"/>
          <w:color w:val="4D4D4D"/>
          <w:shd w:val="clear" w:color="auto" w:fill="FFFFFF"/>
        </w:rPr>
        <w:t xml:space="preserve"> existing public reference datasets, including at </w:t>
      </w:r>
      <w:hyperlink r:id="rId8" w:history="1">
        <w:r w:rsidRPr="00102F42">
          <w:rPr>
            <w:rStyle w:val="Hyperlink"/>
            <w:rFonts w:ascii="Times" w:hAnsi="Times"/>
            <w:shd w:val="clear" w:color="auto" w:fill="FFFFFF"/>
          </w:rPr>
          <w:t>SNLI</w:t>
        </w:r>
      </w:hyperlink>
      <w:r w:rsidRPr="00102F42">
        <w:rPr>
          <w:rFonts w:ascii="Times" w:hAnsi="Times"/>
          <w:color w:val="4D4D4D"/>
          <w:shd w:val="clear" w:color="auto" w:fill="FFFFFF"/>
        </w:rPr>
        <w:t xml:space="preserve"> and </w:t>
      </w:r>
      <w:hyperlink r:id="rId9" w:history="1">
        <w:r w:rsidRPr="00102F42">
          <w:rPr>
            <w:rStyle w:val="Hyperlink"/>
            <w:rFonts w:ascii="Times" w:hAnsi="Times"/>
            <w:shd w:val="clear" w:color="auto" w:fill="FFFFFF"/>
          </w:rPr>
          <w:t>MultiNLI</w:t>
        </w:r>
      </w:hyperlink>
      <w:r w:rsidR="00384FDC" w:rsidRPr="00102F42">
        <w:rPr>
          <w:rFonts w:ascii="Times" w:hAnsi="Times"/>
          <w:color w:val="4D4D4D"/>
          <w:shd w:val="clear" w:color="auto" w:fill="FFFFFF"/>
        </w:rPr>
        <w:t>, each of which contains hundreds of thousands of sentence pairs labeled with textual entailment annotations</w:t>
      </w:r>
      <w:r w:rsidRPr="00102F42">
        <w:rPr>
          <w:rFonts w:ascii="Times" w:hAnsi="Times"/>
          <w:color w:val="4D4D4D"/>
          <w:shd w:val="clear" w:color="auto" w:fill="FFFFFF"/>
        </w:rPr>
        <w:t>.</w:t>
      </w:r>
    </w:p>
    <w:p w14:paraId="57B924D1" w14:textId="77777777" w:rsidR="008B0B4B" w:rsidRPr="00102F42" w:rsidRDefault="008B0B4B" w:rsidP="00102F42">
      <w:pPr>
        <w:pStyle w:val="Default"/>
        <w:spacing w:line="320" w:lineRule="atLeast"/>
        <w:rPr>
          <w:rFonts w:ascii="Times" w:eastAsia="Helvetica" w:hAnsi="Times" w:cs="Helvetica"/>
          <w:color w:val="4D4D4D"/>
          <w:shd w:val="clear" w:color="auto" w:fill="FFFFFF"/>
        </w:rPr>
      </w:pPr>
    </w:p>
    <w:p w14:paraId="74C65D95" w14:textId="77777777" w:rsidR="008B0B4B" w:rsidRPr="00102F42" w:rsidRDefault="00960E18" w:rsidP="00102F42">
      <w:pPr>
        <w:pStyle w:val="Default"/>
        <w:spacing w:line="320" w:lineRule="atLeast"/>
        <w:rPr>
          <w:rFonts w:ascii="Times" w:eastAsia="Helvetica" w:hAnsi="Times" w:cs="Helvetica"/>
          <w:b/>
          <w:bCs/>
          <w:color w:val="4D4D4D"/>
          <w:shd w:val="clear" w:color="auto" w:fill="FFFFFF"/>
        </w:rPr>
      </w:pPr>
      <w:r w:rsidRPr="00102F42">
        <w:rPr>
          <w:rFonts w:ascii="Times" w:hAnsi="Times"/>
          <w:b/>
          <w:bCs/>
          <w:color w:val="4D4D4D"/>
          <w:shd w:val="clear" w:color="auto" w:fill="FFFFFF"/>
        </w:rPr>
        <w:t>What is the proposed scope of the project?*</w:t>
      </w:r>
    </w:p>
    <w:p w14:paraId="79012066" w14:textId="77777777" w:rsidR="008B0B4B" w:rsidRPr="00102F42" w:rsidRDefault="00960E18" w:rsidP="00102F42">
      <w:pPr>
        <w:pStyle w:val="Default"/>
        <w:spacing w:line="320" w:lineRule="atLeast"/>
        <w:rPr>
          <w:rFonts w:ascii="Times" w:eastAsia="Helvetica" w:hAnsi="Times" w:cs="Helvetica"/>
          <w:color w:val="4D4D4D"/>
          <w:shd w:val="clear" w:color="auto" w:fill="FFFFFF"/>
        </w:rPr>
      </w:pPr>
      <w:r w:rsidRPr="00102F42">
        <w:rPr>
          <w:rFonts w:ascii="Times" w:hAnsi="Times"/>
          <w:color w:val="4D4D4D"/>
          <w:shd w:val="clear" w:color="auto" w:fill="FFFFFF"/>
        </w:rPr>
        <w:t>To first gain a strong unders</w:t>
      </w:r>
      <w:r w:rsidRPr="00102F42">
        <w:rPr>
          <w:rFonts w:ascii="Times" w:hAnsi="Times"/>
          <w:color w:val="4D4D4D"/>
          <w:shd w:val="clear" w:color="auto" w:fill="FFFFFF"/>
        </w:rPr>
        <w:t xml:space="preserve">tanding of the possible pitfalls of </w:t>
      </w:r>
      <w:r w:rsidR="00384FDC" w:rsidRPr="00102F42">
        <w:rPr>
          <w:rFonts w:ascii="Times" w:hAnsi="Times"/>
          <w:color w:val="4D4D4D"/>
          <w:shd w:val="clear" w:color="auto" w:fill="FFFFFF"/>
        </w:rPr>
        <w:t xml:space="preserve">the </w:t>
      </w:r>
      <w:r w:rsidRPr="00102F42">
        <w:rPr>
          <w:rFonts w:ascii="Times" w:hAnsi="Times"/>
          <w:color w:val="4D4D4D"/>
          <w:shd w:val="clear" w:color="auto" w:fill="FFFFFF"/>
        </w:rPr>
        <w:t>ST-Gumb</w:t>
      </w:r>
      <w:r w:rsidRPr="00102F42">
        <w:rPr>
          <w:rFonts w:ascii="Times" w:hAnsi="Times"/>
          <w:color w:val="4D4D4D"/>
          <w:shd w:val="clear" w:color="auto" w:fill="FFFFFF"/>
        </w:rPr>
        <w:t>el softmax</w:t>
      </w:r>
      <w:r w:rsidR="00384FDC" w:rsidRPr="00102F42">
        <w:rPr>
          <w:rFonts w:ascii="Times" w:hAnsi="Times"/>
          <w:color w:val="4D4D4D"/>
          <w:shd w:val="clear" w:color="auto" w:fill="FFFFFF"/>
        </w:rPr>
        <w:t xml:space="preserve"> method for latent tree learning</w:t>
      </w:r>
      <w:r w:rsidRPr="00102F42">
        <w:rPr>
          <w:rFonts w:ascii="Times" w:hAnsi="Times"/>
          <w:color w:val="4D4D4D"/>
          <w:shd w:val="clear" w:color="auto" w:fill="FFFFFF"/>
        </w:rPr>
        <w:t xml:space="preserve">. Then write </w:t>
      </w:r>
      <w:r w:rsidR="00384FDC" w:rsidRPr="00102F42">
        <w:rPr>
          <w:rFonts w:ascii="Times" w:hAnsi="Times"/>
          <w:color w:val="4D4D4D"/>
          <w:shd w:val="clear" w:color="auto" w:fill="FFFFFF"/>
        </w:rPr>
        <w:t>a new less-efficient but potentially more effective deep learning model</w:t>
      </w:r>
      <w:r w:rsidRPr="00102F42">
        <w:rPr>
          <w:rFonts w:ascii="Times" w:hAnsi="Times"/>
          <w:color w:val="4D4D4D"/>
          <w:shd w:val="clear" w:color="auto" w:fill="FFFFFF"/>
        </w:rPr>
        <w:t xml:space="preserve"> (in PyTorch) that explores all parse trees during training</w:t>
      </w:r>
      <w:r w:rsidR="00384FDC" w:rsidRPr="00102F42">
        <w:rPr>
          <w:rFonts w:ascii="Times" w:hAnsi="Times"/>
          <w:color w:val="4D4D4D"/>
          <w:shd w:val="clear" w:color="auto" w:fill="FFFFFF"/>
        </w:rPr>
        <w:t>, and analyzing the ways in which this model differs in its behavior from ST-Gumbel.</w:t>
      </w:r>
    </w:p>
    <w:p w14:paraId="3B44F240" w14:textId="77777777" w:rsidR="008B0B4B" w:rsidRPr="00102F42" w:rsidRDefault="008B0B4B" w:rsidP="00102F42">
      <w:pPr>
        <w:pStyle w:val="Default"/>
        <w:spacing w:line="320" w:lineRule="atLeast"/>
        <w:rPr>
          <w:rFonts w:ascii="Times" w:eastAsia="Helvetica" w:hAnsi="Times" w:cs="Helvetica"/>
          <w:color w:val="4D4D4D"/>
          <w:shd w:val="clear" w:color="auto" w:fill="FFFFFF"/>
        </w:rPr>
      </w:pPr>
    </w:p>
    <w:p w14:paraId="5F0E4B34" w14:textId="77777777" w:rsidR="008B0B4B" w:rsidRPr="00102F42" w:rsidRDefault="00960E18" w:rsidP="00102F42">
      <w:pPr>
        <w:pStyle w:val="Default"/>
        <w:spacing w:line="320" w:lineRule="atLeast"/>
        <w:rPr>
          <w:rFonts w:ascii="Times" w:eastAsia="Helvetica" w:hAnsi="Times" w:cs="Helvetica"/>
          <w:b/>
          <w:bCs/>
          <w:color w:val="4D4D4D"/>
          <w:shd w:val="clear" w:color="auto" w:fill="FFFFFF"/>
        </w:rPr>
      </w:pPr>
      <w:r w:rsidRPr="00102F42">
        <w:rPr>
          <w:rFonts w:ascii="Times" w:hAnsi="Times"/>
          <w:b/>
          <w:bCs/>
          <w:color w:val="4D4D4D"/>
          <w:shd w:val="clear" w:color="auto" w:fill="FFFFFF"/>
        </w:rPr>
        <w:t>What are the rubrics of success?*</w:t>
      </w:r>
    </w:p>
    <w:p w14:paraId="4267EE72" w14:textId="77777777" w:rsidR="00384FDC" w:rsidRPr="00102F42" w:rsidRDefault="00102F42" w:rsidP="00384FDC">
      <w:pPr>
        <w:pStyle w:val="ListParagraph"/>
        <w:numPr>
          <w:ilvl w:val="0"/>
          <w:numId w:val="1"/>
        </w:numPr>
        <w:rPr>
          <w:rFonts w:eastAsia="Times New Roman"/>
          <w:sz w:val="22"/>
          <w:szCs w:val="22"/>
          <w:bdr w:val="none" w:sz="0" w:space="0" w:color="auto"/>
          <w:lang w:eastAsia="zh-CN"/>
        </w:rPr>
      </w:pPr>
      <w:r>
        <w:rPr>
          <w:rFonts w:ascii="Times" w:hAnsi="Times"/>
          <w:color w:val="4D4D4D"/>
          <w:sz w:val="22"/>
          <w:szCs w:val="22"/>
          <w:shd w:val="clear" w:color="auto" w:fill="FFFFFF"/>
        </w:rPr>
        <w:t>Reasonable p</w:t>
      </w:r>
      <w:r w:rsidR="00384FDC" w:rsidRPr="00102F42">
        <w:rPr>
          <w:rFonts w:ascii="Times" w:hAnsi="Times"/>
          <w:color w:val="4D4D4D"/>
          <w:sz w:val="22"/>
          <w:szCs w:val="22"/>
          <w:shd w:val="clear" w:color="auto" w:fill="FFFFFF"/>
        </w:rPr>
        <w:t>erformance of the new model on the SNLI and MultiNLI test sets and on the metrics described in “</w:t>
      </w:r>
      <w:hyperlink r:id="rId10" w:history="1">
        <w:r w:rsidR="00384FDC" w:rsidRPr="00102F42">
          <w:rPr>
            <w:rStyle w:val="Hyperlink"/>
            <w:rFonts w:eastAsia="Times New Roman"/>
            <w:sz w:val="22"/>
            <w:szCs w:val="22"/>
            <w:bdr w:val="none" w:sz="0" w:space="0" w:color="auto"/>
            <w:lang w:eastAsia="zh-CN"/>
          </w:rPr>
          <w:t>Learning to parse from a semantic objective: It works. Is it syntax?</w:t>
        </w:r>
      </w:hyperlink>
      <w:r w:rsidR="00384FDC" w:rsidRPr="00102F42">
        <w:rPr>
          <w:rFonts w:eastAsia="Times New Roman"/>
          <w:sz w:val="22"/>
          <w:szCs w:val="22"/>
          <w:bdr w:val="none" w:sz="0" w:space="0" w:color="auto"/>
          <w:lang w:eastAsia="zh-CN"/>
        </w:rPr>
        <w:t>” (Williams, Nangia, and Bowman 2017).</w:t>
      </w:r>
    </w:p>
    <w:p w14:paraId="28335C1D" w14:textId="77777777" w:rsidR="00384FDC" w:rsidRPr="00102F42" w:rsidRDefault="00384FDC" w:rsidP="00384FDC">
      <w:pPr>
        <w:pStyle w:val="ListParagraph"/>
        <w:numPr>
          <w:ilvl w:val="0"/>
          <w:numId w:val="1"/>
        </w:numPr>
        <w:rPr>
          <w:rFonts w:eastAsia="Times New Roman"/>
          <w:sz w:val="22"/>
          <w:szCs w:val="22"/>
          <w:bdr w:val="none" w:sz="0" w:space="0" w:color="auto"/>
          <w:lang w:eastAsia="zh-CN"/>
        </w:rPr>
      </w:pPr>
      <w:r w:rsidRPr="00102F42">
        <w:rPr>
          <w:rFonts w:eastAsia="Times New Roman"/>
          <w:sz w:val="22"/>
          <w:szCs w:val="22"/>
          <w:bdr w:val="none" w:sz="0" w:space="0" w:color="auto"/>
          <w:lang w:eastAsia="zh-CN"/>
        </w:rPr>
        <w:t>Clear scientific conclusions about the merits of the ST-Gumbel method for latent tree learning.</w:t>
      </w:r>
    </w:p>
    <w:p w14:paraId="55619010" w14:textId="77777777" w:rsidR="008B0B4B" w:rsidRPr="00102F42" w:rsidRDefault="008B0B4B">
      <w:pPr>
        <w:pStyle w:val="Default"/>
        <w:spacing w:line="320" w:lineRule="atLeast"/>
        <w:rPr>
          <w:rFonts w:ascii="Times" w:eastAsia="Helvetica" w:hAnsi="Times" w:cs="Helvetica"/>
          <w:color w:val="4D4D4D"/>
          <w:shd w:val="clear" w:color="auto" w:fill="FFFFFF"/>
        </w:rPr>
      </w:pPr>
    </w:p>
    <w:p w14:paraId="1AE09340" w14:textId="77777777" w:rsidR="00102F42" w:rsidRPr="00102F42" w:rsidRDefault="00960E18">
      <w:pPr>
        <w:pStyle w:val="Default"/>
        <w:spacing w:line="320" w:lineRule="atLeast"/>
        <w:rPr>
          <w:rFonts w:ascii="Times" w:hAnsi="Times"/>
          <w:b/>
          <w:bCs/>
          <w:color w:val="4D4D4D"/>
          <w:shd w:val="clear" w:color="auto" w:fill="FFFFFF"/>
        </w:rPr>
      </w:pPr>
      <w:r w:rsidRPr="00102F42">
        <w:rPr>
          <w:rFonts w:ascii="Times" w:hAnsi="Times"/>
          <w:b/>
          <w:bCs/>
          <w:color w:val="4D4D4D"/>
          <w:shd w:val="clear" w:color="auto" w:fill="FFFFFF"/>
        </w:rPr>
        <w:t>What is the the relevant background needed with respect to the project?*</w:t>
      </w:r>
    </w:p>
    <w:p w14:paraId="347DC522" w14:textId="77777777" w:rsidR="008B0B4B" w:rsidRPr="00102F42" w:rsidRDefault="00384FDC" w:rsidP="00102F42">
      <w:pPr>
        <w:pStyle w:val="Default"/>
        <w:numPr>
          <w:ilvl w:val="0"/>
          <w:numId w:val="2"/>
        </w:numPr>
        <w:spacing w:line="320" w:lineRule="atLeast"/>
        <w:rPr>
          <w:rFonts w:ascii="Times" w:eastAsia="Helvetica" w:hAnsi="Times" w:cs="Helvetica"/>
          <w:color w:val="4D4D4D"/>
          <w:shd w:val="clear" w:color="auto" w:fill="FFFFFF"/>
        </w:rPr>
      </w:pPr>
      <w:r w:rsidRPr="00102F42">
        <w:rPr>
          <w:rFonts w:ascii="Times" w:hAnsi="Times"/>
          <w:color w:val="4D4D4D"/>
          <w:shd w:val="clear" w:color="auto" w:fill="FFFFFF"/>
        </w:rPr>
        <w:t xml:space="preserve">Experience </w:t>
      </w:r>
      <w:r w:rsidR="00102F42">
        <w:rPr>
          <w:rFonts w:ascii="Times" w:hAnsi="Times"/>
          <w:color w:val="4D4D4D"/>
          <w:shd w:val="clear" w:color="auto" w:fill="FFFFFF"/>
        </w:rPr>
        <w:t>with neural network models for natural language understanding.</w:t>
      </w:r>
    </w:p>
    <w:p w14:paraId="58007CBF" w14:textId="77777777" w:rsidR="00102F42" w:rsidRPr="00102F42" w:rsidRDefault="00102F42" w:rsidP="00102F42">
      <w:pPr>
        <w:pStyle w:val="Default"/>
        <w:numPr>
          <w:ilvl w:val="0"/>
          <w:numId w:val="2"/>
        </w:numPr>
        <w:spacing w:line="320" w:lineRule="atLeast"/>
        <w:rPr>
          <w:rFonts w:ascii="Times" w:eastAsia="Helvetica" w:hAnsi="Times" w:cs="Helvetica"/>
          <w:color w:val="4D4D4D"/>
          <w:shd w:val="clear" w:color="auto" w:fill="FFFFFF"/>
        </w:rPr>
      </w:pPr>
      <w:r>
        <w:rPr>
          <w:rFonts w:ascii="Times" w:hAnsi="Times"/>
          <w:color w:val="4D4D4D"/>
          <w:shd w:val="clear" w:color="auto" w:fill="FFFFFF"/>
        </w:rPr>
        <w:t>Experience with PyTorch.</w:t>
      </w:r>
    </w:p>
    <w:p w14:paraId="25BE8B99" w14:textId="77777777" w:rsidR="008B0B4B" w:rsidRPr="00102F42" w:rsidRDefault="008B0B4B">
      <w:pPr>
        <w:pStyle w:val="Default"/>
        <w:spacing w:line="320" w:lineRule="atLeast"/>
        <w:rPr>
          <w:rFonts w:ascii="Times" w:eastAsia="Helvetica" w:hAnsi="Times" w:cs="Helvetica"/>
          <w:color w:val="4D4D4D"/>
          <w:shd w:val="clear" w:color="auto" w:fill="FFFFFF"/>
        </w:rPr>
      </w:pPr>
    </w:p>
    <w:p w14:paraId="19FE28C1" w14:textId="77777777" w:rsidR="008B0B4B" w:rsidRPr="00102F42" w:rsidRDefault="00960E18">
      <w:pPr>
        <w:pStyle w:val="Default"/>
        <w:spacing w:line="320" w:lineRule="atLeast"/>
        <w:rPr>
          <w:rFonts w:ascii="Times" w:eastAsia="Helvetica" w:hAnsi="Times" w:cs="Helvetica"/>
          <w:b/>
          <w:bCs/>
          <w:color w:val="4D4D4D"/>
          <w:shd w:val="clear" w:color="auto" w:fill="FFFFFF"/>
        </w:rPr>
      </w:pPr>
      <w:r w:rsidRPr="00102F42">
        <w:rPr>
          <w:rFonts w:ascii="Times" w:hAnsi="Times"/>
          <w:b/>
          <w:bCs/>
          <w:color w:val="4D4D4D"/>
          <w:shd w:val="clear" w:color="auto" w:fill="FFFFFF"/>
        </w:rPr>
        <w:t>What is the relevant organizational, project or institutional history ?*</w:t>
      </w:r>
    </w:p>
    <w:p w14:paraId="466E221F" w14:textId="77777777" w:rsidR="008B0B4B" w:rsidRDefault="00102F42">
      <w:pPr>
        <w:pStyle w:val="Default"/>
        <w:spacing w:line="320" w:lineRule="atLeast"/>
        <w:rPr>
          <w:rFonts w:ascii="Times" w:eastAsia="Helvetica" w:hAnsi="Times" w:cs="Helvetica"/>
          <w:color w:val="4D4D4D"/>
          <w:shd w:val="clear" w:color="auto" w:fill="FFFFFF"/>
        </w:rPr>
      </w:pPr>
      <w:r>
        <w:rPr>
          <w:rFonts w:ascii="Times" w:eastAsia="Helvetica" w:hAnsi="Times" w:cs="Helvetica"/>
          <w:color w:val="4D4D4D"/>
          <w:shd w:val="clear" w:color="auto" w:fill="FFFFFF"/>
        </w:rPr>
        <w:t>This project is an offshoot of a larger project that has already resulted in one published paper and one submitted paper. Nikita Nangia, the proposed student participant, has already contributed to another part of the project, and has completed two other research papers (one published, one under submission) on a separate topic in the same lab.</w:t>
      </w:r>
    </w:p>
    <w:p w14:paraId="0A1FC6F9" w14:textId="77777777" w:rsidR="003F3216" w:rsidRDefault="003F3216">
      <w:pPr>
        <w:pStyle w:val="Default"/>
        <w:spacing w:line="320" w:lineRule="atLeast"/>
        <w:rPr>
          <w:rFonts w:ascii="Times" w:eastAsia="Helvetica" w:hAnsi="Times" w:cs="Helvetica"/>
          <w:color w:val="4D4D4D"/>
          <w:shd w:val="clear" w:color="auto" w:fill="FFFFFF"/>
        </w:rPr>
      </w:pPr>
      <w:r>
        <w:rPr>
          <w:rFonts w:ascii="Times" w:eastAsia="Helvetica" w:hAnsi="Times" w:cs="Helvetica"/>
          <w:color w:val="4D4D4D"/>
          <w:shd w:val="clear" w:color="auto" w:fill="FFFFFF"/>
        </w:rPr>
        <w:lastRenderedPageBreak/>
        <w:t>The lab is a part of the Center for Data Science.</w:t>
      </w:r>
    </w:p>
    <w:p w14:paraId="0020EB6B" w14:textId="77777777" w:rsidR="00102F42" w:rsidRPr="00102F42" w:rsidRDefault="00102F42">
      <w:pPr>
        <w:pStyle w:val="Default"/>
        <w:spacing w:line="320" w:lineRule="atLeast"/>
        <w:rPr>
          <w:rFonts w:ascii="Times" w:eastAsia="Helvetica" w:hAnsi="Times" w:cs="Helvetica"/>
          <w:color w:val="4D4D4D"/>
          <w:shd w:val="clear" w:color="auto" w:fill="FFFFFF"/>
        </w:rPr>
      </w:pPr>
    </w:p>
    <w:p w14:paraId="09F41AC0" w14:textId="77777777" w:rsidR="008B0B4B" w:rsidRDefault="00960E18">
      <w:pPr>
        <w:pStyle w:val="Default"/>
        <w:spacing w:line="320" w:lineRule="atLeast"/>
        <w:rPr>
          <w:rFonts w:ascii="Times" w:hAnsi="Times"/>
          <w:b/>
          <w:bCs/>
          <w:color w:val="4D4D4D"/>
          <w:shd w:val="clear" w:color="auto" w:fill="FFFFFF"/>
        </w:rPr>
      </w:pPr>
      <w:r w:rsidRPr="00102F42">
        <w:rPr>
          <w:rFonts w:ascii="Times" w:hAnsi="Times"/>
          <w:b/>
          <w:bCs/>
          <w:color w:val="4D4D4D"/>
          <w:shd w:val="clear" w:color="auto" w:fill="FFFFFF"/>
        </w:rPr>
        <w:t>How will the</w:t>
      </w:r>
      <w:r w:rsidRPr="00102F42">
        <w:rPr>
          <w:rFonts w:ascii="Times" w:hAnsi="Times"/>
          <w:b/>
          <w:bCs/>
          <w:color w:val="4D4D4D"/>
          <w:shd w:val="clear" w:color="auto" w:fill="FFFFFF"/>
        </w:rPr>
        <w:t xml:space="preserve"> organization support and mentor the students?*</w:t>
      </w:r>
    </w:p>
    <w:p w14:paraId="74B2F809" w14:textId="5C4774C9" w:rsidR="00102F42" w:rsidRPr="00102F42" w:rsidRDefault="00102F42">
      <w:pPr>
        <w:pStyle w:val="Default"/>
        <w:spacing w:line="320" w:lineRule="atLeast"/>
        <w:rPr>
          <w:rFonts w:ascii="Times" w:hAnsi="Times"/>
        </w:rPr>
      </w:pPr>
      <w:r>
        <w:rPr>
          <w:rFonts w:ascii="Times" w:hAnsi="Times"/>
          <w:color w:val="4D4D4D"/>
          <w:shd w:val="clear" w:color="auto" w:fill="FFFFFF"/>
        </w:rPr>
        <w:t>I will meet weekly with the student participant, and provide access to</w:t>
      </w:r>
      <w:r w:rsidR="003F3216">
        <w:rPr>
          <w:rFonts w:ascii="Times" w:hAnsi="Times"/>
          <w:color w:val="4D4D4D"/>
          <w:shd w:val="clear" w:color="auto" w:fill="FFFFFF"/>
        </w:rPr>
        <w:t xml:space="preserve"> existing</w:t>
      </w:r>
      <w:r>
        <w:rPr>
          <w:rFonts w:ascii="Times" w:hAnsi="Times"/>
          <w:color w:val="4D4D4D"/>
          <w:shd w:val="clear" w:color="auto" w:fill="FFFFFF"/>
        </w:rPr>
        <w:t xml:space="preserve"> </w:t>
      </w:r>
      <w:r w:rsidR="003F3216">
        <w:rPr>
          <w:rFonts w:ascii="Times" w:hAnsi="Times"/>
          <w:color w:val="4D4D4D"/>
          <w:shd w:val="clear" w:color="auto" w:fill="FFFFFF"/>
        </w:rPr>
        <w:t>source code for one of the models under study (the other is to be implemented during the project by the student participant).</w:t>
      </w:r>
      <w:r w:rsidR="00BD1C9D">
        <w:rPr>
          <w:rFonts w:ascii="Times" w:hAnsi="Times"/>
          <w:color w:val="4D4D4D"/>
          <w:shd w:val="clear" w:color="auto" w:fill="FFFFFF"/>
        </w:rPr>
        <w:t xml:space="preserve"> </w:t>
      </w:r>
      <w:bookmarkStart w:id="0" w:name="_GoBack"/>
      <w:bookmarkEnd w:id="0"/>
    </w:p>
    <w:sectPr w:rsidR="00102F42" w:rsidRPr="00102F42">
      <w:headerReference w:type="default" r:id="rId11"/>
      <w:footerReference w:type="default" r:id="rId12"/>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0CABED" w14:textId="77777777" w:rsidR="00960E18" w:rsidRDefault="00960E18">
      <w:r>
        <w:separator/>
      </w:r>
    </w:p>
  </w:endnote>
  <w:endnote w:type="continuationSeparator" w:id="0">
    <w:p w14:paraId="09BF4C03" w14:textId="77777777" w:rsidR="00960E18" w:rsidRDefault="00960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roman"/>
    <w:pitch w:val="variable"/>
    <w:sig w:usb0="00000003" w:usb1="00000000" w:usb2="00000000" w:usb3="00000000" w:csb0="00000001" w:csb1="00000000"/>
  </w:font>
  <w:font w:name="Arial Unicode MS">
    <w:panose1 w:val="020B0604020202020204"/>
    <w:charset w:val="00"/>
    <w:family w:val="roman"/>
    <w:pitch w:val="default"/>
  </w:font>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Helvetica Neue">
    <w:panose1 w:val="02000503000000020004"/>
    <w:charset w:val="00"/>
    <w:family w:val="swiss"/>
    <w:pitch w:val="variable"/>
    <w:sig w:usb0="E50002FF" w:usb1="500079DB" w:usb2="00000010" w:usb3="00000000" w:csb0="00000001"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EFC360" w14:textId="77777777" w:rsidR="008B0B4B" w:rsidRDefault="008B0B4B"/>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7A3C0D" w14:textId="77777777" w:rsidR="00960E18" w:rsidRDefault="00960E18">
      <w:r>
        <w:separator/>
      </w:r>
    </w:p>
  </w:footnote>
  <w:footnote w:type="continuationSeparator" w:id="0">
    <w:p w14:paraId="4323660F" w14:textId="77777777" w:rsidR="00960E18" w:rsidRDefault="00960E1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0B8F74" w14:textId="77777777" w:rsidR="008B0B4B" w:rsidRDefault="008B0B4B"/>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A3AAB"/>
    <w:multiLevelType w:val="hybridMultilevel"/>
    <w:tmpl w:val="4E602CB8"/>
    <w:lvl w:ilvl="0" w:tplc="DFEA937A">
      <w:numFmt w:val="bullet"/>
      <w:lvlText w:val="—"/>
      <w:lvlJc w:val="left"/>
      <w:pPr>
        <w:ind w:left="720" w:hanging="360"/>
      </w:pPr>
      <w:rPr>
        <w:rFonts w:ascii="Times" w:eastAsia="Arial Unicode MS" w:hAnsi="Times" w:cs="Arial Unicode M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0836FD"/>
    <w:multiLevelType w:val="hybridMultilevel"/>
    <w:tmpl w:val="FD728996"/>
    <w:lvl w:ilvl="0" w:tplc="9ECC9F9E">
      <w:numFmt w:val="bullet"/>
      <w:lvlText w:val="–"/>
      <w:lvlJc w:val="left"/>
      <w:pPr>
        <w:ind w:left="720" w:hanging="360"/>
      </w:pPr>
      <w:rPr>
        <w:rFonts w:ascii="Times" w:eastAsia="Arial Unicode MS" w:hAnsi="Times" w:cs="Times New Roman" w:hint="default"/>
        <w:color w:val="4D4D4D"/>
        <w:sz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revisionView w:formatting="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B4B"/>
    <w:rsid w:val="00102F42"/>
    <w:rsid w:val="00384FDC"/>
    <w:rsid w:val="003F3216"/>
    <w:rsid w:val="008B0B4B"/>
    <w:rsid w:val="00960E18"/>
    <w:rsid w:val="00B31807"/>
    <w:rsid w:val="00BD1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0B197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rPr>
      <w:rFonts w:ascii="Helvetica Neue" w:hAnsi="Helvetica Neue" w:cs="Arial Unicode MS"/>
      <w:color w:val="000000"/>
      <w:sz w:val="22"/>
      <w:szCs w:val="22"/>
    </w:rPr>
  </w:style>
  <w:style w:type="paragraph" w:styleId="ListParagraph">
    <w:name w:val="List Paragraph"/>
    <w:basedOn w:val="Normal"/>
    <w:uiPriority w:val="34"/>
    <w:qFormat/>
    <w:rsid w:val="00384F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569999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arxiv.org/abs/1707.02786" TargetMode="External"/><Relationship Id="rId8" Type="http://schemas.openxmlformats.org/officeDocument/2006/relationships/hyperlink" Target="https://nlp.stanford.edu/projects/snli/" TargetMode="External"/><Relationship Id="rId9" Type="http://schemas.openxmlformats.org/officeDocument/2006/relationships/hyperlink" Target="https://www.nyu.edu/projects/bowman/multinli/" TargetMode="External"/><Relationship Id="rId10" Type="http://schemas.openxmlformats.org/officeDocument/2006/relationships/hyperlink" Target="https://arxiv.org/pdf/1709.01121.pdf"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410</Words>
  <Characters>2337</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2017-09-14T19:16:00Z</dcterms:created>
  <dcterms:modified xsi:type="dcterms:W3CDTF">2017-09-14T19:35:00Z</dcterms:modified>
</cp:coreProperties>
</file>