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EED92" w14:textId="31FE3293" w:rsidR="00125BBF" w:rsidRPr="00866E1A" w:rsidRDefault="00125BBF">
      <w:pPr>
        <w:rPr>
          <w:lang w:val="en-US"/>
        </w:rPr>
      </w:pPr>
      <w:r w:rsidRPr="00866E1A">
        <w:rPr>
          <w:lang w:val="en-US"/>
        </w:rPr>
        <w:t>Hakimi is sold with 20000$</w:t>
      </w:r>
    </w:p>
    <w:p w14:paraId="6BE1B641" w14:textId="77777777" w:rsidR="00866E1A" w:rsidRPr="00866E1A" w:rsidRDefault="00866E1A" w:rsidP="00866E1A">
      <w:pPr>
        <w:rPr>
          <w:b/>
          <w:bCs/>
          <w:lang w:val="en-US"/>
        </w:rPr>
      </w:pPr>
      <w:r w:rsidRPr="00866E1A">
        <w:rPr>
          <w:b/>
          <w:bCs/>
          <w:lang w:val="en-US"/>
        </w:rPr>
        <w:t>1. Executive Summary</w:t>
      </w:r>
    </w:p>
    <w:p w14:paraId="72A882F7" w14:textId="08347D85" w:rsidR="00866E1A" w:rsidRPr="00866E1A" w:rsidRDefault="00866E1A" w:rsidP="00866E1A">
      <w:pPr>
        <w:rPr>
          <w:lang w:val="en-US"/>
        </w:rPr>
      </w:pPr>
      <w:r w:rsidRPr="00866E1A">
        <w:rPr>
          <w:lang w:val="en-US"/>
        </w:rPr>
        <w:t>This document provides a technical overview of the Moroccan national team players based on recent match data. The analysis focuses on technical efficiency, physical output, and overall performance ratings. The squad demonstrates a high level of tactical discipline, particularly in defensive transitions and midfield playmaking.</w:t>
      </w:r>
    </w:p>
    <w:p w14:paraId="45B5329E" w14:textId="77777777" w:rsidR="00866E1A" w:rsidRPr="00866E1A" w:rsidRDefault="00866E1A" w:rsidP="00866E1A">
      <w:pPr>
        <w:rPr>
          <w:b/>
          <w:bCs/>
        </w:rPr>
      </w:pPr>
      <w:r w:rsidRPr="00866E1A">
        <w:rPr>
          <w:b/>
          <w:bCs/>
        </w:rPr>
        <w:t>2. Statistical Overview of Top Performers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1208"/>
        <w:gridCol w:w="1406"/>
        <w:gridCol w:w="1465"/>
        <w:gridCol w:w="740"/>
      </w:tblGrid>
      <w:tr w:rsidR="00866E1A" w:rsidRPr="00866E1A" w14:paraId="44C5ED4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63BF06" w14:textId="77777777" w:rsidR="00866E1A" w:rsidRPr="00866E1A" w:rsidRDefault="00866E1A" w:rsidP="00866E1A">
            <w:r w:rsidRPr="00866E1A">
              <w:rPr>
                <w:b/>
                <w:bCs/>
              </w:rPr>
              <w:t>Player 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A42B09" w14:textId="77777777" w:rsidR="00866E1A" w:rsidRPr="00866E1A" w:rsidRDefault="00866E1A" w:rsidP="00866E1A">
            <w:r w:rsidRPr="00866E1A">
              <w:rPr>
                <w:b/>
                <w:bCs/>
              </w:rPr>
              <w:t>Position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3DAA7" w14:textId="77777777" w:rsidR="00866E1A" w:rsidRPr="00866E1A" w:rsidRDefault="00866E1A" w:rsidP="00866E1A">
            <w:r w:rsidRPr="00866E1A">
              <w:rPr>
                <w:b/>
                <w:bCs/>
              </w:rPr>
              <w:t>Goals/Assists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B7FF1A" w14:textId="77777777" w:rsidR="00866E1A" w:rsidRPr="00866E1A" w:rsidRDefault="00866E1A" w:rsidP="00866E1A">
            <w:r w:rsidRPr="00866E1A">
              <w:rPr>
                <w:b/>
                <w:bCs/>
              </w:rPr>
              <w:t>Pass Accuracy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12C25866" w14:textId="77777777" w:rsidR="00866E1A" w:rsidRPr="00866E1A" w:rsidRDefault="00866E1A" w:rsidP="00866E1A">
            <w:r w:rsidRPr="00866E1A">
              <w:rPr>
                <w:b/>
                <w:bCs/>
              </w:rPr>
              <w:t>Rating</w:t>
            </w:r>
          </w:p>
        </w:tc>
      </w:tr>
      <w:tr w:rsidR="00866E1A" w:rsidRPr="00866E1A" w14:paraId="01A1A6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2C039F" w14:textId="77777777" w:rsidR="00866E1A" w:rsidRPr="00866E1A" w:rsidRDefault="00866E1A" w:rsidP="00866E1A">
            <w:r w:rsidRPr="00866E1A">
              <w:t>Ayoub El Kaabi</w:t>
            </w:r>
          </w:p>
        </w:tc>
        <w:tc>
          <w:tcPr>
            <w:tcW w:w="0" w:type="auto"/>
            <w:tcBorders>
              <w:top w:val="single" w:sz="6" w:space="0" w:color="auto"/>
              <w:left w:val="single" w:sz="6" w:space="0" w:color="auto"/>
              <w:bottom w:val="single" w:sz="6" w:space="0" w:color="auto"/>
              <w:right w:val="single" w:sz="6" w:space="0" w:color="auto"/>
            </w:tcBorders>
            <w:vAlign w:val="center"/>
            <w:hideMark/>
          </w:tcPr>
          <w:p w14:paraId="4B93D443" w14:textId="77777777" w:rsidR="00866E1A" w:rsidRPr="00866E1A" w:rsidRDefault="00866E1A" w:rsidP="00866E1A">
            <w:r w:rsidRPr="00866E1A">
              <w:t>Forward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0142DE98" w14:textId="77777777" w:rsidR="00866E1A" w:rsidRPr="00866E1A" w:rsidRDefault="00866E1A" w:rsidP="00866E1A">
            <w:r w:rsidRPr="00866E1A">
              <w:t>3 / 0</w:t>
            </w:r>
          </w:p>
        </w:tc>
        <w:tc>
          <w:tcPr>
            <w:tcW w:w="0" w:type="auto"/>
            <w:tcBorders>
              <w:top w:val="single" w:sz="6" w:space="0" w:color="auto"/>
              <w:left w:val="single" w:sz="6" w:space="0" w:color="auto"/>
              <w:bottom w:val="single" w:sz="6" w:space="0" w:color="auto"/>
              <w:right w:val="single" w:sz="6" w:space="0" w:color="auto"/>
            </w:tcBorders>
            <w:vAlign w:val="center"/>
            <w:hideMark/>
          </w:tcPr>
          <w:p w14:paraId="7D620EEF" w14:textId="77777777" w:rsidR="00866E1A" w:rsidRPr="00866E1A" w:rsidRDefault="00866E1A" w:rsidP="00866E1A">
            <w:r w:rsidRPr="00866E1A">
              <w:t>77.4%</w:t>
            </w:r>
          </w:p>
        </w:tc>
        <w:tc>
          <w:tcPr>
            <w:tcW w:w="0" w:type="auto"/>
            <w:tcBorders>
              <w:top w:val="single" w:sz="6" w:space="0" w:color="auto"/>
              <w:left w:val="single" w:sz="6" w:space="0" w:color="auto"/>
              <w:bottom w:val="single" w:sz="6" w:space="0" w:color="auto"/>
              <w:right w:val="single" w:sz="6" w:space="0" w:color="auto"/>
            </w:tcBorders>
            <w:vAlign w:val="center"/>
            <w:hideMark/>
          </w:tcPr>
          <w:p w14:paraId="35E3DCFD" w14:textId="77777777" w:rsidR="00866E1A" w:rsidRPr="00866E1A" w:rsidRDefault="00866E1A" w:rsidP="00866E1A">
            <w:r w:rsidRPr="00866E1A">
              <w:t>8.8</w:t>
            </w:r>
          </w:p>
        </w:tc>
      </w:tr>
      <w:tr w:rsidR="00866E1A" w:rsidRPr="00866E1A" w14:paraId="7AE800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703AFA" w14:textId="77777777" w:rsidR="00866E1A" w:rsidRPr="00866E1A" w:rsidRDefault="00866E1A" w:rsidP="00866E1A">
            <w:r w:rsidRPr="00866E1A">
              <w:t>Nayef Aguerd</w:t>
            </w:r>
          </w:p>
        </w:tc>
        <w:tc>
          <w:tcPr>
            <w:tcW w:w="0" w:type="auto"/>
            <w:tcBorders>
              <w:top w:val="single" w:sz="6" w:space="0" w:color="auto"/>
              <w:left w:val="single" w:sz="6" w:space="0" w:color="auto"/>
              <w:bottom w:val="single" w:sz="6" w:space="0" w:color="auto"/>
              <w:right w:val="single" w:sz="6" w:space="0" w:color="auto"/>
            </w:tcBorders>
            <w:vAlign w:val="center"/>
            <w:hideMark/>
          </w:tcPr>
          <w:p w14:paraId="3993589F" w14:textId="77777777" w:rsidR="00866E1A" w:rsidRPr="00866E1A" w:rsidRDefault="00866E1A" w:rsidP="00866E1A">
            <w:r w:rsidRPr="00866E1A">
              <w:t>Defender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4BB9BE5" w14:textId="77777777" w:rsidR="00866E1A" w:rsidRPr="00866E1A" w:rsidRDefault="00866E1A" w:rsidP="00866E1A">
            <w:r w:rsidRPr="00866E1A">
              <w:t>0 / 0</w:t>
            </w:r>
          </w:p>
        </w:tc>
        <w:tc>
          <w:tcPr>
            <w:tcW w:w="0" w:type="auto"/>
            <w:tcBorders>
              <w:top w:val="single" w:sz="6" w:space="0" w:color="auto"/>
              <w:left w:val="single" w:sz="6" w:space="0" w:color="auto"/>
              <w:bottom w:val="single" w:sz="6" w:space="0" w:color="auto"/>
              <w:right w:val="single" w:sz="6" w:space="0" w:color="auto"/>
            </w:tcBorders>
            <w:vAlign w:val="center"/>
            <w:hideMark/>
          </w:tcPr>
          <w:p w14:paraId="0C589755" w14:textId="77777777" w:rsidR="00866E1A" w:rsidRPr="00866E1A" w:rsidRDefault="00866E1A" w:rsidP="00866E1A">
            <w:r w:rsidRPr="00866E1A">
              <w:t>89.7%</w:t>
            </w:r>
          </w:p>
        </w:tc>
        <w:tc>
          <w:tcPr>
            <w:tcW w:w="0" w:type="auto"/>
            <w:tcBorders>
              <w:top w:val="single" w:sz="6" w:space="0" w:color="auto"/>
              <w:left w:val="single" w:sz="6" w:space="0" w:color="auto"/>
              <w:bottom w:val="single" w:sz="6" w:space="0" w:color="auto"/>
              <w:right w:val="single" w:sz="6" w:space="0" w:color="auto"/>
            </w:tcBorders>
            <w:vAlign w:val="center"/>
            <w:hideMark/>
          </w:tcPr>
          <w:p w14:paraId="3DB24403" w14:textId="77777777" w:rsidR="00866E1A" w:rsidRPr="00866E1A" w:rsidRDefault="00866E1A" w:rsidP="00866E1A">
            <w:r w:rsidRPr="00866E1A">
              <w:t>8.8</w:t>
            </w:r>
          </w:p>
        </w:tc>
      </w:tr>
      <w:tr w:rsidR="00866E1A" w:rsidRPr="00866E1A" w14:paraId="567EE9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645D0A" w14:textId="77777777" w:rsidR="00866E1A" w:rsidRPr="00866E1A" w:rsidRDefault="00866E1A" w:rsidP="00866E1A">
            <w:r w:rsidRPr="00866E1A">
              <w:t>Achraf Hakimi</w:t>
            </w:r>
          </w:p>
        </w:tc>
        <w:tc>
          <w:tcPr>
            <w:tcW w:w="0" w:type="auto"/>
            <w:tcBorders>
              <w:top w:val="single" w:sz="6" w:space="0" w:color="auto"/>
              <w:left w:val="single" w:sz="6" w:space="0" w:color="auto"/>
              <w:bottom w:val="single" w:sz="6" w:space="0" w:color="auto"/>
              <w:right w:val="single" w:sz="6" w:space="0" w:color="auto"/>
            </w:tcBorders>
            <w:vAlign w:val="center"/>
            <w:hideMark/>
          </w:tcPr>
          <w:p w14:paraId="72521894" w14:textId="77777777" w:rsidR="00866E1A" w:rsidRPr="00866E1A" w:rsidRDefault="00866E1A" w:rsidP="00866E1A">
            <w:r w:rsidRPr="00866E1A">
              <w:t>Defender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285DEB3" w14:textId="77777777" w:rsidR="00866E1A" w:rsidRPr="00866E1A" w:rsidRDefault="00866E1A" w:rsidP="00866E1A">
            <w:r w:rsidRPr="00866E1A">
              <w:t>0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74BD5975" w14:textId="77777777" w:rsidR="00866E1A" w:rsidRPr="00866E1A" w:rsidRDefault="00866E1A" w:rsidP="00866E1A">
            <w:r w:rsidRPr="00866E1A">
              <w:t>88.2%</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DD4F1" w14:textId="77777777" w:rsidR="00866E1A" w:rsidRPr="00866E1A" w:rsidRDefault="00866E1A" w:rsidP="00866E1A">
            <w:r w:rsidRPr="00866E1A">
              <w:t>8.7</w:t>
            </w:r>
          </w:p>
        </w:tc>
      </w:tr>
      <w:tr w:rsidR="00866E1A" w:rsidRPr="00866E1A" w14:paraId="1E4DB0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D89B85" w14:textId="77777777" w:rsidR="00866E1A" w:rsidRPr="00866E1A" w:rsidRDefault="00866E1A" w:rsidP="00866E1A">
            <w:r w:rsidRPr="00866E1A">
              <w:t>Brahim Diaz</w:t>
            </w:r>
          </w:p>
        </w:tc>
        <w:tc>
          <w:tcPr>
            <w:tcW w:w="0" w:type="auto"/>
            <w:tcBorders>
              <w:top w:val="single" w:sz="6" w:space="0" w:color="auto"/>
              <w:left w:val="single" w:sz="6" w:space="0" w:color="auto"/>
              <w:bottom w:val="single" w:sz="6" w:space="0" w:color="auto"/>
              <w:right w:val="single" w:sz="6" w:space="0" w:color="auto"/>
            </w:tcBorders>
            <w:vAlign w:val="center"/>
            <w:hideMark/>
          </w:tcPr>
          <w:p w14:paraId="59D32431" w14:textId="77777777" w:rsidR="00866E1A" w:rsidRPr="00866E1A" w:rsidRDefault="00866E1A" w:rsidP="00866E1A">
            <w:r w:rsidRPr="00866E1A">
              <w:t>Midfielder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42054B4" w14:textId="77777777" w:rsidR="00866E1A" w:rsidRPr="00866E1A" w:rsidRDefault="00866E1A" w:rsidP="00866E1A">
            <w:r w:rsidRPr="00866E1A">
              <w:t>1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375E3C42" w14:textId="77777777" w:rsidR="00866E1A" w:rsidRPr="00866E1A" w:rsidRDefault="00866E1A" w:rsidP="00866E1A">
            <w:r w:rsidRPr="00866E1A">
              <w:t>86.7%</w:t>
            </w:r>
          </w:p>
        </w:tc>
        <w:tc>
          <w:tcPr>
            <w:tcW w:w="0" w:type="auto"/>
            <w:tcBorders>
              <w:top w:val="single" w:sz="6" w:space="0" w:color="auto"/>
              <w:left w:val="single" w:sz="6" w:space="0" w:color="auto"/>
              <w:bottom w:val="single" w:sz="6" w:space="0" w:color="auto"/>
              <w:right w:val="single" w:sz="6" w:space="0" w:color="auto"/>
            </w:tcBorders>
            <w:vAlign w:val="center"/>
            <w:hideMark/>
          </w:tcPr>
          <w:p w14:paraId="353A72AA" w14:textId="77777777" w:rsidR="00866E1A" w:rsidRPr="00866E1A" w:rsidRDefault="00866E1A" w:rsidP="00866E1A">
            <w:r w:rsidRPr="00866E1A">
              <w:t>8.6</w:t>
            </w:r>
          </w:p>
        </w:tc>
      </w:tr>
      <w:tr w:rsidR="00866E1A" w:rsidRPr="00866E1A" w14:paraId="0FD941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7B3EC2" w14:textId="77777777" w:rsidR="00866E1A" w:rsidRPr="00866E1A" w:rsidRDefault="00866E1A" w:rsidP="00866E1A">
            <w:r w:rsidRPr="00866E1A">
              <w:t>Yassine Bounou</w:t>
            </w:r>
          </w:p>
        </w:tc>
        <w:tc>
          <w:tcPr>
            <w:tcW w:w="0" w:type="auto"/>
            <w:tcBorders>
              <w:top w:val="single" w:sz="6" w:space="0" w:color="auto"/>
              <w:left w:val="single" w:sz="6" w:space="0" w:color="auto"/>
              <w:bottom w:val="single" w:sz="6" w:space="0" w:color="auto"/>
              <w:right w:val="single" w:sz="6" w:space="0" w:color="auto"/>
            </w:tcBorders>
            <w:vAlign w:val="center"/>
            <w:hideMark/>
          </w:tcPr>
          <w:p w14:paraId="04236608" w14:textId="77777777" w:rsidR="00866E1A" w:rsidRPr="00866E1A" w:rsidRDefault="00866E1A" w:rsidP="00866E1A">
            <w:r w:rsidRPr="00866E1A">
              <w:t>Goalkeeper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D0DF44E" w14:textId="77777777" w:rsidR="00866E1A" w:rsidRPr="00866E1A" w:rsidRDefault="00866E1A" w:rsidP="00866E1A">
            <w:r w:rsidRPr="00866E1A">
              <w:t>0 / 0</w:t>
            </w:r>
          </w:p>
        </w:tc>
        <w:tc>
          <w:tcPr>
            <w:tcW w:w="0" w:type="auto"/>
            <w:tcBorders>
              <w:top w:val="single" w:sz="6" w:space="0" w:color="auto"/>
              <w:left w:val="single" w:sz="6" w:space="0" w:color="auto"/>
              <w:bottom w:val="single" w:sz="6" w:space="0" w:color="auto"/>
              <w:right w:val="single" w:sz="6" w:space="0" w:color="auto"/>
            </w:tcBorders>
            <w:vAlign w:val="center"/>
            <w:hideMark/>
          </w:tcPr>
          <w:p w14:paraId="7B624566" w14:textId="77777777" w:rsidR="00866E1A" w:rsidRPr="00866E1A" w:rsidRDefault="00866E1A" w:rsidP="00866E1A">
            <w:r w:rsidRPr="00866E1A">
              <w:t>81.7%</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D5DEF" w14:textId="77777777" w:rsidR="00866E1A" w:rsidRPr="00866E1A" w:rsidRDefault="00866E1A" w:rsidP="00866E1A">
            <w:r w:rsidRPr="00866E1A">
              <w:t>8.6</w:t>
            </w:r>
          </w:p>
        </w:tc>
      </w:tr>
      <w:tr w:rsidR="00866E1A" w:rsidRPr="00866E1A" w14:paraId="5EE30C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AB6957" w14:textId="77777777" w:rsidR="00866E1A" w:rsidRPr="00866E1A" w:rsidRDefault="00866E1A" w:rsidP="00866E1A">
            <w:r w:rsidRPr="00866E1A">
              <w:t>Sofyan Amrabat</w:t>
            </w:r>
          </w:p>
        </w:tc>
        <w:tc>
          <w:tcPr>
            <w:tcW w:w="0" w:type="auto"/>
            <w:tcBorders>
              <w:top w:val="single" w:sz="6" w:space="0" w:color="auto"/>
              <w:left w:val="single" w:sz="6" w:space="0" w:color="auto"/>
              <w:bottom w:val="single" w:sz="6" w:space="0" w:color="auto"/>
              <w:right w:val="single" w:sz="6" w:space="0" w:color="auto"/>
            </w:tcBorders>
            <w:vAlign w:val="center"/>
            <w:hideMark/>
          </w:tcPr>
          <w:p w14:paraId="76F4E8D2" w14:textId="77777777" w:rsidR="00866E1A" w:rsidRPr="00866E1A" w:rsidRDefault="00866E1A" w:rsidP="00866E1A">
            <w:r w:rsidRPr="00866E1A">
              <w:t>Midfielder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C94C5AA" w14:textId="77777777" w:rsidR="00866E1A" w:rsidRPr="00866E1A" w:rsidRDefault="00866E1A" w:rsidP="00866E1A">
            <w:r w:rsidRPr="00866E1A">
              <w:t>0 / 0</w:t>
            </w:r>
          </w:p>
        </w:tc>
        <w:tc>
          <w:tcPr>
            <w:tcW w:w="0" w:type="auto"/>
            <w:tcBorders>
              <w:top w:val="single" w:sz="6" w:space="0" w:color="auto"/>
              <w:left w:val="single" w:sz="6" w:space="0" w:color="auto"/>
              <w:bottom w:val="single" w:sz="6" w:space="0" w:color="auto"/>
              <w:right w:val="single" w:sz="6" w:space="0" w:color="auto"/>
            </w:tcBorders>
            <w:vAlign w:val="center"/>
            <w:hideMark/>
          </w:tcPr>
          <w:p w14:paraId="626FCA85" w14:textId="77777777" w:rsidR="00866E1A" w:rsidRPr="00866E1A" w:rsidRDefault="00866E1A" w:rsidP="00866E1A">
            <w:r w:rsidRPr="00866E1A">
              <w:t>87.4%</w:t>
            </w:r>
          </w:p>
        </w:tc>
        <w:tc>
          <w:tcPr>
            <w:tcW w:w="0" w:type="auto"/>
            <w:tcBorders>
              <w:top w:val="single" w:sz="6" w:space="0" w:color="auto"/>
              <w:left w:val="single" w:sz="6" w:space="0" w:color="auto"/>
              <w:bottom w:val="single" w:sz="6" w:space="0" w:color="auto"/>
              <w:right w:val="single" w:sz="6" w:space="0" w:color="auto"/>
            </w:tcBorders>
            <w:vAlign w:val="center"/>
            <w:hideMark/>
          </w:tcPr>
          <w:p w14:paraId="75B94042" w14:textId="77777777" w:rsidR="00866E1A" w:rsidRPr="00866E1A" w:rsidRDefault="00866E1A" w:rsidP="00866E1A">
            <w:r w:rsidRPr="00866E1A">
              <w:t>8.3</w:t>
            </w:r>
          </w:p>
        </w:tc>
      </w:tr>
    </w:tbl>
    <w:p w14:paraId="4752341A" w14:textId="05738513" w:rsidR="00866E1A" w:rsidRPr="00866E1A" w:rsidRDefault="00866E1A" w:rsidP="00866E1A"/>
    <w:p w14:paraId="37A59A12" w14:textId="77777777" w:rsidR="00866E1A" w:rsidRPr="00866E1A" w:rsidRDefault="00866E1A" w:rsidP="00866E1A">
      <w:pPr>
        <w:rPr>
          <w:b/>
          <w:bCs/>
          <w:lang w:val="en-US"/>
        </w:rPr>
      </w:pPr>
      <w:r w:rsidRPr="00866E1A">
        <w:rPr>
          <w:b/>
          <w:bCs/>
          <w:lang w:val="en-US"/>
        </w:rPr>
        <w:t>3. Technical Scouting Notes</w:t>
      </w:r>
    </w:p>
    <w:p w14:paraId="67146919" w14:textId="77777777" w:rsidR="00866E1A" w:rsidRPr="00866E1A" w:rsidRDefault="00866E1A" w:rsidP="00866E1A">
      <w:pPr>
        <w:rPr>
          <w:lang w:val="en-US"/>
        </w:rPr>
      </w:pPr>
      <w:r w:rsidRPr="00866E1A">
        <w:rPr>
          <w:lang w:val="en-US"/>
        </w:rPr>
        <w:t>Defensive Structure</w:t>
      </w:r>
    </w:p>
    <w:p w14:paraId="1510C5A4" w14:textId="77777777" w:rsidR="00866E1A" w:rsidRPr="00866E1A" w:rsidRDefault="00866E1A" w:rsidP="00866E1A">
      <w:pPr>
        <w:rPr>
          <w:lang w:val="en-US"/>
        </w:rPr>
      </w:pPr>
      <w:r w:rsidRPr="00866E1A">
        <w:rPr>
          <w:lang w:val="en-US"/>
        </w:rPr>
        <w:t>Nayef Aguerd and Achraf Hakimi form the core of the defensive unit. Aguerd leads in passing precision (89.7%), ensuring clean distribution from the back. Hakimi provides significant physical volume, covering 36.8 km and reaching a top speed of 35.8 km/h.</w:t>
      </w:r>
    </w:p>
    <w:p w14:paraId="3F7AEB16" w14:textId="77777777" w:rsidR="00866E1A" w:rsidRPr="00866E1A" w:rsidRDefault="00866E1A" w:rsidP="00866E1A">
      <w:pPr>
        <w:rPr>
          <w:lang w:val="en-US"/>
        </w:rPr>
      </w:pPr>
      <w:r w:rsidRPr="00866E1A">
        <w:rPr>
          <w:lang w:val="en-US"/>
        </w:rPr>
        <w:t>Midfield Dynamics</w:t>
      </w:r>
    </w:p>
    <w:p w14:paraId="699981E8" w14:textId="77777777" w:rsidR="00866E1A" w:rsidRPr="00866E1A" w:rsidRDefault="00866E1A" w:rsidP="00866E1A">
      <w:pPr>
        <w:rPr>
          <w:lang w:val="en-US"/>
        </w:rPr>
      </w:pPr>
      <w:r w:rsidRPr="00866E1A">
        <w:rPr>
          <w:lang w:val="en-US"/>
        </w:rPr>
        <w:t>Brahim Diaz and Bilal El Khannouss provide creative outlets. Diaz's performance rating of 8.6 is supported by his three direct goal involvements. Sofyan Amrabat maintains defensive stability with 10 tackles and 7 interceptions, though discipline is a factor to monitor given his 2 yellow cards.</w:t>
      </w:r>
    </w:p>
    <w:p w14:paraId="41199618" w14:textId="77777777" w:rsidR="00866E1A" w:rsidRPr="00866E1A" w:rsidRDefault="00866E1A" w:rsidP="00866E1A">
      <w:pPr>
        <w:rPr>
          <w:lang w:val="en-US"/>
        </w:rPr>
      </w:pPr>
      <w:r w:rsidRPr="00866E1A">
        <w:rPr>
          <w:lang w:val="en-US"/>
        </w:rPr>
        <w:t>Attacking Efficiency</w:t>
      </w:r>
    </w:p>
    <w:p w14:paraId="0D9FF761" w14:textId="77777777" w:rsidR="00866E1A" w:rsidRPr="00866E1A" w:rsidRDefault="00866E1A" w:rsidP="00866E1A">
      <w:pPr>
        <w:rPr>
          <w:lang w:val="en-US"/>
        </w:rPr>
      </w:pPr>
      <w:r w:rsidRPr="00866E1A">
        <w:rPr>
          <w:lang w:val="en-US"/>
        </w:rPr>
        <w:t>Ayoub El Kaabi is the most clinical finisher in the current data set, recording 3 goals. Youssef En-Nesyri remains a dual threat with both scoring and playmaking contributions (2 goals, 1 assist).</w:t>
      </w:r>
    </w:p>
    <w:p w14:paraId="4CE203DA" w14:textId="5C5A0B62" w:rsidR="00866E1A" w:rsidRPr="00866E1A" w:rsidRDefault="00866E1A" w:rsidP="00866E1A">
      <w:pPr>
        <w:rPr>
          <w:lang w:val="en-US"/>
        </w:rPr>
      </w:pPr>
    </w:p>
    <w:p w14:paraId="15BAA434" w14:textId="77777777" w:rsidR="00866E1A" w:rsidRPr="00866E1A" w:rsidRDefault="00866E1A" w:rsidP="00866E1A">
      <w:pPr>
        <w:rPr>
          <w:b/>
          <w:bCs/>
        </w:rPr>
      </w:pPr>
      <w:r w:rsidRPr="00866E1A">
        <w:rPr>
          <w:b/>
          <w:bCs/>
        </w:rPr>
        <w:lastRenderedPageBreak/>
        <w:t>4. Physical and Discipline Metrics</w:t>
      </w:r>
    </w:p>
    <w:p w14:paraId="343A28D9" w14:textId="77777777" w:rsidR="00866E1A" w:rsidRPr="00866E1A" w:rsidRDefault="00866E1A" w:rsidP="00866E1A">
      <w:pPr>
        <w:numPr>
          <w:ilvl w:val="0"/>
          <w:numId w:val="1"/>
        </w:numPr>
        <w:rPr>
          <w:lang w:val="en-US"/>
        </w:rPr>
      </w:pPr>
      <w:r w:rsidRPr="00866E1A">
        <w:rPr>
          <w:b/>
          <w:bCs/>
          <w:lang w:val="en-US"/>
        </w:rPr>
        <w:t>Highest Work Rate:</w:t>
      </w:r>
      <w:r w:rsidRPr="00866E1A">
        <w:rPr>
          <w:lang w:val="en-US"/>
        </w:rPr>
        <w:t xml:space="preserve"> Achraf Hakimi (36.8 km total distance)</w:t>
      </w:r>
    </w:p>
    <w:p w14:paraId="363DCB06" w14:textId="77777777" w:rsidR="00866E1A" w:rsidRPr="00866E1A" w:rsidRDefault="00866E1A" w:rsidP="00866E1A">
      <w:pPr>
        <w:numPr>
          <w:ilvl w:val="0"/>
          <w:numId w:val="1"/>
        </w:numPr>
        <w:rPr>
          <w:lang w:val="en-US"/>
        </w:rPr>
      </w:pPr>
      <w:r w:rsidRPr="00866E1A">
        <w:rPr>
          <w:b/>
          <w:bCs/>
          <w:lang w:val="en-US"/>
        </w:rPr>
        <w:t>Top Speed:</w:t>
      </w:r>
      <w:r w:rsidRPr="00866E1A">
        <w:rPr>
          <w:lang w:val="en-US"/>
        </w:rPr>
        <w:t xml:space="preserve"> Achraf Hakimi (35.8 km/h)</w:t>
      </w:r>
    </w:p>
    <w:p w14:paraId="7BA275E0" w14:textId="77777777" w:rsidR="00866E1A" w:rsidRPr="00866E1A" w:rsidRDefault="00866E1A" w:rsidP="00866E1A">
      <w:pPr>
        <w:numPr>
          <w:ilvl w:val="0"/>
          <w:numId w:val="1"/>
        </w:numPr>
      </w:pPr>
      <w:r w:rsidRPr="00866E1A">
        <w:rPr>
          <w:b/>
          <w:bCs/>
        </w:rPr>
        <w:t>Most Tackles:</w:t>
      </w:r>
      <w:r w:rsidRPr="00866E1A">
        <w:t xml:space="preserve"> Nayef Aguerd (14)</w:t>
      </w:r>
    </w:p>
    <w:p w14:paraId="22910445" w14:textId="77777777" w:rsidR="00866E1A" w:rsidRPr="00866E1A" w:rsidRDefault="00866E1A" w:rsidP="00866E1A">
      <w:pPr>
        <w:numPr>
          <w:ilvl w:val="0"/>
          <w:numId w:val="1"/>
        </w:numPr>
      </w:pPr>
      <w:r w:rsidRPr="00866E1A">
        <w:rPr>
          <w:b/>
          <w:bCs/>
        </w:rPr>
        <w:t>Clean Sheets:</w:t>
      </w:r>
      <w:r w:rsidRPr="00866E1A">
        <w:t xml:space="preserve"> Yassine Bounou (2)</w:t>
      </w:r>
    </w:p>
    <w:p w14:paraId="6D6CBF3A" w14:textId="77777777" w:rsidR="00866E1A" w:rsidRDefault="00866E1A"/>
    <w:sectPr w:rsidR="00866E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F5B7B"/>
    <w:multiLevelType w:val="multilevel"/>
    <w:tmpl w:val="8382A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0718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BBF"/>
    <w:rsid w:val="00125BBF"/>
    <w:rsid w:val="00866E1A"/>
    <w:rsid w:val="00B314D1"/>
    <w:rsid w:val="00D946F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941E05"/>
  <w15:chartTrackingRefBased/>
  <w15:docId w15:val="{9C153DE6-0AE2-4360-A99A-E612610DC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25B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125B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125BBF"/>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125BBF"/>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125BBF"/>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125BB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25BB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25BB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25BB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25BBF"/>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125BBF"/>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125BBF"/>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125BBF"/>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125BBF"/>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125BB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25BB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25BB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25BBF"/>
    <w:rPr>
      <w:rFonts w:eastAsiaTheme="majorEastAsia" w:cstheme="majorBidi"/>
      <w:color w:val="272727" w:themeColor="text1" w:themeTint="D8"/>
    </w:rPr>
  </w:style>
  <w:style w:type="paragraph" w:styleId="Titre">
    <w:name w:val="Title"/>
    <w:basedOn w:val="Normal"/>
    <w:next w:val="Normal"/>
    <w:link w:val="TitreCar"/>
    <w:uiPriority w:val="10"/>
    <w:qFormat/>
    <w:rsid w:val="00125B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25BB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25BB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25BB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25BBF"/>
    <w:pPr>
      <w:spacing w:before="160"/>
      <w:jc w:val="center"/>
    </w:pPr>
    <w:rPr>
      <w:i/>
      <w:iCs/>
      <w:color w:val="404040" w:themeColor="text1" w:themeTint="BF"/>
    </w:rPr>
  </w:style>
  <w:style w:type="character" w:customStyle="1" w:styleId="CitationCar">
    <w:name w:val="Citation Car"/>
    <w:basedOn w:val="Policepardfaut"/>
    <w:link w:val="Citation"/>
    <w:uiPriority w:val="29"/>
    <w:rsid w:val="00125BBF"/>
    <w:rPr>
      <w:i/>
      <w:iCs/>
      <w:color w:val="404040" w:themeColor="text1" w:themeTint="BF"/>
    </w:rPr>
  </w:style>
  <w:style w:type="paragraph" w:styleId="Paragraphedeliste">
    <w:name w:val="List Paragraph"/>
    <w:basedOn w:val="Normal"/>
    <w:uiPriority w:val="34"/>
    <w:qFormat/>
    <w:rsid w:val="00125BBF"/>
    <w:pPr>
      <w:ind w:left="720"/>
      <w:contextualSpacing/>
    </w:pPr>
  </w:style>
  <w:style w:type="character" w:styleId="Accentuationintense">
    <w:name w:val="Intense Emphasis"/>
    <w:basedOn w:val="Policepardfaut"/>
    <w:uiPriority w:val="21"/>
    <w:qFormat/>
    <w:rsid w:val="00125BBF"/>
    <w:rPr>
      <w:i/>
      <w:iCs/>
      <w:color w:val="2F5496" w:themeColor="accent1" w:themeShade="BF"/>
    </w:rPr>
  </w:style>
  <w:style w:type="paragraph" w:styleId="Citationintense">
    <w:name w:val="Intense Quote"/>
    <w:basedOn w:val="Normal"/>
    <w:next w:val="Normal"/>
    <w:link w:val="CitationintenseCar"/>
    <w:uiPriority w:val="30"/>
    <w:qFormat/>
    <w:rsid w:val="00125B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125BBF"/>
    <w:rPr>
      <w:i/>
      <w:iCs/>
      <w:color w:val="2F5496" w:themeColor="accent1" w:themeShade="BF"/>
    </w:rPr>
  </w:style>
  <w:style w:type="character" w:styleId="Rfrenceintense">
    <w:name w:val="Intense Reference"/>
    <w:basedOn w:val="Policepardfaut"/>
    <w:uiPriority w:val="32"/>
    <w:qFormat/>
    <w:rsid w:val="00125BB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269</Words>
  <Characters>1484</Characters>
  <Application>Microsoft Office Word</Application>
  <DocSecurity>0</DocSecurity>
  <Lines>12</Lines>
  <Paragraphs>3</Paragraphs>
  <ScaleCrop>false</ScaleCrop>
  <Company/>
  <LinksUpToDate>false</LinksUpToDate>
  <CharactersWithSpaces>1750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OUSSAMA NABBAR</dc:creator>
  <cp:keywords/>
  <dc:description/>
  <cp:lastModifiedBy>OUSSAMA NABBAR</cp:lastModifiedBy>
  <cp:revision>2</cp:revision>
  <dcterms:created xsi:type="dcterms:W3CDTF">2026-01-03T21:35:00Z</dcterms:created>
  <dcterms:modified xsi:type="dcterms:W3CDTF">2026-01-03T22:50:00Z</dcterms:modified>
</cp:coreProperties>
</file>