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B1484" w14:textId="345835AD" w:rsidR="004865A3" w:rsidRDefault="006E231D" w:rsidP="006E231D">
      <w:pPr>
        <w:jc w:val="center"/>
        <w:rPr>
          <w:b/>
          <w:sz w:val="26"/>
        </w:rPr>
      </w:pPr>
      <w:r w:rsidRPr="006E231D">
        <w:rPr>
          <w:b/>
          <w:sz w:val="26"/>
        </w:rPr>
        <w:t>RA Evaluation exam answer sheet</w:t>
      </w:r>
    </w:p>
    <w:p w14:paraId="4729D8C1" w14:textId="361A4D95" w:rsidR="006E231D" w:rsidRPr="00905D74" w:rsidRDefault="006E231D" w:rsidP="006E231D">
      <w:pPr>
        <w:pStyle w:val="ListParagraph"/>
        <w:numPr>
          <w:ilvl w:val="0"/>
          <w:numId w:val="1"/>
        </w:numPr>
        <w:rPr>
          <w:b/>
          <w:color w:val="4472C4" w:themeColor="accent1"/>
          <w:sz w:val="28"/>
        </w:rPr>
      </w:pPr>
      <w:r w:rsidRPr="00905D74">
        <w:rPr>
          <w:b/>
          <w:color w:val="4472C4" w:themeColor="accent1"/>
          <w:sz w:val="28"/>
        </w:rPr>
        <w:t>Unix Commands</w:t>
      </w:r>
    </w:p>
    <w:p w14:paraId="3A898197" w14:textId="2079AA2A" w:rsidR="00B938DA" w:rsidRDefault="00B938DA" w:rsidP="00B938DA">
      <w:pPr>
        <w:rPr>
          <w:b/>
        </w:rPr>
      </w:pPr>
      <w:r>
        <w:rPr>
          <w:b/>
        </w:rPr>
        <w:t>A1.</w:t>
      </w:r>
    </w:p>
    <w:p w14:paraId="186E431D" w14:textId="392117FD" w:rsidR="004911A0" w:rsidRDefault="001C47B9" w:rsidP="00B938DA">
      <w:r>
        <w:rPr>
          <w:b/>
        </w:rPr>
        <w:tab/>
      </w:r>
      <w:r w:rsidR="004911A0" w:rsidRPr="004911A0">
        <w:rPr>
          <w:b/>
        </w:rPr>
        <w:t>/</w:t>
      </w:r>
      <w:proofErr w:type="spellStart"/>
      <w:r w:rsidR="004911A0" w:rsidRPr="004911A0">
        <w:rPr>
          <w:b/>
        </w:rPr>
        <w:t>tmp</w:t>
      </w:r>
      <w:proofErr w:type="spellEnd"/>
      <w:r w:rsidR="004911A0" w:rsidRPr="004911A0">
        <w:rPr>
          <w:b/>
        </w:rPr>
        <w:t>/data/images/</w:t>
      </w:r>
      <w:r w:rsidR="004911A0">
        <w:t xml:space="preserve"> </w:t>
      </w:r>
      <w:proofErr w:type="gramStart"/>
      <w:r w:rsidR="004911A0">
        <w:t>-</w:t>
      </w:r>
      <w:r w:rsidR="004911A0">
        <w:t xml:space="preserve"> </w:t>
      </w:r>
      <w:r w:rsidR="004911A0">
        <w:t xml:space="preserve"> there</w:t>
      </w:r>
      <w:proofErr w:type="gramEnd"/>
      <w:r w:rsidR="004911A0">
        <w:t xml:space="preserve"> could be more folder before </w:t>
      </w:r>
      <w:proofErr w:type="spellStart"/>
      <w:r w:rsidR="004911A0">
        <w:t>tmp</w:t>
      </w:r>
      <w:proofErr w:type="spellEnd"/>
    </w:p>
    <w:p w14:paraId="0F154D77" w14:textId="54D40F77" w:rsidR="004911A0" w:rsidRPr="004911A0" w:rsidRDefault="004911A0" w:rsidP="004911A0">
      <w:pPr>
        <w:ind w:firstLine="720"/>
      </w:pPr>
      <w:proofErr w:type="spellStart"/>
      <w:r w:rsidRPr="004911A0">
        <w:rPr>
          <w:b/>
        </w:rPr>
        <w:t>tmp</w:t>
      </w:r>
      <w:proofErr w:type="spellEnd"/>
      <w:r w:rsidRPr="004911A0">
        <w:rPr>
          <w:b/>
        </w:rPr>
        <w:t xml:space="preserve">/data/images/ </w:t>
      </w:r>
      <w:r>
        <w:rPr>
          <w:b/>
        </w:rPr>
        <w:t xml:space="preserve">- </w:t>
      </w:r>
      <w:r>
        <w:t xml:space="preserve">there are no folder before </w:t>
      </w:r>
      <w:proofErr w:type="spellStart"/>
      <w:r>
        <w:t>tmp</w:t>
      </w:r>
      <w:proofErr w:type="spellEnd"/>
    </w:p>
    <w:p w14:paraId="7681C0F5" w14:textId="4D95C39C" w:rsidR="001C47B9" w:rsidRPr="004911A0" w:rsidRDefault="004911A0" w:rsidP="004911A0">
      <w:pPr>
        <w:ind w:firstLine="720"/>
      </w:pPr>
      <w:proofErr w:type="gramStart"/>
      <w:r w:rsidRPr="004911A0">
        <w:rPr>
          <w:b/>
        </w:rPr>
        <w:t>.</w:t>
      </w:r>
      <w:proofErr w:type="gramEnd"/>
      <w:r w:rsidRPr="004911A0">
        <w:rPr>
          <w:b/>
        </w:rPr>
        <w:t>/</w:t>
      </w:r>
      <w:proofErr w:type="spellStart"/>
      <w:r w:rsidRPr="004911A0">
        <w:rPr>
          <w:b/>
        </w:rPr>
        <w:t>tmp</w:t>
      </w:r>
      <w:proofErr w:type="spellEnd"/>
      <w:r w:rsidRPr="004911A0">
        <w:rPr>
          <w:b/>
        </w:rPr>
        <w:t>/data/images/</w:t>
      </w:r>
      <w:r>
        <w:rPr>
          <w:b/>
        </w:rPr>
        <w:t xml:space="preserve"> </w:t>
      </w:r>
      <w:r>
        <w:t xml:space="preserve">- </w:t>
      </w:r>
      <w:proofErr w:type="spellStart"/>
      <w:r>
        <w:t>tmp</w:t>
      </w:r>
      <w:proofErr w:type="spellEnd"/>
      <w:r>
        <w:t xml:space="preserve"> is the root directory</w:t>
      </w:r>
      <w:bookmarkStart w:id="0" w:name="_GoBack"/>
      <w:bookmarkEnd w:id="0"/>
    </w:p>
    <w:p w14:paraId="03780232" w14:textId="2E16F5AC" w:rsidR="00B938DA" w:rsidRDefault="00B938DA" w:rsidP="00B938DA">
      <w:pPr>
        <w:rPr>
          <w:b/>
        </w:rPr>
      </w:pPr>
      <w:r>
        <w:rPr>
          <w:b/>
        </w:rPr>
        <w:t>A2.</w:t>
      </w:r>
    </w:p>
    <w:p w14:paraId="41DB95C9" w14:textId="3F200DC6" w:rsidR="001C47B9" w:rsidRDefault="001C47B9" w:rsidP="00B938DA">
      <w:r>
        <w:rPr>
          <w:b/>
        </w:rPr>
        <w:tab/>
        <w:t xml:space="preserve">~ </w:t>
      </w:r>
      <w:r>
        <w:t xml:space="preserve">means home directory in Linux. “echo </w:t>
      </w:r>
      <w:r w:rsidR="00EB3D21">
        <w:t>~</w:t>
      </w:r>
      <w:r>
        <w:t>”</w:t>
      </w:r>
      <w:r w:rsidR="00EB3D21">
        <w:t xml:space="preserve"> will print the current home directory in the terminal.</w:t>
      </w:r>
    </w:p>
    <w:p w14:paraId="4BBD4B82" w14:textId="77777777" w:rsidR="00EB3D21" w:rsidRPr="001C47B9" w:rsidRDefault="00EB3D21" w:rsidP="00B938DA"/>
    <w:p w14:paraId="01CAF820" w14:textId="01EC92E6" w:rsidR="00B938DA" w:rsidRDefault="00B938DA" w:rsidP="00B938DA">
      <w:pPr>
        <w:rPr>
          <w:b/>
        </w:rPr>
      </w:pPr>
      <w:r>
        <w:rPr>
          <w:b/>
        </w:rPr>
        <w:t>A3.</w:t>
      </w:r>
    </w:p>
    <w:p w14:paraId="6BCC27CE" w14:textId="38068741" w:rsidR="001A001D" w:rsidRDefault="001A001D" w:rsidP="00B938DA">
      <w:r>
        <w:rPr>
          <w:b/>
        </w:rPr>
        <w:tab/>
      </w:r>
      <w:r>
        <w:t>“</w:t>
      </w:r>
      <w:proofErr w:type="spellStart"/>
      <w:r>
        <w:t>mkdir</w:t>
      </w:r>
      <w:proofErr w:type="spellEnd"/>
      <w:r>
        <w:t xml:space="preserve"> {</w:t>
      </w:r>
      <w:proofErr w:type="gramStart"/>
      <w:r>
        <w:t>1..</w:t>
      </w:r>
      <w:proofErr w:type="gramEnd"/>
      <w:r>
        <w:t>10}” this command will create 10 directories named 1 to 10 in the directory the terminal is in.</w:t>
      </w:r>
    </w:p>
    <w:p w14:paraId="6D7F97F6" w14:textId="77777777" w:rsidR="00EB3D21" w:rsidRPr="001A001D" w:rsidRDefault="00EB3D21" w:rsidP="00B938DA"/>
    <w:p w14:paraId="3E8F0AF9" w14:textId="34DCB448" w:rsidR="00B938DA" w:rsidRDefault="00B938DA" w:rsidP="00B938DA">
      <w:pPr>
        <w:rPr>
          <w:b/>
        </w:rPr>
      </w:pPr>
      <w:r>
        <w:rPr>
          <w:b/>
        </w:rPr>
        <w:t>A4.</w:t>
      </w:r>
    </w:p>
    <w:p w14:paraId="08274338" w14:textId="2FB6F9D0" w:rsidR="00B938DA" w:rsidRDefault="00B938DA" w:rsidP="00B938DA">
      <w:r>
        <w:rPr>
          <w:b/>
        </w:rPr>
        <w:tab/>
      </w:r>
      <w:r w:rsidR="001A001D">
        <w:t>“</w:t>
      </w:r>
      <w:proofErr w:type="spellStart"/>
      <w:r w:rsidR="001A001D">
        <w:t>mkdir</w:t>
      </w:r>
      <w:proofErr w:type="spellEnd"/>
      <w:r w:rsidR="001A001D">
        <w:t xml:space="preserve"> data” only creates a data folder in the current directory of the terminal is in.</w:t>
      </w:r>
    </w:p>
    <w:p w14:paraId="199A5ED5" w14:textId="3D292CBE" w:rsidR="001A001D" w:rsidRDefault="001A001D" w:rsidP="00B938DA">
      <w:r>
        <w:tab/>
        <w:t>“</w:t>
      </w:r>
      <w:proofErr w:type="spellStart"/>
      <w:r>
        <w:t>mkdir</w:t>
      </w:r>
      <w:proofErr w:type="spellEnd"/>
      <w:r>
        <w:t xml:space="preserve"> -p data” makes sure </w:t>
      </w:r>
      <w:r w:rsidRPr="001A001D">
        <w:t>that </w:t>
      </w:r>
      <w:proofErr w:type="spellStart"/>
      <w:r w:rsidRPr="001A001D">
        <w:rPr>
          <w:b/>
          <w:bCs/>
        </w:rPr>
        <w:t>mkdir</w:t>
      </w:r>
      <w:proofErr w:type="spellEnd"/>
      <w:r w:rsidRPr="001A001D">
        <w:rPr>
          <w:b/>
          <w:bCs/>
        </w:rPr>
        <w:t> </w:t>
      </w:r>
      <w:r w:rsidRPr="001A001D">
        <w:t>adds any missing parent directories in the process.</w:t>
      </w:r>
    </w:p>
    <w:p w14:paraId="6FA63FCD" w14:textId="52F59FEB" w:rsidR="001A001D" w:rsidRDefault="001A001D" w:rsidP="00B938DA">
      <w:r>
        <w:t xml:space="preserve">Between these two the </w:t>
      </w:r>
      <w:r w:rsidRPr="001A001D">
        <w:rPr>
          <w:b/>
        </w:rPr>
        <w:t>second</w:t>
      </w:r>
      <w:r>
        <w:t xml:space="preserve"> one should be used for best practice.</w:t>
      </w:r>
    </w:p>
    <w:p w14:paraId="3404D569" w14:textId="77777777" w:rsidR="00EB3D21" w:rsidRPr="001A001D" w:rsidRDefault="00EB3D21" w:rsidP="00B938DA"/>
    <w:p w14:paraId="59EF2A06" w14:textId="0A6FAA57" w:rsidR="00B938DA" w:rsidRDefault="00B938DA" w:rsidP="00B938DA">
      <w:pPr>
        <w:rPr>
          <w:b/>
        </w:rPr>
      </w:pPr>
      <w:r>
        <w:rPr>
          <w:b/>
        </w:rPr>
        <w:t>A5.</w:t>
      </w:r>
    </w:p>
    <w:p w14:paraId="78E681C7" w14:textId="344903C4" w:rsidR="00EB3D21" w:rsidRDefault="00EB3D21" w:rsidP="00B938DA">
      <w:r>
        <w:rPr>
          <w:b/>
        </w:rPr>
        <w:tab/>
      </w:r>
      <w:r>
        <w:t>Write the following command in terminal.</w:t>
      </w:r>
    </w:p>
    <w:p w14:paraId="058EABC3" w14:textId="7561F530" w:rsidR="00EB3D21" w:rsidRDefault="00EB3D21" w:rsidP="00EB3D21">
      <w:pPr>
        <w:pStyle w:val="ListParagraph"/>
        <w:numPr>
          <w:ilvl w:val="0"/>
          <w:numId w:val="2"/>
        </w:numPr>
      </w:pPr>
      <w:r>
        <w:t>cd /</w:t>
      </w:r>
      <w:proofErr w:type="spellStart"/>
      <w:r>
        <w:t>image_directory</w:t>
      </w:r>
      <w:proofErr w:type="spellEnd"/>
    </w:p>
    <w:p w14:paraId="4A08266D" w14:textId="1F387539" w:rsidR="00EB3D21" w:rsidRDefault="00EB3D21" w:rsidP="00EB3D21">
      <w:pPr>
        <w:ind w:left="1440"/>
      </w:pPr>
      <w:r>
        <w:t xml:space="preserve">go the image directory where the image file resides. </w:t>
      </w:r>
    </w:p>
    <w:p w14:paraId="53F5C52D" w14:textId="3C419464" w:rsidR="00EB3D21" w:rsidRDefault="00EB3D21" w:rsidP="00EB3D21">
      <w:pPr>
        <w:pStyle w:val="ListParagraph"/>
        <w:numPr>
          <w:ilvl w:val="0"/>
          <w:numId w:val="2"/>
        </w:numPr>
      </w:pPr>
      <w:proofErr w:type="spellStart"/>
      <w:r>
        <w:t>eog</w:t>
      </w:r>
      <w:proofErr w:type="spellEnd"/>
      <w:r>
        <w:t xml:space="preserve"> 100000.png</w:t>
      </w:r>
    </w:p>
    <w:p w14:paraId="3AE6900D" w14:textId="5686BAC4" w:rsidR="00EB3D21" w:rsidRDefault="00EB3D21" w:rsidP="00EB3D21">
      <w:pPr>
        <w:ind w:left="1440"/>
      </w:pPr>
      <w:r>
        <w:t>This line will open the required image file</w:t>
      </w:r>
    </w:p>
    <w:p w14:paraId="09B7E01A" w14:textId="6045377F" w:rsidR="00EB3D21" w:rsidRDefault="00EB3D21" w:rsidP="00EB3D21">
      <w:pPr>
        <w:ind w:left="1440"/>
      </w:pPr>
      <w:r>
        <w:t>Or you can directly write the following command.</w:t>
      </w:r>
    </w:p>
    <w:p w14:paraId="5A6EF361" w14:textId="387BEB38" w:rsidR="00EB3D21" w:rsidRDefault="00EB3D21" w:rsidP="00EB3D21">
      <w:pPr>
        <w:pStyle w:val="ListParagraph"/>
        <w:numPr>
          <w:ilvl w:val="0"/>
          <w:numId w:val="2"/>
        </w:numPr>
      </w:pPr>
      <w:proofErr w:type="spellStart"/>
      <w:r>
        <w:t>eog</w:t>
      </w:r>
      <w:proofErr w:type="spellEnd"/>
      <w:r>
        <w:t xml:space="preserve"> /</w:t>
      </w:r>
      <w:proofErr w:type="spellStart"/>
      <w:r>
        <w:t>image_directory</w:t>
      </w:r>
      <w:proofErr w:type="spellEnd"/>
      <w:r>
        <w:t>/100000.png</w:t>
      </w:r>
    </w:p>
    <w:p w14:paraId="04FBA787" w14:textId="0EB62727" w:rsidR="00EB3D21" w:rsidRDefault="00EB3D21" w:rsidP="00EB3D21"/>
    <w:p w14:paraId="30FD0CF4" w14:textId="0EEAB5A0" w:rsidR="00C74E71" w:rsidRDefault="00EB3D21" w:rsidP="00EB3D21">
      <w:pPr>
        <w:rPr>
          <w:b/>
        </w:rPr>
      </w:pPr>
      <w:r>
        <w:rPr>
          <w:b/>
        </w:rPr>
        <w:t>A6.</w:t>
      </w:r>
    </w:p>
    <w:p w14:paraId="1D43B152" w14:textId="1A1B56A4" w:rsidR="00EB3D21" w:rsidRDefault="00C74E71" w:rsidP="00C74E71">
      <w:pPr>
        <w:ind w:firstLine="360"/>
      </w:pPr>
      <w:r w:rsidRPr="00C74E71">
        <w:t>find -type f -name "</w:t>
      </w:r>
      <w:r>
        <w:t>filename</w:t>
      </w:r>
      <w:r w:rsidRPr="00C74E71">
        <w:t>" -exec grep -l '</w:t>
      </w:r>
      <w:proofErr w:type="spellStart"/>
      <w:r>
        <w:t>message_text</w:t>
      </w:r>
      <w:proofErr w:type="spellEnd"/>
      <w:r w:rsidRPr="00C74E71">
        <w:t>' {} +</w:t>
      </w:r>
    </w:p>
    <w:p w14:paraId="7435C2C9" w14:textId="77777777" w:rsidR="00C74E71" w:rsidRPr="00EB3D21" w:rsidRDefault="00C74E71" w:rsidP="00C74E71">
      <w:pPr>
        <w:ind w:firstLine="360"/>
      </w:pPr>
    </w:p>
    <w:p w14:paraId="2181CACE" w14:textId="3AC31E0B" w:rsidR="00A43553" w:rsidRDefault="00EC0440" w:rsidP="00A43553">
      <w:pPr>
        <w:pStyle w:val="ListParagraph"/>
        <w:numPr>
          <w:ilvl w:val="0"/>
          <w:numId w:val="1"/>
        </w:numPr>
        <w:rPr>
          <w:b/>
          <w:color w:val="4472C4" w:themeColor="accent1"/>
          <w:sz w:val="28"/>
        </w:rPr>
      </w:pPr>
      <w:r w:rsidRPr="00905D74">
        <w:rPr>
          <w:b/>
          <w:color w:val="4472C4" w:themeColor="accent1"/>
          <w:sz w:val="28"/>
        </w:rPr>
        <w:t>Python Basic</w:t>
      </w:r>
    </w:p>
    <w:p w14:paraId="6128AB11" w14:textId="1E04EFF9" w:rsidR="00F678F5" w:rsidRDefault="00A43553" w:rsidP="00A43553">
      <w:pPr>
        <w:rPr>
          <w:b/>
        </w:rPr>
      </w:pPr>
      <w:r>
        <w:rPr>
          <w:b/>
        </w:rPr>
        <w:t>B1.</w:t>
      </w:r>
    </w:p>
    <w:p w14:paraId="3E76D2BD" w14:textId="531A7DE8" w:rsidR="00F678F5" w:rsidRPr="00F678F5" w:rsidRDefault="00F678F5" w:rsidP="00A43553">
      <w:r>
        <w:rPr>
          <w:b/>
        </w:rPr>
        <w:tab/>
      </w:r>
      <w:r>
        <w:t>The solution of Part is given at “</w:t>
      </w:r>
      <w:r w:rsidRPr="00C469F2">
        <w:rPr>
          <w:b/>
        </w:rPr>
        <w:t>B1_part_1_and_part_2.py</w:t>
      </w:r>
      <w:r>
        <w:t>” file.</w:t>
      </w:r>
    </w:p>
    <w:p w14:paraId="365E24F1" w14:textId="730CA6C0" w:rsidR="00F678F5" w:rsidRDefault="00F678F5" w:rsidP="00A43553">
      <w:pPr>
        <w:rPr>
          <w:b/>
        </w:rPr>
      </w:pPr>
      <w:r>
        <w:rPr>
          <w:b/>
        </w:rPr>
        <w:tab/>
      </w:r>
    </w:p>
    <w:p w14:paraId="246D720C" w14:textId="362CC2D3" w:rsidR="00A43553" w:rsidRDefault="00A43553" w:rsidP="00A43553">
      <w:pPr>
        <w:rPr>
          <w:b/>
        </w:rPr>
      </w:pPr>
      <w:r>
        <w:rPr>
          <w:b/>
        </w:rPr>
        <w:t>B2.</w:t>
      </w:r>
    </w:p>
    <w:p w14:paraId="6E3AD63E" w14:textId="7BB3455A" w:rsidR="00C469F2" w:rsidRDefault="00C469F2" w:rsidP="00A43553">
      <w:r>
        <w:rPr>
          <w:b/>
        </w:rPr>
        <w:tab/>
      </w:r>
      <w:r>
        <w:t>The solution of this problem is given at “</w:t>
      </w:r>
      <w:r w:rsidRPr="00C469F2">
        <w:rPr>
          <w:b/>
        </w:rPr>
        <w:t>B2.py</w:t>
      </w:r>
      <w:r>
        <w:t>”</w:t>
      </w:r>
    </w:p>
    <w:p w14:paraId="27788E93" w14:textId="77777777" w:rsidR="00C469F2" w:rsidRPr="00C469F2" w:rsidRDefault="00C469F2" w:rsidP="00A43553"/>
    <w:p w14:paraId="26BCD77A" w14:textId="34FAA1B3" w:rsidR="00A43553" w:rsidRDefault="00A43553" w:rsidP="00A43553">
      <w:pPr>
        <w:rPr>
          <w:b/>
        </w:rPr>
      </w:pPr>
      <w:r>
        <w:rPr>
          <w:b/>
        </w:rPr>
        <w:t>B3.</w:t>
      </w:r>
    </w:p>
    <w:p w14:paraId="0E1A0CFC" w14:textId="57026110" w:rsidR="00A43553" w:rsidRDefault="00A43553" w:rsidP="00A43553">
      <w:r>
        <w:rPr>
          <w:b/>
        </w:rPr>
        <w:tab/>
      </w:r>
      <w:bookmarkStart w:id="1" w:name="_Hlk83472176"/>
      <w:r>
        <w:t>The solution of</w:t>
      </w:r>
      <w:r w:rsidR="00C469F2">
        <w:t xml:space="preserve"> both</w:t>
      </w:r>
      <w:r>
        <w:t xml:space="preserve"> Part is given at “</w:t>
      </w:r>
      <w:r w:rsidRPr="00C469F2">
        <w:rPr>
          <w:b/>
        </w:rPr>
        <w:t>B3_part_1.py”</w:t>
      </w:r>
      <w:r>
        <w:t xml:space="preserve"> file.</w:t>
      </w:r>
      <w:bookmarkEnd w:id="1"/>
    </w:p>
    <w:p w14:paraId="11527D7B" w14:textId="77777777" w:rsidR="00C469F2" w:rsidRPr="00A43553" w:rsidRDefault="00C469F2" w:rsidP="00A43553"/>
    <w:p w14:paraId="7992C792" w14:textId="17F78F83" w:rsidR="00EC0440" w:rsidRPr="00905D74" w:rsidRDefault="00EC0440" w:rsidP="00EC0440">
      <w:pPr>
        <w:pStyle w:val="ListParagraph"/>
        <w:numPr>
          <w:ilvl w:val="0"/>
          <w:numId w:val="1"/>
        </w:numPr>
        <w:rPr>
          <w:b/>
          <w:color w:val="4472C4" w:themeColor="accent1"/>
          <w:sz w:val="28"/>
        </w:rPr>
      </w:pPr>
      <w:r w:rsidRPr="00905D74">
        <w:rPr>
          <w:b/>
          <w:color w:val="4472C4" w:themeColor="accent1"/>
          <w:sz w:val="28"/>
        </w:rPr>
        <w:t>Python OOP</w:t>
      </w:r>
    </w:p>
    <w:p w14:paraId="5FEA4258" w14:textId="5780F670" w:rsidR="00EC0440" w:rsidRDefault="00EC0440" w:rsidP="00EC0440">
      <w:pPr>
        <w:rPr>
          <w:b/>
        </w:rPr>
      </w:pPr>
      <w:r>
        <w:rPr>
          <w:b/>
        </w:rPr>
        <w:t>C1.</w:t>
      </w:r>
    </w:p>
    <w:p w14:paraId="7F1548E6" w14:textId="00B96181" w:rsidR="00EC0440" w:rsidRPr="00DA2B78" w:rsidRDefault="00EC0440" w:rsidP="00EC0440">
      <w:pPr>
        <w:rPr>
          <w:bCs/>
        </w:rPr>
      </w:pPr>
      <w:r w:rsidRPr="00EC0440">
        <w:rPr>
          <w:b/>
        </w:rPr>
        <w:tab/>
        <w:t>_variable_name</w:t>
      </w:r>
      <w:r>
        <w:rPr>
          <w:b/>
        </w:rPr>
        <w:t xml:space="preserve">   </w:t>
      </w:r>
      <w:r>
        <w:t xml:space="preserve">single pre underscore is mainly used for internal use only. </w:t>
      </w:r>
      <w:r w:rsidRPr="00EC0440">
        <w:rPr>
          <w:b/>
          <w:bCs/>
        </w:rPr>
        <w:t>Python</w:t>
      </w:r>
      <w:r w:rsidRPr="00EC0440">
        <w:t> doesn't import the names which starts with a </w:t>
      </w:r>
      <w:r w:rsidRPr="00EC0440">
        <w:rPr>
          <w:b/>
          <w:bCs/>
        </w:rPr>
        <w:t>single pre underscore</w:t>
      </w:r>
      <w:r>
        <w:rPr>
          <w:b/>
          <w:bCs/>
        </w:rPr>
        <w:t xml:space="preserve">. </w:t>
      </w:r>
      <w:r w:rsidR="00DA2B78">
        <w:rPr>
          <w:bCs/>
        </w:rPr>
        <w:t>S</w:t>
      </w:r>
      <w:r w:rsidRPr="00EC0440">
        <w:rPr>
          <w:bCs/>
        </w:rPr>
        <w:t>ingle pre underscore doesn't stop from accessing the single pre underscore variable</w:t>
      </w:r>
      <w:r w:rsidRPr="00DA2B78">
        <w:rPr>
          <w:bCs/>
        </w:rPr>
        <w:t>.</w:t>
      </w:r>
      <w:r w:rsidR="00DA2B78" w:rsidRPr="00DA2B78">
        <w:rPr>
          <w:bCs/>
        </w:rPr>
        <w:t xml:space="preserve"> </w:t>
      </w:r>
      <w:r w:rsidRPr="00DA2B78">
        <w:rPr>
          <w:bCs/>
        </w:rPr>
        <w:t>But, single pre underscore effects the names that are imported from the module.</w:t>
      </w:r>
    </w:p>
    <w:p w14:paraId="3C0022E8" w14:textId="29F8851B" w:rsidR="00EC0440" w:rsidRPr="00DA2B78" w:rsidRDefault="00EC0440" w:rsidP="00EC0440">
      <w:r w:rsidRPr="00EC0440">
        <w:rPr>
          <w:b/>
        </w:rPr>
        <w:t xml:space="preserve">              __variable_name</w:t>
      </w:r>
      <w:r w:rsidR="00DA2B78">
        <w:rPr>
          <w:b/>
        </w:rPr>
        <w:t xml:space="preserve">   </w:t>
      </w:r>
      <w:r w:rsidR="00DA2B78">
        <w:t xml:space="preserve">double pre underscore </w:t>
      </w:r>
      <w:r w:rsidR="00DA2B78" w:rsidRPr="00DA2B78">
        <w:t>tells the Python interpreter to rewrite the attribute name of subclasses to avoid naming conflicts.</w:t>
      </w:r>
    </w:p>
    <w:p w14:paraId="097AFAC3" w14:textId="45450BAF" w:rsidR="00EC0440" w:rsidRDefault="00EC0440" w:rsidP="00EC0440">
      <w:r w:rsidRPr="00EC0440">
        <w:rPr>
          <w:b/>
        </w:rPr>
        <w:t xml:space="preserve">               variable_name_</w:t>
      </w:r>
      <w:r w:rsidR="00DA2B78">
        <w:rPr>
          <w:b/>
        </w:rPr>
        <w:t xml:space="preserve">   </w:t>
      </w:r>
      <w:r w:rsidR="00DA2B78">
        <w:t>post single underscore is used for naming variable. It doesn’t affect any other module.</w:t>
      </w:r>
    </w:p>
    <w:p w14:paraId="04DE0288" w14:textId="5413D999" w:rsidR="008A789C" w:rsidRDefault="008A789C" w:rsidP="00EC0440"/>
    <w:p w14:paraId="59CB5789" w14:textId="24A482EB" w:rsidR="008A789C" w:rsidRDefault="008A789C" w:rsidP="00EC0440">
      <w:pPr>
        <w:rPr>
          <w:b/>
        </w:rPr>
      </w:pPr>
      <w:r>
        <w:rPr>
          <w:b/>
        </w:rPr>
        <w:t>C2.</w:t>
      </w:r>
    </w:p>
    <w:p w14:paraId="563F43CB" w14:textId="04BF3697" w:rsidR="00C469F2" w:rsidRPr="00C469F2" w:rsidRDefault="00C469F2" w:rsidP="00EC0440">
      <w:r>
        <w:rPr>
          <w:b/>
        </w:rPr>
        <w:tab/>
      </w:r>
      <w:r>
        <w:t>The solution of this problem is given at “</w:t>
      </w:r>
      <w:r w:rsidRPr="00C469F2">
        <w:rPr>
          <w:b/>
        </w:rPr>
        <w:t>C2.py</w:t>
      </w:r>
      <w:r>
        <w:t>” file.</w:t>
      </w:r>
    </w:p>
    <w:p w14:paraId="0E6F9D71" w14:textId="0741C757" w:rsidR="008A789C" w:rsidRDefault="008A789C" w:rsidP="00EC0440">
      <w:pPr>
        <w:rPr>
          <w:b/>
        </w:rPr>
      </w:pPr>
      <w:r>
        <w:rPr>
          <w:b/>
        </w:rPr>
        <w:t>C3.</w:t>
      </w:r>
    </w:p>
    <w:p w14:paraId="018918DF" w14:textId="2AD6C67C" w:rsidR="008A789C" w:rsidRPr="008A789C" w:rsidRDefault="008A789C" w:rsidP="00EC0440">
      <w:r>
        <w:tab/>
        <w:t xml:space="preserve">The given code will print </w:t>
      </w:r>
      <w:r w:rsidRPr="008A789C">
        <w:rPr>
          <w:b/>
        </w:rPr>
        <w:t xml:space="preserve">“f from class </w:t>
      </w:r>
      <w:r w:rsidR="001C47B9">
        <w:rPr>
          <w:b/>
        </w:rPr>
        <w:t>A</w:t>
      </w:r>
      <w:r w:rsidRPr="008A789C">
        <w:rPr>
          <w:b/>
        </w:rPr>
        <w:t>”</w:t>
      </w:r>
      <w:r w:rsidR="001C47B9">
        <w:rPr>
          <w:b/>
        </w:rPr>
        <w:t xml:space="preserve">. </w:t>
      </w:r>
    </w:p>
    <w:p w14:paraId="2A3D414A" w14:textId="3E3A8A22" w:rsidR="00EC0440" w:rsidRDefault="008A789C" w:rsidP="008A789C">
      <w:pPr>
        <w:rPr>
          <w:b/>
        </w:rPr>
      </w:pPr>
      <w:r>
        <w:rPr>
          <w:b/>
        </w:rPr>
        <w:t>C4.</w:t>
      </w:r>
    </w:p>
    <w:p w14:paraId="66D21623" w14:textId="66C701F8" w:rsidR="00C469F2" w:rsidRPr="00C469F2" w:rsidRDefault="00C469F2" w:rsidP="008A789C">
      <w:pPr>
        <w:rPr>
          <w:b/>
        </w:rPr>
      </w:pPr>
      <w:r>
        <w:rPr>
          <w:b/>
        </w:rPr>
        <w:tab/>
      </w:r>
      <w:r w:rsidRPr="00C469F2">
        <w:t>The solution of this problem is given at</w:t>
      </w:r>
      <w:r w:rsidRPr="00C469F2">
        <w:rPr>
          <w:b/>
        </w:rPr>
        <w:t xml:space="preserve"> “C4.py”</w:t>
      </w:r>
    </w:p>
    <w:p w14:paraId="23A7BF44" w14:textId="0E73F03D" w:rsidR="008A789C" w:rsidRDefault="008A789C" w:rsidP="008A789C">
      <w:pPr>
        <w:rPr>
          <w:b/>
        </w:rPr>
      </w:pPr>
      <w:r>
        <w:rPr>
          <w:b/>
        </w:rPr>
        <w:t>C5.</w:t>
      </w:r>
    </w:p>
    <w:p w14:paraId="10D41713" w14:textId="55A5507F" w:rsidR="008A789C" w:rsidRDefault="008A789C" w:rsidP="008A789C">
      <w:r>
        <w:lastRenderedPageBreak/>
        <w:tab/>
      </w:r>
      <w:r w:rsidR="00CE7D55">
        <w:t xml:space="preserve">Adding this following line in the </w:t>
      </w:r>
      <w:proofErr w:type="spellStart"/>
      <w:r w:rsidR="00CE7D55" w:rsidRPr="00CE7D55">
        <w:rPr>
          <w:b/>
        </w:rPr>
        <w:t>FlowerImage</w:t>
      </w:r>
      <w:proofErr w:type="spellEnd"/>
      <w:r w:rsidR="00CE7D55">
        <w:t xml:space="preserve"> class’s __</w:t>
      </w:r>
      <w:proofErr w:type="spellStart"/>
      <w:r w:rsidR="00CE7D55">
        <w:t>init</w:t>
      </w:r>
      <w:proofErr w:type="spellEnd"/>
      <w:r w:rsidR="00CE7D55">
        <w:t>_</w:t>
      </w:r>
      <w:proofErr w:type="gramStart"/>
      <w:r w:rsidR="00CE7D55">
        <w:t>_(</w:t>
      </w:r>
      <w:proofErr w:type="gramEnd"/>
      <w:r w:rsidR="00CE7D55">
        <w:t>) function will call the __</w:t>
      </w:r>
      <w:proofErr w:type="spellStart"/>
      <w:r w:rsidR="00CE7D55">
        <w:t>init</w:t>
      </w:r>
      <w:proofErr w:type="spellEnd"/>
      <w:r w:rsidR="00CE7D55">
        <w:t xml:space="preserve">__() function of the </w:t>
      </w:r>
      <w:r w:rsidR="00CE7D55" w:rsidRPr="00CE7D55">
        <w:rPr>
          <w:b/>
        </w:rPr>
        <w:t>Image</w:t>
      </w:r>
      <w:r w:rsidR="00CE7D55">
        <w:t xml:space="preserve"> class:</w:t>
      </w:r>
    </w:p>
    <w:p w14:paraId="420DEA8F" w14:textId="461F2845" w:rsidR="00CE7D55" w:rsidRDefault="00CE7D55" w:rsidP="008A789C">
      <w:pPr>
        <w:rPr>
          <w:b/>
        </w:rPr>
      </w:pPr>
      <w:proofErr w:type="gramStart"/>
      <w:r w:rsidRPr="00CE7D55">
        <w:rPr>
          <w:b/>
        </w:rPr>
        <w:t>super(</w:t>
      </w:r>
      <w:proofErr w:type="gramEnd"/>
      <w:r w:rsidRPr="00CE7D55">
        <w:rPr>
          <w:b/>
        </w:rPr>
        <w:t>).__</w:t>
      </w:r>
      <w:proofErr w:type="spellStart"/>
      <w:r w:rsidRPr="00CE7D55">
        <w:rPr>
          <w:b/>
        </w:rPr>
        <w:t>init</w:t>
      </w:r>
      <w:proofErr w:type="spellEnd"/>
      <w:r w:rsidRPr="00CE7D55">
        <w:rPr>
          <w:b/>
        </w:rPr>
        <w:t>__(width, height)</w:t>
      </w:r>
    </w:p>
    <w:p w14:paraId="3458B1B7" w14:textId="01B5D72F" w:rsidR="00CE7D55" w:rsidRDefault="00CE7D55" w:rsidP="008A789C">
      <w:r>
        <w:t>solution given at the C5_superclass.py file.</w:t>
      </w:r>
    </w:p>
    <w:p w14:paraId="380CE5C4" w14:textId="77777777" w:rsidR="00905D74" w:rsidRPr="00CE7D55" w:rsidRDefault="00905D74" w:rsidP="008A789C"/>
    <w:p w14:paraId="70AEF3E8" w14:textId="07F4BDE4" w:rsidR="006C3DA4" w:rsidRPr="00905D74" w:rsidRDefault="006C3DA4" w:rsidP="00EC0440">
      <w:pPr>
        <w:ind w:firstLine="360"/>
        <w:rPr>
          <w:b/>
          <w:color w:val="4472C4" w:themeColor="accent1"/>
          <w:sz w:val="28"/>
        </w:rPr>
      </w:pPr>
      <w:r w:rsidRPr="00905D74">
        <w:rPr>
          <w:b/>
          <w:color w:val="4472C4" w:themeColor="accent1"/>
          <w:sz w:val="28"/>
        </w:rPr>
        <w:t>D. Data Structures and algorithms</w:t>
      </w:r>
    </w:p>
    <w:p w14:paraId="700B5D3F" w14:textId="2793C502" w:rsidR="006C3DA4" w:rsidRDefault="006C3DA4" w:rsidP="00B938DA">
      <w:pPr>
        <w:rPr>
          <w:b/>
        </w:rPr>
      </w:pPr>
      <w:r>
        <w:rPr>
          <w:b/>
        </w:rPr>
        <w:t>D1.</w:t>
      </w:r>
    </w:p>
    <w:p w14:paraId="6AF99818" w14:textId="423AE258" w:rsidR="00B77C83" w:rsidRDefault="00B77C83" w:rsidP="00B938DA">
      <w:r>
        <w:rPr>
          <w:b/>
        </w:rPr>
        <w:tab/>
      </w:r>
      <w:r>
        <w:t>For the given voter id card problem, we could use a nested dictionary structure. The dictionary will look like the following:</w:t>
      </w:r>
    </w:p>
    <w:p w14:paraId="4E12CCCE" w14:textId="3412AF1D" w:rsidR="00B77C83" w:rsidRPr="00B77C83" w:rsidRDefault="00B77C83" w:rsidP="00B77C83">
      <w:r>
        <w:t>voter_list</w:t>
      </w:r>
      <w:r w:rsidRPr="00B77C83">
        <w:t xml:space="preserve"> = {</w:t>
      </w:r>
      <w:r>
        <w:t>voter_id_card_number_</w:t>
      </w:r>
      <w:proofErr w:type="gramStart"/>
      <w:r>
        <w:t xml:space="preserve">1 </w:t>
      </w:r>
      <w:r w:rsidRPr="00B77C83">
        <w:t>:</w:t>
      </w:r>
      <w:proofErr w:type="gramEnd"/>
      <w:r>
        <w:t xml:space="preserve"> </w:t>
      </w:r>
      <w:r w:rsidRPr="00B77C83">
        <w:t xml:space="preserve"> {'name': '</w:t>
      </w:r>
      <w:proofErr w:type="spellStart"/>
      <w:r>
        <w:t>Abir</w:t>
      </w:r>
      <w:proofErr w:type="spellEnd"/>
      <w:r w:rsidRPr="00B77C83">
        <w:t>', '</w:t>
      </w:r>
      <w:r>
        <w:t>Address</w:t>
      </w:r>
      <w:r w:rsidRPr="00B77C83">
        <w:t>': '</w:t>
      </w:r>
      <w:r>
        <w:t>Dhaka</w:t>
      </w:r>
      <w:r w:rsidRPr="00B77C83">
        <w:t>', '</w:t>
      </w:r>
      <w:proofErr w:type="spellStart"/>
      <w:r>
        <w:t>Date_of_birth</w:t>
      </w:r>
      <w:proofErr w:type="spellEnd"/>
      <w:r w:rsidRPr="00B77C83">
        <w:t>': '</w:t>
      </w:r>
      <w:r>
        <w:t>2/10/96</w:t>
      </w:r>
      <w:r w:rsidRPr="00B77C83">
        <w:t>'},</w:t>
      </w:r>
    </w:p>
    <w:p w14:paraId="2079A5AE" w14:textId="4258FEB5" w:rsidR="00B77C83" w:rsidRDefault="00B77C83" w:rsidP="00B77C83">
      <w:r w:rsidRPr="00B77C83">
        <w:t xml:space="preserve">          </w:t>
      </w:r>
      <w:r>
        <w:t xml:space="preserve">            voter_id_card_number_</w:t>
      </w:r>
      <w:proofErr w:type="gramStart"/>
      <w:r>
        <w:t xml:space="preserve">2 </w:t>
      </w:r>
      <w:r w:rsidRPr="00B77C83">
        <w:t>:</w:t>
      </w:r>
      <w:proofErr w:type="gramEnd"/>
      <w:r w:rsidRPr="00B77C83">
        <w:t xml:space="preserve"> {'name': '</w:t>
      </w:r>
      <w:proofErr w:type="spellStart"/>
      <w:r>
        <w:t>Emon</w:t>
      </w:r>
      <w:proofErr w:type="spellEnd"/>
      <w:r w:rsidRPr="00B77C83">
        <w:t>', '</w:t>
      </w:r>
      <w:r>
        <w:t>Address</w:t>
      </w:r>
      <w:r w:rsidRPr="00B77C83">
        <w:t>': '</w:t>
      </w:r>
      <w:r>
        <w:t>Dinajpur</w:t>
      </w:r>
      <w:r w:rsidRPr="00B77C83">
        <w:t>', '</w:t>
      </w:r>
      <w:proofErr w:type="spellStart"/>
      <w:r>
        <w:t>Date_of_birth</w:t>
      </w:r>
      <w:proofErr w:type="spellEnd"/>
      <w:r w:rsidRPr="00B77C83">
        <w:t>': '</w:t>
      </w:r>
      <w:r>
        <w:t>2/10/97</w:t>
      </w:r>
      <w:r w:rsidRPr="00B77C83">
        <w:t>'}</w:t>
      </w:r>
    </w:p>
    <w:p w14:paraId="31E83FB7" w14:textId="18855147" w:rsidR="00B77C83" w:rsidRDefault="00B77C83" w:rsidP="00B77C83">
      <w:pPr>
        <w:ind w:left="720" w:firstLine="720"/>
      </w:pPr>
      <w:r w:rsidRPr="00B77C83">
        <w:t>}</w:t>
      </w:r>
    </w:p>
    <w:p w14:paraId="4D8BC278" w14:textId="3E95C6E0" w:rsidR="00B77C83" w:rsidRPr="00B77C83" w:rsidRDefault="00B77C83" w:rsidP="00B77C83">
      <w:r>
        <w:t xml:space="preserve">The complexity of this dictionary will be </w:t>
      </w:r>
      <w:proofErr w:type="gramStart"/>
      <w:r>
        <w:t>O(</w:t>
      </w:r>
      <w:proofErr w:type="gramEnd"/>
      <w:r>
        <w:t xml:space="preserve">1). Each voter number is a unique number thus we are using it as the key then we can use iterate through the dictionary through this. Complexity this structure is very fast and have the small look up time. </w:t>
      </w:r>
      <w:proofErr w:type="gramStart"/>
      <w:r>
        <w:t>Thus</w:t>
      </w:r>
      <w:proofErr w:type="gramEnd"/>
      <w:r>
        <w:t xml:space="preserve"> this is the best data structure to use in such </w:t>
      </w:r>
      <w:proofErr w:type="spellStart"/>
      <w:r>
        <w:t>scenerios</w:t>
      </w:r>
      <w:proofErr w:type="spellEnd"/>
      <w:r>
        <w:t>.</w:t>
      </w:r>
    </w:p>
    <w:p w14:paraId="680A0F46" w14:textId="77777777" w:rsidR="00B77C83" w:rsidRPr="00B77C83" w:rsidRDefault="00B77C83" w:rsidP="00B938DA"/>
    <w:p w14:paraId="23ABF61F" w14:textId="3B1C8D07" w:rsidR="006C3DA4" w:rsidRDefault="006C3DA4" w:rsidP="00B938DA">
      <w:pPr>
        <w:rPr>
          <w:b/>
        </w:rPr>
      </w:pPr>
      <w:r>
        <w:rPr>
          <w:b/>
        </w:rPr>
        <w:t>D2.</w:t>
      </w:r>
    </w:p>
    <w:p w14:paraId="515B0ED2" w14:textId="0F8A9E5C" w:rsidR="0076678C" w:rsidRDefault="0076678C" w:rsidP="00B938DA">
      <w:r>
        <w:rPr>
          <w:b/>
        </w:rPr>
        <w:tab/>
      </w:r>
      <w:r>
        <w:t>The solution of this problem is written at “</w:t>
      </w:r>
      <w:r w:rsidRPr="0076678C">
        <w:rPr>
          <w:b/>
        </w:rPr>
        <w:t>D2_recursion.py</w:t>
      </w:r>
      <w:r>
        <w:t>” file.</w:t>
      </w:r>
    </w:p>
    <w:p w14:paraId="53E9DB1B" w14:textId="77777777" w:rsidR="00B77C83" w:rsidRPr="0076678C" w:rsidRDefault="00B77C83" w:rsidP="00B938DA"/>
    <w:p w14:paraId="1EDAA1EC" w14:textId="026DBCB7" w:rsidR="006C3DA4" w:rsidRDefault="006C3DA4" w:rsidP="00B938DA">
      <w:pPr>
        <w:rPr>
          <w:b/>
        </w:rPr>
      </w:pPr>
      <w:r>
        <w:rPr>
          <w:b/>
        </w:rPr>
        <w:t>D3.</w:t>
      </w:r>
    </w:p>
    <w:p w14:paraId="46ED7027" w14:textId="4D8770AD" w:rsidR="00C73009" w:rsidRDefault="00C73009" w:rsidP="00B938DA">
      <w:r>
        <w:rPr>
          <w:b/>
        </w:rPr>
        <w:tab/>
      </w:r>
      <w:r w:rsidR="007D57A4">
        <w:t>Solution of this problem as written at “</w:t>
      </w:r>
      <w:r w:rsidR="007D57A4" w:rsidRPr="001C47B9">
        <w:rPr>
          <w:b/>
        </w:rPr>
        <w:t>D3_fibonacci.py</w:t>
      </w:r>
      <w:r w:rsidR="007D57A4">
        <w:t>” file.</w:t>
      </w:r>
    </w:p>
    <w:p w14:paraId="5FFA7CD4" w14:textId="77777777" w:rsidR="00B77C83" w:rsidRPr="007D57A4" w:rsidRDefault="00B77C83" w:rsidP="00B938DA"/>
    <w:p w14:paraId="7C9B8A6F" w14:textId="6E9D69C3" w:rsidR="006C3DA4" w:rsidRDefault="006C3DA4" w:rsidP="00B938DA">
      <w:pPr>
        <w:rPr>
          <w:b/>
        </w:rPr>
      </w:pPr>
      <w:r>
        <w:rPr>
          <w:b/>
        </w:rPr>
        <w:t>D4.</w:t>
      </w:r>
    </w:p>
    <w:p w14:paraId="27EF43AB" w14:textId="7407E2F7" w:rsidR="006C3DA4" w:rsidRDefault="006C3DA4" w:rsidP="00B938DA">
      <w:r>
        <w:rPr>
          <w:b/>
        </w:rPr>
        <w:tab/>
      </w:r>
      <w:r>
        <w:t>Each time we call the “</w:t>
      </w:r>
      <w:proofErr w:type="spellStart"/>
      <w:proofErr w:type="gramStart"/>
      <w:r>
        <w:t>translator.predict</w:t>
      </w:r>
      <w:proofErr w:type="spellEnd"/>
      <w:proofErr w:type="gramEnd"/>
      <w:r>
        <w:t>” function we need to use the saved model for result. Rather we could store the results in</w:t>
      </w:r>
      <w:r w:rsidR="00C73009">
        <w:t xml:space="preserve"> a </w:t>
      </w:r>
      <w:r w:rsidR="00C73009" w:rsidRPr="00C73009">
        <w:rPr>
          <w:b/>
        </w:rPr>
        <w:t>dictionary</w:t>
      </w:r>
      <w:r w:rsidR="00C73009">
        <w:t xml:space="preserve"> where based on the input output will be stored. Rather doing inference first we will check dictionary if the result is already there or not. If result is </w:t>
      </w:r>
      <w:r w:rsidR="001C47B9">
        <w:t>there,</w:t>
      </w:r>
      <w:r w:rsidR="00C73009">
        <w:t xml:space="preserve"> we don’t have to use predict function. </w:t>
      </w:r>
    </w:p>
    <w:p w14:paraId="6D9B22BA" w14:textId="7390234B" w:rsidR="00825D3B" w:rsidRDefault="00825D3B" w:rsidP="00B938DA"/>
    <w:p w14:paraId="4AF1E015" w14:textId="28A5B36B" w:rsidR="00825D3B" w:rsidRPr="00825D3B" w:rsidRDefault="00825D3B" w:rsidP="00825D3B">
      <w:pPr>
        <w:pStyle w:val="ListParagraph"/>
        <w:numPr>
          <w:ilvl w:val="0"/>
          <w:numId w:val="1"/>
        </w:numPr>
        <w:rPr>
          <w:b/>
          <w:color w:val="4472C4" w:themeColor="accent1"/>
          <w:sz w:val="28"/>
        </w:rPr>
      </w:pPr>
      <w:proofErr w:type="spellStart"/>
      <w:r w:rsidRPr="00825D3B">
        <w:rPr>
          <w:b/>
          <w:color w:val="4472C4" w:themeColor="accent1"/>
          <w:sz w:val="28"/>
        </w:rPr>
        <w:t>Numpy</w:t>
      </w:r>
      <w:proofErr w:type="spellEnd"/>
    </w:p>
    <w:p w14:paraId="16251BBC" w14:textId="4675DE09" w:rsidR="00825D3B" w:rsidRDefault="00825D3B" w:rsidP="00825D3B">
      <w:pPr>
        <w:rPr>
          <w:b/>
        </w:rPr>
      </w:pPr>
      <w:r>
        <w:rPr>
          <w:b/>
        </w:rPr>
        <w:t xml:space="preserve">E1. </w:t>
      </w:r>
    </w:p>
    <w:p w14:paraId="32D3CA80" w14:textId="622FEEC2" w:rsidR="00825D3B" w:rsidRPr="00825D3B" w:rsidRDefault="00825D3B" w:rsidP="00825D3B">
      <w:r>
        <w:rPr>
          <w:b/>
        </w:rPr>
        <w:tab/>
      </w:r>
      <w:r>
        <w:t xml:space="preserve">The solution of this problem is given at </w:t>
      </w:r>
      <w:r w:rsidRPr="00825D3B">
        <w:rPr>
          <w:b/>
        </w:rPr>
        <w:t>“E1.py”</w:t>
      </w:r>
      <w:r>
        <w:t xml:space="preserve"> file.</w:t>
      </w:r>
    </w:p>
    <w:p w14:paraId="3C2E5979" w14:textId="51B6D6AF" w:rsidR="00825D3B" w:rsidRPr="00905D74" w:rsidRDefault="00825D3B" w:rsidP="00825D3B">
      <w:pPr>
        <w:ind w:firstLine="360"/>
        <w:rPr>
          <w:b/>
          <w:color w:val="4472C4" w:themeColor="accent1"/>
          <w:sz w:val="28"/>
        </w:rPr>
      </w:pPr>
      <w:r>
        <w:rPr>
          <w:b/>
          <w:color w:val="4472C4" w:themeColor="accent1"/>
          <w:sz w:val="28"/>
        </w:rPr>
        <w:lastRenderedPageBreak/>
        <w:t>F</w:t>
      </w:r>
      <w:r w:rsidRPr="00905D74">
        <w:rPr>
          <w:b/>
          <w:color w:val="4472C4" w:themeColor="accent1"/>
          <w:sz w:val="28"/>
        </w:rPr>
        <w:t xml:space="preserve">. </w:t>
      </w:r>
      <w:r>
        <w:rPr>
          <w:b/>
          <w:color w:val="4472C4" w:themeColor="accent1"/>
          <w:sz w:val="28"/>
        </w:rPr>
        <w:t>Deep Learning</w:t>
      </w:r>
    </w:p>
    <w:p w14:paraId="770F2E0F" w14:textId="5B21A748" w:rsidR="00825D3B" w:rsidRDefault="00825D3B" w:rsidP="00B938DA">
      <w:pPr>
        <w:rPr>
          <w:b/>
        </w:rPr>
      </w:pPr>
      <w:r>
        <w:rPr>
          <w:b/>
        </w:rPr>
        <w:t>F1.</w:t>
      </w:r>
    </w:p>
    <w:p w14:paraId="351B5B0F" w14:textId="0048024A" w:rsidR="00825D3B" w:rsidRDefault="00825D3B" w:rsidP="00B938DA">
      <w:r>
        <w:rPr>
          <w:b/>
        </w:rPr>
        <w:tab/>
      </w:r>
      <w:r>
        <w:t xml:space="preserve">The solution of this problem is given at </w:t>
      </w:r>
      <w:r w:rsidRPr="00825D3B">
        <w:rPr>
          <w:b/>
        </w:rPr>
        <w:t>“</w:t>
      </w:r>
      <w:r>
        <w:rPr>
          <w:b/>
        </w:rPr>
        <w:t>F</w:t>
      </w:r>
      <w:r w:rsidRPr="00825D3B">
        <w:rPr>
          <w:b/>
        </w:rPr>
        <w:t>1.py”</w:t>
      </w:r>
      <w:r>
        <w:t xml:space="preserve"> file.</w:t>
      </w:r>
    </w:p>
    <w:p w14:paraId="658C9165" w14:textId="77777777" w:rsidR="00825D3B" w:rsidRDefault="00825D3B" w:rsidP="00B938DA">
      <w:pPr>
        <w:rPr>
          <w:b/>
        </w:rPr>
      </w:pPr>
    </w:p>
    <w:p w14:paraId="76A26E91" w14:textId="7CEF3114" w:rsidR="00825D3B" w:rsidRDefault="00825D3B" w:rsidP="00B938DA">
      <w:pPr>
        <w:rPr>
          <w:b/>
        </w:rPr>
      </w:pPr>
      <w:r>
        <w:rPr>
          <w:b/>
        </w:rPr>
        <w:t>F2.</w:t>
      </w:r>
    </w:p>
    <w:p w14:paraId="7F3AB53D" w14:textId="5CB2B897" w:rsidR="00825D3B" w:rsidRDefault="00825D3B" w:rsidP="00B938DA">
      <w:r>
        <w:rPr>
          <w:b/>
        </w:rPr>
        <w:tab/>
      </w:r>
      <w:r>
        <w:t xml:space="preserve">The solution of this problem is given at </w:t>
      </w:r>
      <w:r w:rsidRPr="00825D3B">
        <w:rPr>
          <w:b/>
        </w:rPr>
        <w:t>“</w:t>
      </w:r>
      <w:r>
        <w:rPr>
          <w:b/>
        </w:rPr>
        <w:t>F2</w:t>
      </w:r>
      <w:r w:rsidRPr="00825D3B">
        <w:rPr>
          <w:b/>
        </w:rPr>
        <w:t>.py”</w:t>
      </w:r>
      <w:r>
        <w:t xml:space="preserve"> file.</w:t>
      </w:r>
    </w:p>
    <w:p w14:paraId="4F606C78" w14:textId="77777777" w:rsidR="00825D3B" w:rsidRDefault="00825D3B" w:rsidP="00B938DA">
      <w:pPr>
        <w:rPr>
          <w:b/>
        </w:rPr>
      </w:pPr>
    </w:p>
    <w:p w14:paraId="004B0572" w14:textId="0247E98A" w:rsidR="00825D3B" w:rsidRDefault="00825D3B" w:rsidP="00B938DA">
      <w:pPr>
        <w:rPr>
          <w:b/>
        </w:rPr>
      </w:pPr>
      <w:r>
        <w:rPr>
          <w:b/>
        </w:rPr>
        <w:t>F3.</w:t>
      </w:r>
    </w:p>
    <w:p w14:paraId="1BD70869" w14:textId="412E1BD9" w:rsidR="00825D3B" w:rsidRDefault="00825D3B" w:rsidP="00B938DA">
      <w:r>
        <w:rPr>
          <w:b/>
        </w:rPr>
        <w:tab/>
      </w:r>
      <w:r>
        <w:t xml:space="preserve">The solution of this problem is given at </w:t>
      </w:r>
      <w:r w:rsidRPr="00825D3B">
        <w:rPr>
          <w:b/>
        </w:rPr>
        <w:t>“</w:t>
      </w:r>
      <w:r>
        <w:rPr>
          <w:b/>
        </w:rPr>
        <w:t>F3</w:t>
      </w:r>
      <w:r w:rsidRPr="00825D3B">
        <w:rPr>
          <w:b/>
        </w:rPr>
        <w:t>.py”</w:t>
      </w:r>
      <w:r>
        <w:t xml:space="preserve"> file.</w:t>
      </w:r>
    </w:p>
    <w:p w14:paraId="20EF2F06" w14:textId="77777777" w:rsidR="00825D3B" w:rsidRPr="00825D3B" w:rsidRDefault="00825D3B" w:rsidP="00B938DA">
      <w:pPr>
        <w:rPr>
          <w:b/>
        </w:rPr>
      </w:pPr>
    </w:p>
    <w:sectPr w:rsidR="00825D3B" w:rsidRPr="00825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0D3313"/>
    <w:multiLevelType w:val="hybridMultilevel"/>
    <w:tmpl w:val="DAF479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2835728"/>
    <w:multiLevelType w:val="hybridMultilevel"/>
    <w:tmpl w:val="D95071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31D"/>
    <w:rsid w:val="001A001D"/>
    <w:rsid w:val="001C47B9"/>
    <w:rsid w:val="004865A3"/>
    <w:rsid w:val="004911A0"/>
    <w:rsid w:val="006C3DA4"/>
    <w:rsid w:val="006E231D"/>
    <w:rsid w:val="0076678C"/>
    <w:rsid w:val="007D57A4"/>
    <w:rsid w:val="00825D3B"/>
    <w:rsid w:val="008A789C"/>
    <w:rsid w:val="00905D74"/>
    <w:rsid w:val="00A43553"/>
    <w:rsid w:val="00B77C83"/>
    <w:rsid w:val="00B938DA"/>
    <w:rsid w:val="00C469F2"/>
    <w:rsid w:val="00C73009"/>
    <w:rsid w:val="00C74E71"/>
    <w:rsid w:val="00CE7D55"/>
    <w:rsid w:val="00DA2B78"/>
    <w:rsid w:val="00EB3D21"/>
    <w:rsid w:val="00EC0440"/>
    <w:rsid w:val="00F67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519C5"/>
  <w15:chartTrackingRefBased/>
  <w15:docId w15:val="{FC74DB9C-AC14-4A4C-BD87-D1FA8AEFC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234620">
      <w:bodyDiv w:val="1"/>
      <w:marLeft w:val="0"/>
      <w:marRight w:val="0"/>
      <w:marTop w:val="0"/>
      <w:marBottom w:val="0"/>
      <w:divBdr>
        <w:top w:val="none" w:sz="0" w:space="0" w:color="auto"/>
        <w:left w:val="none" w:sz="0" w:space="0" w:color="auto"/>
        <w:bottom w:val="none" w:sz="0" w:space="0" w:color="auto"/>
        <w:right w:val="none" w:sz="0" w:space="0" w:color="auto"/>
      </w:divBdr>
    </w:div>
    <w:div w:id="542519410">
      <w:bodyDiv w:val="1"/>
      <w:marLeft w:val="0"/>
      <w:marRight w:val="0"/>
      <w:marTop w:val="0"/>
      <w:marBottom w:val="0"/>
      <w:divBdr>
        <w:top w:val="none" w:sz="0" w:space="0" w:color="auto"/>
        <w:left w:val="none" w:sz="0" w:space="0" w:color="auto"/>
        <w:bottom w:val="none" w:sz="0" w:space="0" w:color="auto"/>
        <w:right w:val="none" w:sz="0" w:space="0" w:color="auto"/>
      </w:divBdr>
    </w:div>
    <w:div w:id="205149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4</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2021-09-25T03:13:00Z</dcterms:created>
  <dcterms:modified xsi:type="dcterms:W3CDTF">2021-09-25T12:29:00Z</dcterms:modified>
</cp:coreProperties>
</file>