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366C7" w14:textId="2F8769EC" w:rsidR="003A220D" w:rsidRPr="009435C8" w:rsidRDefault="003A220D" w:rsidP="003A220D">
      <w:pPr>
        <w:spacing w:after="0"/>
        <w:ind w:left="360"/>
        <w:rPr>
          <w:rFonts w:ascii="Times New Roman" w:hAnsi="Times New Roman" w:cs="Times New Roman"/>
          <w:color w:val="000000" w:themeColor="text1"/>
          <w:sz w:val="24"/>
          <w:szCs w:val="24"/>
        </w:rPr>
      </w:pPr>
      <w:r w:rsidRPr="003A220D">
        <w:rPr>
          <w:rFonts w:ascii="Times New Roman" w:hAnsi="Times New Roman"/>
          <w:sz w:val="24"/>
          <w:szCs w:val="24"/>
          <w:highlight w:val="green"/>
        </w:rPr>
        <w:t>In the heart of Africa, a dangerous threat looms large. Like a harmful plague it touches many parts of this big continent. From Governments to communities in busy towns and quiet villages the scary effects of violence can be seen and felt.</w:t>
      </w:r>
      <w:r w:rsidRPr="003A220D">
        <w:rPr>
          <w:rFonts w:ascii="Times New Roman" w:hAnsi="Times New Roman" w:cs="Times New Roman"/>
          <w:sz w:val="24"/>
          <w:szCs w:val="24"/>
        </w:rPr>
        <w:t xml:space="preserve"> </w:t>
      </w:r>
      <w:r w:rsidRPr="003A220D">
        <w:rPr>
          <w:rFonts w:ascii="Times New Roman" w:hAnsi="Times New Roman" w:cs="Times New Roman"/>
          <w:color w:val="000000" w:themeColor="text1"/>
          <w:sz w:val="24"/>
          <w:szCs w:val="24"/>
          <w:highlight w:val="cyan"/>
        </w:rPr>
        <w:t>The phrase Effects of Terrorism in Africa refers to the wide-ranging consequences and impacts that terrorist activities have on African countries and their people</w:t>
      </w:r>
      <w:r w:rsidRPr="003A220D">
        <w:rPr>
          <w:rFonts w:ascii="Times New Roman" w:hAnsi="Times New Roman" w:cs="Times New Roman"/>
          <w:sz w:val="24"/>
          <w:szCs w:val="24"/>
          <w:highlight w:val="cyan"/>
        </w:rPr>
        <w:t>.</w:t>
      </w:r>
      <w:r w:rsidRPr="009435C8">
        <w:rPr>
          <w:rFonts w:ascii="Times New Roman" w:hAnsi="Times New Roman" w:cs="Times New Roman"/>
          <w:sz w:val="24"/>
          <w:szCs w:val="24"/>
        </w:rPr>
        <w:t xml:space="preserve"> </w:t>
      </w:r>
      <w:r w:rsidRPr="003A220D">
        <w:rPr>
          <w:rFonts w:ascii="Times New Roman" w:hAnsi="Times New Roman" w:cs="Times New Roman"/>
          <w:sz w:val="24"/>
          <w:szCs w:val="24"/>
          <w:highlight w:val="yellow"/>
        </w:rPr>
        <w:t>This essay explores how terrorism is reshaping the continent and its inhabitants, focusing on four key areas</w:t>
      </w:r>
      <w:r w:rsidRPr="00C02096">
        <w:rPr>
          <w:rFonts w:ascii="Times New Roman" w:hAnsi="Times New Roman" w:cs="Times New Roman"/>
          <w:sz w:val="24"/>
          <w:szCs w:val="24"/>
          <w:highlight w:val="yellow"/>
        </w:rPr>
        <w:t xml:space="preserve">: </w:t>
      </w:r>
      <w:r w:rsidR="00C02096" w:rsidRPr="00C02096">
        <w:rPr>
          <w:rFonts w:ascii="Times New Roman" w:hAnsi="Times New Roman" w:cs="Times New Roman"/>
          <w:b/>
          <w:sz w:val="24"/>
          <w:szCs w:val="24"/>
          <w:highlight w:val="yellow"/>
        </w:rPr>
        <w:t xml:space="preserve">Public </w:t>
      </w:r>
      <w:r w:rsidR="00C02096" w:rsidRPr="00200F5F">
        <w:rPr>
          <w:rFonts w:ascii="Times New Roman" w:hAnsi="Times New Roman" w:cs="Times New Roman"/>
          <w:b/>
          <w:sz w:val="24"/>
          <w:szCs w:val="24"/>
          <w:highlight w:val="yellow"/>
        </w:rPr>
        <w:t>debt</w:t>
      </w:r>
      <w:r w:rsidR="00C02096" w:rsidRPr="00200F5F">
        <w:rPr>
          <w:rFonts w:ascii="Times New Roman" w:hAnsi="Times New Roman" w:cs="Times New Roman"/>
          <w:sz w:val="24"/>
          <w:szCs w:val="24"/>
          <w:highlight w:val="yellow"/>
        </w:rPr>
        <w:t xml:space="preserve">, </w:t>
      </w:r>
      <w:r w:rsidR="00200F5F" w:rsidRPr="00200F5F">
        <w:rPr>
          <w:rFonts w:ascii="Georgia" w:hAnsi="Georgia"/>
          <w:b/>
          <w:color w:val="1F1F1F"/>
          <w:highlight w:val="yellow"/>
        </w:rPr>
        <w:t>Globalization</w:t>
      </w:r>
      <w:r w:rsidR="00200F5F" w:rsidRPr="00200F5F">
        <w:rPr>
          <w:rFonts w:ascii="Times New Roman" w:hAnsi="Times New Roman" w:cs="Times New Roman"/>
          <w:sz w:val="24"/>
          <w:szCs w:val="24"/>
          <w:highlight w:val="yellow"/>
        </w:rPr>
        <w:t xml:space="preserve"> </w:t>
      </w:r>
      <w:r w:rsidRPr="00C02096">
        <w:rPr>
          <w:rFonts w:ascii="Times New Roman" w:hAnsi="Times New Roman" w:cs="Times New Roman"/>
          <w:sz w:val="24"/>
          <w:szCs w:val="24"/>
          <w:highlight w:val="yellow"/>
        </w:rPr>
        <w:t xml:space="preserve">Economic </w:t>
      </w:r>
      <w:r w:rsidRPr="003A220D">
        <w:rPr>
          <w:rFonts w:ascii="Times New Roman" w:hAnsi="Times New Roman" w:cs="Times New Roman"/>
          <w:sz w:val="24"/>
          <w:szCs w:val="24"/>
          <w:highlight w:val="yellow"/>
        </w:rPr>
        <w:t>Disruption, Social Fragmentation, Political Instability, and Security Challenges.</w:t>
      </w:r>
    </w:p>
    <w:p w14:paraId="1DDAC560" w14:textId="77777777" w:rsidR="003A220D" w:rsidRDefault="003A220D" w:rsidP="003A220D">
      <w:pPr>
        <w:spacing w:after="0"/>
        <w:ind w:left="360"/>
        <w:rPr>
          <w:rFonts w:ascii="Times New Roman" w:hAnsi="Times New Roman" w:cs="Times New Roman"/>
          <w:sz w:val="24"/>
          <w:szCs w:val="24"/>
        </w:rPr>
      </w:pPr>
    </w:p>
    <w:p w14:paraId="6CD2A89F" w14:textId="77777777" w:rsidR="003A220D" w:rsidRDefault="003A220D" w:rsidP="003A220D">
      <w:pPr>
        <w:spacing w:after="0"/>
        <w:ind w:left="360"/>
        <w:rPr>
          <w:rFonts w:ascii="Times New Roman" w:hAnsi="Times New Roman" w:cs="Times New Roman"/>
          <w:sz w:val="24"/>
          <w:szCs w:val="24"/>
        </w:rPr>
      </w:pPr>
    </w:p>
    <w:p w14:paraId="689BD72B" w14:textId="77777777" w:rsidR="00D958EC" w:rsidRPr="00B23654" w:rsidRDefault="00C02096" w:rsidP="00B23654">
      <w:pPr>
        <w:spacing w:after="0"/>
        <w:ind w:left="360"/>
        <w:jc w:val="center"/>
        <w:rPr>
          <w:rFonts w:ascii="Times New Roman" w:hAnsi="Times New Roman" w:cs="Times New Roman"/>
          <w:b/>
          <w:sz w:val="24"/>
          <w:szCs w:val="24"/>
        </w:rPr>
      </w:pPr>
      <w:r w:rsidRPr="00C02096">
        <w:rPr>
          <w:rFonts w:ascii="Times New Roman" w:hAnsi="Times New Roman" w:cs="Times New Roman"/>
          <w:b/>
          <w:sz w:val="24"/>
          <w:szCs w:val="24"/>
        </w:rPr>
        <w:t>Public debt</w:t>
      </w:r>
    </w:p>
    <w:p w14:paraId="3D9A6CC1" w14:textId="737F0382" w:rsidR="00C02096" w:rsidRPr="00B23654" w:rsidRDefault="00EE5CD1">
      <w:pPr>
        <w:rPr>
          <w:rFonts w:ascii="Times New Roman" w:hAnsi="Times New Roman" w:cs="Times New Roman"/>
        </w:rPr>
      </w:pPr>
      <w:r w:rsidRPr="00B23654">
        <w:rPr>
          <w:rFonts w:ascii="Times New Roman" w:hAnsi="Times New Roman" w:cs="Times New Roman"/>
          <w:sz w:val="24"/>
          <w:szCs w:val="24"/>
        </w:rPr>
        <w:t xml:space="preserve">The rise in terrorism has </w:t>
      </w:r>
      <w:r w:rsidR="002A32FD" w:rsidRPr="00B23654">
        <w:rPr>
          <w:rFonts w:ascii="Times New Roman" w:hAnsi="Times New Roman" w:cs="Times New Roman"/>
          <w:sz w:val="24"/>
          <w:szCs w:val="24"/>
        </w:rPr>
        <w:t>caused</w:t>
      </w:r>
      <w:r w:rsidRPr="00B23654">
        <w:rPr>
          <w:rFonts w:ascii="Times New Roman" w:hAnsi="Times New Roman" w:cs="Times New Roman"/>
          <w:sz w:val="24"/>
          <w:szCs w:val="24"/>
        </w:rPr>
        <w:t xml:space="preserve"> a significant strain on public finances across African countries, leading to a sharp increase in public debt</w:t>
      </w:r>
      <w:r w:rsidR="002A32FD" w:rsidRPr="00B23654">
        <w:rPr>
          <w:rFonts w:ascii="Times New Roman" w:hAnsi="Times New Roman" w:cs="Times New Roman"/>
          <w:sz w:val="24"/>
          <w:szCs w:val="24"/>
        </w:rPr>
        <w:t xml:space="preserve"> to cab this rising threat</w:t>
      </w:r>
      <w:r w:rsidRPr="00B23654">
        <w:rPr>
          <w:rFonts w:ascii="Times New Roman" w:hAnsi="Times New Roman" w:cs="Times New Roman"/>
          <w:sz w:val="24"/>
          <w:szCs w:val="24"/>
        </w:rPr>
        <w:t>.</w:t>
      </w:r>
      <w:r w:rsidR="002A32FD" w:rsidRPr="00B23654">
        <w:rPr>
          <w:rFonts w:ascii="Times New Roman" w:hAnsi="Times New Roman" w:cs="Times New Roman"/>
          <w:sz w:val="24"/>
          <w:szCs w:val="24"/>
        </w:rPr>
        <w:t xml:space="preserve"> A recent research of 47 African countries “</w:t>
      </w:r>
      <w:r w:rsidR="002A32FD" w:rsidRPr="00C02096">
        <w:rPr>
          <w:rFonts w:ascii="Times New Roman" w:eastAsia="Times New Roman" w:hAnsi="Times New Roman" w:cs="Times New Roman"/>
          <w:color w:val="1C1D1E"/>
          <w:sz w:val="24"/>
          <w:szCs w:val="24"/>
          <w:highlight w:val="green"/>
        </w:rPr>
        <w:t>confirm that the rise in terrorism and the informal economy lead to an increase in public debt.</w:t>
      </w:r>
      <w:r w:rsidR="002A32FD" w:rsidRPr="00B23654">
        <w:rPr>
          <w:rFonts w:ascii="Times New Roman" w:eastAsia="Times New Roman" w:hAnsi="Times New Roman" w:cs="Times New Roman"/>
          <w:color w:val="1C1D1E"/>
          <w:sz w:val="24"/>
          <w:szCs w:val="24"/>
        </w:rPr>
        <w:t>” (</w:t>
      </w:r>
      <w:proofErr w:type="spellStart"/>
      <w:r w:rsidR="002A32FD" w:rsidRPr="00B23654">
        <w:rPr>
          <w:rFonts w:ascii="Times New Roman" w:eastAsia="Times New Roman" w:hAnsi="Times New Roman" w:cs="Times New Roman"/>
          <w:color w:val="1C1D1E"/>
          <w:sz w:val="24"/>
          <w:szCs w:val="24"/>
        </w:rPr>
        <w:t>Abid</w:t>
      </w:r>
      <w:proofErr w:type="spellEnd"/>
      <w:r w:rsidR="002A32FD" w:rsidRPr="00B23654">
        <w:rPr>
          <w:rFonts w:ascii="Times New Roman" w:eastAsia="Times New Roman" w:hAnsi="Times New Roman" w:cs="Times New Roman"/>
          <w:color w:val="1C1D1E"/>
          <w:sz w:val="24"/>
          <w:szCs w:val="24"/>
        </w:rPr>
        <w:t xml:space="preserve"> &amp; </w:t>
      </w:r>
      <w:proofErr w:type="spellStart"/>
      <w:r w:rsidR="002A32FD" w:rsidRPr="00B23654">
        <w:rPr>
          <w:rFonts w:ascii="Times New Roman" w:eastAsia="Times New Roman" w:hAnsi="Times New Roman" w:cs="Times New Roman"/>
          <w:color w:val="1C1D1E"/>
          <w:sz w:val="24"/>
          <w:szCs w:val="24"/>
        </w:rPr>
        <w:t>Sekrafi</w:t>
      </w:r>
      <w:proofErr w:type="spellEnd"/>
      <w:r w:rsidR="002A32FD" w:rsidRPr="00B23654">
        <w:rPr>
          <w:rFonts w:ascii="Times New Roman" w:eastAsia="Times New Roman" w:hAnsi="Times New Roman" w:cs="Times New Roman"/>
          <w:color w:val="1C1D1E"/>
          <w:sz w:val="24"/>
          <w:szCs w:val="24"/>
        </w:rPr>
        <w:t>,</w:t>
      </w:r>
      <w:r w:rsidR="000F1096">
        <w:rPr>
          <w:rFonts w:ascii="Times New Roman" w:eastAsia="Times New Roman" w:hAnsi="Times New Roman" w:cs="Times New Roman"/>
          <w:color w:val="1C1D1E"/>
          <w:sz w:val="24"/>
          <w:szCs w:val="24"/>
        </w:rPr>
        <w:t xml:space="preserve"> </w:t>
      </w:r>
      <w:r w:rsidR="002A32FD" w:rsidRPr="00B23654">
        <w:rPr>
          <w:rFonts w:ascii="Times New Roman" w:eastAsia="Times New Roman" w:hAnsi="Times New Roman" w:cs="Times New Roman"/>
          <w:color w:val="1C1D1E"/>
          <w:sz w:val="24"/>
          <w:szCs w:val="24"/>
        </w:rPr>
        <w:t>2020</w:t>
      </w:r>
      <w:bookmarkStart w:id="0" w:name="_GoBack"/>
      <w:bookmarkEnd w:id="0"/>
      <w:r w:rsidR="002A32FD" w:rsidRPr="00B23654">
        <w:rPr>
          <w:rFonts w:ascii="Times New Roman" w:eastAsia="Times New Roman" w:hAnsi="Times New Roman" w:cs="Times New Roman"/>
          <w:color w:val="1C1D1E"/>
          <w:sz w:val="24"/>
          <w:szCs w:val="24"/>
        </w:rPr>
        <w:t>)</w:t>
      </w:r>
      <w:r w:rsidR="00B23654">
        <w:rPr>
          <w:rFonts w:ascii="Times New Roman" w:eastAsia="Times New Roman" w:hAnsi="Times New Roman" w:cs="Times New Roman"/>
          <w:color w:val="1C1D1E"/>
          <w:sz w:val="24"/>
          <w:szCs w:val="24"/>
        </w:rPr>
        <w:t>.</w:t>
      </w:r>
      <w:r w:rsidR="002A32FD" w:rsidRPr="00B23654">
        <w:rPr>
          <w:rFonts w:ascii="Times New Roman" w:hAnsi="Times New Roman" w:cs="Times New Roman"/>
          <w:sz w:val="24"/>
          <w:szCs w:val="24"/>
        </w:rPr>
        <w:t xml:space="preserve"> These combined effects are damaging as they </w:t>
      </w:r>
      <w:r w:rsidR="00B23654" w:rsidRPr="00B23654">
        <w:rPr>
          <w:rFonts w:ascii="Times New Roman" w:hAnsi="Times New Roman" w:cs="Times New Roman"/>
          <w:sz w:val="24"/>
          <w:szCs w:val="24"/>
        </w:rPr>
        <w:t xml:space="preserve">make the </w:t>
      </w:r>
      <w:r w:rsidR="002A32FD" w:rsidRPr="00B23654">
        <w:rPr>
          <w:rFonts w:ascii="Times New Roman" w:hAnsi="Times New Roman" w:cs="Times New Roman"/>
          <w:sz w:val="24"/>
          <w:szCs w:val="24"/>
        </w:rPr>
        <w:t xml:space="preserve">governments' </w:t>
      </w:r>
      <w:r w:rsidR="00B23654" w:rsidRPr="00B23654">
        <w:rPr>
          <w:rFonts w:ascii="Times New Roman" w:hAnsi="Times New Roman" w:cs="Times New Roman"/>
          <w:sz w:val="24"/>
          <w:szCs w:val="24"/>
        </w:rPr>
        <w:t>unable</w:t>
      </w:r>
      <w:r w:rsidR="002A32FD" w:rsidRPr="00B23654">
        <w:rPr>
          <w:rFonts w:ascii="Times New Roman" w:hAnsi="Times New Roman" w:cs="Times New Roman"/>
          <w:sz w:val="24"/>
          <w:szCs w:val="24"/>
        </w:rPr>
        <w:t xml:space="preserve"> to fund development efforts </w:t>
      </w:r>
      <w:r w:rsidR="00B23654" w:rsidRPr="00B23654">
        <w:rPr>
          <w:rFonts w:ascii="Times New Roman" w:hAnsi="Times New Roman" w:cs="Times New Roman"/>
          <w:sz w:val="24"/>
          <w:szCs w:val="24"/>
        </w:rPr>
        <w:t>to create</w:t>
      </w:r>
      <w:r w:rsidR="002A32FD" w:rsidRPr="00B23654">
        <w:rPr>
          <w:rFonts w:ascii="Times New Roman" w:hAnsi="Times New Roman" w:cs="Times New Roman"/>
          <w:sz w:val="24"/>
          <w:szCs w:val="24"/>
        </w:rPr>
        <w:t xml:space="preserve"> stable economic environment</w:t>
      </w:r>
      <w:r w:rsidR="00B23654" w:rsidRPr="00B23654">
        <w:rPr>
          <w:rFonts w:ascii="Times New Roman" w:hAnsi="Times New Roman" w:cs="Times New Roman"/>
          <w:sz w:val="24"/>
          <w:szCs w:val="24"/>
        </w:rPr>
        <w:t>.</w:t>
      </w:r>
    </w:p>
    <w:p w14:paraId="684B03AC" w14:textId="77777777" w:rsidR="00C02096" w:rsidRDefault="00C02096"/>
    <w:p w14:paraId="20D8DC57" w14:textId="77777777" w:rsidR="00C02096" w:rsidRPr="00C02096" w:rsidRDefault="00C02096" w:rsidP="00C02096">
      <w:pPr>
        <w:pStyle w:val="Heading3"/>
        <w:shd w:val="clear" w:color="auto" w:fill="FFFFFF"/>
        <w:rPr>
          <w:rFonts w:ascii="Arial" w:hAnsi="Arial" w:cs="Arial"/>
        </w:rPr>
      </w:pPr>
      <w:r>
        <w:t xml:space="preserve">  </w:t>
      </w:r>
      <w:r w:rsidRPr="00C02096">
        <w:rPr>
          <w:rFonts w:ascii="Arial" w:hAnsi="Arial" w:cs="Arial"/>
        </w:rPr>
        <w:t>Abstract</w:t>
      </w:r>
    </w:p>
    <w:p w14:paraId="3A89BCF0" w14:textId="77777777" w:rsidR="00C02096" w:rsidRPr="00C02096" w:rsidRDefault="00C02096" w:rsidP="00C02096">
      <w:pPr>
        <w:shd w:val="clear" w:color="auto" w:fill="FFFFFF"/>
        <w:spacing w:before="100" w:beforeAutospacing="1" w:after="240" w:line="240" w:lineRule="auto"/>
        <w:rPr>
          <w:rFonts w:ascii="Arial" w:eastAsia="Times New Roman" w:hAnsi="Arial" w:cs="Arial"/>
          <w:color w:val="1C1D1E"/>
          <w:sz w:val="24"/>
          <w:szCs w:val="24"/>
        </w:rPr>
      </w:pPr>
      <w:r w:rsidRPr="00C02096">
        <w:rPr>
          <w:rFonts w:ascii="Arial" w:eastAsia="Times New Roman" w:hAnsi="Arial" w:cs="Arial"/>
          <w:color w:val="1C1D1E"/>
          <w:sz w:val="24"/>
          <w:szCs w:val="24"/>
        </w:rPr>
        <w:t xml:space="preserve">Given the increase in the number of terrorist attacks in African countries, a better understanding of the relationship between terrorism, the informal economy and public debt is essential for policymakers. The model is empirically tested for </w:t>
      </w:r>
      <w:r w:rsidRPr="00C02096">
        <w:rPr>
          <w:rFonts w:ascii="Arial" w:eastAsia="Times New Roman" w:hAnsi="Arial" w:cs="Arial"/>
          <w:color w:val="1C1D1E"/>
          <w:sz w:val="24"/>
          <w:szCs w:val="24"/>
          <w:highlight w:val="green"/>
        </w:rPr>
        <w:t>47 countries</w:t>
      </w:r>
      <w:r w:rsidRPr="00C02096">
        <w:rPr>
          <w:rFonts w:ascii="Arial" w:eastAsia="Times New Roman" w:hAnsi="Arial" w:cs="Arial"/>
          <w:color w:val="1C1D1E"/>
          <w:sz w:val="24"/>
          <w:szCs w:val="24"/>
        </w:rPr>
        <w:t xml:space="preserve"> during the period </w:t>
      </w:r>
      <w:r w:rsidRPr="00C02096">
        <w:rPr>
          <w:rFonts w:ascii="Arial" w:eastAsia="Times New Roman" w:hAnsi="Arial" w:cs="Arial"/>
          <w:color w:val="1C1D1E"/>
          <w:sz w:val="24"/>
          <w:szCs w:val="24"/>
          <w:highlight w:val="green"/>
        </w:rPr>
        <w:t>1996–2015</w:t>
      </w:r>
      <w:r w:rsidRPr="00C02096">
        <w:rPr>
          <w:rFonts w:ascii="Arial" w:eastAsia="Times New Roman" w:hAnsi="Arial" w:cs="Arial"/>
          <w:color w:val="1C1D1E"/>
          <w:sz w:val="24"/>
          <w:szCs w:val="24"/>
        </w:rPr>
        <w:t xml:space="preserve">. We use ordinary least squares (OLS), random effects (ER) and system generalized method of moments (GMM). Three terrorism indicators are used: the uncertain, the domestic, and the transnational. </w:t>
      </w:r>
      <w:r w:rsidRPr="00C02096">
        <w:rPr>
          <w:rFonts w:ascii="Arial" w:eastAsia="Times New Roman" w:hAnsi="Arial" w:cs="Arial"/>
          <w:color w:val="1C1D1E"/>
          <w:sz w:val="24"/>
          <w:szCs w:val="24"/>
          <w:highlight w:val="green"/>
        </w:rPr>
        <w:t>The results confirm that the rise in terrorism and the informal economy lead to an increase in public debt.</w:t>
      </w:r>
      <w:r w:rsidRPr="00C02096">
        <w:rPr>
          <w:rFonts w:ascii="Arial" w:eastAsia="Times New Roman" w:hAnsi="Arial" w:cs="Arial"/>
          <w:color w:val="1C1D1E"/>
          <w:sz w:val="24"/>
          <w:szCs w:val="24"/>
        </w:rPr>
        <w:t xml:space="preserve"> </w:t>
      </w:r>
      <w:r w:rsidRPr="00C02096">
        <w:rPr>
          <w:rFonts w:ascii="Arial" w:eastAsia="Times New Roman" w:hAnsi="Arial" w:cs="Arial"/>
          <w:color w:val="1C1D1E"/>
          <w:sz w:val="24"/>
          <w:szCs w:val="24"/>
          <w:highlight w:val="yellow"/>
        </w:rPr>
        <w:t>The results also show that the informal economy magnifies the effect of terrorism on public debt. In addition, the results suggest that a larger informal economy reduces income taxes and therefore increases public debt and the increase in public spending reinforces the effects of terrorism on public debt.</w:t>
      </w:r>
      <w:r w:rsidRPr="00C02096">
        <w:rPr>
          <w:rFonts w:ascii="Arial" w:eastAsia="Times New Roman" w:hAnsi="Arial" w:cs="Arial"/>
          <w:color w:val="1C1D1E"/>
          <w:sz w:val="24"/>
          <w:szCs w:val="24"/>
        </w:rPr>
        <w:t xml:space="preserve"> The reduction of terrorism should therefore be governments’ primary political objective. Given the detected complementarity between terrorism and the informal economy, the reduction of terrorism would also reduce the size of the informal economy and the public debt. The reduction of terrorism will also minimize the harmful effects of terrorism on public debt through public spending.</w:t>
      </w:r>
    </w:p>
    <w:p w14:paraId="51221A07" w14:textId="77777777" w:rsidR="00F23251" w:rsidRDefault="00C0209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Abid</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Sekrafi</w:t>
      </w:r>
      <w:proofErr w:type="spellEnd"/>
      <w:r>
        <w:rPr>
          <w:rFonts w:ascii="Arial" w:hAnsi="Arial" w:cs="Arial"/>
          <w:color w:val="222222"/>
          <w:sz w:val="20"/>
          <w:szCs w:val="20"/>
          <w:shd w:val="clear" w:color="auto" w:fill="FFFFFF"/>
        </w:rPr>
        <w:t>, H. (2020). The impact of terrorism on public debt in African countries. </w:t>
      </w:r>
      <w:r>
        <w:rPr>
          <w:rFonts w:ascii="Arial" w:hAnsi="Arial" w:cs="Arial"/>
          <w:i/>
          <w:iCs/>
          <w:color w:val="222222"/>
          <w:sz w:val="20"/>
          <w:szCs w:val="20"/>
          <w:shd w:val="clear" w:color="auto" w:fill="FFFFFF"/>
        </w:rPr>
        <w:t>African development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(1), 1-13.</w:t>
      </w:r>
    </w:p>
    <w:p w14:paraId="244D6C64" w14:textId="77777777" w:rsidR="00F23251" w:rsidRDefault="00F23251">
      <w:pPr>
        <w:spacing w:after="200" w:line="276"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7605FD38" w14:textId="5ED0453A" w:rsidR="00611004" w:rsidRPr="00611004" w:rsidRDefault="00611004" w:rsidP="00611004">
      <w:pPr>
        <w:jc w:val="center"/>
        <w:rPr>
          <w:rFonts w:ascii="Georgia" w:hAnsi="Georgia"/>
          <w:b/>
          <w:color w:val="1F1F1F"/>
        </w:rPr>
      </w:pPr>
      <w:r w:rsidRPr="00611004">
        <w:rPr>
          <w:rFonts w:ascii="Georgia" w:hAnsi="Georgia"/>
          <w:b/>
          <w:color w:val="1F1F1F"/>
        </w:rPr>
        <w:lastRenderedPageBreak/>
        <w:t>Globalization</w:t>
      </w:r>
    </w:p>
    <w:p w14:paraId="4943F6BE" w14:textId="7A681B0B" w:rsidR="002C6977" w:rsidRDefault="00F86033" w:rsidP="00746C10">
      <w:pPr>
        <w:ind w:firstLine="720"/>
        <w:rPr>
          <w:rFonts w:ascii="Georgia" w:hAnsi="Georgia"/>
          <w:color w:val="1F1F1F"/>
        </w:rPr>
      </w:pPr>
      <w:r w:rsidRPr="00746C10">
        <w:rPr>
          <w:rFonts w:ascii="Georgia" w:hAnsi="Georgia"/>
          <w:color w:val="1F1F1F"/>
          <w:highlight w:val="yellow"/>
        </w:rPr>
        <w:t>Globalization is changing how terrorism spreads and grows in African countries</w:t>
      </w:r>
      <w:r w:rsidR="00627AE0" w:rsidRPr="00746C10">
        <w:rPr>
          <w:highlight w:val="yellow"/>
        </w:rPr>
        <w:t xml:space="preserve">. </w:t>
      </w:r>
      <w:r w:rsidR="00627AE0" w:rsidRPr="00746C10">
        <w:rPr>
          <w:rFonts w:ascii="Georgia" w:hAnsi="Georgia"/>
          <w:color w:val="1F1F1F"/>
          <w:highlight w:val="yellow"/>
        </w:rPr>
        <w:t>A</w:t>
      </w:r>
      <w:r w:rsidR="00CF7CDD" w:rsidRPr="00746C10">
        <w:rPr>
          <w:rFonts w:ascii="Georgia" w:hAnsi="Georgia"/>
          <w:color w:val="1F1F1F"/>
          <w:highlight w:val="yellow"/>
        </w:rPr>
        <w:t xml:space="preserve">s our world becomes more connected, some people might use these global connections to </w:t>
      </w:r>
      <w:proofErr w:type="gramStart"/>
      <w:r w:rsidR="00CF7CDD" w:rsidRPr="00746C10">
        <w:rPr>
          <w:rFonts w:ascii="Georgia" w:hAnsi="Georgia"/>
          <w:color w:val="1F1F1F"/>
          <w:highlight w:val="yellow"/>
        </w:rPr>
        <w:t xml:space="preserve">spread </w:t>
      </w:r>
      <w:r w:rsidR="00746C10" w:rsidRPr="00746C10">
        <w:rPr>
          <w:rFonts w:ascii="Georgia" w:hAnsi="Georgia"/>
          <w:color w:val="1F1F1F"/>
          <w:highlight w:val="yellow"/>
        </w:rPr>
        <w:t xml:space="preserve"> </w:t>
      </w:r>
      <w:r w:rsidR="00CF7CDD" w:rsidRPr="00746C10">
        <w:rPr>
          <w:rFonts w:ascii="Georgia" w:hAnsi="Georgia"/>
          <w:color w:val="1F1F1F"/>
          <w:highlight w:val="yellow"/>
        </w:rPr>
        <w:t>harmful</w:t>
      </w:r>
      <w:proofErr w:type="gramEnd"/>
      <w:r w:rsidR="00CF7CDD" w:rsidRPr="00746C10">
        <w:rPr>
          <w:rFonts w:ascii="Georgia" w:hAnsi="Georgia"/>
          <w:color w:val="1F1F1F"/>
          <w:highlight w:val="yellow"/>
        </w:rPr>
        <w:t xml:space="preserve"> ideas or recruit others to violent groups</w:t>
      </w:r>
      <w:r w:rsidRPr="00746C10">
        <w:rPr>
          <w:rFonts w:ascii="Georgia" w:hAnsi="Georgia"/>
          <w:color w:val="1F1F1F"/>
          <w:highlight w:val="yellow"/>
        </w:rPr>
        <w:t>.</w:t>
      </w:r>
      <w:r w:rsidRPr="00F86033">
        <w:rPr>
          <w:rFonts w:ascii="Georgia" w:hAnsi="Georgia"/>
          <w:color w:val="1F1F1F"/>
        </w:rPr>
        <w:t xml:space="preserve"> </w:t>
      </w:r>
      <w:r w:rsidR="0049758A" w:rsidRPr="0049758A">
        <w:rPr>
          <w:rFonts w:ascii="Georgia" w:hAnsi="Georgia"/>
          <w:color w:val="1F1F1F"/>
        </w:rPr>
        <w:t xml:space="preserve">According to a study </w:t>
      </w:r>
      <w:r>
        <w:rPr>
          <w:rFonts w:ascii="Georgia" w:hAnsi="Georgia"/>
          <w:color w:val="1F1F1F"/>
        </w:rPr>
        <w:t>done in</w:t>
      </w:r>
      <w:r w:rsidR="0049758A" w:rsidRPr="0049758A">
        <w:rPr>
          <w:rFonts w:ascii="Georgia" w:hAnsi="Georgia"/>
          <w:color w:val="1F1F1F"/>
        </w:rPr>
        <w:t xml:space="preserve"> 51 African countries </w:t>
      </w:r>
      <w:proofErr w:type="gramStart"/>
      <w:r w:rsidR="0049758A" w:rsidRPr="0049758A">
        <w:rPr>
          <w:rFonts w:ascii="Georgia" w:hAnsi="Georgia"/>
          <w:color w:val="1F1F1F"/>
        </w:rPr>
        <w:t>between 1996-2011,</w:t>
      </w:r>
      <w:proofErr w:type="gramEnd"/>
      <w:r w:rsidR="0049758A" w:rsidRPr="0049758A">
        <w:rPr>
          <w:rFonts w:ascii="Georgia" w:hAnsi="Georgia"/>
          <w:color w:val="1F1F1F"/>
        </w:rPr>
        <w:t xml:space="preserve"> </w:t>
      </w:r>
      <w:r w:rsidR="00CF7CDD">
        <w:rPr>
          <w:rFonts w:ascii="Georgia" w:hAnsi="Georgia"/>
          <w:color w:val="1F1F1F"/>
        </w:rPr>
        <w:t xml:space="preserve">showed </w:t>
      </w:r>
      <w:r w:rsidR="00627AE0">
        <w:rPr>
          <w:rFonts w:ascii="Georgia" w:hAnsi="Georgia"/>
          <w:color w:val="1F1F1F"/>
        </w:rPr>
        <w:t xml:space="preserve">that </w:t>
      </w:r>
      <w:r w:rsidR="00627AE0" w:rsidRPr="00CF7CDD">
        <w:rPr>
          <w:rFonts w:ascii="Georgia" w:hAnsi="Georgia"/>
          <w:color w:val="1F1F1F"/>
          <w:highlight w:val="green"/>
        </w:rPr>
        <w:t>“Social</w:t>
      </w:r>
      <w:r w:rsidR="00CF7CDD" w:rsidRPr="00CF7CDD">
        <w:rPr>
          <w:rFonts w:ascii="Georgia" w:hAnsi="Georgia"/>
          <w:color w:val="1F1F1F"/>
          <w:highlight w:val="green"/>
        </w:rPr>
        <w:t xml:space="preserve"> </w:t>
      </w:r>
      <w:proofErr w:type="spellStart"/>
      <w:r w:rsidR="00CF7CDD" w:rsidRPr="00CF7CDD">
        <w:rPr>
          <w:rFonts w:ascii="Georgia" w:hAnsi="Georgia"/>
          <w:color w:val="1F1F1F"/>
          <w:highlight w:val="green"/>
        </w:rPr>
        <w:t>globalisation</w:t>
      </w:r>
      <w:proofErr w:type="spellEnd"/>
      <w:r w:rsidR="00CF7CDD" w:rsidRPr="00CF7CDD">
        <w:rPr>
          <w:rFonts w:ascii="Georgia" w:hAnsi="Georgia"/>
          <w:color w:val="1F1F1F"/>
          <w:highlight w:val="green"/>
        </w:rPr>
        <w:t xml:space="preserve"> and general </w:t>
      </w:r>
      <w:proofErr w:type="spellStart"/>
      <w:r w:rsidR="00CF7CDD" w:rsidRPr="00CF7CDD">
        <w:rPr>
          <w:rFonts w:ascii="Georgia" w:hAnsi="Georgia"/>
          <w:color w:val="1F1F1F"/>
          <w:highlight w:val="green"/>
        </w:rPr>
        <w:t>globalisation</w:t>
      </w:r>
      <w:proofErr w:type="spellEnd"/>
      <w:r w:rsidR="00CF7CDD" w:rsidRPr="00CF7CDD">
        <w:rPr>
          <w:rFonts w:ascii="Georgia" w:hAnsi="Georgia"/>
          <w:color w:val="1F1F1F"/>
          <w:highlight w:val="green"/>
        </w:rPr>
        <w:t xml:space="preserve"> increase transnational terrorism</w:t>
      </w:r>
      <w:r w:rsidRPr="00CF7CDD">
        <w:rPr>
          <w:rFonts w:ascii="Georgia" w:hAnsi="Georgia"/>
          <w:color w:val="1F1F1F"/>
          <w:highlight w:val="green"/>
        </w:rPr>
        <w:t>.</w:t>
      </w:r>
      <w:r w:rsidR="00CF7CDD">
        <w:rPr>
          <w:rFonts w:ascii="Georgia" w:hAnsi="Georgia"/>
          <w:color w:val="1F1F1F"/>
        </w:rPr>
        <w:t xml:space="preserve">” </w:t>
      </w:r>
      <w:r w:rsidR="000F1096">
        <w:rPr>
          <w:rFonts w:ascii="Georgia" w:hAnsi="Georgia"/>
          <w:color w:val="1F1F1F"/>
        </w:rPr>
        <w:t>(</w:t>
      </w:r>
      <w:proofErr w:type="spellStart"/>
      <w:r w:rsidR="000F1096" w:rsidRPr="00C1620F">
        <w:rPr>
          <w:rFonts w:ascii="Times New Roman" w:hAnsi="Times New Roman" w:cs="Times New Roman"/>
          <w:color w:val="222222"/>
          <w:sz w:val="24"/>
          <w:szCs w:val="24"/>
          <w:shd w:val="clear" w:color="auto" w:fill="FFFFFF"/>
        </w:rPr>
        <w:t>Asongu</w:t>
      </w:r>
      <w:proofErr w:type="spellEnd"/>
      <w:r w:rsidR="00523C16">
        <w:rPr>
          <w:rFonts w:ascii="Times New Roman" w:hAnsi="Times New Roman" w:cs="Times New Roman"/>
          <w:color w:val="222222"/>
          <w:sz w:val="24"/>
          <w:szCs w:val="24"/>
          <w:shd w:val="clear" w:color="auto" w:fill="FFFFFF"/>
        </w:rPr>
        <w:t xml:space="preserve"> &amp; </w:t>
      </w:r>
      <w:r w:rsidR="000F1096" w:rsidRPr="00C1620F">
        <w:rPr>
          <w:rFonts w:ascii="Times New Roman" w:hAnsi="Times New Roman" w:cs="Times New Roman"/>
          <w:color w:val="222222"/>
          <w:sz w:val="24"/>
          <w:szCs w:val="24"/>
          <w:shd w:val="clear" w:color="auto" w:fill="FFFFFF"/>
        </w:rPr>
        <w:t>Biekpe</w:t>
      </w:r>
      <w:r w:rsidR="000F1096">
        <w:rPr>
          <w:rFonts w:ascii="Times New Roman" w:hAnsi="Times New Roman" w:cs="Times New Roman"/>
          <w:color w:val="222222"/>
          <w:sz w:val="24"/>
          <w:szCs w:val="24"/>
          <w:shd w:val="clear" w:color="auto" w:fill="FFFFFF"/>
        </w:rPr>
        <w:t>, 2018</w:t>
      </w:r>
      <w:r w:rsidR="000F1096">
        <w:rPr>
          <w:rFonts w:ascii="Georgia" w:hAnsi="Georgia"/>
          <w:color w:val="1F1F1F"/>
        </w:rPr>
        <w:t xml:space="preserve">). </w:t>
      </w:r>
      <w:r w:rsidR="00627AE0" w:rsidRPr="00627AE0">
        <w:rPr>
          <w:rFonts w:ascii="Georgia" w:hAnsi="Georgia"/>
          <w:color w:val="1F1F1F"/>
        </w:rPr>
        <w:t>While globalization brings many positive things like sharing knowledge and culture, it can also create paths for dangerous ideologies to spread more quickly and easily.</w:t>
      </w:r>
    </w:p>
    <w:p w14:paraId="4F5DBCA0" w14:textId="77777777" w:rsidR="002C6977" w:rsidRDefault="002C6977">
      <w:pPr>
        <w:rPr>
          <w:rFonts w:ascii="Georgia" w:hAnsi="Georgia"/>
          <w:color w:val="1F1F1F"/>
        </w:rPr>
      </w:pPr>
    </w:p>
    <w:p w14:paraId="5A1A2BA7" w14:textId="77777777" w:rsidR="002C6977" w:rsidRDefault="002C6977" w:rsidP="002C6977">
      <w:pPr>
        <w:pStyle w:val="Heading2"/>
        <w:jc w:val="center"/>
        <w:rPr>
          <w:rFonts w:ascii="Georgia" w:hAnsi="Georgia"/>
          <w:color w:val="1F1F1F"/>
        </w:rPr>
      </w:pPr>
      <w:r>
        <w:rPr>
          <w:rFonts w:ascii="Georgia" w:hAnsi="Georgia"/>
          <w:color w:val="1F1F1F"/>
        </w:rPr>
        <w:t>Abstract</w:t>
      </w:r>
    </w:p>
    <w:p w14:paraId="3909843A" w14:textId="77777777" w:rsidR="00C02096" w:rsidRDefault="002C6977">
      <w:pPr>
        <w:rPr>
          <w:rFonts w:ascii="Georgia" w:hAnsi="Georgia"/>
          <w:color w:val="1F1F1F"/>
        </w:rPr>
      </w:pPr>
      <w:r>
        <w:rPr>
          <w:rFonts w:ascii="Georgia" w:hAnsi="Georgia"/>
          <w:color w:val="1F1F1F"/>
        </w:rPr>
        <w:t xml:space="preserve">This study examines the role of </w:t>
      </w:r>
      <w:r w:rsidRPr="00200F5F">
        <w:rPr>
          <w:rFonts w:ascii="Georgia" w:hAnsi="Georgia"/>
          <w:color w:val="1F1F1F"/>
          <w:highlight w:val="yellow"/>
        </w:rPr>
        <w:t>globalization</w:t>
      </w:r>
      <w:r>
        <w:rPr>
          <w:rFonts w:ascii="Georgia" w:hAnsi="Georgia"/>
          <w:color w:val="1F1F1F"/>
        </w:rPr>
        <w:t xml:space="preserve"> on terrorism in 51 African countries for the period 1996–2011. Four terrorism indicators are used, namely: domestic, transnational, unclear and total terrorism. Political, economic, social and general </w:t>
      </w:r>
      <w:proofErr w:type="spellStart"/>
      <w:r>
        <w:rPr>
          <w:rFonts w:ascii="Georgia" w:hAnsi="Georgia"/>
          <w:color w:val="1F1F1F"/>
        </w:rPr>
        <w:t>globalisation</w:t>
      </w:r>
      <w:proofErr w:type="spellEnd"/>
      <w:r>
        <w:rPr>
          <w:rFonts w:ascii="Georgia" w:hAnsi="Georgia"/>
          <w:color w:val="1F1F1F"/>
        </w:rPr>
        <w:t xml:space="preserve"> variables are employed and the empirical evidence is based on </w:t>
      </w:r>
      <w:hyperlink r:id="rId4" w:tooltip="Learn more about Fixed Effects from ScienceDirect's AI-generated Topic Pages" w:history="1">
        <w:r>
          <w:rPr>
            <w:rStyle w:val="Hyperlink"/>
            <w:rFonts w:ascii="Georgia" w:hAnsi="Georgia"/>
            <w:color w:val="1F1F1F"/>
          </w:rPr>
          <w:t>Fixed Effects</w:t>
        </w:r>
      </w:hyperlink>
      <w:r>
        <w:rPr>
          <w:rFonts w:ascii="Georgia" w:hAnsi="Georgia"/>
          <w:color w:val="1F1F1F"/>
        </w:rPr>
        <w:t xml:space="preserve"> (FE) regressions and </w:t>
      </w:r>
      <w:proofErr w:type="spellStart"/>
      <w:r>
        <w:rPr>
          <w:rFonts w:ascii="Georgia" w:hAnsi="Georgia"/>
          <w:color w:val="1F1F1F"/>
        </w:rPr>
        <w:t>Generalised</w:t>
      </w:r>
      <w:proofErr w:type="spellEnd"/>
      <w:r>
        <w:rPr>
          <w:rFonts w:ascii="Georgia" w:hAnsi="Georgia"/>
          <w:color w:val="1F1F1F"/>
        </w:rPr>
        <w:t xml:space="preserve"> Method of Moments (GMM). Whereas the FE regressions are overwhelmingly not significant, the following findings are established from GMM estimations. Political </w:t>
      </w:r>
      <w:proofErr w:type="spellStart"/>
      <w:r>
        <w:rPr>
          <w:rFonts w:ascii="Georgia" w:hAnsi="Georgia"/>
          <w:color w:val="1F1F1F"/>
        </w:rPr>
        <w:t>globalisation</w:t>
      </w:r>
      <w:proofErr w:type="spellEnd"/>
      <w:r>
        <w:rPr>
          <w:rFonts w:ascii="Georgia" w:hAnsi="Georgia"/>
          <w:color w:val="1F1F1F"/>
        </w:rPr>
        <w:t xml:space="preserve"> increases both domestic and transnational terrorism. </w:t>
      </w:r>
      <w:commentRangeStart w:id="1"/>
      <w:r w:rsidRPr="00D21561">
        <w:rPr>
          <w:rFonts w:ascii="Georgia" w:hAnsi="Georgia"/>
          <w:color w:val="1F1F1F"/>
          <w:highlight w:val="yellow"/>
        </w:rPr>
        <w:t xml:space="preserve">Social </w:t>
      </w:r>
      <w:proofErr w:type="spellStart"/>
      <w:r w:rsidRPr="00D21561">
        <w:rPr>
          <w:rFonts w:ascii="Georgia" w:hAnsi="Georgia"/>
          <w:color w:val="1F1F1F"/>
          <w:highlight w:val="yellow"/>
        </w:rPr>
        <w:t>globalisation</w:t>
      </w:r>
      <w:proofErr w:type="spellEnd"/>
      <w:r w:rsidRPr="00D21561">
        <w:rPr>
          <w:rFonts w:ascii="Georgia" w:hAnsi="Georgia"/>
          <w:color w:val="1F1F1F"/>
          <w:highlight w:val="yellow"/>
        </w:rPr>
        <w:t xml:space="preserve"> </w:t>
      </w:r>
      <w:commentRangeEnd w:id="1"/>
      <w:r w:rsidR="00D21561">
        <w:rPr>
          <w:rStyle w:val="CommentReference"/>
        </w:rPr>
        <w:commentReference w:id="1"/>
      </w:r>
      <w:r w:rsidRPr="00D21561">
        <w:rPr>
          <w:rFonts w:ascii="Georgia" w:hAnsi="Georgia"/>
          <w:color w:val="1F1F1F"/>
          <w:highlight w:val="yellow"/>
        </w:rPr>
        <w:t xml:space="preserve">and </w:t>
      </w:r>
      <w:commentRangeStart w:id="2"/>
      <w:r w:rsidRPr="00D21561">
        <w:rPr>
          <w:rFonts w:ascii="Georgia" w:hAnsi="Georgia"/>
          <w:color w:val="1F1F1F"/>
          <w:highlight w:val="yellow"/>
        </w:rPr>
        <w:t xml:space="preserve">general </w:t>
      </w:r>
      <w:proofErr w:type="spellStart"/>
      <w:r w:rsidRPr="00D21561">
        <w:rPr>
          <w:rFonts w:ascii="Georgia" w:hAnsi="Georgia"/>
          <w:color w:val="1F1F1F"/>
          <w:highlight w:val="yellow"/>
        </w:rPr>
        <w:t>globalisation</w:t>
      </w:r>
      <w:proofErr w:type="spellEnd"/>
      <w:r w:rsidRPr="00D21561">
        <w:rPr>
          <w:rFonts w:ascii="Georgia" w:hAnsi="Georgia"/>
          <w:color w:val="1F1F1F"/>
          <w:highlight w:val="yellow"/>
        </w:rPr>
        <w:t xml:space="preserve"> </w:t>
      </w:r>
      <w:commentRangeEnd w:id="2"/>
      <w:r w:rsidR="00D21561">
        <w:rPr>
          <w:rStyle w:val="CommentReference"/>
        </w:rPr>
        <w:commentReference w:id="2"/>
      </w:r>
      <w:r w:rsidRPr="00D21561">
        <w:rPr>
          <w:rFonts w:ascii="Georgia" w:hAnsi="Georgia"/>
          <w:color w:val="1F1F1F"/>
          <w:highlight w:val="yellow"/>
        </w:rPr>
        <w:t xml:space="preserve">increase </w:t>
      </w:r>
      <w:commentRangeStart w:id="3"/>
      <w:r w:rsidRPr="00D21561">
        <w:rPr>
          <w:rFonts w:ascii="Georgia" w:hAnsi="Georgia"/>
          <w:color w:val="1F1F1F"/>
          <w:highlight w:val="yellow"/>
        </w:rPr>
        <w:t>transnational terrorism</w:t>
      </w:r>
      <w:commentRangeEnd w:id="3"/>
      <w:r w:rsidR="00D21561">
        <w:rPr>
          <w:rStyle w:val="CommentReference"/>
        </w:rPr>
        <w:commentReference w:id="3"/>
      </w:r>
      <w:r>
        <w:rPr>
          <w:rFonts w:ascii="Georgia" w:hAnsi="Georgia"/>
          <w:color w:val="1F1F1F"/>
        </w:rPr>
        <w:t xml:space="preserve">. Economic </w:t>
      </w:r>
      <w:proofErr w:type="spellStart"/>
      <w:r>
        <w:rPr>
          <w:rFonts w:ascii="Georgia" w:hAnsi="Georgia"/>
          <w:color w:val="1F1F1F"/>
        </w:rPr>
        <w:t>globalisation</w:t>
      </w:r>
      <w:proofErr w:type="spellEnd"/>
      <w:r>
        <w:rPr>
          <w:rFonts w:ascii="Georgia" w:hAnsi="Georgia"/>
          <w:color w:val="1F1F1F"/>
        </w:rPr>
        <w:t xml:space="preserve"> reduces domestic terrorism. Political </w:t>
      </w:r>
      <w:proofErr w:type="spellStart"/>
      <w:r>
        <w:rPr>
          <w:rFonts w:ascii="Georgia" w:hAnsi="Georgia"/>
          <w:color w:val="1F1F1F"/>
        </w:rPr>
        <w:t>globalisation</w:t>
      </w:r>
      <w:proofErr w:type="spellEnd"/>
      <w:r>
        <w:rPr>
          <w:rFonts w:ascii="Georgia" w:hAnsi="Georgia"/>
          <w:color w:val="1F1F1F"/>
        </w:rPr>
        <w:t xml:space="preserve">, social </w:t>
      </w:r>
      <w:proofErr w:type="spellStart"/>
      <w:r>
        <w:rPr>
          <w:rFonts w:ascii="Georgia" w:hAnsi="Georgia"/>
          <w:color w:val="1F1F1F"/>
        </w:rPr>
        <w:t>globalisation</w:t>
      </w:r>
      <w:proofErr w:type="spellEnd"/>
      <w:r>
        <w:rPr>
          <w:rFonts w:ascii="Georgia" w:hAnsi="Georgia"/>
          <w:color w:val="1F1F1F"/>
        </w:rPr>
        <w:t xml:space="preserve"> and general globalization positively affect unclear terrorism. Social </w:t>
      </w:r>
      <w:proofErr w:type="spellStart"/>
      <w:r>
        <w:rPr>
          <w:rFonts w:ascii="Georgia" w:hAnsi="Georgia"/>
          <w:color w:val="1F1F1F"/>
        </w:rPr>
        <w:t>globalisation</w:t>
      </w:r>
      <w:proofErr w:type="spellEnd"/>
      <w:r>
        <w:rPr>
          <w:rFonts w:ascii="Georgia" w:hAnsi="Georgia"/>
          <w:color w:val="1F1F1F"/>
        </w:rPr>
        <w:t xml:space="preserve"> has a positive impact on total terrorism. Possible channels and policy implications are discussed.</w:t>
      </w:r>
    </w:p>
    <w:p w14:paraId="3D2287C0" w14:textId="77777777" w:rsidR="00C1620F" w:rsidRPr="00C1620F" w:rsidRDefault="00C1620F">
      <w:pPr>
        <w:rPr>
          <w:rFonts w:ascii="Times New Roman" w:hAnsi="Times New Roman" w:cs="Times New Roman"/>
          <w:sz w:val="24"/>
          <w:szCs w:val="24"/>
        </w:rPr>
      </w:pPr>
      <w:proofErr w:type="spellStart"/>
      <w:r w:rsidRPr="00C1620F">
        <w:rPr>
          <w:rFonts w:ascii="Times New Roman" w:hAnsi="Times New Roman" w:cs="Times New Roman"/>
          <w:color w:val="222222"/>
          <w:sz w:val="24"/>
          <w:szCs w:val="24"/>
          <w:shd w:val="clear" w:color="auto" w:fill="FFFFFF"/>
        </w:rPr>
        <w:t>Asongu</w:t>
      </w:r>
      <w:proofErr w:type="spellEnd"/>
      <w:r w:rsidRPr="00C1620F">
        <w:rPr>
          <w:rFonts w:ascii="Times New Roman" w:hAnsi="Times New Roman" w:cs="Times New Roman"/>
          <w:color w:val="222222"/>
          <w:sz w:val="24"/>
          <w:szCs w:val="24"/>
          <w:shd w:val="clear" w:color="auto" w:fill="FFFFFF"/>
        </w:rPr>
        <w:t>, S. A., &amp; Biekpe, N. (2018). Globalization and terror in Africa. </w:t>
      </w:r>
      <w:r w:rsidRPr="00C1620F">
        <w:rPr>
          <w:rFonts w:ascii="Times New Roman" w:hAnsi="Times New Roman" w:cs="Times New Roman"/>
          <w:i/>
          <w:iCs/>
          <w:color w:val="222222"/>
          <w:sz w:val="24"/>
          <w:szCs w:val="24"/>
          <w:shd w:val="clear" w:color="auto" w:fill="FFFFFF"/>
        </w:rPr>
        <w:t>International economics</w:t>
      </w:r>
      <w:r w:rsidRPr="00C1620F">
        <w:rPr>
          <w:rFonts w:ascii="Times New Roman" w:hAnsi="Times New Roman" w:cs="Times New Roman"/>
          <w:color w:val="222222"/>
          <w:sz w:val="24"/>
          <w:szCs w:val="24"/>
          <w:shd w:val="clear" w:color="auto" w:fill="FFFFFF"/>
        </w:rPr>
        <w:t>, </w:t>
      </w:r>
      <w:r w:rsidRPr="00C1620F">
        <w:rPr>
          <w:rFonts w:ascii="Times New Roman" w:hAnsi="Times New Roman" w:cs="Times New Roman"/>
          <w:i/>
          <w:iCs/>
          <w:color w:val="222222"/>
          <w:sz w:val="24"/>
          <w:szCs w:val="24"/>
          <w:shd w:val="clear" w:color="auto" w:fill="FFFFFF"/>
        </w:rPr>
        <w:t>156</w:t>
      </w:r>
      <w:r w:rsidRPr="00C1620F">
        <w:rPr>
          <w:rFonts w:ascii="Times New Roman" w:hAnsi="Times New Roman" w:cs="Times New Roman"/>
          <w:color w:val="222222"/>
          <w:sz w:val="24"/>
          <w:szCs w:val="24"/>
          <w:shd w:val="clear" w:color="auto" w:fill="FFFFFF"/>
        </w:rPr>
        <w:t>, 86-97.</w:t>
      </w:r>
    </w:p>
    <w:sectPr w:rsidR="00C1620F" w:rsidRPr="00C162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nok" w:date="2025-01-24T15:58:00Z" w:initials="E">
    <w:p w14:paraId="5BB008CD" w14:textId="77777777" w:rsidR="00D21561" w:rsidRDefault="00D21561">
      <w:pPr>
        <w:pStyle w:val="CommentText"/>
      </w:pPr>
      <w:r w:rsidRPr="00D21561">
        <w:rPr>
          <w:rStyle w:val="CommentReference"/>
          <w:b/>
        </w:rPr>
        <w:annotationRef/>
      </w:r>
      <w:r w:rsidRPr="00D21561">
        <w:rPr>
          <w:b/>
        </w:rPr>
        <w:t>Social globalization</w:t>
      </w:r>
      <w:proofErr w:type="gramStart"/>
      <w:r>
        <w:t>:-</w:t>
      </w:r>
      <w:proofErr w:type="gramEnd"/>
      <w:r>
        <w:t xml:space="preserve"> means people from different countries connecting more through things like </w:t>
      </w:r>
      <w:r w:rsidRPr="00D21561">
        <w:rPr>
          <w:b/>
        </w:rPr>
        <w:t>social media</w:t>
      </w:r>
      <w:r>
        <w:t>, movies, and music.</w:t>
      </w:r>
    </w:p>
  </w:comment>
  <w:comment w:id="2" w:author="Enok" w:date="2025-01-24T15:59:00Z" w:initials="E">
    <w:p w14:paraId="0B4E86E7" w14:textId="77777777" w:rsidR="00D21561" w:rsidRDefault="00D21561">
      <w:pPr>
        <w:pStyle w:val="CommentText"/>
      </w:pPr>
      <w:r>
        <w:rPr>
          <w:rStyle w:val="CommentReference"/>
        </w:rPr>
        <w:annotationRef/>
      </w:r>
      <w:r w:rsidRPr="00D21561">
        <w:rPr>
          <w:b/>
        </w:rPr>
        <w:t>General globalization</w:t>
      </w:r>
      <w:proofErr w:type="gramStart"/>
      <w:r>
        <w:rPr>
          <w:b/>
        </w:rPr>
        <w:t>:-</w:t>
      </w:r>
      <w:proofErr w:type="gramEnd"/>
      <w:r>
        <w:t xml:space="preserve"> is the overall way the world becomes more connected, like with trade, travel, and communication.</w:t>
      </w:r>
    </w:p>
  </w:comment>
  <w:comment w:id="3" w:author="Enok" w:date="2025-01-24T16:03:00Z" w:initials="E">
    <w:p w14:paraId="5E9A0B02" w14:textId="77777777" w:rsidR="00D21561" w:rsidRDefault="00D21561">
      <w:pPr>
        <w:pStyle w:val="CommentText"/>
      </w:pPr>
      <w:r>
        <w:rPr>
          <w:rStyle w:val="CommentReference"/>
        </w:rPr>
        <w:annotationRef/>
      </w:r>
      <w:r>
        <w:t xml:space="preserve">When countries become more connected this way, it sometimes makes it easier for people with bad intentions, like terrorists, to share ideas, plan, or move across borders. This can lead to an increase in terrorism that affects more than one country, which is called </w:t>
      </w:r>
      <w:r w:rsidRPr="00D21561">
        <w:rPr>
          <w:b/>
        </w:rPr>
        <w:t>transnational terrorism.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B008CD" w15:done="0"/>
  <w15:commentEx w15:paraId="0B4E86E7" w15:done="0"/>
  <w15:commentEx w15:paraId="5E9A0B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ok">
    <w15:presenceInfo w15:providerId="Windows Live" w15:userId="dd070e73094400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1B"/>
    <w:rsid w:val="000F1096"/>
    <w:rsid w:val="00200F5F"/>
    <w:rsid w:val="002A32FD"/>
    <w:rsid w:val="002C6977"/>
    <w:rsid w:val="003A220D"/>
    <w:rsid w:val="003D2CD9"/>
    <w:rsid w:val="0049758A"/>
    <w:rsid w:val="004B6F1B"/>
    <w:rsid w:val="00523C16"/>
    <w:rsid w:val="00611004"/>
    <w:rsid w:val="00627AE0"/>
    <w:rsid w:val="006853BE"/>
    <w:rsid w:val="00746C10"/>
    <w:rsid w:val="00B23654"/>
    <w:rsid w:val="00C02096"/>
    <w:rsid w:val="00C1620F"/>
    <w:rsid w:val="00C6759F"/>
    <w:rsid w:val="00CF7CDD"/>
    <w:rsid w:val="00D21561"/>
    <w:rsid w:val="00D958EC"/>
    <w:rsid w:val="00EE5CD1"/>
    <w:rsid w:val="00F23251"/>
    <w:rsid w:val="00F8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D959"/>
  <w15:chartTrackingRefBased/>
  <w15:docId w15:val="{F48851E5-C7AC-4855-B81F-C615AA5E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20D"/>
    <w:pPr>
      <w:spacing w:after="160" w:line="259" w:lineRule="auto"/>
    </w:pPr>
  </w:style>
  <w:style w:type="paragraph" w:styleId="Heading1">
    <w:name w:val="heading 1"/>
    <w:basedOn w:val="Normal"/>
    <w:next w:val="Normal"/>
    <w:link w:val="Heading1Char"/>
    <w:uiPriority w:val="9"/>
    <w:qFormat/>
    <w:rsid w:val="00C020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69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020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0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2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209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2C6977"/>
    <w:rPr>
      <w:color w:val="0000FF"/>
      <w:u w:val="single"/>
    </w:rPr>
  </w:style>
  <w:style w:type="character" w:customStyle="1" w:styleId="Heading2Char">
    <w:name w:val="Heading 2 Char"/>
    <w:basedOn w:val="DefaultParagraphFont"/>
    <w:link w:val="Heading2"/>
    <w:uiPriority w:val="9"/>
    <w:rsid w:val="002C6977"/>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2C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977"/>
    <w:rPr>
      <w:rFonts w:ascii="Segoe UI" w:hAnsi="Segoe UI" w:cs="Segoe UI"/>
      <w:sz w:val="18"/>
      <w:szCs w:val="18"/>
    </w:rPr>
  </w:style>
  <w:style w:type="character" w:styleId="CommentReference">
    <w:name w:val="annotation reference"/>
    <w:basedOn w:val="DefaultParagraphFont"/>
    <w:uiPriority w:val="99"/>
    <w:semiHidden/>
    <w:unhideWhenUsed/>
    <w:rsid w:val="00D21561"/>
    <w:rPr>
      <w:sz w:val="16"/>
      <w:szCs w:val="16"/>
    </w:rPr>
  </w:style>
  <w:style w:type="paragraph" w:styleId="CommentText">
    <w:name w:val="annotation text"/>
    <w:basedOn w:val="Normal"/>
    <w:link w:val="CommentTextChar"/>
    <w:uiPriority w:val="99"/>
    <w:semiHidden/>
    <w:unhideWhenUsed/>
    <w:rsid w:val="00D21561"/>
    <w:pPr>
      <w:spacing w:line="240" w:lineRule="auto"/>
    </w:pPr>
    <w:rPr>
      <w:sz w:val="20"/>
      <w:szCs w:val="20"/>
    </w:rPr>
  </w:style>
  <w:style w:type="character" w:customStyle="1" w:styleId="CommentTextChar">
    <w:name w:val="Comment Text Char"/>
    <w:basedOn w:val="DefaultParagraphFont"/>
    <w:link w:val="CommentText"/>
    <w:uiPriority w:val="99"/>
    <w:semiHidden/>
    <w:rsid w:val="00D21561"/>
    <w:rPr>
      <w:sz w:val="20"/>
      <w:szCs w:val="20"/>
    </w:rPr>
  </w:style>
  <w:style w:type="paragraph" w:styleId="CommentSubject">
    <w:name w:val="annotation subject"/>
    <w:basedOn w:val="CommentText"/>
    <w:next w:val="CommentText"/>
    <w:link w:val="CommentSubjectChar"/>
    <w:uiPriority w:val="99"/>
    <w:semiHidden/>
    <w:unhideWhenUsed/>
    <w:rsid w:val="00D21561"/>
    <w:rPr>
      <w:b/>
      <w:bCs/>
    </w:rPr>
  </w:style>
  <w:style w:type="character" w:customStyle="1" w:styleId="CommentSubjectChar">
    <w:name w:val="Comment Subject Char"/>
    <w:basedOn w:val="CommentTextChar"/>
    <w:link w:val="CommentSubject"/>
    <w:uiPriority w:val="99"/>
    <w:semiHidden/>
    <w:rsid w:val="00D21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89799">
      <w:bodyDiv w:val="1"/>
      <w:marLeft w:val="0"/>
      <w:marRight w:val="0"/>
      <w:marTop w:val="0"/>
      <w:marBottom w:val="0"/>
      <w:divBdr>
        <w:top w:val="none" w:sz="0" w:space="0" w:color="auto"/>
        <w:left w:val="none" w:sz="0" w:space="0" w:color="auto"/>
        <w:bottom w:val="none" w:sz="0" w:space="0" w:color="auto"/>
        <w:right w:val="none" w:sz="0" w:space="0" w:color="auto"/>
      </w:divBdr>
    </w:div>
    <w:div w:id="1609507874">
      <w:bodyDiv w:val="1"/>
      <w:marLeft w:val="0"/>
      <w:marRight w:val="0"/>
      <w:marTop w:val="0"/>
      <w:marBottom w:val="0"/>
      <w:divBdr>
        <w:top w:val="none" w:sz="0" w:space="0" w:color="auto"/>
        <w:left w:val="none" w:sz="0" w:space="0" w:color="auto"/>
        <w:bottom w:val="none" w:sz="0" w:space="0" w:color="auto"/>
        <w:right w:val="none" w:sz="0" w:space="0" w:color="auto"/>
      </w:divBdr>
    </w:div>
    <w:div w:id="2074543921">
      <w:bodyDiv w:val="1"/>
      <w:marLeft w:val="0"/>
      <w:marRight w:val="0"/>
      <w:marTop w:val="0"/>
      <w:marBottom w:val="0"/>
      <w:divBdr>
        <w:top w:val="none" w:sz="0" w:space="0" w:color="auto"/>
        <w:left w:val="none" w:sz="0" w:space="0" w:color="auto"/>
        <w:bottom w:val="none" w:sz="0" w:space="0" w:color="auto"/>
        <w:right w:val="none" w:sz="0" w:space="0" w:color="auto"/>
      </w:divBdr>
      <w:divsChild>
        <w:div w:id="1586567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www.sciencedirect.com/topics/social-sciences/fixed-effects-mode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dc:creator>
  <cp:keywords/>
  <dc:description/>
  <cp:lastModifiedBy>Enok</cp:lastModifiedBy>
  <cp:revision>9</cp:revision>
  <dcterms:created xsi:type="dcterms:W3CDTF">2025-01-24T08:23:00Z</dcterms:created>
  <dcterms:modified xsi:type="dcterms:W3CDTF">2025-03-02T19:06:00Z</dcterms:modified>
</cp:coreProperties>
</file>