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D6BF" w14:textId="77777777" w:rsidR="004C0B62" w:rsidRPr="004C0B62" w:rsidRDefault="004C0B62" w:rsidP="004C0B62">
      <w:pPr>
        <w:jc w:val="center"/>
        <w:rPr>
          <w:rFonts w:ascii="Times New Roman" w:hAnsi="Times New Roman" w:cs="Times New Roman"/>
        </w:rPr>
      </w:pPr>
      <w:r w:rsidRPr="004C0B62">
        <w:rPr>
          <w:rFonts w:ascii="Times New Roman" w:hAnsi="Times New Roman" w:cs="Times New Roman"/>
        </w:rPr>
        <w:t>Sample Interview Guide — Shelter Director (Homelessness)</w:t>
      </w:r>
    </w:p>
    <w:p w14:paraId="3D5B04BD" w14:textId="5CEFDC61" w:rsidR="004C0B62" w:rsidRPr="004C0B62" w:rsidRDefault="004C0B62" w:rsidP="004C0B62">
      <w:pPr>
        <w:rPr>
          <w:rFonts w:ascii="Times New Roman" w:hAnsi="Times New Roman" w:cs="Times New Roman"/>
        </w:rPr>
      </w:pPr>
      <w:r w:rsidRPr="004C0B62">
        <w:rPr>
          <w:rFonts w:ascii="Times New Roman" w:hAnsi="Times New Roman" w:cs="Times New Roman"/>
          <w:b/>
          <w:bCs/>
        </w:rPr>
        <w:t>Learning goal:</w:t>
      </w:r>
      <w:r w:rsidRPr="004C0B62">
        <w:rPr>
          <w:rFonts w:ascii="Times New Roman" w:hAnsi="Times New Roman" w:cs="Times New Roman"/>
        </w:rPr>
        <w:t xml:space="preserve"> Understand the biggest bottlenecks that prevent people from moving from shelter to stable housing.</w:t>
      </w:r>
    </w:p>
    <w:p w14:paraId="67D1A225" w14:textId="10DA904F" w:rsidR="004C0B62" w:rsidRPr="004C0B62" w:rsidRDefault="004C0B62" w:rsidP="004C0B62">
      <w:pPr>
        <w:rPr>
          <w:rFonts w:ascii="Times New Roman" w:hAnsi="Times New Roman" w:cs="Times New Roman"/>
          <w:b/>
          <w:bCs/>
          <w:u w:val="single"/>
        </w:rPr>
      </w:pPr>
      <w:r w:rsidRPr="004C0B62">
        <w:rPr>
          <w:rFonts w:ascii="Times New Roman" w:hAnsi="Times New Roman" w:cs="Times New Roman"/>
          <w:b/>
          <w:bCs/>
          <w:u w:val="single"/>
        </w:rPr>
        <w:t>Context opener</w:t>
      </w:r>
      <w:r w:rsidRPr="004C0B62">
        <w:rPr>
          <w:rFonts w:ascii="Times New Roman" w:hAnsi="Times New Roman" w:cs="Times New Roman"/>
          <w:b/>
          <w:bCs/>
          <w:u w:val="single"/>
        </w:rPr>
        <w:t>:</w:t>
      </w:r>
    </w:p>
    <w:p w14:paraId="1BE13930" w14:textId="4A4EC7AD" w:rsidR="004C0B62" w:rsidRPr="004C0B62" w:rsidRDefault="004C0B62" w:rsidP="004C0B62">
      <w:pPr>
        <w:rPr>
          <w:rFonts w:ascii="Times New Roman" w:hAnsi="Times New Roman" w:cs="Times New Roman"/>
        </w:rPr>
      </w:pPr>
      <w:r w:rsidRPr="004C0B62">
        <w:rPr>
          <w:rFonts w:ascii="Times New Roman" w:hAnsi="Times New Roman" w:cs="Times New Roman"/>
        </w:rPr>
        <w:t>“Thanks for meeting with me. I’m trying to understand—based on your day-to-day experience—what most often prevents people from moving from shelter to stable housing. I’m not here to pitch anything today; I’m here to learn what’s real.”</w:t>
      </w:r>
    </w:p>
    <w:p w14:paraId="2A5BB557" w14:textId="6C371CD8" w:rsidR="004C0B62" w:rsidRPr="004C0B62" w:rsidRDefault="004C0B62" w:rsidP="004C0B62">
      <w:pPr>
        <w:rPr>
          <w:rFonts w:ascii="Times New Roman" w:hAnsi="Times New Roman" w:cs="Times New Roman"/>
          <w:b/>
          <w:bCs/>
        </w:rPr>
      </w:pPr>
      <w:r w:rsidRPr="004C0B62">
        <w:rPr>
          <w:rFonts w:ascii="Times New Roman" w:hAnsi="Times New Roman" w:cs="Times New Roman"/>
          <w:b/>
          <w:bCs/>
        </w:rPr>
        <w:t>Generative questions</w:t>
      </w:r>
      <w:r w:rsidRPr="004C0B62">
        <w:rPr>
          <w:rFonts w:ascii="Times New Roman" w:hAnsi="Times New Roman" w:cs="Times New Roman"/>
          <w:b/>
          <w:bCs/>
        </w:rPr>
        <w:t>:</w:t>
      </w:r>
    </w:p>
    <w:p w14:paraId="0DCFEBDC" w14:textId="77777777" w:rsidR="004C0B62" w:rsidRPr="004C0B62" w:rsidRDefault="004C0B62" w:rsidP="004C0B62">
      <w:pPr>
        <w:pStyle w:val="ListParagraph"/>
        <w:numPr>
          <w:ilvl w:val="0"/>
          <w:numId w:val="1"/>
        </w:numPr>
        <w:rPr>
          <w:rFonts w:ascii="Times New Roman" w:hAnsi="Times New Roman" w:cs="Times New Roman"/>
          <w:b/>
          <w:bCs/>
        </w:rPr>
      </w:pPr>
      <w:r w:rsidRPr="004C0B62">
        <w:rPr>
          <w:rFonts w:ascii="Times New Roman" w:hAnsi="Times New Roman" w:cs="Times New Roman"/>
          <w:b/>
          <w:bCs/>
        </w:rPr>
        <w:t>Process walk-through</w:t>
      </w:r>
      <w:r>
        <w:rPr>
          <w:rFonts w:ascii="Times New Roman" w:hAnsi="Times New Roman" w:cs="Times New Roman"/>
          <w:b/>
          <w:bCs/>
        </w:rPr>
        <w:t xml:space="preserve">: </w:t>
      </w:r>
      <w:r w:rsidRPr="004C0B62">
        <w:rPr>
          <w:rFonts w:ascii="Times New Roman" w:hAnsi="Times New Roman" w:cs="Times New Roman"/>
        </w:rPr>
        <w:t>Can you walk me through the last time someone was close to exiting the shelter into stable housing—what steps had to happen, and where did it get stuck?</w:t>
      </w:r>
    </w:p>
    <w:p w14:paraId="7077955A" w14:textId="77777777" w:rsidR="004C0B62" w:rsidRPr="004C0B62" w:rsidRDefault="004C0B62" w:rsidP="004C0B62">
      <w:pPr>
        <w:pStyle w:val="ListParagraph"/>
        <w:ind w:left="360"/>
        <w:rPr>
          <w:rFonts w:ascii="Times New Roman" w:hAnsi="Times New Roman" w:cs="Times New Roman"/>
          <w:b/>
          <w:bCs/>
        </w:rPr>
      </w:pPr>
    </w:p>
    <w:p w14:paraId="709A34B4" w14:textId="77777777" w:rsidR="004C0B62" w:rsidRPr="004C0B62" w:rsidRDefault="004C0B62" w:rsidP="004C0B62">
      <w:pPr>
        <w:pStyle w:val="ListParagraph"/>
        <w:numPr>
          <w:ilvl w:val="0"/>
          <w:numId w:val="1"/>
        </w:numPr>
        <w:rPr>
          <w:rFonts w:ascii="Times New Roman" w:hAnsi="Times New Roman" w:cs="Times New Roman"/>
          <w:b/>
          <w:bCs/>
        </w:rPr>
      </w:pPr>
      <w:r w:rsidRPr="004C0B62">
        <w:rPr>
          <w:rFonts w:ascii="Times New Roman" w:hAnsi="Times New Roman" w:cs="Times New Roman"/>
          <w:b/>
          <w:bCs/>
        </w:rPr>
        <w:t>Success story</w:t>
      </w:r>
      <w:r w:rsidRPr="004C0B62">
        <w:rPr>
          <w:rFonts w:ascii="Times New Roman" w:hAnsi="Times New Roman" w:cs="Times New Roman"/>
          <w:b/>
          <w:bCs/>
        </w:rPr>
        <w:t>:</w:t>
      </w:r>
      <w:r>
        <w:rPr>
          <w:rFonts w:ascii="Times New Roman" w:hAnsi="Times New Roman" w:cs="Times New Roman"/>
        </w:rPr>
        <w:t xml:space="preserve"> T</w:t>
      </w:r>
      <w:r w:rsidRPr="004C0B62">
        <w:rPr>
          <w:rFonts w:ascii="Times New Roman" w:hAnsi="Times New Roman" w:cs="Times New Roman"/>
        </w:rPr>
        <w:t>ell me about a recent case where someone did successfully transition to stable housing. What factors made that possible?</w:t>
      </w:r>
    </w:p>
    <w:p w14:paraId="66E4D1AD" w14:textId="77777777" w:rsidR="004C0B62" w:rsidRPr="004C0B62" w:rsidRDefault="004C0B62" w:rsidP="004C0B62">
      <w:pPr>
        <w:pStyle w:val="ListParagraph"/>
        <w:rPr>
          <w:rFonts w:ascii="Times New Roman" w:hAnsi="Times New Roman" w:cs="Times New Roman"/>
        </w:rPr>
      </w:pPr>
    </w:p>
    <w:p w14:paraId="11DFA25D" w14:textId="77777777" w:rsidR="004C0B62" w:rsidRPr="004C0B62" w:rsidRDefault="004C0B62" w:rsidP="004C0B62">
      <w:pPr>
        <w:pStyle w:val="ListParagraph"/>
        <w:numPr>
          <w:ilvl w:val="0"/>
          <w:numId w:val="1"/>
        </w:numPr>
        <w:rPr>
          <w:rFonts w:ascii="Times New Roman" w:hAnsi="Times New Roman" w:cs="Times New Roman"/>
          <w:b/>
          <w:bCs/>
        </w:rPr>
      </w:pPr>
      <w:r w:rsidRPr="004C0B62">
        <w:rPr>
          <w:rFonts w:ascii="Times New Roman" w:hAnsi="Times New Roman" w:cs="Times New Roman"/>
          <w:b/>
          <w:bCs/>
        </w:rPr>
        <w:t>Breakdown story</w:t>
      </w:r>
      <w:r w:rsidRPr="004C0B62">
        <w:rPr>
          <w:rFonts w:ascii="Times New Roman" w:hAnsi="Times New Roman" w:cs="Times New Roman"/>
          <w:b/>
          <w:bCs/>
        </w:rPr>
        <w:t>:</w:t>
      </w:r>
      <w:r>
        <w:rPr>
          <w:rFonts w:ascii="Times New Roman" w:hAnsi="Times New Roman" w:cs="Times New Roman"/>
        </w:rPr>
        <w:t xml:space="preserve"> </w:t>
      </w:r>
      <w:r w:rsidRPr="004C0B62">
        <w:rPr>
          <w:rFonts w:ascii="Times New Roman" w:hAnsi="Times New Roman" w:cs="Times New Roman"/>
        </w:rPr>
        <w:t>Tell me about a recent case where things fell apart late in the process. What happened?</w:t>
      </w:r>
    </w:p>
    <w:p w14:paraId="4B6482BB" w14:textId="77777777" w:rsidR="004C0B62" w:rsidRPr="004C0B62" w:rsidRDefault="004C0B62" w:rsidP="004C0B62">
      <w:pPr>
        <w:pStyle w:val="ListParagraph"/>
        <w:rPr>
          <w:rFonts w:ascii="Times New Roman" w:hAnsi="Times New Roman" w:cs="Times New Roman"/>
        </w:rPr>
      </w:pPr>
    </w:p>
    <w:p w14:paraId="1BF980FB" w14:textId="77777777" w:rsidR="004C0B62" w:rsidRPr="004C0B62" w:rsidRDefault="004C0B62" w:rsidP="004C0B62">
      <w:pPr>
        <w:pStyle w:val="ListParagraph"/>
        <w:numPr>
          <w:ilvl w:val="0"/>
          <w:numId w:val="1"/>
        </w:numPr>
        <w:rPr>
          <w:rFonts w:ascii="Times New Roman" w:hAnsi="Times New Roman" w:cs="Times New Roman"/>
          <w:b/>
          <w:bCs/>
        </w:rPr>
      </w:pPr>
      <w:r w:rsidRPr="004C0B62">
        <w:rPr>
          <w:rFonts w:ascii="Times New Roman" w:hAnsi="Times New Roman" w:cs="Times New Roman"/>
          <w:b/>
          <w:bCs/>
        </w:rPr>
        <w:t>Patterns and segmentation</w:t>
      </w:r>
      <w:r>
        <w:rPr>
          <w:rFonts w:ascii="Times New Roman" w:hAnsi="Times New Roman" w:cs="Times New Roman"/>
          <w:b/>
          <w:bCs/>
        </w:rPr>
        <w:t xml:space="preserve">: </w:t>
      </w:r>
      <w:r w:rsidRPr="004C0B62">
        <w:rPr>
          <w:rFonts w:ascii="Times New Roman" w:hAnsi="Times New Roman" w:cs="Times New Roman"/>
        </w:rPr>
        <w:t>When you think about the people you serve, are there different ‘types’ of situations that require totally different approaches (e.g., families vs. single adults, mental health, substance use, employment)? What differences matter most?</w:t>
      </w:r>
    </w:p>
    <w:p w14:paraId="4DD5E3D7" w14:textId="77777777" w:rsidR="004C0B62" w:rsidRPr="004C0B62" w:rsidRDefault="004C0B62" w:rsidP="004C0B62">
      <w:pPr>
        <w:pStyle w:val="ListParagraph"/>
        <w:rPr>
          <w:rFonts w:ascii="Times New Roman" w:hAnsi="Times New Roman" w:cs="Times New Roman"/>
        </w:rPr>
      </w:pPr>
    </w:p>
    <w:p w14:paraId="0402C774" w14:textId="6C18309F" w:rsidR="004C0B62" w:rsidRPr="004C0B62" w:rsidRDefault="004C0B62" w:rsidP="004C0B62">
      <w:pPr>
        <w:pStyle w:val="ListParagraph"/>
        <w:numPr>
          <w:ilvl w:val="0"/>
          <w:numId w:val="1"/>
        </w:numPr>
        <w:rPr>
          <w:rFonts w:ascii="Times New Roman" w:hAnsi="Times New Roman" w:cs="Times New Roman"/>
          <w:b/>
          <w:bCs/>
        </w:rPr>
      </w:pPr>
      <w:r w:rsidRPr="004C0B62">
        <w:rPr>
          <w:rFonts w:ascii="Times New Roman" w:hAnsi="Times New Roman" w:cs="Times New Roman"/>
          <w:b/>
          <w:bCs/>
        </w:rPr>
        <w:t xml:space="preserve">Existing solutions </w:t>
      </w:r>
      <w:r w:rsidRPr="004C0B62">
        <w:rPr>
          <w:rFonts w:ascii="Times New Roman" w:hAnsi="Times New Roman" w:cs="Times New Roman"/>
          <w:b/>
          <w:bCs/>
        </w:rPr>
        <w:t>and</w:t>
      </w:r>
      <w:r w:rsidRPr="004C0B62">
        <w:rPr>
          <w:rFonts w:ascii="Times New Roman" w:hAnsi="Times New Roman" w:cs="Times New Roman"/>
          <w:b/>
          <w:bCs/>
        </w:rPr>
        <w:t xml:space="preserve"> gaps</w:t>
      </w:r>
      <w:r w:rsidRPr="004C0B62">
        <w:rPr>
          <w:rFonts w:ascii="Times New Roman" w:hAnsi="Times New Roman" w:cs="Times New Roman"/>
          <w:b/>
          <w:bCs/>
        </w:rPr>
        <w:t>:</w:t>
      </w:r>
      <w:r>
        <w:rPr>
          <w:rFonts w:ascii="Times New Roman" w:hAnsi="Times New Roman" w:cs="Times New Roman"/>
        </w:rPr>
        <w:t xml:space="preserve"> </w:t>
      </w:r>
      <w:r w:rsidRPr="004C0B62">
        <w:rPr>
          <w:rFonts w:ascii="Times New Roman" w:hAnsi="Times New Roman" w:cs="Times New Roman"/>
        </w:rPr>
        <w:t>What programs or partnerships have you seen work well—either here or elsewhere—and what still feels missing?</w:t>
      </w:r>
    </w:p>
    <w:p w14:paraId="79AA4E8E" w14:textId="44794101" w:rsidR="004C0B62" w:rsidRPr="004C0B62" w:rsidRDefault="004C0B62" w:rsidP="004C0B62">
      <w:pPr>
        <w:rPr>
          <w:rFonts w:ascii="Times New Roman" w:hAnsi="Times New Roman" w:cs="Times New Roman"/>
          <w:b/>
          <w:bCs/>
          <w:u w:val="single"/>
        </w:rPr>
      </w:pPr>
      <w:r w:rsidRPr="004C0B62">
        <w:rPr>
          <w:rFonts w:ascii="Times New Roman" w:hAnsi="Times New Roman" w:cs="Times New Roman"/>
          <w:b/>
          <w:bCs/>
          <w:u w:val="single"/>
        </w:rPr>
        <w:t>Clarifiers</w:t>
      </w:r>
    </w:p>
    <w:p w14:paraId="644332FF" w14:textId="77777777" w:rsidR="004C0B62" w:rsidRDefault="004C0B62" w:rsidP="004C0B62">
      <w:pPr>
        <w:pStyle w:val="ListParagraph"/>
        <w:numPr>
          <w:ilvl w:val="0"/>
          <w:numId w:val="2"/>
        </w:numPr>
        <w:rPr>
          <w:rFonts w:ascii="Times New Roman" w:hAnsi="Times New Roman" w:cs="Times New Roman"/>
        </w:rPr>
      </w:pPr>
      <w:r w:rsidRPr="004C0B62">
        <w:rPr>
          <w:rFonts w:ascii="Times New Roman" w:hAnsi="Times New Roman" w:cs="Times New Roman"/>
          <w:b/>
          <w:bCs/>
        </w:rPr>
        <w:t xml:space="preserve">Bottleneck </w:t>
      </w:r>
      <w:r w:rsidRPr="004C0B62">
        <w:rPr>
          <w:rFonts w:ascii="Times New Roman" w:hAnsi="Times New Roman" w:cs="Times New Roman"/>
          <w:b/>
          <w:bCs/>
        </w:rPr>
        <w:t xml:space="preserve">and </w:t>
      </w:r>
      <w:r w:rsidRPr="004C0B62">
        <w:rPr>
          <w:rFonts w:ascii="Times New Roman" w:hAnsi="Times New Roman" w:cs="Times New Roman"/>
          <w:b/>
          <w:bCs/>
        </w:rPr>
        <w:t>frequency</w:t>
      </w:r>
      <w:r w:rsidRPr="004C0B62">
        <w:rPr>
          <w:rFonts w:ascii="Times New Roman" w:hAnsi="Times New Roman" w:cs="Times New Roman"/>
          <w:b/>
          <w:bCs/>
        </w:rPr>
        <w:t>:</w:t>
      </w:r>
      <w:r>
        <w:rPr>
          <w:rFonts w:ascii="Times New Roman" w:hAnsi="Times New Roman" w:cs="Times New Roman"/>
        </w:rPr>
        <w:t xml:space="preserve"> </w:t>
      </w:r>
      <w:r w:rsidRPr="004C0B62">
        <w:rPr>
          <w:rFonts w:ascii="Times New Roman" w:hAnsi="Times New Roman" w:cs="Times New Roman"/>
        </w:rPr>
        <w:t>If you had to name the top 2–3 bottlenecks that most often delay exits to housing, what are they—and how frequently do they show up?</w:t>
      </w:r>
    </w:p>
    <w:p w14:paraId="34228735" w14:textId="77777777" w:rsidR="004C0B62" w:rsidRDefault="004C0B62" w:rsidP="004C0B62">
      <w:pPr>
        <w:pStyle w:val="ListParagraph"/>
        <w:ind w:left="360"/>
        <w:rPr>
          <w:rFonts w:ascii="Times New Roman" w:hAnsi="Times New Roman" w:cs="Times New Roman"/>
        </w:rPr>
      </w:pPr>
    </w:p>
    <w:p w14:paraId="432EFDB8" w14:textId="49C89B5F" w:rsidR="004C0B62" w:rsidRPr="004C0B62" w:rsidRDefault="004C0B62" w:rsidP="004C0B62">
      <w:pPr>
        <w:pStyle w:val="ListParagraph"/>
        <w:numPr>
          <w:ilvl w:val="0"/>
          <w:numId w:val="2"/>
        </w:numPr>
        <w:rPr>
          <w:rFonts w:ascii="Times New Roman" w:hAnsi="Times New Roman" w:cs="Times New Roman"/>
        </w:rPr>
      </w:pPr>
      <w:r w:rsidRPr="004C0B62">
        <w:rPr>
          <w:rFonts w:ascii="Times New Roman" w:hAnsi="Times New Roman" w:cs="Times New Roman"/>
          <w:b/>
          <w:bCs/>
        </w:rPr>
        <w:t>Decision rules / constraints</w:t>
      </w:r>
      <w:r w:rsidRPr="004C0B62">
        <w:rPr>
          <w:rFonts w:ascii="Times New Roman" w:hAnsi="Times New Roman" w:cs="Times New Roman"/>
          <w:b/>
          <w:bCs/>
        </w:rPr>
        <w:t>:</w:t>
      </w:r>
      <w:r>
        <w:rPr>
          <w:rFonts w:ascii="Times New Roman" w:hAnsi="Times New Roman" w:cs="Times New Roman"/>
        </w:rPr>
        <w:t xml:space="preserve"> </w:t>
      </w:r>
      <w:r w:rsidRPr="004C0B62">
        <w:rPr>
          <w:rFonts w:ascii="Times New Roman" w:hAnsi="Times New Roman" w:cs="Times New Roman"/>
        </w:rPr>
        <w:t xml:space="preserve">What are the key rules or constraints that shape what you can do (funding requirements, eligibility rules, staffing limits, safety policies)? Who </w:t>
      </w:r>
      <w:proofErr w:type="gramStart"/>
      <w:r w:rsidRPr="004C0B62">
        <w:rPr>
          <w:rFonts w:ascii="Times New Roman" w:hAnsi="Times New Roman" w:cs="Times New Roman"/>
        </w:rPr>
        <w:t>has to</w:t>
      </w:r>
      <w:proofErr w:type="gramEnd"/>
      <w:r w:rsidRPr="004C0B62">
        <w:rPr>
          <w:rFonts w:ascii="Times New Roman" w:hAnsi="Times New Roman" w:cs="Times New Roman"/>
        </w:rPr>
        <w:t xml:space="preserve"> approve changes?</w:t>
      </w:r>
    </w:p>
    <w:p w14:paraId="7CC85AB3" w14:textId="72D620A8" w:rsidR="004C0B62" w:rsidRPr="004C0B62" w:rsidRDefault="004C0B62" w:rsidP="004C0B62">
      <w:pPr>
        <w:rPr>
          <w:rFonts w:ascii="Times New Roman" w:hAnsi="Times New Roman" w:cs="Times New Roman"/>
          <w:b/>
          <w:bCs/>
          <w:u w:val="single"/>
        </w:rPr>
      </w:pPr>
      <w:r w:rsidRPr="004C0B62">
        <w:rPr>
          <w:rFonts w:ascii="Times New Roman" w:hAnsi="Times New Roman" w:cs="Times New Roman"/>
          <w:b/>
          <w:bCs/>
          <w:u w:val="single"/>
        </w:rPr>
        <w:t>Probes (use anytime)</w:t>
      </w:r>
    </w:p>
    <w:p w14:paraId="59D4EE15" w14:textId="58BE759E" w:rsidR="004C0B62" w:rsidRDefault="004C0B62" w:rsidP="004C0B62">
      <w:pPr>
        <w:pStyle w:val="ListParagraph"/>
        <w:numPr>
          <w:ilvl w:val="0"/>
          <w:numId w:val="3"/>
        </w:numPr>
        <w:rPr>
          <w:rFonts w:ascii="Times New Roman" w:hAnsi="Times New Roman" w:cs="Times New Roman"/>
        </w:rPr>
      </w:pPr>
      <w:r w:rsidRPr="004C0B62">
        <w:rPr>
          <w:rFonts w:ascii="Times New Roman" w:hAnsi="Times New Roman" w:cs="Times New Roman"/>
        </w:rPr>
        <w:t>Can you give me a specific example of that?</w:t>
      </w:r>
    </w:p>
    <w:p w14:paraId="6B60BD06" w14:textId="1DB30E02" w:rsidR="004C0B62" w:rsidRPr="004C0B62" w:rsidRDefault="004C0B62" w:rsidP="004C0B62">
      <w:pPr>
        <w:pStyle w:val="ListParagraph"/>
        <w:numPr>
          <w:ilvl w:val="0"/>
          <w:numId w:val="3"/>
        </w:numPr>
        <w:rPr>
          <w:rFonts w:ascii="Times New Roman" w:hAnsi="Times New Roman" w:cs="Times New Roman"/>
        </w:rPr>
      </w:pPr>
      <w:r w:rsidRPr="004C0B62">
        <w:rPr>
          <w:rFonts w:ascii="Times New Roman" w:hAnsi="Times New Roman" w:cs="Times New Roman"/>
        </w:rPr>
        <w:t>What made that hard—logistics, policy, trust, staffing, or something else?</w:t>
      </w:r>
    </w:p>
    <w:p w14:paraId="01462AED" w14:textId="77777777" w:rsidR="004C0B62" w:rsidRDefault="004C0B62" w:rsidP="004C0B62">
      <w:pPr>
        <w:rPr>
          <w:rFonts w:ascii="Times New Roman" w:hAnsi="Times New Roman" w:cs="Times New Roman"/>
          <w:b/>
          <w:bCs/>
          <w:u w:val="single"/>
        </w:rPr>
      </w:pPr>
    </w:p>
    <w:p w14:paraId="4825FFD9" w14:textId="77777777" w:rsidR="004C0B62" w:rsidRDefault="004C0B62" w:rsidP="004C0B62">
      <w:pPr>
        <w:rPr>
          <w:rFonts w:ascii="Times New Roman" w:hAnsi="Times New Roman" w:cs="Times New Roman"/>
          <w:b/>
          <w:bCs/>
          <w:u w:val="single"/>
        </w:rPr>
      </w:pPr>
    </w:p>
    <w:p w14:paraId="2E86839E" w14:textId="7BE981D0" w:rsidR="004C0B62" w:rsidRDefault="004C0B62" w:rsidP="004C0B62">
      <w:pPr>
        <w:rPr>
          <w:rFonts w:ascii="Times New Roman" w:hAnsi="Times New Roman" w:cs="Times New Roman"/>
          <w:b/>
          <w:bCs/>
          <w:u w:val="single"/>
        </w:rPr>
      </w:pPr>
      <w:r w:rsidRPr="004C0B62">
        <w:rPr>
          <w:rFonts w:ascii="Times New Roman" w:hAnsi="Times New Roman" w:cs="Times New Roman"/>
          <w:b/>
          <w:bCs/>
          <w:u w:val="single"/>
        </w:rPr>
        <w:lastRenderedPageBreak/>
        <w:t xml:space="preserve">Close </w:t>
      </w:r>
      <w:r w:rsidRPr="004C0B62">
        <w:rPr>
          <w:rFonts w:ascii="Times New Roman" w:hAnsi="Times New Roman" w:cs="Times New Roman"/>
          <w:b/>
          <w:bCs/>
          <w:u w:val="single"/>
        </w:rPr>
        <w:t xml:space="preserve">and </w:t>
      </w:r>
      <w:r w:rsidRPr="004C0B62">
        <w:rPr>
          <w:rFonts w:ascii="Times New Roman" w:hAnsi="Times New Roman" w:cs="Times New Roman"/>
          <w:b/>
          <w:bCs/>
          <w:u w:val="single"/>
        </w:rPr>
        <w:t>commitment ask</w:t>
      </w:r>
    </w:p>
    <w:p w14:paraId="6D36B434" w14:textId="77777777" w:rsidR="004C0B62" w:rsidRPr="004C0B62" w:rsidRDefault="004C0B62" w:rsidP="004C0B62">
      <w:pPr>
        <w:pStyle w:val="ListParagraph"/>
        <w:numPr>
          <w:ilvl w:val="0"/>
          <w:numId w:val="4"/>
        </w:numPr>
        <w:rPr>
          <w:rFonts w:ascii="Times New Roman" w:hAnsi="Times New Roman" w:cs="Times New Roman"/>
          <w:b/>
          <w:bCs/>
          <w:u w:val="single"/>
        </w:rPr>
      </w:pPr>
      <w:r w:rsidRPr="004C0B62">
        <w:rPr>
          <w:rFonts w:ascii="Times New Roman" w:hAnsi="Times New Roman" w:cs="Times New Roman"/>
        </w:rPr>
        <w:t>Who else should we talk to who sees this differently (case managers, outreach teams, landlords, a partner agency, someone with lived experience)?</w:t>
      </w:r>
    </w:p>
    <w:p w14:paraId="39F5F23F" w14:textId="66AC3310" w:rsidR="00D837E2" w:rsidRPr="004C0B62" w:rsidRDefault="004C0B62" w:rsidP="004C0B62">
      <w:pPr>
        <w:pStyle w:val="ListParagraph"/>
        <w:numPr>
          <w:ilvl w:val="0"/>
          <w:numId w:val="4"/>
        </w:numPr>
        <w:rPr>
          <w:rFonts w:ascii="Times New Roman" w:hAnsi="Times New Roman" w:cs="Times New Roman"/>
          <w:b/>
          <w:bCs/>
          <w:u w:val="single"/>
        </w:rPr>
      </w:pPr>
      <w:r w:rsidRPr="004C0B62">
        <w:rPr>
          <w:rFonts w:ascii="Times New Roman" w:hAnsi="Times New Roman" w:cs="Times New Roman"/>
        </w:rPr>
        <w:t>If we summarize what we heard in 3 bullets, could we send it to you for a quick reality check?</w:t>
      </w:r>
    </w:p>
    <w:sectPr w:rsidR="00D837E2" w:rsidRPr="004C0B62" w:rsidSect="00610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B0B"/>
    <w:multiLevelType w:val="hybridMultilevel"/>
    <w:tmpl w:val="89E47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A431E3"/>
    <w:multiLevelType w:val="hybridMultilevel"/>
    <w:tmpl w:val="0BA06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AA85230"/>
    <w:multiLevelType w:val="hybridMultilevel"/>
    <w:tmpl w:val="DA1AAF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CA87DB2"/>
    <w:multiLevelType w:val="hybridMultilevel"/>
    <w:tmpl w:val="E64A54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18012099">
    <w:abstractNumId w:val="2"/>
  </w:num>
  <w:num w:numId="2" w16cid:durableId="1714302077">
    <w:abstractNumId w:val="3"/>
  </w:num>
  <w:num w:numId="3" w16cid:durableId="1017150695">
    <w:abstractNumId w:val="1"/>
  </w:num>
  <w:num w:numId="4" w16cid:durableId="1273127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B62"/>
    <w:rsid w:val="00053D5D"/>
    <w:rsid w:val="000B7704"/>
    <w:rsid w:val="001F2A2B"/>
    <w:rsid w:val="00271EB9"/>
    <w:rsid w:val="00277B96"/>
    <w:rsid w:val="00447604"/>
    <w:rsid w:val="004C0B62"/>
    <w:rsid w:val="00610795"/>
    <w:rsid w:val="008140EB"/>
    <w:rsid w:val="009E1D64"/>
    <w:rsid w:val="009E204A"/>
    <w:rsid w:val="00D70FAD"/>
    <w:rsid w:val="00D837E2"/>
    <w:rsid w:val="00E209CB"/>
    <w:rsid w:val="00E97E8B"/>
    <w:rsid w:val="00FE7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2B91A7"/>
  <w15:chartTrackingRefBased/>
  <w15:docId w15:val="{C657658F-7CBD-3442-99EB-A4E2AED7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B62"/>
    <w:rPr>
      <w:rFonts w:eastAsiaTheme="majorEastAsia" w:cstheme="majorBidi"/>
      <w:color w:val="272727" w:themeColor="text1" w:themeTint="D8"/>
    </w:rPr>
  </w:style>
  <w:style w:type="paragraph" w:styleId="Title">
    <w:name w:val="Title"/>
    <w:basedOn w:val="Normal"/>
    <w:next w:val="Normal"/>
    <w:link w:val="TitleChar"/>
    <w:uiPriority w:val="10"/>
    <w:qFormat/>
    <w:rsid w:val="004C0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B62"/>
    <w:pPr>
      <w:spacing w:before="160"/>
      <w:jc w:val="center"/>
    </w:pPr>
    <w:rPr>
      <w:i/>
      <w:iCs/>
      <w:color w:val="404040" w:themeColor="text1" w:themeTint="BF"/>
    </w:rPr>
  </w:style>
  <w:style w:type="character" w:customStyle="1" w:styleId="QuoteChar">
    <w:name w:val="Quote Char"/>
    <w:basedOn w:val="DefaultParagraphFont"/>
    <w:link w:val="Quote"/>
    <w:uiPriority w:val="29"/>
    <w:rsid w:val="004C0B62"/>
    <w:rPr>
      <w:i/>
      <w:iCs/>
      <w:color w:val="404040" w:themeColor="text1" w:themeTint="BF"/>
    </w:rPr>
  </w:style>
  <w:style w:type="paragraph" w:styleId="ListParagraph">
    <w:name w:val="List Paragraph"/>
    <w:basedOn w:val="Normal"/>
    <w:uiPriority w:val="34"/>
    <w:qFormat/>
    <w:rsid w:val="004C0B62"/>
    <w:pPr>
      <w:ind w:left="720"/>
      <w:contextualSpacing/>
    </w:pPr>
  </w:style>
  <w:style w:type="character" w:styleId="IntenseEmphasis">
    <w:name w:val="Intense Emphasis"/>
    <w:basedOn w:val="DefaultParagraphFont"/>
    <w:uiPriority w:val="21"/>
    <w:qFormat/>
    <w:rsid w:val="004C0B62"/>
    <w:rPr>
      <w:i/>
      <w:iCs/>
      <w:color w:val="0F4761" w:themeColor="accent1" w:themeShade="BF"/>
    </w:rPr>
  </w:style>
  <w:style w:type="paragraph" w:styleId="IntenseQuote">
    <w:name w:val="Intense Quote"/>
    <w:basedOn w:val="Normal"/>
    <w:next w:val="Normal"/>
    <w:link w:val="IntenseQuoteChar"/>
    <w:uiPriority w:val="30"/>
    <w:qFormat/>
    <w:rsid w:val="004C0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B62"/>
    <w:rPr>
      <w:i/>
      <w:iCs/>
      <w:color w:val="0F4761" w:themeColor="accent1" w:themeShade="BF"/>
    </w:rPr>
  </w:style>
  <w:style w:type="character" w:styleId="IntenseReference">
    <w:name w:val="Intense Reference"/>
    <w:basedOn w:val="DefaultParagraphFont"/>
    <w:uiPriority w:val="32"/>
    <w:qFormat/>
    <w:rsid w:val="004C0B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Regele, Matthew</dc:creator>
  <cp:keywords/>
  <dc:description/>
  <cp:lastModifiedBy>Regele, Matthew</cp:lastModifiedBy>
  <cp:revision>1</cp:revision>
  <dcterms:created xsi:type="dcterms:W3CDTF">2026-02-12T17:53:00Z</dcterms:created>
  <dcterms:modified xsi:type="dcterms:W3CDTF">2026-02-12T17:57:00Z</dcterms:modified>
</cp:coreProperties>
</file>