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FA8E8" w14:textId="375D3909" w:rsidR="003212E8" w:rsidRDefault="003212E8" w:rsidP="003212E8">
      <w:pPr>
        <w:keepNext/>
      </w:pPr>
      <w:r>
        <w:t xml:space="preserve">El producto deberá tener una interfaz de </w:t>
      </w:r>
      <w:proofErr w:type="spellStart"/>
      <w:r w:rsidRPr="00C51229">
        <w:rPr>
          <w:color w:val="FF0000"/>
        </w:rPr>
        <w:t>TBD</w:t>
      </w:r>
      <w:proofErr w:type="spellEnd"/>
      <w:r>
        <w:t xml:space="preserve"> salidas digitales de 24VDC.</w:t>
      </w:r>
      <w:r>
        <w:t xml:space="preserve"> </w:t>
      </w:r>
    </w:p>
    <w:p w14:paraId="0E61EC28" w14:textId="6639B685" w:rsidR="003212E8" w:rsidRPr="003212E8" w:rsidRDefault="003212E8" w:rsidP="003212E8">
      <w:pPr>
        <w:keepNext/>
        <w:rPr>
          <w:i/>
          <w:iCs/>
        </w:rPr>
      </w:pPr>
      <w:r>
        <w:t xml:space="preserve">Dichas salidas serán del tipo </w:t>
      </w:r>
      <w:proofErr w:type="spellStart"/>
      <w:r>
        <w:rPr>
          <w:i/>
          <w:iCs/>
        </w:rPr>
        <w:t>sinking</w:t>
      </w:r>
      <w:proofErr w:type="spellEnd"/>
      <w:r>
        <w:t xml:space="preserve"> con lo que cada una proporcionará </w:t>
      </w:r>
      <w:r w:rsidR="000257F5">
        <w:t xml:space="preserve">a cada entrada una conexión a tierra, estas salidas deberán estar conectadas a dispositivos que posean su alimentación aparte </w:t>
      </w:r>
    </w:p>
    <w:p w14:paraId="709697F9" w14:textId="63DBCAD0" w:rsidR="006545C9" w:rsidRDefault="006545C9"/>
    <w:p w14:paraId="0200768B" w14:textId="66D051F7" w:rsidR="000257F5" w:rsidRDefault="000257F5"/>
    <w:p w14:paraId="60E555A9" w14:textId="59141893" w:rsidR="000257F5" w:rsidRDefault="000257F5"/>
    <w:p w14:paraId="51CF1AE5" w14:textId="3F307C15" w:rsidR="000257F5" w:rsidRDefault="000257F5" w:rsidP="000257F5">
      <w:pPr>
        <w:keepNext/>
      </w:pPr>
      <w:r>
        <w:t xml:space="preserve">El producto deberá tener una interfaz de </w:t>
      </w:r>
      <w:proofErr w:type="spellStart"/>
      <w:r w:rsidRPr="00C51229">
        <w:rPr>
          <w:color w:val="FF0000"/>
        </w:rPr>
        <w:t>TBD</w:t>
      </w:r>
      <w:proofErr w:type="spellEnd"/>
      <w:r>
        <w:t xml:space="preserve"> entradas analógicas compatible con el estándar </w:t>
      </w:r>
      <w:r w:rsidR="008E3C00">
        <w:t xml:space="preserve">de </w:t>
      </w:r>
      <w:proofErr w:type="gramStart"/>
      <w:r w:rsidR="008E3C00">
        <w:t>la lazos</w:t>
      </w:r>
      <w:proofErr w:type="gramEnd"/>
      <w:r w:rsidR="008E3C00">
        <w:t xml:space="preserve"> de corriente de </w:t>
      </w:r>
      <w:r>
        <w:t>4-20mA.</w:t>
      </w:r>
    </w:p>
    <w:p w14:paraId="7A5D6773" w14:textId="2B760F48" w:rsidR="004F664D" w:rsidRDefault="008E3C00">
      <w:r>
        <w:t xml:space="preserve">Estos lazos de corriente </w:t>
      </w:r>
      <w:r w:rsidR="004F664D">
        <w:t xml:space="preserve">se utilizan ya que </w:t>
      </w:r>
      <w:r>
        <w:t xml:space="preserve">son útiles para transmitir a largas distancias al ser mas estables e inmunes a los ruidos eléctricos e interferencias </w:t>
      </w:r>
      <w:proofErr w:type="gramStart"/>
      <w:r>
        <w:t xml:space="preserve">electromagnéticas </w:t>
      </w:r>
      <w:r w:rsidR="004F664D">
        <w:t>.</w:t>
      </w:r>
      <w:proofErr w:type="gramEnd"/>
      <w:r w:rsidR="004F664D">
        <w:t xml:space="preserve"> fácil detección de fallas </w:t>
      </w:r>
      <w:proofErr w:type="spellStart"/>
      <w:r w:rsidR="004F664D">
        <w:t>ysu</w:t>
      </w:r>
      <w:proofErr w:type="spellEnd"/>
      <w:r w:rsidR="004F664D">
        <w:t xml:space="preserve"> máxima esta por debajo del umbral de riesgo eléctrico para la salud</w:t>
      </w:r>
    </w:p>
    <w:sectPr w:rsidR="004F6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E8"/>
    <w:rsid w:val="000257F5"/>
    <w:rsid w:val="003212E8"/>
    <w:rsid w:val="00446BFC"/>
    <w:rsid w:val="004F664D"/>
    <w:rsid w:val="006545C9"/>
    <w:rsid w:val="008E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8BDCE"/>
  <w15:chartTrackingRefBased/>
  <w15:docId w15:val="{661DDB4D-23FD-4F6A-B85C-76DF76AC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E8"/>
    <w:pPr>
      <w:spacing w:before="120" w:after="120" w:line="240" w:lineRule="auto"/>
    </w:pPr>
    <w:rPr>
      <w:rFonts w:eastAsiaTheme="majorEastAsia" w:cstheme="minorHAnsi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2020-09-29T15:10:00Z</dcterms:created>
  <dcterms:modified xsi:type="dcterms:W3CDTF">2020-09-29T16:04:00Z</dcterms:modified>
</cp:coreProperties>
</file>