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8E45E9">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8E45E9">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8E45E9">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8E45E9">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8E45E9">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8E45E9">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8E45E9">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8E45E9">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8E45E9">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8E45E9">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8E45E9">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8E45E9">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8E45E9">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8E45E9">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8E45E9">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8E45E9">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8E45E9">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8E45E9">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8E45E9">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8E45E9">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8E45E9">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8E45E9">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8E45E9">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8E45E9">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8E45E9">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8E45E9">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8E45E9">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8E45E9">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8E45E9">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8E45E9">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8E45E9">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8E45E9">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8E45E9">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8E45E9">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8E45E9">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C30EAA" w:rsidRPr="00C30EAA" w14:paraId="7D73F69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000000" w:firstRow="0" w:lastRow="0" w:firstColumn="0" w:lastColumn="0" w:oddVBand="0" w:evenVBand="0" w:oddHBand="0"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100000" w:firstRow="0" w:lastRow="0" w:firstColumn="0" w:lastColumn="0" w:oddVBand="0" w:evenVBand="0" w:oddHBand="1"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000000" w:firstRow="0" w:lastRow="0" w:firstColumn="0" w:lastColumn="0" w:oddVBand="0" w:evenVBand="0" w:oddHBand="0" w:evenHBand="0" w:firstRowFirstColumn="0" w:firstRowLastColumn="0" w:lastRowFirstColumn="0" w:lastRowLastColumn="0"/>
              <w:rPr>
                <w:i/>
              </w:rPr>
            </w:pPr>
            <w:r>
              <w:rPr>
                <w:i/>
              </w:rPr>
              <w:t>To Be Confirmed</w:t>
            </w:r>
          </w:p>
        </w:tc>
      </w:tr>
      <w:tr w:rsidR="00222496" w:rsidRPr="00222496" w14:paraId="64F27F6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100000" w:firstRow="0" w:lastRow="0" w:firstColumn="0" w:lastColumn="0" w:oddVBand="0" w:evenVBand="0" w:oddHBand="1"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4C49BCCA"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E521228" w:rsidR="00F834D3" w:rsidRDefault="00D300ED" w:rsidP="00D70AC8">
      <w:pPr>
        <w:pStyle w:val="Caption"/>
        <w:jc w:val="center"/>
      </w:pPr>
      <w:bookmarkStart w:id="22" w:name="_Toc57111906"/>
      <w:r>
        <w:t>Figura</w:t>
      </w:r>
      <w:r w:rsidR="001710AA">
        <w:t xml:space="preserve"> </w:t>
      </w:r>
      <w:r w:rsidR="00F86484">
        <w:fldChar w:fldCharType="begin"/>
      </w:r>
      <w:r w:rsidR="00F86484">
        <w:instrText xml:space="preserve"> STYLEREF 1 \s </w:instrText>
      </w:r>
      <w:r w:rsidR="00F86484">
        <w:fldChar w:fldCharType="separate"/>
      </w:r>
      <w:r w:rsidR="00F86484">
        <w:rPr>
          <w:noProof/>
        </w:rPr>
        <w:t>3</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6469495A"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06FF6294"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597E38D"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47854F1"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80D238B"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7055071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C31DCF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2B59717"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20DA4A46"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3130564"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CE17178"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7DE1E21A"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5E7E68"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71102923" w:rsidR="00EA4C9C" w:rsidRDefault="00187649" w:rsidP="00187649">
      <w:pPr>
        <w:pStyle w:val="Caption"/>
        <w:jc w:val="center"/>
      </w:pPr>
      <w:bookmarkStart w:id="48" w:name="_Toc57111907"/>
      <w:r>
        <w:t xml:space="preserve">Figura </w:t>
      </w:r>
      <w:r w:rsidR="00F86484">
        <w:fldChar w:fldCharType="begin"/>
      </w:r>
      <w:r w:rsidR="00F86484">
        <w:instrText xml:space="preserve"> STYLEREF 1 \s </w:instrText>
      </w:r>
      <w:r w:rsidR="00F86484">
        <w:fldChar w:fldCharType="separate"/>
      </w:r>
      <w:r w:rsidR="00F86484">
        <w:rPr>
          <w:noProof/>
        </w:rPr>
        <w:t>4</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3CBFB0CC" w:rsidR="00C826F0" w:rsidRDefault="00C826F0" w:rsidP="00C826F0">
      <w:pPr>
        <w:pStyle w:val="Caption"/>
        <w:jc w:val="center"/>
      </w:pPr>
      <w:bookmarkStart w:id="52" w:name="_Toc57111908"/>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2D06923A" w:rsidR="00E768B6" w:rsidRDefault="00E768B6" w:rsidP="00E768B6">
      <w:pPr>
        <w:pStyle w:val="Caption"/>
        <w:jc w:val="center"/>
        <w:rPr>
          <w:lang w:val="es-ES"/>
        </w:rPr>
      </w:pPr>
      <w:bookmarkStart w:id="55" w:name="_Toc57111946"/>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1</w:t>
      </w:r>
      <w:r w:rsidR="00C21AE5">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38D8FF3" w:rsidR="00E316CE" w:rsidRDefault="00E316CE" w:rsidP="00E316CE">
      <w:pPr>
        <w:pStyle w:val="Caption"/>
        <w:jc w:val="center"/>
      </w:pPr>
      <w:bookmarkStart w:id="59" w:name="_Toc57111947"/>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2</w:t>
      </w:r>
      <w:r w:rsidR="00C21AE5">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375C3C75" w:rsidR="006312DB" w:rsidRDefault="006312DB" w:rsidP="009F10CE">
      <w:pPr>
        <w:pStyle w:val="Caption"/>
        <w:jc w:val="center"/>
      </w:pPr>
      <w:bookmarkStart w:id="63" w:name="_Toc57111948"/>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3</w:t>
      </w:r>
      <w:r w:rsidR="00C21AE5">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18FC79F" w:rsidR="00673466" w:rsidRDefault="00673466" w:rsidP="00673466">
      <w:pPr>
        <w:pStyle w:val="Caption"/>
        <w:jc w:val="center"/>
      </w:pPr>
      <w:bookmarkStart w:id="67" w:name="_Toc57111949"/>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4</w:t>
      </w:r>
      <w:r w:rsidR="00C21AE5">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673E3C7" w:rsidR="002608FB" w:rsidRDefault="002608FB" w:rsidP="002608FB">
      <w:pPr>
        <w:pStyle w:val="Caption"/>
        <w:jc w:val="center"/>
      </w:pPr>
      <w:bookmarkStart w:id="71" w:name="_Toc57111950"/>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5</w:t>
      </w:r>
      <w:r w:rsidR="00C21AE5">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51D65225" w:rsidR="00F159DF" w:rsidRDefault="00C21AE5" w:rsidP="00C21AE5">
      <w:pPr>
        <w:pStyle w:val="Caption"/>
        <w:jc w:val="center"/>
      </w:pPr>
      <w:bookmarkStart w:id="77" w:name="_Toc57111951"/>
      <w:r>
        <w:t xml:space="preserve">Tabla </w:t>
      </w:r>
      <w:r>
        <w:fldChar w:fldCharType="begin"/>
      </w:r>
      <w:r>
        <w:instrText xml:space="preserve"> STYLEREF 1 \s </w:instrText>
      </w:r>
      <w:r>
        <w:fldChar w:fldCharType="separate"/>
      </w:r>
      <w:r w:rsidR="006946A4">
        <w:rPr>
          <w:noProof/>
        </w:rPr>
        <w:t>5</w:t>
      </w:r>
      <w:r>
        <w:fldChar w:fldCharType="end"/>
      </w:r>
      <w:r>
        <w:t>.</w:t>
      </w:r>
      <w:r>
        <w:fldChar w:fldCharType="begin"/>
      </w:r>
      <w:r>
        <w:instrText xml:space="preserve"> SEQ Tabla \* ARABIC \s 1 </w:instrText>
      </w:r>
      <w:r>
        <w:fldChar w:fldCharType="separate"/>
      </w:r>
      <w:r w:rsidR="006946A4">
        <w:rPr>
          <w:noProof/>
        </w:rPr>
        <w:t>6</w:t>
      </w:r>
      <w:r>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AFA399F" w:rsidR="00400983" w:rsidRDefault="00400983" w:rsidP="00400983">
      <w:pPr>
        <w:pStyle w:val="Caption"/>
        <w:jc w:val="center"/>
      </w:pPr>
      <w:bookmarkStart w:id="78" w:name="_Toc57111909"/>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2</w:t>
      </w:r>
      <w:r w:rsidR="00F86484">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2A679A47" w:rsidR="00400983" w:rsidRDefault="00400983" w:rsidP="00400983">
      <w:pPr>
        <w:pStyle w:val="Caption"/>
        <w:jc w:val="center"/>
      </w:pPr>
      <w:bookmarkStart w:id="79" w:name="_Toc57111910"/>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3</w:t>
      </w:r>
      <w:r w:rsidR="00F86484">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7E91CB47" w:rsidR="00E42E73" w:rsidRDefault="00E42E73" w:rsidP="00E42E73">
      <w:pPr>
        <w:pStyle w:val="Caption"/>
        <w:jc w:val="center"/>
      </w:pPr>
      <w:bookmarkStart w:id="81" w:name="_Toc57111911"/>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4</w:t>
      </w:r>
      <w:r w:rsidR="00F86484">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1F4BADCF" w:rsidR="00CD6309" w:rsidRDefault="00CD6309" w:rsidP="00CD6309">
      <w:pPr>
        <w:pStyle w:val="Caption"/>
        <w:jc w:val="center"/>
      </w:pPr>
      <w:bookmarkStart w:id="86" w:name="_Toc57111952"/>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7</w:t>
      </w:r>
      <w:r w:rsidR="00C21AE5">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34763AC1" w14:textId="4E8D7070" w:rsidR="00204DC0" w:rsidRDefault="00204DC0" w:rsidP="00180F73">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93"/>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95"/>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Tensión proveniente de PoE (37V – 57V)</w:t>
      </w:r>
    </w:p>
    <w:p w14:paraId="716FE067" w14:textId="4BDE2A63" w:rsidR="00B56D12" w:rsidRPr="00B56D12" w:rsidRDefault="00B56D12" w:rsidP="00B56D12">
      <w:pPr>
        <w:jc w:val="both"/>
        <w:rPr>
          <w:lang w:val="es-ES"/>
        </w:rPr>
      </w:pPr>
      <w:r>
        <w:rPr>
          <w:lang w:val="es-ES"/>
        </w:rPr>
        <w:t>A partir de esto, surge la necesidad de que en la búsqueda de circuitos integrados (independientemente de que la fuente sea del tipo lineal o switching) que posean la característica HV (High Voltage).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D91388">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D91388">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D91388">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CD06F7">
      <w:pPr>
        <w:rPr>
          <w:lang w:val="es-419"/>
        </w:rPr>
      </w:pPr>
      <w:r w:rsidRPr="00B56D12">
        <w:rPr>
          <w:lang w:val="es-419"/>
        </w:rPr>
        <w:t>Como objetivo de diseño, s</w:t>
      </w:r>
      <w:r>
        <w:rPr>
          <w:lang w:val="es-419"/>
        </w:rPr>
        <w:t>e toma entonces una Vo = 3.3V, y Io (máxima) = 0.24A + 25% = 0.3A.</w:t>
      </w:r>
    </w:p>
    <w:p w14:paraId="634AA456" w14:textId="56CE19ED" w:rsidR="006133F8" w:rsidRDefault="006133F8" w:rsidP="00CD06F7">
      <w:pPr>
        <w:rPr>
          <w:lang w:val="es-419"/>
        </w:rPr>
      </w:pPr>
      <w:r>
        <w:rPr>
          <w:lang w:val="es-419"/>
        </w:rPr>
        <w:t xml:space="preserve">De los integrados lineales de la serie LM que tienen característica HV se encuentra el LM317HV,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72FCFBB0" w:rsidR="00EE5FC3" w:rsidRDefault="00EE5FC3" w:rsidP="00D91388">
      <w:pPr>
        <w:pStyle w:val="ListParagraph"/>
        <w:numPr>
          <w:ilvl w:val="0"/>
          <w:numId w:val="17"/>
        </w:numPr>
        <w:rPr>
          <w:lang w:val="en-US"/>
        </w:rPr>
      </w:pPr>
      <w:r w:rsidRPr="00EE5FC3">
        <w:rPr>
          <w:lang w:val="en-US"/>
        </w:rPr>
        <w:t>INPUT-OUTPUT DIFFERENTIAL = 57V-3.3V</w:t>
      </w:r>
      <w:r>
        <w:rPr>
          <w:lang w:val="en-US"/>
        </w:rPr>
        <w:t xml:space="preserve"> =53.7V</w:t>
      </w:r>
    </w:p>
    <w:p w14:paraId="6E5075F6" w14:textId="62D762E9" w:rsidR="00EE5FC3" w:rsidRPr="00EE5FC3" w:rsidRDefault="00EE5FC3" w:rsidP="00D91388">
      <w:pPr>
        <w:pStyle w:val="ListParagraph"/>
        <w:numPr>
          <w:ilvl w:val="0"/>
          <w:numId w:val="17"/>
        </w:numPr>
        <w:rPr>
          <w:lang w:val="en-US"/>
        </w:rPr>
      </w:pPr>
      <w:r>
        <w:rPr>
          <w:lang w:val="en-US"/>
        </w:rPr>
        <w:t>OUTPUT CURRENT = 0.3A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1CEA544E" w:rsidR="00EE5FC3" w:rsidRDefault="00EE5FC3" w:rsidP="00EE5FC3">
      <w:pPr>
        <w:pStyle w:val="Caption"/>
        <w:jc w:val="center"/>
        <w:rPr>
          <w:lang w:val="es-419"/>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 Límite de la zona de trabajo</w:t>
      </w:r>
    </w:p>
    <w:p w14:paraId="22158048" w14:textId="60C16F37" w:rsidR="00B56D12" w:rsidRDefault="00EE5FC3" w:rsidP="00CD06F7">
      <w:pPr>
        <w:rPr>
          <w:lang w:val="es-419"/>
        </w:rPr>
      </w:pPr>
      <w:r>
        <w:rPr>
          <w:lang w:val="es-419"/>
        </w:rPr>
        <w:t xml:space="preserve">Donde puede observarse que queda cerca del límite de operación. Por ello, no resulta viable un diseño con regulación lineal. </w:t>
      </w:r>
    </w:p>
    <w:p w14:paraId="3635D757" w14:textId="4BACBA95" w:rsidR="00BA3172" w:rsidRDefault="00EE5FC3" w:rsidP="00EE5FC3">
      <w:pPr>
        <w:jc w:val="both"/>
        <w:rPr>
          <w:lang w:val="es-419"/>
        </w:rPr>
      </w:pPr>
      <w:r>
        <w:rPr>
          <w:lang w:val="es-419"/>
        </w:rPr>
        <w:lastRenderedPageBreak/>
        <w:t xml:space="preserve">Se pasa en segunda instancia a un diseño de fuente tipo switching. Para la búsqueda de circuitos integrados acordes, se utilizó el </w:t>
      </w:r>
      <w:r w:rsidR="00BA3172">
        <w:rPr>
          <w:lang w:val="es-419"/>
        </w:rPr>
        <w:t>Webench Power Designer</w:t>
      </w:r>
      <w:r>
        <w:rPr>
          <w:lang w:val="es-419"/>
        </w:rPr>
        <w:t xml:space="preserve"> </w:t>
      </w:r>
      <w:r w:rsidR="00BA3172">
        <w:rPr>
          <w:lang w:val="es-419"/>
        </w:rPr>
        <w:t xml:space="preserve">(aplicación disponible online) </w:t>
      </w:r>
      <w:r>
        <w:rPr>
          <w:lang w:val="es-419"/>
        </w:rPr>
        <w:t xml:space="preserve">para </w:t>
      </w:r>
      <w:r w:rsidR="00BA3172">
        <w:rPr>
          <w:lang w:val="es-419"/>
        </w:rPr>
        <w:t xml:space="preserve">el </w:t>
      </w:r>
      <w:r>
        <w:rPr>
          <w:lang w:val="es-419"/>
        </w:rPr>
        <w:t xml:space="preserve">diseño de convertidores DC/DC que provee el fabricante Texas Instruments. </w:t>
      </w:r>
      <w:r w:rsidR="00BA3172">
        <w:rPr>
          <w:lang w:val="es-419"/>
        </w:rPr>
        <w:t>Se tuvo en cuenta como criterio de búsqueda un orden por menor frecuencia de switching en el diseño (menor EMI resultante), y control por realimentación por tensión (diseño más simple).</w:t>
      </w:r>
    </w:p>
    <w:p w14:paraId="1ECE33DD" w14:textId="120215D0" w:rsidR="00BA3172" w:rsidRDefault="00BA3172" w:rsidP="00EE5FC3">
      <w:pPr>
        <w:jc w:val="both"/>
        <w:rPr>
          <w:lang w:val="es-419"/>
        </w:rPr>
      </w:pPr>
      <w:r>
        <w:rPr>
          <w:lang w:val="es-419"/>
        </w:rPr>
        <w:t xml:space="preserve">A partir de la búsqueda y evaluación de las opciones disponibles se encuentra el </w:t>
      </w:r>
      <w:r w:rsidRPr="00BA3172">
        <w:rPr>
          <w:b/>
          <w:bCs/>
          <w:lang w:val="es-419"/>
        </w:rPr>
        <w:t>LM2575HV-ADJ</w:t>
      </w:r>
      <w:r>
        <w:rPr>
          <w:lang w:val="es-419"/>
        </w:rPr>
        <w:t>. Este circuito integrado contempla tanto la característica HV buscada como una corriente máxima permisible de 1A. Además, es posible de conseguir en los proveedores existentes en el país. Finalmente, el circuito a diseñar posee la siguiente estructura:</w:t>
      </w:r>
    </w:p>
    <w:p w14:paraId="2B45308A" w14:textId="77777777" w:rsidR="00BA3172" w:rsidRDefault="00BA3172" w:rsidP="00BA3172">
      <w:pPr>
        <w:keepNext/>
        <w:jc w:val="center"/>
      </w:pPr>
      <w:r>
        <w:rPr>
          <w:noProof/>
          <w:lang w:val="es-419"/>
        </w:rPr>
        <w:drawing>
          <wp:inline distT="0" distB="0" distL="0" distR="0" wp14:anchorId="0AE61E6E" wp14:editId="0D1D0181">
            <wp:extent cx="3591880" cy="1534886"/>
            <wp:effectExtent l="0" t="0" r="8890" b="8255"/>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750B7D90" w14:textId="7237085F" w:rsidR="00BA3172" w:rsidRDefault="00BA3172" w:rsidP="00BA3172">
      <w:pPr>
        <w:pStyle w:val="Caption"/>
        <w:jc w:val="center"/>
        <w:rPr>
          <w:lang w:val="es-419"/>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2</w:t>
      </w:r>
      <w:r w:rsidR="00F86484">
        <w:fldChar w:fldCharType="end"/>
      </w:r>
      <w:r>
        <w:t>: Fuente Switching de 3.3V</w:t>
      </w:r>
    </w:p>
    <w:p w14:paraId="3C7EC5AA" w14:textId="6DAC9B32" w:rsidR="00BA3172" w:rsidRDefault="00BA3172" w:rsidP="00EE5FC3">
      <w:pPr>
        <w:jc w:val="both"/>
        <w:rPr>
          <w:lang w:val="es-419"/>
        </w:rPr>
      </w:pPr>
      <w:r>
        <w:rPr>
          <w:lang w:val="es-419"/>
        </w:rPr>
        <w:t>Para el diseño d</w:t>
      </w:r>
      <w:r w:rsidR="0037676D">
        <w:rPr>
          <w:lang w:val="es-419"/>
        </w:rPr>
        <w:t>el circuito</w:t>
      </w:r>
      <w:r>
        <w:rPr>
          <w:lang w:val="es-419"/>
        </w:rPr>
        <w:t xml:space="preserve">, se siguen los pasos detallados en la hoja de datos de dicho componente, a </w:t>
      </w:r>
      <w:r w:rsidR="0037676D">
        <w:rPr>
          <w:lang w:val="es-419"/>
        </w:rPr>
        <w:t>desarrollar</w:t>
      </w:r>
      <w:r>
        <w:rPr>
          <w:lang w:val="es-419"/>
        </w:rPr>
        <w:t xml:space="preserve"> a continuación.</w:t>
      </w:r>
    </w:p>
    <w:p w14:paraId="2D8ABC11" w14:textId="77777777" w:rsidR="00BA3172" w:rsidRDefault="00BA3172" w:rsidP="00BA3172">
      <w:pPr>
        <w:keepNext/>
        <w:jc w:val="center"/>
      </w:pPr>
      <w:r w:rsidRPr="00BA3172">
        <w:rPr>
          <w:noProof/>
          <w:lang w:val="es-419"/>
        </w:rPr>
        <w:drawing>
          <wp:inline distT="0" distB="0" distL="0" distR="0" wp14:anchorId="7C6303C4" wp14:editId="0494133E">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132" cy="1570451"/>
                    </a:xfrm>
                    <a:prstGeom prst="rect">
                      <a:avLst/>
                    </a:prstGeom>
                  </pic:spPr>
                </pic:pic>
              </a:graphicData>
            </a:graphic>
          </wp:inline>
        </w:drawing>
      </w:r>
    </w:p>
    <w:p w14:paraId="353BFCB8" w14:textId="22D057FE" w:rsidR="00BA3172" w:rsidRDefault="00BA3172" w:rsidP="00BA3172">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3</w:t>
      </w:r>
      <w:r w:rsidR="00F86484">
        <w:fldChar w:fldCharType="end"/>
      </w:r>
      <w:r>
        <w:t>: Paso 1 – Voltaje de salida requerido</w:t>
      </w:r>
    </w:p>
    <w:p w14:paraId="63AA153F" w14:textId="2AC063E9" w:rsidR="001A78F6" w:rsidRDefault="00BA3172" w:rsidP="005904B9">
      <w:pPr>
        <w:jc w:val="both"/>
      </w:pPr>
      <w:r w:rsidRPr="00BA3172">
        <w:t xml:space="preserve">Si </w:t>
      </w:r>
      <w:r>
        <w:t>toma</w:t>
      </w:r>
      <w:r w:rsidRPr="00BA3172">
        <w:t xml:space="preserve"> </w:t>
      </w:r>
      <w:r w:rsidRPr="00BA3172">
        <w:rPr>
          <w:b/>
          <w:bCs/>
        </w:rPr>
        <w:t>R1 = 1K</w:t>
      </w:r>
      <w:r w:rsidRPr="00BA3172">
        <w:t xml:space="preserve"> por simplicidad, </w:t>
      </w:r>
      <w:r w:rsidR="0037676D">
        <w:t xml:space="preserve">resulta </w:t>
      </w:r>
      <w:r w:rsidRPr="00BA3172">
        <w:t>R2 = 1.68K</w:t>
      </w:r>
      <w:r w:rsidR="0037676D">
        <w:t>. Con tolerancia de</w:t>
      </w:r>
      <w:r w:rsidRPr="00BA3172">
        <w:t xml:space="preserve"> 1% </w:t>
      </w:r>
      <w:r w:rsidR="0037676D">
        <w:t xml:space="preserve">es posible conseguir el valor </w:t>
      </w:r>
      <w:r w:rsidR="0037676D" w:rsidRPr="0037676D">
        <w:rPr>
          <w:b/>
          <w:bCs/>
        </w:rPr>
        <w:t>R2 =</w:t>
      </w:r>
      <w:r w:rsidRPr="0037676D">
        <w:rPr>
          <w:b/>
          <w:bCs/>
        </w:rPr>
        <w:t xml:space="preserve"> 1.74K</w:t>
      </w:r>
      <w:r w:rsidRPr="00BA3172">
        <w:t xml:space="preserve">, que </w:t>
      </w:r>
      <w:r w:rsidR="0037676D">
        <w:t>resulta en una</w:t>
      </w:r>
      <w:r w:rsidRPr="00BA3172">
        <w:t xml:space="preserve"> Vo = 3.37V.</w:t>
      </w:r>
      <w:r w:rsidR="0037676D">
        <w:t xml:space="preserve"> Dicho valor está </w:t>
      </w:r>
      <w:r w:rsidR="001A78F6">
        <w:t xml:space="preserve">por </w:t>
      </w:r>
      <w:r w:rsidR="0037676D">
        <w:t>debajo del máximo absoluto que puede recibir la Unidad de Control a alimentar (que es de 4V).</w:t>
      </w:r>
      <w:r w:rsidR="00DF2A69">
        <w:t xml:space="preserve"> Siguiendo la sugerencia, se utilizarán resistores de metal film.</w:t>
      </w:r>
    </w:p>
    <w:p w14:paraId="7BBB8B13" w14:textId="77777777" w:rsidR="001A78F6" w:rsidRDefault="001A78F6">
      <w:pPr>
        <w:spacing w:before="0" w:after="160" w:line="259" w:lineRule="auto"/>
      </w:pPr>
      <w:r>
        <w:br w:type="page"/>
      </w:r>
    </w:p>
    <w:p w14:paraId="041E7A56" w14:textId="77777777" w:rsidR="001A78F6" w:rsidRDefault="001A78F6" w:rsidP="001A78F6">
      <w:pPr>
        <w:keepNext/>
        <w:jc w:val="center"/>
      </w:pPr>
      <w:r w:rsidRPr="001A78F6">
        <w:rPr>
          <w:noProof/>
        </w:rPr>
        <w:lastRenderedPageBreak/>
        <w:drawing>
          <wp:inline distT="0" distB="0" distL="0" distR="0" wp14:anchorId="58C01569" wp14:editId="2EEA93FA">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119" cy="2443111"/>
                    </a:xfrm>
                    <a:prstGeom prst="rect">
                      <a:avLst/>
                    </a:prstGeom>
                  </pic:spPr>
                </pic:pic>
              </a:graphicData>
            </a:graphic>
          </wp:inline>
        </w:drawing>
      </w:r>
    </w:p>
    <w:p w14:paraId="6AB106A4" w14:textId="0CBB02A9" w:rsidR="00BA3172" w:rsidRDefault="001A78F6" w:rsidP="001A78F6">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4</w:t>
      </w:r>
      <w:r w:rsidR="00F86484">
        <w:fldChar w:fldCharType="end"/>
      </w:r>
      <w:r>
        <w:t>: Paso 2 – Selección del inductor</w:t>
      </w:r>
    </w:p>
    <w:p w14:paraId="39B6124A" w14:textId="0B346DAE" w:rsidR="001A78F6" w:rsidRDefault="001A78F6" w:rsidP="005904B9">
      <w:pPr>
        <w:jc w:val="both"/>
      </w:pPr>
      <w:r>
        <w:t>Se utiliza como Vout = 3.3V, Vin = 57V (máximo valor posible), y F = 52KHz (este es el valor de la frecuencia de conmutación a la que funciona el circuito integrado). Teniendo esto en cuenta, el producto E*T = 60 V*S. Se interseca en el siguiente gráfico con la corriente máxima de trabajo:</w:t>
      </w:r>
    </w:p>
    <w:p w14:paraId="29A132A0" w14:textId="755126F9" w:rsidR="001A78F6" w:rsidRDefault="001A78F6" w:rsidP="001A78F6">
      <w:pPr>
        <w:keepNext/>
        <w:jc w:val="center"/>
      </w:pPr>
      <w:r>
        <w:rPr>
          <w:noProof/>
        </w:rPr>
        <w:drawing>
          <wp:inline distT="0" distB="0" distL="0" distR="0" wp14:anchorId="3FA64693" wp14:editId="5F2CB67E">
            <wp:extent cx="2119260" cy="216081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4446" cy="2166101"/>
                    </a:xfrm>
                    <a:prstGeom prst="rect">
                      <a:avLst/>
                    </a:prstGeom>
                  </pic:spPr>
                </pic:pic>
              </a:graphicData>
            </a:graphic>
          </wp:inline>
        </w:drawing>
      </w:r>
    </w:p>
    <w:p w14:paraId="45510F4D" w14:textId="2F4ACD0A" w:rsidR="001A78F6" w:rsidRDefault="001A78F6" w:rsidP="005904B9">
      <w:pPr>
        <w:keepNext/>
        <w:jc w:val="both"/>
      </w:pPr>
      <w:r>
        <w:t xml:space="preserve">Considerando que la intersección se da en el límite, y que por lo general se trabajará a una menor corriente que la máxima, se opta por un inductor </w:t>
      </w:r>
      <w:r w:rsidRPr="001A78F6">
        <w:rPr>
          <w:b/>
          <w:bCs/>
        </w:rPr>
        <w:t>L1 = 1mHy</w:t>
      </w:r>
      <w:r>
        <w:t xml:space="preserve">. </w:t>
      </w:r>
      <w:r w:rsidR="005904B9">
        <w:t>La corriente nominal para su diseño está dada por Ia ecuación</w:t>
      </w:r>
      <w:r w:rsidR="00185E77">
        <w:t xml:space="preserve"> </w:t>
      </w:r>
      <w:r w:rsidR="005904B9">
        <w:lastRenderedPageBreak/>
        <w:t xml:space="preserve">1.15*ILOAD = 0.35A. </w:t>
      </w:r>
      <w:r>
        <w:t>A partir de</w:t>
      </w:r>
      <w:r w:rsidR="005904B9">
        <w:t xml:space="preserve"> la aplicación mencionada previamente verifican dichos valores y se añade también la característica de DCR (resistencia serie) = 0.5Ω (como valor máximo).</w:t>
      </w:r>
    </w:p>
    <w:p w14:paraId="277E546F" w14:textId="77777777" w:rsidR="00D769B9" w:rsidRDefault="00D769B9" w:rsidP="00D769B9">
      <w:pPr>
        <w:keepNext/>
        <w:jc w:val="center"/>
      </w:pPr>
      <w:r>
        <w:rPr>
          <w:noProof/>
        </w:rPr>
        <w:drawing>
          <wp:inline distT="0" distB="0" distL="0" distR="0" wp14:anchorId="3CC9EADA" wp14:editId="02BCD5E3">
            <wp:extent cx="3329818" cy="246017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1409" cy="2468735"/>
                    </a:xfrm>
                    <a:prstGeom prst="rect">
                      <a:avLst/>
                    </a:prstGeom>
                    <a:noFill/>
                  </pic:spPr>
                </pic:pic>
              </a:graphicData>
            </a:graphic>
          </wp:inline>
        </w:drawing>
      </w:r>
    </w:p>
    <w:p w14:paraId="05949A2A" w14:textId="4F9E650F" w:rsidR="00D769B9" w:rsidRDefault="00D769B9" w:rsidP="00D769B9">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5</w:t>
      </w:r>
      <w:r w:rsidR="00F86484">
        <w:fldChar w:fldCharType="end"/>
      </w:r>
      <w:r>
        <w:t>: Paso 3 – Selección del capacitor de salida</w:t>
      </w:r>
    </w:p>
    <w:p w14:paraId="6E765E28" w14:textId="4F1FEAAA" w:rsidR="000A17F0" w:rsidRDefault="00D769B9" w:rsidP="00185E77">
      <w:pPr>
        <w:jc w:val="both"/>
      </w:pPr>
      <w:r>
        <w:t>A partir de la ecuación provista, se tiene que Cout &gt;= 134uF</w:t>
      </w:r>
      <w:r w:rsidR="00185E77">
        <w:t>, y que l</w:t>
      </w:r>
      <w:r>
        <w:t>a tensión nominal del capacitor debe ser al menos de 1.5*3.3V = 5V.</w:t>
      </w:r>
      <w:r w:rsidR="00185E77">
        <w:t xml:space="preserve"> </w:t>
      </w:r>
      <w:r w:rsidR="00C41357">
        <w:t xml:space="preserve">Se utilizó finalmente un capacitor </w:t>
      </w:r>
      <w:r w:rsidR="00C41357" w:rsidRPr="00C41357">
        <w:rPr>
          <w:b/>
          <w:bCs/>
        </w:rPr>
        <w:t>Cout = 1000uFx16V</w:t>
      </w:r>
      <w:r w:rsidR="000F43E3">
        <w:rPr>
          <w:b/>
          <w:bCs/>
        </w:rPr>
        <w:t xml:space="preserve"> </w:t>
      </w:r>
      <w:r w:rsidR="00B90D9E">
        <w:rPr>
          <w:b/>
          <w:bCs/>
        </w:rPr>
        <w:t>[</w:t>
      </w:r>
      <w:r w:rsidR="000F43E3">
        <w:rPr>
          <w:b/>
          <w:bCs/>
        </w:rPr>
        <w:t>Electrolítico de Aluminio</w:t>
      </w:r>
      <w:r w:rsidR="00B90D9E">
        <w:rPr>
          <w:b/>
          <w:bCs/>
        </w:rPr>
        <w:t>]</w:t>
      </w:r>
      <w:r w:rsidR="00C41357">
        <w:t xml:space="preserve">, cumpliendo con el criterio de estabilidad y a su vez se evita que en el sobrepico de tensión transitorio inicial, ésta supere el valor de </w:t>
      </w:r>
      <w:r w:rsidR="00C41357" w:rsidRPr="00C41357">
        <w:rPr>
          <w:b/>
          <w:bCs/>
        </w:rPr>
        <w:t>4V</w:t>
      </w:r>
      <w:r w:rsidR="00C41357">
        <w:rPr>
          <w:b/>
          <w:bCs/>
        </w:rPr>
        <w:t xml:space="preserve"> </w:t>
      </w:r>
      <w:r w:rsidR="00C41357">
        <w:t xml:space="preserve">máximo absoluto establecido por el fabricante. Se verificó en primera instancia con el simulador de </w:t>
      </w:r>
      <w:r w:rsidR="00C41357">
        <w:rPr>
          <w:lang w:val="es-419"/>
        </w:rPr>
        <w:t>Webench Power Designer, y en segunda instancia con LTSpice.</w:t>
      </w:r>
    </w:p>
    <w:p w14:paraId="350F8627" w14:textId="77777777" w:rsidR="000A17F0" w:rsidRDefault="000A17F0" w:rsidP="000A17F0">
      <w:pPr>
        <w:keepNext/>
        <w:jc w:val="center"/>
      </w:pPr>
      <w:r w:rsidRPr="000A17F0">
        <w:rPr>
          <w:noProof/>
        </w:rPr>
        <w:drawing>
          <wp:inline distT="0" distB="0" distL="0" distR="0" wp14:anchorId="161A78A6" wp14:editId="519219C4">
            <wp:extent cx="3178629" cy="1154745"/>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026" cy="1164698"/>
                    </a:xfrm>
                    <a:prstGeom prst="rect">
                      <a:avLst/>
                    </a:prstGeom>
                  </pic:spPr>
                </pic:pic>
              </a:graphicData>
            </a:graphic>
          </wp:inline>
        </w:drawing>
      </w:r>
    </w:p>
    <w:p w14:paraId="7F36ED42" w14:textId="7E82ACA0" w:rsidR="000A17F0" w:rsidRDefault="000A17F0" w:rsidP="000A17F0">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6</w:t>
      </w:r>
      <w:r w:rsidR="00F86484">
        <w:fldChar w:fldCharType="end"/>
      </w:r>
      <w:r>
        <w:t>: Paso 4 – Selección de diodo</w:t>
      </w:r>
    </w:p>
    <w:p w14:paraId="5D7F01E3" w14:textId="71A6C2DA" w:rsidR="000A17F0" w:rsidRDefault="000A17F0" w:rsidP="000A17F0">
      <w:pPr>
        <w:jc w:val="both"/>
      </w:pPr>
      <w:r>
        <w:t xml:space="preserve">A partir de las condiciones indicadas, se tiene que IF &gt; 1.2*0.3A = 0.36A, y VR &gt; 1.25*57V = 71.25V. En una de las tablas provistas en la hoja de datos se sugiere el diodo rápido </w:t>
      </w:r>
      <w:r w:rsidRPr="000A17F0">
        <w:rPr>
          <w:b/>
          <w:bCs/>
        </w:rPr>
        <w:t>MUR110</w:t>
      </w:r>
      <w:r>
        <w:t xml:space="preserve">, que cumple con margen dichas características (IF = 1A, VR = 100V), y </w:t>
      </w:r>
      <w:r w:rsidR="00595DF0">
        <w:t>se encuentra</w:t>
      </w:r>
      <w:r>
        <w:t xml:space="preserve"> disponible en el país.</w:t>
      </w:r>
    </w:p>
    <w:p w14:paraId="4A648B00" w14:textId="77777777" w:rsidR="000F43E3" w:rsidRDefault="000F43E3" w:rsidP="000F43E3">
      <w:pPr>
        <w:keepNext/>
        <w:jc w:val="center"/>
      </w:pPr>
      <w:r w:rsidRPr="000F43E3">
        <w:rPr>
          <w:noProof/>
        </w:rPr>
        <w:drawing>
          <wp:inline distT="0" distB="0" distL="0" distR="0" wp14:anchorId="2E0D558C" wp14:editId="72281FDF">
            <wp:extent cx="2999014" cy="4010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060" cy="430602"/>
                    </a:xfrm>
                    <a:prstGeom prst="rect">
                      <a:avLst/>
                    </a:prstGeom>
                  </pic:spPr>
                </pic:pic>
              </a:graphicData>
            </a:graphic>
          </wp:inline>
        </w:drawing>
      </w:r>
    </w:p>
    <w:p w14:paraId="258E0D46" w14:textId="10891569" w:rsidR="000F43E3" w:rsidRDefault="000F43E3" w:rsidP="000F43E3">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7</w:t>
      </w:r>
      <w:r w:rsidR="00F86484">
        <w:fldChar w:fldCharType="end"/>
      </w:r>
      <w:r>
        <w:t>: Paso 5 – Capacitor de entrada</w:t>
      </w:r>
    </w:p>
    <w:p w14:paraId="26C5C9EF" w14:textId="6BAEDDFD" w:rsidR="000F43E3" w:rsidRDefault="000F43E3" w:rsidP="001D396F">
      <w:pPr>
        <w:jc w:val="both"/>
      </w:pPr>
      <w:r>
        <w:t xml:space="preserve">Para el capacitor de entrada, en este caso la tensión nominal debe ser al menos 1.5*57V = 85.5V. Se tiene entonces que </w:t>
      </w:r>
      <w:r w:rsidRPr="000F43E3">
        <w:rPr>
          <w:b/>
          <w:bCs/>
        </w:rPr>
        <w:t>Cin = 100uFx100V</w:t>
      </w:r>
      <w:r>
        <w:rPr>
          <w:b/>
          <w:bCs/>
        </w:rPr>
        <w:t xml:space="preserve"> </w:t>
      </w:r>
      <w:r w:rsidR="00B90D9E">
        <w:rPr>
          <w:b/>
          <w:bCs/>
        </w:rPr>
        <w:t>[</w:t>
      </w:r>
      <w:r>
        <w:rPr>
          <w:b/>
          <w:bCs/>
        </w:rPr>
        <w:t>Electrolítico de Aluminio</w:t>
      </w:r>
      <w:r w:rsidR="00B90D9E">
        <w:rPr>
          <w:b/>
          <w:bCs/>
        </w:rPr>
        <w:t>]</w:t>
      </w:r>
      <w:r>
        <w:t>.</w:t>
      </w:r>
    </w:p>
    <w:p w14:paraId="2E8712BF" w14:textId="0592C30C" w:rsidR="001D396F" w:rsidRDefault="001D396F" w:rsidP="001D396F">
      <w:pPr>
        <w:jc w:val="both"/>
      </w:pPr>
      <w:r>
        <w:t>Por último, resta verificar si se necesita añadir un disipador. Para ello se calcula la potencia disipada y la temperatura de juntura resultante, siguiendo la estimación provista por la hoja de datos:</w:t>
      </w:r>
    </w:p>
    <w:p w14:paraId="783D557C" w14:textId="77777777" w:rsidR="001D396F" w:rsidRDefault="001D396F" w:rsidP="001D396F">
      <w:pPr>
        <w:keepNext/>
        <w:jc w:val="center"/>
      </w:pPr>
      <w:r w:rsidRPr="001D396F">
        <w:rPr>
          <w:noProof/>
        </w:rPr>
        <w:lastRenderedPageBreak/>
        <w:drawing>
          <wp:inline distT="0" distB="0" distL="0" distR="0" wp14:anchorId="3F8B37E1" wp14:editId="53FB28ED">
            <wp:extent cx="4308157" cy="98515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9021" cy="996789"/>
                    </a:xfrm>
                    <a:prstGeom prst="rect">
                      <a:avLst/>
                    </a:prstGeom>
                  </pic:spPr>
                </pic:pic>
              </a:graphicData>
            </a:graphic>
          </wp:inline>
        </w:drawing>
      </w:r>
    </w:p>
    <w:p w14:paraId="6A516452" w14:textId="3329A508" w:rsidR="001D396F" w:rsidRDefault="001D396F" w:rsidP="001D396F">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8</w:t>
      </w:r>
      <w:r w:rsidR="00F86484">
        <w:fldChar w:fldCharType="end"/>
      </w:r>
      <w:r>
        <w:t>: Estimación de la potencia disipada</w:t>
      </w:r>
    </w:p>
    <w:p w14:paraId="275EFEFE" w14:textId="15EE7EA1" w:rsidR="001D396F" w:rsidRDefault="001D396F" w:rsidP="001D396F">
      <w:pPr>
        <w:spacing w:before="0" w:after="0"/>
        <w:jc w:val="both"/>
      </w:pPr>
      <w:r>
        <w:t>De las tablas de la hoja de datos (y de los requerimientos de diseño) se tiene:</w:t>
      </w:r>
    </w:p>
    <w:p w14:paraId="51545039" w14:textId="3FC71B1B" w:rsidR="001D396F" w:rsidRDefault="001D396F" w:rsidP="001D396F">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6375429A" w14:textId="6EC3AD0C" w:rsidR="001D396F" w:rsidRDefault="001D396F" w:rsidP="001D396F">
      <w:pPr>
        <w:spacing w:before="0" w:after="0"/>
        <w:jc w:val="center"/>
        <w:rPr>
          <w:lang w:val="es-419"/>
        </w:rPr>
      </w:pPr>
      <w:r>
        <w:rPr>
          <w:lang w:val="es-419"/>
        </w:rPr>
        <w:t>Vin = 57V</w:t>
      </w:r>
      <w:r>
        <w:rPr>
          <w:lang w:val="es-419"/>
        </w:rPr>
        <w:tab/>
        <w:t>Vo = 3.3V</w:t>
      </w:r>
      <w:r>
        <w:rPr>
          <w:lang w:val="es-419"/>
        </w:rPr>
        <w:tab/>
        <w:t>ILoad = 0.3A</w:t>
      </w:r>
      <w:r>
        <w:rPr>
          <w:lang w:val="es-419"/>
        </w:rPr>
        <w:tab/>
        <w:t>Ta = 30°C</w:t>
      </w:r>
    </w:p>
    <w:p w14:paraId="0530562B" w14:textId="77777777" w:rsidR="001D396F" w:rsidRDefault="001D396F" w:rsidP="001D396F">
      <w:pPr>
        <w:spacing w:before="0" w:after="0"/>
        <w:jc w:val="both"/>
        <w:rPr>
          <w:lang w:val="es-419"/>
        </w:rPr>
      </w:pPr>
      <w:r>
        <w:rPr>
          <w:lang w:val="es-419"/>
        </w:rPr>
        <w:t>La potencia disipada resulta aproximadamente PD = 0.6W. Se calcula ahora la temperatura de juntura resultante:</w:t>
      </w:r>
    </w:p>
    <w:p w14:paraId="04BCC163" w14:textId="352803B3" w:rsidR="001D396F" w:rsidRDefault="001D396F" w:rsidP="001D396F">
      <w:pPr>
        <w:spacing w:before="0" w:after="0"/>
        <w:jc w:val="both"/>
        <w:rPr>
          <w:lang w:val="es-419"/>
        </w:rPr>
      </w:pPr>
      <w:r>
        <w:rPr>
          <w:lang w:val="es-419"/>
        </w:rPr>
        <w:t xml:space="preserve">Tj = Ta + </w:t>
      </w:r>
      <w:r>
        <w:rPr>
          <w:lang w:val="es-419"/>
        </w:rPr>
        <w:tab/>
        <w:t xml:space="preserve">PD*Rja = 69°C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 </w:t>
      </w:r>
      <w:r>
        <w:rPr>
          <w:lang w:val="es-419"/>
        </w:rPr>
        <w:tab/>
      </w:r>
    </w:p>
    <w:p w14:paraId="09CF70CE" w14:textId="77777777" w:rsidR="00BF0BFC" w:rsidRDefault="00BF0BFC" w:rsidP="00D91388">
      <w:pPr>
        <w:pStyle w:val="Heading3"/>
        <w:numPr>
          <w:ilvl w:val="3"/>
          <w:numId w:val="18"/>
        </w:numPr>
      </w:pPr>
      <w:r w:rsidRPr="002A2833">
        <w:t>Plan de pruebas</w:t>
      </w:r>
    </w:p>
    <w:p w14:paraId="2596225D" w14:textId="34EFA3F4" w:rsidR="005E7E68" w:rsidRDefault="005E7E68" w:rsidP="00111129">
      <w:pPr>
        <w:spacing w:before="0" w:after="0"/>
        <w:jc w:val="both"/>
        <w:rPr>
          <w:lang w:val="es-419"/>
        </w:rPr>
      </w:pPr>
      <w:r>
        <w:rPr>
          <w:lang w:val="es-419"/>
        </w:rPr>
        <w:t>[TODO] anote algo en el doc</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Detalles de selección y cálculo de los elementos circuitales</w:t>
      </w:r>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04CF06A7" w14:textId="1B6F9DC4" w:rsidR="00FF21ED" w:rsidRPr="00FF21ED" w:rsidRDefault="00FF21ED" w:rsidP="00FF21ED">
      <w:pPr>
        <w:jc w:val="both"/>
        <w:rPr>
          <w:lang w:val="es-419"/>
        </w:rPr>
      </w:pPr>
      <w:r>
        <w:rPr>
          <w:lang w:val="es-419"/>
        </w:rPr>
        <w:t>Se recurre nuevamente al Webench Power Designer para la búsqueda de circuitos integrados acordes. A partir de ésta, resultó también adecuado el LM2575HV-ADJ previamente utilizado.</w:t>
      </w:r>
      <w:r w:rsidR="00E329B6">
        <w:rPr>
          <w:lang w:val="es-419"/>
        </w:rPr>
        <w:t xml:space="preserve"> El circuito a diseñar posee entonces la siguiente estructura:</w:t>
      </w:r>
      <w:r>
        <w:rPr>
          <w:lang w:val="es-419"/>
        </w:rPr>
        <w:t xml:space="preserve"> </w:t>
      </w:r>
    </w:p>
    <w:p w14:paraId="56FE1479" w14:textId="77777777" w:rsidR="00FF21ED" w:rsidRDefault="00FF21ED" w:rsidP="00FF21ED">
      <w:pPr>
        <w:keepNext/>
        <w:jc w:val="center"/>
      </w:pPr>
      <w:r>
        <w:rPr>
          <w:noProof/>
          <w:lang w:val="es-419"/>
        </w:rPr>
        <w:drawing>
          <wp:inline distT="0" distB="0" distL="0" distR="0" wp14:anchorId="1EF65E43" wp14:editId="6C8AFC51">
            <wp:extent cx="3591880" cy="1534886"/>
            <wp:effectExtent l="0" t="0" r="8890" b="8255"/>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278D030C" w14:textId="0634E76C" w:rsidR="00FF21ED" w:rsidRDefault="00FF21ED" w:rsidP="00FF21E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9</w:t>
      </w:r>
      <w:r w:rsidR="00F86484">
        <w:fldChar w:fldCharType="end"/>
      </w:r>
      <w:r>
        <w:t>: Fuente Switching de 24V</w:t>
      </w:r>
    </w:p>
    <w:p w14:paraId="04DA71A5" w14:textId="4133C09D" w:rsidR="00E329B6" w:rsidRDefault="00E329B6" w:rsidP="00E329B6">
      <w:pPr>
        <w:jc w:val="both"/>
      </w:pPr>
      <w:r>
        <w:t>Para el diseño del circuito, se siguen nuevamente los pasos detallados en la hoja de datos de éste componente, a detallar a continuación.</w:t>
      </w:r>
    </w:p>
    <w:p w14:paraId="79711A5A" w14:textId="77777777" w:rsidR="00AC12C4" w:rsidRDefault="00AC12C4" w:rsidP="00E329B6">
      <w:pPr>
        <w:jc w:val="both"/>
      </w:pPr>
    </w:p>
    <w:p w14:paraId="103C8CBB" w14:textId="14C0CD36" w:rsidR="00E329B6" w:rsidRPr="00E329B6" w:rsidRDefault="00E329B6" w:rsidP="00D91388">
      <w:pPr>
        <w:pStyle w:val="ListParagraph"/>
        <w:numPr>
          <w:ilvl w:val="2"/>
          <w:numId w:val="12"/>
        </w:numPr>
        <w:jc w:val="both"/>
        <w:rPr>
          <w:b/>
          <w:bCs/>
        </w:rPr>
      </w:pPr>
      <w:r w:rsidRPr="00E329B6">
        <w:rPr>
          <w:b/>
          <w:bCs/>
        </w:rPr>
        <w:lastRenderedPageBreak/>
        <w:t>Paso 1 – Voltaje de salida requerido</w:t>
      </w:r>
    </w:p>
    <w:p w14:paraId="438D4E22" w14:textId="66B79930" w:rsidR="00E329B6" w:rsidRDefault="00E329B6" w:rsidP="00E329B6">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w:t>
      </w:r>
      <w:r w:rsidR="00247876">
        <w:t xml:space="preserve"> Se utilizarán, al igual que antes, resistencias de metal film.</w:t>
      </w:r>
    </w:p>
    <w:p w14:paraId="3105759E" w14:textId="35D9CD19" w:rsidR="00AC12C4" w:rsidRPr="00E329B6" w:rsidRDefault="00AC12C4" w:rsidP="00D91388">
      <w:pPr>
        <w:pStyle w:val="ListParagraph"/>
        <w:numPr>
          <w:ilvl w:val="2"/>
          <w:numId w:val="12"/>
        </w:numPr>
        <w:jc w:val="both"/>
        <w:rPr>
          <w:b/>
          <w:bCs/>
        </w:rPr>
      </w:pPr>
      <w:r w:rsidRPr="00E329B6">
        <w:rPr>
          <w:b/>
          <w:bCs/>
        </w:rPr>
        <w:t xml:space="preserve">Paso </w:t>
      </w:r>
      <w:r>
        <w:rPr>
          <w:b/>
          <w:bCs/>
        </w:rPr>
        <w:t>2</w:t>
      </w:r>
      <w:r w:rsidRPr="00E329B6">
        <w:rPr>
          <w:b/>
          <w:bCs/>
        </w:rPr>
        <w:t xml:space="preserve"> – </w:t>
      </w:r>
      <w:r>
        <w:rPr>
          <w:b/>
          <w:bCs/>
        </w:rPr>
        <w:t>Selección del inductor</w:t>
      </w:r>
    </w:p>
    <w:p w14:paraId="592B14C2" w14:textId="26B9B3F7" w:rsidR="00C15B80" w:rsidRDefault="00C15B80" w:rsidP="00AC12C4">
      <w:pPr>
        <w:jc w:val="both"/>
      </w:pPr>
      <w:r>
        <w:t xml:space="preserve">Se utiliza como Vout = 24V, Vin = 57V, y F = 52KHz, siendo los dos últimos parámetros similares en el diseño anterior. Teniendo esto en cuenta resulta el producto E*T = 267 V*S. Se </w:t>
      </w:r>
      <w:r w:rsidR="00F05D03">
        <w:t>interseca</w:t>
      </w:r>
      <w:r>
        <w:t xml:space="preserve"> este valor con la corriente máxima de trabajo en el siguiente gráfico:</w:t>
      </w:r>
    </w:p>
    <w:p w14:paraId="2C7CAE24" w14:textId="42F4554F" w:rsidR="00AC12C4" w:rsidRDefault="00C15B80" w:rsidP="00C15B80">
      <w:pPr>
        <w:keepNext/>
        <w:jc w:val="center"/>
      </w:pPr>
      <w:r>
        <w:rPr>
          <w:noProof/>
        </w:rPr>
        <w:drawing>
          <wp:inline distT="0" distB="0" distL="0" distR="0" wp14:anchorId="0894E6BB" wp14:editId="18C785AE">
            <wp:extent cx="2063479" cy="2073729"/>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9914" cy="2090246"/>
                    </a:xfrm>
                    <a:prstGeom prst="rect">
                      <a:avLst/>
                    </a:prstGeom>
                  </pic:spPr>
                </pic:pic>
              </a:graphicData>
            </a:graphic>
          </wp:inline>
        </w:drawing>
      </w:r>
    </w:p>
    <w:p w14:paraId="12C6DA97" w14:textId="5500521F" w:rsidR="00C15B80" w:rsidRDefault="00C15B80" w:rsidP="00C15B80">
      <w:pPr>
        <w:keepNext/>
        <w:jc w:val="both"/>
      </w:pPr>
      <w:r>
        <w:t xml:space="preserve">Dado que, en este caso, el punto de intersección queda por encima del límite último, resulta un </w:t>
      </w:r>
      <w:r w:rsidRPr="00C15B80">
        <w:rPr>
          <w:b/>
          <w:bCs/>
        </w:rPr>
        <w:t>L1 = 2.2mHy</w:t>
      </w:r>
      <w:r>
        <w:t>. La corriente nominal para su diseño está dada por Ia ecuación 1.15*ILOAD = 0.3A. A partir de la aplicación mencionada previamente verifican dichos valores y se añade también la característica de DCR (resistencia serie) = 5Ω (como valor máximo).</w:t>
      </w:r>
    </w:p>
    <w:p w14:paraId="3419C767" w14:textId="618617D9" w:rsidR="00C15B80" w:rsidRPr="00E329B6" w:rsidRDefault="00C15B80" w:rsidP="00D91388">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0B569677" w14:textId="6E646313" w:rsidR="00C15B80" w:rsidRDefault="00F05D03" w:rsidP="00C15B80">
      <w:pPr>
        <w:keepNext/>
        <w:jc w:val="both"/>
        <w:rPr>
          <w:lang w:val="es-419"/>
        </w:rPr>
      </w:pPr>
      <w:r>
        <w:t xml:space="preserve">A partir de la ecuación utilizada previamente, se tiene que Cout &gt;= 8.4uF, cuya tensión nominal debe ser de al menos 1.5*24V = 36V. Para tener una baja tensión de ripple de salida, se adopta el valor sugerido en el diseño por </w:t>
      </w:r>
      <w:r>
        <w:rPr>
          <w:lang w:val="es-419"/>
        </w:rPr>
        <w:t xml:space="preserve">Webench Power Designer, </w:t>
      </w:r>
      <w:r w:rsidRPr="00F05D03">
        <w:rPr>
          <w:b/>
          <w:bCs/>
          <w:lang w:val="es-419"/>
        </w:rPr>
        <w:t>Cout = 220uFx50V</w:t>
      </w:r>
      <w:r w:rsidR="0030293D">
        <w:rPr>
          <w:b/>
          <w:bCs/>
          <w:lang w:val="es-419"/>
        </w:rPr>
        <w:t xml:space="preserve"> [Electrolítico de Aluminio]</w:t>
      </w:r>
      <w:r>
        <w:rPr>
          <w:lang w:val="es-419"/>
        </w:rPr>
        <w:t xml:space="preserve">. Se opta por una tensión nominal de 50V dado que es el inmediato mayor a 36V disponible en el mercado. </w:t>
      </w:r>
    </w:p>
    <w:p w14:paraId="2C63E5F3" w14:textId="60449DFF" w:rsidR="009A3EE1" w:rsidRPr="00E329B6" w:rsidRDefault="009A3EE1" w:rsidP="00D91388">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7CCDB6BC" w14:textId="5D422348" w:rsidR="009A3EE1" w:rsidRDefault="009A3EE1" w:rsidP="009A3EE1">
      <w:pPr>
        <w:jc w:val="both"/>
      </w:pPr>
      <w:r>
        <w:t xml:space="preserve">A partir de las condiciones indicadas, se tiene que IF &gt; 1.2*0.25A = 0.3A, y VR &gt; 1.25*57V = 71.25V. Se puede utilizar en este caso también el diodo rápido </w:t>
      </w:r>
      <w:r w:rsidRPr="009A3EE1">
        <w:rPr>
          <w:b/>
          <w:bCs/>
        </w:rPr>
        <w:t>MUR110</w:t>
      </w:r>
      <w:r>
        <w:rPr>
          <w:b/>
          <w:bCs/>
        </w:rPr>
        <w:t xml:space="preserve"> </w:t>
      </w:r>
      <w:r>
        <w:t>especificado en el anterior diseño</w:t>
      </w:r>
      <w:r w:rsidRPr="009A3EE1">
        <w:t>.</w:t>
      </w:r>
    </w:p>
    <w:p w14:paraId="5AA1975B" w14:textId="56A9B56E" w:rsidR="009A3EE1" w:rsidRPr="00E329B6" w:rsidRDefault="009A3EE1" w:rsidP="00D91388">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4D506BB4" w14:textId="41F68800" w:rsidR="009A3EE1" w:rsidRDefault="009A3EE1" w:rsidP="009A3EE1">
      <w:pPr>
        <w:jc w:val="both"/>
      </w:pPr>
      <w:r>
        <w:t xml:space="preserve">En este caso las condiciones a la entrada del circuito son similares, por lo que se utiliza el mismo capacitor especificado en el diseño anterior, </w:t>
      </w:r>
      <w:r w:rsidRPr="000F43E3">
        <w:rPr>
          <w:b/>
          <w:bCs/>
        </w:rPr>
        <w:t>Cin = 100uFx100V</w:t>
      </w:r>
      <w:r>
        <w:rPr>
          <w:b/>
          <w:bCs/>
        </w:rPr>
        <w:t xml:space="preserve"> [Electrolítico de Aluminio]</w:t>
      </w:r>
      <w:r>
        <w:t>.</w:t>
      </w:r>
    </w:p>
    <w:p w14:paraId="7E784DC3" w14:textId="77777777" w:rsidR="009A3EE1" w:rsidRDefault="009A3EE1" w:rsidP="009A3EE1">
      <w:pPr>
        <w:jc w:val="both"/>
      </w:pPr>
      <w:r>
        <w:t>Resta verificar ahora si es necesario agregar un disipador para el circuito integrado. Para ello se calcula la potencia disipada y la temperatura de juntura resultante, siguiendo la estimación provista por la hoja de datos:</w:t>
      </w:r>
    </w:p>
    <w:p w14:paraId="24961A2E" w14:textId="0FED3ADB" w:rsidR="009A3EE1" w:rsidRDefault="009A3EE1" w:rsidP="009A3EE1">
      <w:pPr>
        <w:spacing w:before="0" w:after="0"/>
        <w:jc w:val="both"/>
      </w:pPr>
      <w:r>
        <w:t>De las tablas (y de los requerimientos de diseño) se tiene:</w:t>
      </w:r>
    </w:p>
    <w:p w14:paraId="2D7724DD" w14:textId="77777777" w:rsidR="009A3EE1" w:rsidRDefault="009A3EE1" w:rsidP="009A3EE1">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4ECDF712" w14:textId="1E324FE1" w:rsidR="009A3EE1" w:rsidRDefault="009A3EE1" w:rsidP="009A3EE1">
      <w:pPr>
        <w:spacing w:before="0" w:after="0"/>
        <w:jc w:val="center"/>
        <w:rPr>
          <w:lang w:val="es-419"/>
        </w:rPr>
      </w:pPr>
      <w:r>
        <w:rPr>
          <w:lang w:val="es-419"/>
        </w:rPr>
        <w:t>Vin = 57V</w:t>
      </w:r>
      <w:r>
        <w:rPr>
          <w:lang w:val="es-419"/>
        </w:rPr>
        <w:tab/>
        <w:t>Vo = 24V</w:t>
      </w:r>
      <w:r>
        <w:rPr>
          <w:lang w:val="es-419"/>
        </w:rPr>
        <w:tab/>
        <w:t>ILoad = 0.25A</w:t>
      </w:r>
      <w:r>
        <w:rPr>
          <w:lang w:val="es-419"/>
        </w:rPr>
        <w:tab/>
        <w:t>Ta = 30°C</w:t>
      </w:r>
    </w:p>
    <w:p w14:paraId="4E8C3DA3" w14:textId="3BBA1EE5" w:rsidR="009A3EE1" w:rsidRDefault="009A3EE1" w:rsidP="009A3EE1">
      <w:pPr>
        <w:spacing w:before="0" w:after="0"/>
        <w:jc w:val="both"/>
        <w:rPr>
          <w:lang w:val="es-419"/>
        </w:rPr>
      </w:pPr>
      <w:r>
        <w:rPr>
          <w:lang w:val="es-419"/>
        </w:rPr>
        <w:t>La potencia disipada resulta aproximadamente PD = 0.75W. Se calcula ahora la temperatura de juntura resultante:</w:t>
      </w:r>
    </w:p>
    <w:p w14:paraId="32798759" w14:textId="025265DE" w:rsidR="00C15B80" w:rsidRPr="00E329B6" w:rsidRDefault="009A3EE1" w:rsidP="009A3EE1">
      <w:pPr>
        <w:jc w:val="both"/>
      </w:pPr>
      <w:r>
        <w:rPr>
          <w:lang w:val="es-419"/>
        </w:rPr>
        <w:t xml:space="preserve">Tj = Ta + </w:t>
      </w:r>
      <w:r>
        <w:rPr>
          <w:lang w:val="es-419"/>
        </w:rPr>
        <w:tab/>
        <w:t xml:space="preserve">PD*Rja = 79°C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 </w:t>
      </w:r>
      <w:r>
        <w:t xml:space="preserve"> </w:t>
      </w:r>
    </w:p>
    <w:p w14:paraId="2CD3E186" w14:textId="2FC4BCD9" w:rsidR="005C1383" w:rsidRDefault="005C1383" w:rsidP="00BF0BFC">
      <w:pPr>
        <w:pStyle w:val="Heading3"/>
        <w:numPr>
          <w:ilvl w:val="3"/>
          <w:numId w:val="1"/>
        </w:numPr>
      </w:pPr>
      <w:r w:rsidRPr="002A2833">
        <w:t>Plan de pruebas</w:t>
      </w:r>
    </w:p>
    <w:p w14:paraId="298D90BF" w14:textId="193E7BFE" w:rsidR="00150DCB" w:rsidRPr="00150DCB" w:rsidRDefault="00150DCB" w:rsidP="00150DCB">
      <w:pPr>
        <w:rPr>
          <w:lang w:val="es-ES"/>
        </w:rPr>
      </w:pPr>
      <w:r>
        <w:rPr>
          <w:lang w:val="es-419"/>
        </w:rPr>
        <w:t>[TODO] supongo que enchufar y medir a ver qué onda</w:t>
      </w:r>
    </w:p>
    <w:p w14:paraId="47078CFC" w14:textId="35AC32ED" w:rsidR="00F9291F" w:rsidRDefault="00F9291F" w:rsidP="00F9291F">
      <w:pPr>
        <w:pStyle w:val="Heading3"/>
      </w:pPr>
      <w:r>
        <w:lastRenderedPageBreak/>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47484B96" w:rsidR="00CC1881" w:rsidRPr="00CC1881" w:rsidRDefault="00CC1881" w:rsidP="00CC1881">
      <w:pPr>
        <w:rPr>
          <w:lang w:val="es-ES"/>
        </w:rPr>
      </w:pPr>
      <w:r>
        <w:rPr>
          <w:lang w:val="es-ES"/>
        </w:rPr>
        <w:t>Fuente de 5V que hizo Ari</w:t>
      </w:r>
    </w:p>
    <w:p w14:paraId="07B88A19" w14:textId="6FA852BA" w:rsidR="00F9291F" w:rsidRDefault="00F9291F" w:rsidP="009441CE">
      <w:pPr>
        <w:pStyle w:val="Heading3"/>
        <w:numPr>
          <w:ilvl w:val="3"/>
          <w:numId w:val="1"/>
        </w:numPr>
      </w:pPr>
      <w:r w:rsidRPr="002A2833">
        <w:t>Detalles de selección y cálculo de los elementos circuitales</w:t>
      </w:r>
    </w:p>
    <w:p w14:paraId="39B62D18" w14:textId="58294F54" w:rsidR="00F9291F" w:rsidRDefault="00F9291F" w:rsidP="009441CE">
      <w:pPr>
        <w:pStyle w:val="Heading3"/>
        <w:numPr>
          <w:ilvl w:val="3"/>
          <w:numId w:val="1"/>
        </w:numPr>
      </w:pPr>
      <w:r w:rsidRPr="002A2833">
        <w:t>Plan de pruebas</w:t>
      </w:r>
    </w:p>
    <w:p w14:paraId="43D54034" w14:textId="5574C97F" w:rsidR="0037479B" w:rsidRPr="0037479B" w:rsidRDefault="0037479B" w:rsidP="0037479B">
      <w:pPr>
        <w:rPr>
          <w:lang w:val="es-ES"/>
        </w:rPr>
      </w:pPr>
      <w:r>
        <w:rPr>
          <w:lang w:val="es-419"/>
        </w:rPr>
        <w:t>[TODO] supongo que enchufar y medir a ver qué onda</w:t>
      </w: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HP Ethernet MCU card with 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50592F27" w:rsidR="00F86484" w:rsidRDefault="00F86484" w:rsidP="00F8648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10</w:t>
      </w:r>
      <w:r>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Puede utilizarse tanto en un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t>Detalles de selección y cálculo de los elementos circuitales</w:t>
      </w:r>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lastRenderedPageBreak/>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0242FB11" w:rsidR="00104428" w:rsidRDefault="00104428" w:rsidP="0010442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11</w:t>
      </w:r>
      <w:r w:rsidR="00F86484">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6036EB24" w:rsidR="00214406" w:rsidRPr="00104428" w:rsidRDefault="00214406" w:rsidP="00214406">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12</w:t>
      </w:r>
      <w:r w:rsidR="00F86484">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7E1516E0">
            <wp:extent cx="2441896" cy="1148443"/>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8582" cy="1151587"/>
                    </a:xfrm>
                    <a:prstGeom prst="rect">
                      <a:avLst/>
                    </a:prstGeom>
                  </pic:spPr>
                </pic:pic>
              </a:graphicData>
            </a:graphic>
          </wp:inline>
        </w:drawing>
      </w:r>
    </w:p>
    <w:p w14:paraId="06DBAA39" w14:textId="76DE78CE" w:rsidR="00DD17C8" w:rsidRDefault="00DD17C8" w:rsidP="00DD17C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13</w:t>
      </w:r>
      <w:r w:rsidR="00F86484">
        <w:fldChar w:fldCharType="end"/>
      </w:r>
      <w:r>
        <w:t>: Circuito para optoacoplado 24V – 3.3V</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4797" cy="1073882"/>
                    </a:xfrm>
                    <a:prstGeom prst="rect">
                      <a:avLst/>
                    </a:prstGeom>
                  </pic:spPr>
                </pic:pic>
              </a:graphicData>
            </a:graphic>
          </wp:inline>
        </w:drawing>
      </w:r>
    </w:p>
    <w:p w14:paraId="42A3309C" w14:textId="09351F62" w:rsidR="00DD17C8" w:rsidRDefault="00DD17C8" w:rsidP="00DD17C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14</w:t>
      </w:r>
      <w:r w:rsidR="00F86484">
        <w:fldChar w:fldCharType="end"/>
      </w:r>
      <w:r>
        <w:t xml:space="preserve">: Tabla de </w:t>
      </w:r>
      <w:r w:rsidR="00EE5825">
        <w:t>Condiciones de operación recomendada</w:t>
      </w:r>
      <w:r w:rsidR="005A0BFA">
        <w:t>s (Futurlec)</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2D2A89CF" w:rsidR="0071617D" w:rsidRDefault="0071617D" w:rsidP="0071617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15</w:t>
      </w:r>
      <w:r w:rsidR="00F86484">
        <w:fldChar w:fldCharType="end"/>
      </w:r>
      <w:r>
        <w:t>: Curva de trabajo IF-VF</w:t>
      </w:r>
      <w:r w:rsidR="005A0BFA">
        <w:t xml:space="preserve"> (Futurlec)</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09CD0B72" w:rsidR="0071617D" w:rsidRDefault="0071617D" w:rsidP="0071617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16</w:t>
      </w:r>
      <w:r w:rsidR="00F86484">
        <w:fldChar w:fldCharType="end"/>
      </w:r>
      <w:r>
        <w:t>: Curva de operación IC-VCE</w:t>
      </w:r>
      <w:r w:rsidR="005A0BFA">
        <w:t xml:space="preserve"> (Futurlec)</w:t>
      </w:r>
    </w:p>
    <w:p w14:paraId="028BCF0B" w14:textId="0C2AFDE5" w:rsidR="0071617D" w:rsidRDefault="0071617D" w:rsidP="0071617D">
      <w:pPr>
        <w:rPr>
          <w:lang w:val="es-419"/>
        </w:rPr>
      </w:pPr>
      <w:r>
        <w:rPr>
          <w:lang w:val="es-419"/>
        </w:rPr>
        <w:t>Se tiene que para IC = 5mA, con IF = 20mA resulta VCE = 0.1V. Entonces:</w:t>
      </w:r>
    </w:p>
    <w:p w14:paraId="685AE9D8" w14:textId="451D5FB9" w:rsidR="0071617D" w:rsidRPr="0071617D" w:rsidRDefault="0071617D" w:rsidP="0071617D">
      <w:pPr>
        <w:rPr>
          <w:lang w:val="en-US"/>
        </w:rPr>
      </w:pPr>
      <w:r w:rsidRPr="0071617D">
        <w:rPr>
          <w:lang w:val="en-US"/>
        </w:rPr>
        <w:t>R2 = (3.3V - VCE)/IC = 640</w:t>
      </w:r>
      <w:r>
        <w:rPr>
          <w:lang w:val="es-419"/>
        </w:rPr>
        <w:t>Ω</w:t>
      </w:r>
      <w:r w:rsidRPr="0071617D">
        <w:rPr>
          <w:lang w:val="en-US"/>
        </w:rPr>
        <w:t xml:space="preserve"> </w:t>
      </w:r>
      <w:r w:rsidRPr="0071617D">
        <w:rPr>
          <w:lang w:val="es-419"/>
        </w:rPr>
        <w:sym w:font="Wingdings" w:char="F0E8"/>
      </w:r>
      <w:r w:rsidRPr="0071617D">
        <w:rPr>
          <w:lang w:val="en-US"/>
        </w:rPr>
        <w:t xml:space="preserve"> </w:t>
      </w:r>
      <w:r w:rsidRPr="0071617D">
        <w:rPr>
          <w:b/>
          <w:bCs/>
          <w:lang w:val="en-US"/>
        </w:rPr>
        <w:t>R2 = 680</w:t>
      </w:r>
      <w:r w:rsidRPr="0071617D">
        <w:rPr>
          <w:b/>
          <w:bCs/>
          <w:lang w:val="es-419"/>
        </w:rPr>
        <w:t>Ω</w:t>
      </w:r>
      <w:r w:rsidRPr="0071617D">
        <w:rPr>
          <w:b/>
          <w:bCs/>
          <w:lang w:val="en-US"/>
        </w:rPr>
        <w:t xml:space="preserve"> </w:t>
      </w:r>
      <w:r>
        <w:rPr>
          <w:lang w:val="en-US"/>
        </w:rPr>
        <w:t>[Tol. 1% - Metal Film]</w:t>
      </w:r>
    </w:p>
    <w:p w14:paraId="240D07F8" w14:textId="79E00A5F" w:rsidR="00F9291F" w:rsidRDefault="00F9291F" w:rsidP="009441CE">
      <w:pPr>
        <w:pStyle w:val="Heading3"/>
        <w:numPr>
          <w:ilvl w:val="3"/>
          <w:numId w:val="1"/>
        </w:numPr>
      </w:pPr>
      <w:r w:rsidRPr="002A2833">
        <w:lastRenderedPageBreak/>
        <w:t>Plan de pruebas</w:t>
      </w:r>
    </w:p>
    <w:p w14:paraId="22FAC83D" w14:textId="2D1B22C8" w:rsidR="00D265C7" w:rsidRPr="00D265C7" w:rsidRDefault="00D265C7" w:rsidP="00D265C7">
      <w:pPr>
        <w:rPr>
          <w:lang w:val="es-ES"/>
        </w:rPr>
      </w:pPr>
      <w:r>
        <w:rPr>
          <w:lang w:val="es-ES"/>
        </w:rPr>
        <w:t>[TODO] Pero seria algo como probar cada entrada y medir con un tester/osciloscopio</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Detalles de selección y cálculo de los elementos circuitales</w:t>
      </w:r>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3E48E2A1" w14:textId="77777777" w:rsidR="005A0BFA" w:rsidRDefault="005A0BFA" w:rsidP="005A0BFA">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4B6EC89D" w:rsidR="005A0BFA" w:rsidRPr="005A0BFA" w:rsidRDefault="005A0BFA" w:rsidP="005A0BFA">
      <w:pPr>
        <w:pStyle w:val="Caption"/>
        <w:jc w:val="center"/>
        <w:rPr>
          <w:lang w:val="es-ES"/>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17</w:t>
      </w:r>
      <w:r w:rsidR="00F86484">
        <w:fldChar w:fldCharType="end"/>
      </w:r>
      <w:r>
        <w:t>: Configuración básica del ADS7841 (Texas Instruments)</w:t>
      </w:r>
    </w:p>
    <w:p w14:paraId="1FFE15C2" w14:textId="0A34811A" w:rsidR="00D463AB" w:rsidRDefault="00D463AB" w:rsidP="009441CE">
      <w:pPr>
        <w:pStyle w:val="Heading3"/>
        <w:numPr>
          <w:ilvl w:val="3"/>
          <w:numId w:val="1"/>
        </w:numPr>
      </w:pPr>
      <w:r w:rsidRPr="002A2833">
        <w:t>Plan de pruebas</w:t>
      </w:r>
    </w:p>
    <w:p w14:paraId="1B4974F3" w14:textId="497DDB50" w:rsidR="00160746" w:rsidRPr="00160746" w:rsidRDefault="00160746" w:rsidP="00160746">
      <w:pPr>
        <w:rPr>
          <w:lang w:val="es-ES"/>
        </w:rPr>
      </w:pPr>
      <w:r>
        <w:rPr>
          <w:lang w:val="es-ES"/>
        </w:rPr>
        <w:t>[TODO] En teoría hay equipos en el laboratorio para probar</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Detalles de selección y cálculo de los elementos circuitales</w:t>
      </w:r>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53C8D9B4" w14:textId="77777777" w:rsidR="00D463AB" w:rsidRPr="00D463AB" w:rsidRDefault="00D463AB" w:rsidP="00D463AB">
      <w:pPr>
        <w:rPr>
          <w:lang w:val="es-ES"/>
        </w:rPr>
      </w:pPr>
    </w:p>
    <w:p w14:paraId="11EC3431" w14:textId="77777777" w:rsidR="00F9291F" w:rsidRPr="00F9291F" w:rsidRDefault="00F9291F" w:rsidP="00F9291F">
      <w:pPr>
        <w:rPr>
          <w:lang w:val="es-ES"/>
        </w:rPr>
      </w:pPr>
    </w:p>
    <w:p w14:paraId="4500B611" w14:textId="77777777" w:rsidR="00F9291F" w:rsidRPr="00F9291F" w:rsidRDefault="00F9291F" w:rsidP="00F9291F">
      <w:pPr>
        <w:rPr>
          <w:lang w:val="es-ES"/>
        </w:rPr>
      </w:pPr>
    </w:p>
    <w:p w14:paraId="36525F1B" w14:textId="7C739B4C" w:rsidR="006A20BD" w:rsidRDefault="006A20BD">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96" w:name="_Toc57111874"/>
      <w:r w:rsidRPr="002A2833">
        <w:lastRenderedPageBreak/>
        <w:t>Software</w:t>
      </w:r>
      <w:bookmarkEnd w:id="96"/>
    </w:p>
    <w:p w14:paraId="643935D7" w14:textId="35F884FE" w:rsidR="00204DC0" w:rsidRPr="002A2833" w:rsidRDefault="00204DC0" w:rsidP="00180F73">
      <w:pPr>
        <w:pStyle w:val="Heading3"/>
      </w:pPr>
      <w:bookmarkStart w:id="97"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7"/>
    </w:p>
    <w:p w14:paraId="01D3526D" w14:textId="54ADF8D9" w:rsidR="00204DC0" w:rsidRPr="002A2833" w:rsidRDefault="00204DC0" w:rsidP="00180F73">
      <w:pPr>
        <w:pStyle w:val="Heading3"/>
      </w:pPr>
      <w:bookmarkStart w:id="98" w:name="_Toc57111876"/>
      <w:r w:rsidRPr="002A2833">
        <w:t>Análisis</w:t>
      </w:r>
      <w:r w:rsidR="001710AA" w:rsidRPr="002A2833">
        <w:t xml:space="preserve"> </w:t>
      </w:r>
      <w:r w:rsidRPr="002A2833">
        <w:t>de</w:t>
      </w:r>
      <w:r w:rsidR="001710AA" w:rsidRPr="002A2833">
        <w:t xml:space="preserve"> </w:t>
      </w:r>
      <w:r w:rsidRPr="002A2833">
        <w:t>complejidad</w:t>
      </w:r>
      <w:bookmarkEnd w:id="98"/>
    </w:p>
    <w:p w14:paraId="230DC07E" w14:textId="136C8AF2" w:rsidR="00204DC0" w:rsidRPr="002A2833" w:rsidRDefault="00204DC0" w:rsidP="00180F73">
      <w:pPr>
        <w:pStyle w:val="Heading3"/>
      </w:pPr>
      <w:bookmarkStart w:id="99" w:name="_Toc57111877"/>
      <w:r w:rsidRPr="002A2833">
        <w:t>Descripción</w:t>
      </w:r>
      <w:r w:rsidR="001710AA" w:rsidRPr="002A2833">
        <w:t xml:space="preserve"> </w:t>
      </w:r>
      <w:r w:rsidRPr="002A2833">
        <w:t>de</w:t>
      </w:r>
      <w:r w:rsidR="001710AA" w:rsidRPr="002A2833">
        <w:t xml:space="preserve"> </w:t>
      </w:r>
      <w:r w:rsidRPr="002A2833">
        <w:t>subrutinas</w:t>
      </w:r>
      <w:bookmarkEnd w:id="99"/>
    </w:p>
    <w:p w14:paraId="619E71A6" w14:textId="02633D9F" w:rsidR="00204DC0" w:rsidRPr="002A2833" w:rsidRDefault="00204DC0" w:rsidP="00180F73">
      <w:pPr>
        <w:pStyle w:val="Heading3"/>
      </w:pPr>
      <w:bookmarkStart w:id="100"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0"/>
    </w:p>
    <w:p w14:paraId="167ACFEA" w14:textId="15377BCF" w:rsidR="00204DC0" w:rsidRPr="002A2833" w:rsidRDefault="00204DC0" w:rsidP="00180F73">
      <w:pPr>
        <w:pStyle w:val="Heading3"/>
      </w:pPr>
      <w:bookmarkStart w:id="101"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1"/>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2" w:name="_Ref43566351"/>
      <w:bookmarkStart w:id="103"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2"/>
      <w:bookmarkEnd w:id="103"/>
      <w:r w:rsidR="001710AA" w:rsidRPr="002A2833">
        <w:t xml:space="preserve"> </w:t>
      </w:r>
    </w:p>
    <w:p w14:paraId="1387AF0D" w14:textId="2B50CCDA" w:rsidR="00204DC0" w:rsidRPr="002A2833" w:rsidRDefault="00204DC0" w:rsidP="00180F73">
      <w:pPr>
        <w:pStyle w:val="Heading2"/>
      </w:pPr>
      <w:bookmarkStart w:id="104"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4"/>
    </w:p>
    <w:p w14:paraId="5753408A" w14:textId="53FA4BEB" w:rsidR="00204DC0" w:rsidRPr="002A2833" w:rsidRDefault="00204DC0" w:rsidP="00180F73">
      <w:pPr>
        <w:pStyle w:val="Heading2"/>
      </w:pPr>
      <w:bookmarkStart w:id="105"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5"/>
    </w:p>
    <w:p w14:paraId="2FDFDE87" w14:textId="0A92E678" w:rsidR="00204DC0" w:rsidRPr="002A2833" w:rsidRDefault="00204DC0" w:rsidP="00180F73">
      <w:pPr>
        <w:pStyle w:val="Heading2"/>
      </w:pPr>
      <w:bookmarkStart w:id="106" w:name="_Toc57111883"/>
      <w:r w:rsidRPr="002A2833">
        <w:t>Diseño</w:t>
      </w:r>
      <w:r w:rsidR="001710AA" w:rsidRPr="002A2833">
        <w:t xml:space="preserve"> </w:t>
      </w:r>
      <w:r w:rsidRPr="002A2833">
        <w:t>mecánico</w:t>
      </w:r>
      <w:bookmarkEnd w:id="106"/>
    </w:p>
    <w:p w14:paraId="3A68A634" w14:textId="1ED6AC25" w:rsidR="00204DC0" w:rsidRPr="002A2833" w:rsidRDefault="00204DC0" w:rsidP="00180F73">
      <w:pPr>
        <w:pStyle w:val="Heading2"/>
      </w:pPr>
      <w:bookmarkStart w:id="107"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7"/>
    </w:p>
    <w:p w14:paraId="710237DA" w14:textId="0C67157E" w:rsidR="0022381F" w:rsidRPr="002A2833" w:rsidRDefault="0022381F" w:rsidP="0022381F">
      <w:pPr>
        <w:pStyle w:val="Heading2"/>
      </w:pPr>
      <w:bookmarkStart w:id="108" w:name="_Toc57111885"/>
      <w:r w:rsidRPr="002A2833">
        <w:t>Bill of Materials (BOM)</w:t>
      </w:r>
      <w:bookmarkEnd w:id="108"/>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09"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09"/>
      <w:r w:rsidR="0006314C" w:rsidRPr="002A2833">
        <w:t xml:space="preserve"> </w:t>
      </w:r>
    </w:p>
    <w:p w14:paraId="12559E37" w14:textId="77777777" w:rsidR="0022381F" w:rsidRPr="002A2833" w:rsidRDefault="0022381F" w:rsidP="0022381F">
      <w:pPr>
        <w:pStyle w:val="Heading2"/>
      </w:pPr>
      <w:bookmarkStart w:id="110" w:name="_Toc57111887"/>
      <w:r w:rsidRPr="002A2833">
        <w:t>Estudios de confiabilidad de hardware y de software</w:t>
      </w:r>
      <w:bookmarkEnd w:id="110"/>
    </w:p>
    <w:p w14:paraId="5891170B" w14:textId="4948C330" w:rsidR="007E1D29" w:rsidRPr="002A2833" w:rsidRDefault="007E1D29" w:rsidP="007E1D29">
      <w:pPr>
        <w:pStyle w:val="Heading2"/>
      </w:pPr>
      <w:bookmarkStart w:id="111" w:name="_Toc57111888"/>
      <w:r w:rsidRPr="002A2833">
        <w:t>Resultados</w:t>
      </w:r>
      <w:bookmarkEnd w:id="111"/>
    </w:p>
    <w:p w14:paraId="74EFBDAF" w14:textId="7E10AFDA" w:rsidR="00204DC0" w:rsidRPr="002A2833" w:rsidRDefault="00204DC0" w:rsidP="007E1D29">
      <w:pPr>
        <w:pStyle w:val="Heading2"/>
      </w:pPr>
      <w:bookmarkStart w:id="112" w:name="_Toc57111889"/>
      <w:r w:rsidRPr="002A2833">
        <w:t>Evaluación</w:t>
      </w:r>
      <w:bookmarkEnd w:id="112"/>
    </w:p>
    <w:p w14:paraId="616154EE" w14:textId="13C30D1D" w:rsidR="0022381F" w:rsidRPr="002A2833" w:rsidRDefault="0022381F" w:rsidP="0022381F">
      <w:pPr>
        <w:pStyle w:val="Heading3"/>
      </w:pPr>
      <w:bookmarkStart w:id="113" w:name="_Toc57111890"/>
      <w:r w:rsidRPr="002A2833">
        <w:t>Evaluación de resultados técnicos</w:t>
      </w:r>
      <w:bookmarkEnd w:id="113"/>
    </w:p>
    <w:p w14:paraId="71A7EFF1" w14:textId="00F70A8A" w:rsidR="0022381F" w:rsidRPr="002A2833" w:rsidRDefault="0022381F" w:rsidP="0022381F">
      <w:pPr>
        <w:pStyle w:val="Heading3"/>
      </w:pPr>
      <w:bookmarkStart w:id="114" w:name="_Toc57111891"/>
      <w:r w:rsidRPr="002A2833">
        <w:t>Evaluación de la planificación</w:t>
      </w:r>
      <w:bookmarkEnd w:id="114"/>
    </w:p>
    <w:p w14:paraId="16579DEF" w14:textId="7C8E8FF1" w:rsidR="0022381F" w:rsidRPr="002A2833" w:rsidRDefault="0022381F" w:rsidP="00D91388">
      <w:pPr>
        <w:pStyle w:val="Heading3"/>
        <w:numPr>
          <w:ilvl w:val="2"/>
          <w:numId w:val="6"/>
        </w:numPr>
      </w:pPr>
      <w:bookmarkStart w:id="115" w:name="_Toc57111892"/>
      <w:r w:rsidRPr="002A2833">
        <w:t>Evaluación de la factibilidad financiera</w:t>
      </w:r>
      <w:bookmarkEnd w:id="115"/>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6" w:name="_Toc57111893"/>
      <w:r w:rsidRPr="002A2833">
        <w:lastRenderedPageBreak/>
        <w:t>Referencias</w:t>
      </w:r>
      <w:bookmarkEnd w:id="116"/>
      <w:r w:rsidRPr="002A2833">
        <w:t xml:space="preserve"> </w:t>
      </w:r>
    </w:p>
    <w:p w14:paraId="685EE2FA" w14:textId="2089638C" w:rsidR="00204DC0" w:rsidRPr="002A2833" w:rsidRDefault="00204DC0" w:rsidP="00180F73">
      <w:pPr>
        <w:pStyle w:val="Heading2"/>
      </w:pPr>
      <w:bookmarkStart w:id="117" w:name="_Toc57111894"/>
      <w:r w:rsidRPr="002A2833">
        <w:t>LIBROS</w:t>
      </w:r>
      <w:bookmarkEnd w:id="117"/>
    </w:p>
    <w:p w14:paraId="4EFAA1E0" w14:textId="3A74D9D6" w:rsidR="0049428A" w:rsidRPr="0049428A" w:rsidRDefault="00204DC0" w:rsidP="0049428A">
      <w:pPr>
        <w:pStyle w:val="Heading2"/>
      </w:pPr>
      <w:bookmarkStart w:id="118" w:name="_Toc57111895"/>
      <w:r w:rsidRPr="002A2833">
        <w:t>REVISTAS</w:t>
      </w:r>
      <w:bookmarkEnd w:id="118"/>
    </w:p>
    <w:p w14:paraId="4EAA5B9B" w14:textId="2536B14E" w:rsidR="0049428A" w:rsidRDefault="00204DC0" w:rsidP="0049428A">
      <w:pPr>
        <w:pStyle w:val="Heading2"/>
      </w:pPr>
      <w:bookmarkStart w:id="119" w:name="_Toc57111896"/>
      <w:r w:rsidRPr="002A2833">
        <w:t>Notas</w:t>
      </w:r>
      <w:r w:rsidR="001710AA" w:rsidRPr="002A2833">
        <w:t xml:space="preserve"> </w:t>
      </w:r>
      <w:r w:rsidRPr="002A2833">
        <w:t>de</w:t>
      </w:r>
      <w:r w:rsidR="001710AA" w:rsidRPr="002A2833">
        <w:t xml:space="preserve"> </w:t>
      </w:r>
      <w:r w:rsidRPr="002A2833">
        <w:t>aplicación</w:t>
      </w:r>
      <w:bookmarkEnd w:id="119"/>
    </w:p>
    <w:p w14:paraId="3E3CBBD4" w14:textId="3FA1EC9C" w:rsidR="0049428A" w:rsidRDefault="0049428A" w:rsidP="0049428A">
      <w:pPr>
        <w:pStyle w:val="Heading2"/>
      </w:pPr>
      <w:bookmarkStart w:id="120" w:name="_Toc57111897"/>
      <w:r>
        <w:t>Fuentes Online</w:t>
      </w:r>
      <w:bookmarkEnd w:id="120"/>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1" w:name="_Toc57111898"/>
      <w:r w:rsidRPr="002A2833">
        <w:lastRenderedPageBreak/>
        <w:t>Anexos</w:t>
      </w:r>
      <w:r w:rsidR="001710AA" w:rsidRPr="002A2833">
        <w:t xml:space="preserve"> </w:t>
      </w:r>
      <w:r w:rsidR="00C94B71" w:rsidRPr="002A2833">
        <w:t>Técnicos</w:t>
      </w:r>
      <w:bookmarkEnd w:id="121"/>
    </w:p>
    <w:p w14:paraId="15A5AC8E" w14:textId="374E85C8" w:rsidR="00C94B71" w:rsidRPr="002A2833" w:rsidRDefault="00BB3719" w:rsidP="00C94B71">
      <w:pPr>
        <w:pStyle w:val="Heading2"/>
      </w:pPr>
      <w:bookmarkStart w:id="122" w:name="_Toc57111899"/>
      <w:r w:rsidRPr="002A2833">
        <w:t>Esquemáticos</w:t>
      </w:r>
      <w:bookmarkEnd w:id="122"/>
    </w:p>
    <w:p w14:paraId="0FD98946" w14:textId="12677943" w:rsidR="00C94B71" w:rsidRPr="002A2833" w:rsidRDefault="00BB3719" w:rsidP="00C94B71">
      <w:pPr>
        <w:pStyle w:val="Heading2"/>
      </w:pPr>
      <w:bookmarkStart w:id="123" w:name="_Toc57111900"/>
      <w:r w:rsidRPr="002A2833">
        <w:t>Planos</w:t>
      </w:r>
      <w:r w:rsidR="001710AA" w:rsidRPr="002A2833">
        <w:t xml:space="preserve"> </w:t>
      </w:r>
      <w:r w:rsidRPr="002A2833">
        <w:t>de</w:t>
      </w:r>
      <w:r w:rsidR="001710AA" w:rsidRPr="002A2833">
        <w:t xml:space="preserve"> </w:t>
      </w:r>
      <w:r w:rsidRPr="002A2833">
        <w:t>PCB</w:t>
      </w:r>
      <w:bookmarkEnd w:id="123"/>
    </w:p>
    <w:p w14:paraId="2773F30F" w14:textId="3F3F4381" w:rsidR="00C94B71" w:rsidRPr="002A2833" w:rsidRDefault="00C94B71" w:rsidP="00C94B71">
      <w:pPr>
        <w:pStyle w:val="Heading2"/>
      </w:pPr>
      <w:bookmarkStart w:id="124"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4"/>
    </w:p>
    <w:p w14:paraId="26405BDF" w14:textId="2565982E" w:rsidR="00C94B71" w:rsidRPr="002A2833" w:rsidRDefault="00C94B71" w:rsidP="00C94B71">
      <w:pPr>
        <w:pStyle w:val="Heading2"/>
      </w:pPr>
      <w:bookmarkStart w:id="125"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5"/>
    </w:p>
    <w:p w14:paraId="4472616D" w14:textId="2FE9212C" w:rsidR="00C94B71" w:rsidRPr="002A2833" w:rsidRDefault="00C94B71" w:rsidP="00C94B71">
      <w:pPr>
        <w:pStyle w:val="Heading2"/>
      </w:pPr>
      <w:bookmarkStart w:id="126"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6"/>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D25630D" w:rsidR="008A4B93" w:rsidRPr="002A2833" w:rsidRDefault="008A4B93" w:rsidP="008A4B93">
      <w:pPr>
        <w:pStyle w:val="Caption"/>
        <w:jc w:val="center"/>
        <w:rPr>
          <w:lang w:val="es-ES"/>
        </w:rPr>
      </w:pPr>
      <w:bookmarkStart w:id="127" w:name="_Toc57111912"/>
      <w:r w:rsidRPr="002A2833">
        <w:t xml:space="preserve">Figura </w:t>
      </w:r>
      <w:r w:rsidR="00F86484">
        <w:fldChar w:fldCharType="begin"/>
      </w:r>
      <w:r w:rsidR="00F86484">
        <w:instrText xml:space="preserve"> STYLEREF 1 \s </w:instrText>
      </w:r>
      <w:r w:rsidR="00F86484">
        <w:fldChar w:fldCharType="separate"/>
      </w:r>
      <w:r w:rsidR="00F86484">
        <w:rPr>
          <w:noProof/>
        </w:rPr>
        <w:t>10</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rsidRPr="002A2833">
        <w:t>: Especificaciones de comunicación del calibre</w:t>
      </w:r>
      <w:bookmarkEnd w:id="127"/>
    </w:p>
    <w:p w14:paraId="73107114" w14:textId="25D5C120" w:rsidR="00C94B71" w:rsidRPr="002A2833" w:rsidRDefault="00C94B71" w:rsidP="00C94B71">
      <w:pPr>
        <w:pStyle w:val="Heading2"/>
      </w:pPr>
      <w:bookmarkStart w:id="128"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28"/>
    </w:p>
    <w:p w14:paraId="30190B2A" w14:textId="58AC78B4" w:rsidR="00BB3719" w:rsidRPr="002A2833" w:rsidRDefault="00BB3719" w:rsidP="00BB3719">
      <w:pPr>
        <w:pStyle w:val="Heading2"/>
      </w:pPr>
      <w:bookmarkStart w:id="129" w:name="_Toc57111905"/>
      <w:r w:rsidRPr="002A2833">
        <w:t>Otra</w:t>
      </w:r>
      <w:r w:rsidR="001710AA" w:rsidRPr="002A2833">
        <w:t xml:space="preserve"> </w:t>
      </w:r>
      <w:r w:rsidRPr="002A2833">
        <w:t>Documentación</w:t>
      </w:r>
      <w:r w:rsidR="001710AA" w:rsidRPr="002A2833">
        <w:t xml:space="preserve"> </w:t>
      </w:r>
      <w:r w:rsidRPr="002A2833">
        <w:t>Técnica</w:t>
      </w:r>
      <w:bookmarkEnd w:id="129"/>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7EBB1" w14:textId="77777777" w:rsidR="008E45E9" w:rsidRDefault="008E45E9" w:rsidP="00A45553">
      <w:pPr>
        <w:spacing w:before="0" w:after="0"/>
      </w:pPr>
      <w:r>
        <w:separator/>
      </w:r>
    </w:p>
    <w:p w14:paraId="26C9D4CC" w14:textId="77777777" w:rsidR="008E45E9" w:rsidRDefault="008E45E9"/>
    <w:p w14:paraId="27F55460" w14:textId="77777777" w:rsidR="008E45E9" w:rsidRDefault="008E45E9" w:rsidP="001710AA"/>
  </w:endnote>
  <w:endnote w:type="continuationSeparator" w:id="0">
    <w:p w14:paraId="2944A1E8" w14:textId="77777777" w:rsidR="008E45E9" w:rsidRDefault="008E45E9" w:rsidP="00A45553">
      <w:pPr>
        <w:spacing w:before="0" w:after="0"/>
      </w:pPr>
      <w:r>
        <w:continuationSeparator/>
      </w:r>
    </w:p>
    <w:p w14:paraId="4903F8BA" w14:textId="77777777" w:rsidR="008E45E9" w:rsidRDefault="008E45E9"/>
    <w:p w14:paraId="3869E14B" w14:textId="77777777" w:rsidR="008E45E9" w:rsidRDefault="008E45E9"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111129"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111129" w:rsidRDefault="00111129">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111129" w:rsidRDefault="00111129">
          <w:pPr>
            <w:pStyle w:val="Header"/>
            <w:tabs>
              <w:tab w:val="clear" w:pos="4680"/>
              <w:tab w:val="clear" w:pos="9360"/>
            </w:tabs>
            <w:jc w:val="right"/>
            <w:rPr>
              <w:caps/>
              <w:sz w:val="18"/>
            </w:rPr>
          </w:pPr>
        </w:p>
      </w:tc>
    </w:tr>
    <w:tr w:rsidR="00111129" w14:paraId="33DB912D" w14:textId="77777777" w:rsidTr="00BB3719">
      <w:trPr>
        <w:jc w:val="center"/>
      </w:trPr>
      <w:tc>
        <w:tcPr>
          <w:tcW w:w="5103" w:type="dxa"/>
          <w:shd w:val="clear" w:color="auto" w:fill="auto"/>
          <w:vAlign w:val="center"/>
        </w:tcPr>
        <w:p w14:paraId="66B5C501" w14:textId="393766AA" w:rsidR="00111129" w:rsidRDefault="00111129"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5E7E68" w:rsidRPr="005E7E68">
            <w:rPr>
              <w:b/>
              <w:bCs/>
              <w:caps/>
              <w:noProof/>
              <w:color w:val="808080" w:themeColor="background1" w:themeShade="80"/>
              <w:sz w:val="18"/>
              <w:szCs w:val="18"/>
              <w:lang w:val="es-ES"/>
            </w:rPr>
            <w:t>9</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5E7E68" w:rsidRPr="005E7E68">
            <w:rPr>
              <w:b/>
              <w:bCs/>
              <w:caps/>
              <w:noProof/>
              <w:color w:val="808080" w:themeColor="background1" w:themeShade="80"/>
              <w:sz w:val="18"/>
              <w:szCs w:val="18"/>
              <w:lang w:val="es-ES"/>
            </w:rPr>
            <w:t>Referencias</w:t>
          </w:r>
          <w:r>
            <w:rPr>
              <w:caps/>
              <w:color w:val="808080" w:themeColor="background1" w:themeShade="80"/>
              <w:sz w:val="18"/>
              <w:szCs w:val="18"/>
            </w:rPr>
            <w:fldChar w:fldCharType="end"/>
          </w:r>
        </w:p>
      </w:tc>
      <w:tc>
        <w:tcPr>
          <w:tcW w:w="4111" w:type="dxa"/>
          <w:shd w:val="clear" w:color="auto" w:fill="auto"/>
          <w:vAlign w:val="center"/>
        </w:tcPr>
        <w:p w14:paraId="6653B1DE" w14:textId="1A193EAA" w:rsidR="00111129" w:rsidRDefault="0011112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111129" w:rsidRDefault="00111129"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CDF92" w14:textId="77777777" w:rsidR="008E45E9" w:rsidRPr="00BF6454" w:rsidRDefault="008E45E9" w:rsidP="00A45553">
      <w:pPr>
        <w:spacing w:before="0" w:after="0"/>
        <w:rPr>
          <w:vanish/>
        </w:rPr>
      </w:pPr>
      <w:r w:rsidRPr="00BF6454">
        <w:rPr>
          <w:vanish/>
        </w:rPr>
        <w:separator/>
      </w:r>
    </w:p>
    <w:p w14:paraId="3909B244" w14:textId="77777777" w:rsidR="008E45E9" w:rsidRDefault="008E45E9"/>
    <w:p w14:paraId="4408A675" w14:textId="77777777" w:rsidR="008E45E9" w:rsidRDefault="008E45E9" w:rsidP="001710AA"/>
  </w:footnote>
  <w:footnote w:type="continuationSeparator" w:id="0">
    <w:p w14:paraId="1CF42991" w14:textId="77777777" w:rsidR="008E45E9" w:rsidRPr="00BF6454" w:rsidRDefault="008E45E9" w:rsidP="00A45553">
      <w:pPr>
        <w:spacing w:before="0" w:after="0"/>
        <w:rPr>
          <w:vanish/>
        </w:rPr>
      </w:pPr>
      <w:r w:rsidRPr="00BF6454">
        <w:rPr>
          <w:vanish/>
        </w:rPr>
        <w:continuationSeparator/>
      </w:r>
    </w:p>
    <w:p w14:paraId="5DEB7432" w14:textId="77777777" w:rsidR="008E45E9" w:rsidRDefault="008E45E9"/>
    <w:p w14:paraId="2CD577CF" w14:textId="77777777" w:rsidR="008E45E9" w:rsidRDefault="008E45E9" w:rsidP="001710AA"/>
  </w:footnote>
  <w:footnote w:type="continuationNotice" w:id="1">
    <w:p w14:paraId="10577CC9" w14:textId="77777777" w:rsidR="008E45E9" w:rsidRPr="00BF6454" w:rsidRDefault="008E45E9">
      <w:pPr>
        <w:spacing w:before="0" w:after="0"/>
        <w:rPr>
          <w:vanish/>
        </w:rPr>
      </w:pPr>
    </w:p>
    <w:p w14:paraId="075AE445" w14:textId="77777777" w:rsidR="008E45E9" w:rsidRDefault="008E45E9"/>
    <w:p w14:paraId="44F3D5DA" w14:textId="77777777" w:rsidR="008E45E9" w:rsidRDefault="008E45E9"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348F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8"/>
  </w:num>
  <w:num w:numId="3">
    <w:abstractNumId w:val="17"/>
  </w:num>
  <w:num w:numId="4">
    <w:abstractNumId w:val="9"/>
  </w:num>
  <w:num w:numId="5">
    <w:abstractNumId w:val="11"/>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3"/>
  </w:num>
  <w:num w:numId="9">
    <w:abstractNumId w:val="10"/>
  </w:num>
  <w:num w:numId="10">
    <w:abstractNumId w:val="14"/>
  </w:num>
  <w:num w:numId="11">
    <w:abstractNumId w:val="0"/>
  </w:num>
  <w:num w:numId="12">
    <w:abstractNumId w:val="2"/>
  </w:num>
  <w:num w:numId="13">
    <w:abstractNumId w:val="15"/>
  </w:num>
  <w:num w:numId="14">
    <w:abstractNumId w:val="6"/>
  </w:num>
  <w:num w:numId="15">
    <w:abstractNumId w:val="5"/>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91CED"/>
    <w:rsid w:val="00096413"/>
    <w:rsid w:val="000A17F0"/>
    <w:rsid w:val="000A2B06"/>
    <w:rsid w:val="000B17BE"/>
    <w:rsid w:val="000C02CE"/>
    <w:rsid w:val="000C191A"/>
    <w:rsid w:val="000C5ED6"/>
    <w:rsid w:val="000D2FE0"/>
    <w:rsid w:val="000D36E1"/>
    <w:rsid w:val="000D52C8"/>
    <w:rsid w:val="000D53DC"/>
    <w:rsid w:val="000D5ED9"/>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80F73"/>
    <w:rsid w:val="00183A34"/>
    <w:rsid w:val="00183DE2"/>
    <w:rsid w:val="00185E77"/>
    <w:rsid w:val="00187649"/>
    <w:rsid w:val="0019044F"/>
    <w:rsid w:val="0019641A"/>
    <w:rsid w:val="001A053C"/>
    <w:rsid w:val="001A27E0"/>
    <w:rsid w:val="001A2C79"/>
    <w:rsid w:val="001A575D"/>
    <w:rsid w:val="001A78F6"/>
    <w:rsid w:val="001B1FAF"/>
    <w:rsid w:val="001B34B5"/>
    <w:rsid w:val="001B4CD8"/>
    <w:rsid w:val="001B580B"/>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2F5181"/>
    <w:rsid w:val="00302458"/>
    <w:rsid w:val="0030293D"/>
    <w:rsid w:val="00302F38"/>
    <w:rsid w:val="003040E2"/>
    <w:rsid w:val="00310F85"/>
    <w:rsid w:val="00310FBC"/>
    <w:rsid w:val="00315224"/>
    <w:rsid w:val="00317F12"/>
    <w:rsid w:val="00320B91"/>
    <w:rsid w:val="003217FF"/>
    <w:rsid w:val="00325F25"/>
    <w:rsid w:val="00327B7B"/>
    <w:rsid w:val="00334EF8"/>
    <w:rsid w:val="00341BC8"/>
    <w:rsid w:val="003429AB"/>
    <w:rsid w:val="00354A12"/>
    <w:rsid w:val="00360F63"/>
    <w:rsid w:val="0036161B"/>
    <w:rsid w:val="003651EB"/>
    <w:rsid w:val="00370743"/>
    <w:rsid w:val="003714AB"/>
    <w:rsid w:val="0037479B"/>
    <w:rsid w:val="0037676D"/>
    <w:rsid w:val="0038042C"/>
    <w:rsid w:val="00382CED"/>
    <w:rsid w:val="00385B8C"/>
    <w:rsid w:val="0039331F"/>
    <w:rsid w:val="003946EA"/>
    <w:rsid w:val="00397669"/>
    <w:rsid w:val="003A1CD1"/>
    <w:rsid w:val="003A40E8"/>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41B85"/>
    <w:rsid w:val="00445904"/>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489C"/>
    <w:rsid w:val="004D5B95"/>
    <w:rsid w:val="004E77BD"/>
    <w:rsid w:val="004F234D"/>
    <w:rsid w:val="004F5717"/>
    <w:rsid w:val="004F5866"/>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ED7"/>
    <w:rsid w:val="00600C26"/>
    <w:rsid w:val="0060223D"/>
    <w:rsid w:val="00607A60"/>
    <w:rsid w:val="00612A3F"/>
    <w:rsid w:val="006133F8"/>
    <w:rsid w:val="006154E8"/>
    <w:rsid w:val="00616B62"/>
    <w:rsid w:val="00622118"/>
    <w:rsid w:val="006312DB"/>
    <w:rsid w:val="00636142"/>
    <w:rsid w:val="00636D77"/>
    <w:rsid w:val="00644A83"/>
    <w:rsid w:val="00653D23"/>
    <w:rsid w:val="00655E38"/>
    <w:rsid w:val="00660E0D"/>
    <w:rsid w:val="00661259"/>
    <w:rsid w:val="0066720C"/>
    <w:rsid w:val="00670632"/>
    <w:rsid w:val="00670B3B"/>
    <w:rsid w:val="00673466"/>
    <w:rsid w:val="00677440"/>
    <w:rsid w:val="006946A4"/>
    <w:rsid w:val="006A20BD"/>
    <w:rsid w:val="006A5E09"/>
    <w:rsid w:val="006A6AC2"/>
    <w:rsid w:val="006A7C0D"/>
    <w:rsid w:val="006B3EF3"/>
    <w:rsid w:val="006B62D8"/>
    <w:rsid w:val="006C50CE"/>
    <w:rsid w:val="006E0A25"/>
    <w:rsid w:val="006E4490"/>
    <w:rsid w:val="006E7A3A"/>
    <w:rsid w:val="006F03A5"/>
    <w:rsid w:val="006F0FE0"/>
    <w:rsid w:val="006F3386"/>
    <w:rsid w:val="0070067D"/>
    <w:rsid w:val="00701EEE"/>
    <w:rsid w:val="00704184"/>
    <w:rsid w:val="00704B0B"/>
    <w:rsid w:val="00712059"/>
    <w:rsid w:val="0071617D"/>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43B8"/>
    <w:rsid w:val="007A57EA"/>
    <w:rsid w:val="007A7954"/>
    <w:rsid w:val="007A7E8B"/>
    <w:rsid w:val="007B0369"/>
    <w:rsid w:val="007B1BC9"/>
    <w:rsid w:val="007B1CBC"/>
    <w:rsid w:val="007B2A3C"/>
    <w:rsid w:val="007B5C9C"/>
    <w:rsid w:val="007C182E"/>
    <w:rsid w:val="007C410F"/>
    <w:rsid w:val="007D09F8"/>
    <w:rsid w:val="007D274C"/>
    <w:rsid w:val="007D6AD1"/>
    <w:rsid w:val="007E1D29"/>
    <w:rsid w:val="007E37DA"/>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45E9"/>
    <w:rsid w:val="008E5812"/>
    <w:rsid w:val="008F2D99"/>
    <w:rsid w:val="008F46B6"/>
    <w:rsid w:val="008F5CB1"/>
    <w:rsid w:val="00907C2D"/>
    <w:rsid w:val="009106DA"/>
    <w:rsid w:val="009108AB"/>
    <w:rsid w:val="009162B5"/>
    <w:rsid w:val="00916602"/>
    <w:rsid w:val="009168BA"/>
    <w:rsid w:val="00922034"/>
    <w:rsid w:val="00924109"/>
    <w:rsid w:val="00934A2B"/>
    <w:rsid w:val="009367D1"/>
    <w:rsid w:val="0094269E"/>
    <w:rsid w:val="009434C6"/>
    <w:rsid w:val="009441CE"/>
    <w:rsid w:val="00944DCE"/>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5EDD"/>
    <w:rsid w:val="009E6655"/>
    <w:rsid w:val="009F10CE"/>
    <w:rsid w:val="009F3130"/>
    <w:rsid w:val="009F493A"/>
    <w:rsid w:val="009F6AC6"/>
    <w:rsid w:val="009F6CE5"/>
    <w:rsid w:val="009F6F85"/>
    <w:rsid w:val="00A0108E"/>
    <w:rsid w:val="00A0376E"/>
    <w:rsid w:val="00A104EA"/>
    <w:rsid w:val="00A10E9E"/>
    <w:rsid w:val="00A12A6E"/>
    <w:rsid w:val="00A23727"/>
    <w:rsid w:val="00A2375A"/>
    <w:rsid w:val="00A30059"/>
    <w:rsid w:val="00A363A2"/>
    <w:rsid w:val="00A40423"/>
    <w:rsid w:val="00A45553"/>
    <w:rsid w:val="00A474A4"/>
    <w:rsid w:val="00A57CC4"/>
    <w:rsid w:val="00A6159F"/>
    <w:rsid w:val="00A6204D"/>
    <w:rsid w:val="00A66CA8"/>
    <w:rsid w:val="00A70CB7"/>
    <w:rsid w:val="00A71D8E"/>
    <w:rsid w:val="00A7453E"/>
    <w:rsid w:val="00A74C3F"/>
    <w:rsid w:val="00A80372"/>
    <w:rsid w:val="00A8487F"/>
    <w:rsid w:val="00A84F48"/>
    <w:rsid w:val="00A943DC"/>
    <w:rsid w:val="00A97E3B"/>
    <w:rsid w:val="00AA3D37"/>
    <w:rsid w:val="00AA40F0"/>
    <w:rsid w:val="00AA4188"/>
    <w:rsid w:val="00AA6DCE"/>
    <w:rsid w:val="00AB1EA5"/>
    <w:rsid w:val="00AB21C9"/>
    <w:rsid w:val="00AB621D"/>
    <w:rsid w:val="00AC12C4"/>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41E6"/>
    <w:rsid w:val="00B44607"/>
    <w:rsid w:val="00B55832"/>
    <w:rsid w:val="00B561C4"/>
    <w:rsid w:val="00B56D12"/>
    <w:rsid w:val="00B6131C"/>
    <w:rsid w:val="00B627BF"/>
    <w:rsid w:val="00B651DB"/>
    <w:rsid w:val="00B663BA"/>
    <w:rsid w:val="00B6751D"/>
    <w:rsid w:val="00B76171"/>
    <w:rsid w:val="00B76633"/>
    <w:rsid w:val="00B817FD"/>
    <w:rsid w:val="00B8423B"/>
    <w:rsid w:val="00B84B0C"/>
    <w:rsid w:val="00B85A60"/>
    <w:rsid w:val="00B90D9E"/>
    <w:rsid w:val="00B95429"/>
    <w:rsid w:val="00B961A1"/>
    <w:rsid w:val="00BA141E"/>
    <w:rsid w:val="00BA3172"/>
    <w:rsid w:val="00BA5F51"/>
    <w:rsid w:val="00BB0756"/>
    <w:rsid w:val="00BB1D7C"/>
    <w:rsid w:val="00BB3719"/>
    <w:rsid w:val="00BB4EDC"/>
    <w:rsid w:val="00BB5282"/>
    <w:rsid w:val="00BB62B2"/>
    <w:rsid w:val="00BC08C2"/>
    <w:rsid w:val="00BC50D6"/>
    <w:rsid w:val="00BC572A"/>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56A6"/>
    <w:rsid w:val="00D265C7"/>
    <w:rsid w:val="00D26C16"/>
    <w:rsid w:val="00D300ED"/>
    <w:rsid w:val="00D3542F"/>
    <w:rsid w:val="00D36AD9"/>
    <w:rsid w:val="00D463AB"/>
    <w:rsid w:val="00D472DA"/>
    <w:rsid w:val="00D50EC6"/>
    <w:rsid w:val="00D54362"/>
    <w:rsid w:val="00D66418"/>
    <w:rsid w:val="00D66CDC"/>
    <w:rsid w:val="00D70AC8"/>
    <w:rsid w:val="00D769B9"/>
    <w:rsid w:val="00D84204"/>
    <w:rsid w:val="00D86C83"/>
    <w:rsid w:val="00D91388"/>
    <w:rsid w:val="00D91762"/>
    <w:rsid w:val="00D95CA3"/>
    <w:rsid w:val="00DA6138"/>
    <w:rsid w:val="00DA618A"/>
    <w:rsid w:val="00DB35D3"/>
    <w:rsid w:val="00DB38AF"/>
    <w:rsid w:val="00DB4393"/>
    <w:rsid w:val="00DB47FD"/>
    <w:rsid w:val="00DC21B7"/>
    <w:rsid w:val="00DC325D"/>
    <w:rsid w:val="00DD17C8"/>
    <w:rsid w:val="00DE13C1"/>
    <w:rsid w:val="00DE3A7C"/>
    <w:rsid w:val="00DE7416"/>
    <w:rsid w:val="00DF2A69"/>
    <w:rsid w:val="00DF53A4"/>
    <w:rsid w:val="00E0051E"/>
    <w:rsid w:val="00E0783F"/>
    <w:rsid w:val="00E21FA6"/>
    <w:rsid w:val="00E26392"/>
    <w:rsid w:val="00E2717E"/>
    <w:rsid w:val="00E316CE"/>
    <w:rsid w:val="00E329B6"/>
    <w:rsid w:val="00E36EA9"/>
    <w:rsid w:val="00E41A78"/>
    <w:rsid w:val="00E42E73"/>
    <w:rsid w:val="00E4448F"/>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C1EFB"/>
    <w:rsid w:val="00EC6A8D"/>
    <w:rsid w:val="00ED754E"/>
    <w:rsid w:val="00EE1574"/>
    <w:rsid w:val="00EE15E0"/>
    <w:rsid w:val="00EE160C"/>
    <w:rsid w:val="00EE5825"/>
    <w:rsid w:val="00EE5F6A"/>
    <w:rsid w:val="00EE5FC3"/>
    <w:rsid w:val="00EE6007"/>
    <w:rsid w:val="00EE6226"/>
    <w:rsid w:val="00EE7776"/>
    <w:rsid w:val="00EE7E30"/>
    <w:rsid w:val="00EF0E3F"/>
    <w:rsid w:val="00EF117C"/>
    <w:rsid w:val="00EF1EA8"/>
    <w:rsid w:val="00EF3835"/>
    <w:rsid w:val="00EF6F21"/>
    <w:rsid w:val="00EF7C24"/>
    <w:rsid w:val="00F01316"/>
    <w:rsid w:val="00F02725"/>
    <w:rsid w:val="00F02CEC"/>
    <w:rsid w:val="00F041F7"/>
    <w:rsid w:val="00F05D03"/>
    <w:rsid w:val="00F100B1"/>
    <w:rsid w:val="00F1202F"/>
    <w:rsid w:val="00F13B36"/>
    <w:rsid w:val="00F159DF"/>
    <w:rsid w:val="00F15BE0"/>
    <w:rsid w:val="00F20F12"/>
    <w:rsid w:val="00F25503"/>
    <w:rsid w:val="00F26802"/>
    <w:rsid w:val="00F27FF7"/>
    <w:rsid w:val="00F30310"/>
    <w:rsid w:val="00F3141D"/>
    <w:rsid w:val="00F33A4B"/>
    <w:rsid w:val="00F44338"/>
    <w:rsid w:val="00F46435"/>
    <w:rsid w:val="00F50186"/>
    <w:rsid w:val="00F5161D"/>
    <w:rsid w:val="00F52041"/>
    <w:rsid w:val="00F53CF4"/>
    <w:rsid w:val="00F6784B"/>
    <w:rsid w:val="00F745CF"/>
    <w:rsid w:val="00F773DB"/>
    <w:rsid w:val="00F834D3"/>
    <w:rsid w:val="00F848A2"/>
    <w:rsid w:val="00F86484"/>
    <w:rsid w:val="00F86491"/>
    <w:rsid w:val="00F903CE"/>
    <w:rsid w:val="00F91924"/>
    <w:rsid w:val="00F9291F"/>
    <w:rsid w:val="00F92B3B"/>
    <w:rsid w:val="00F97B4F"/>
    <w:rsid w:val="00FA0B30"/>
    <w:rsid w:val="00FA1056"/>
    <w:rsid w:val="00FA6EDF"/>
    <w:rsid w:val="00FA77FA"/>
    <w:rsid w:val="00FB4597"/>
    <w:rsid w:val="00FB528E"/>
    <w:rsid w:val="00FC0FC7"/>
    <w:rsid w:val="00FC2E68"/>
    <w:rsid w:val="00FC3749"/>
    <w:rsid w:val="00FC7D3F"/>
    <w:rsid w:val="00FD115C"/>
    <w:rsid w:val="00FD39B4"/>
    <w:rsid w:val="00FD7CD8"/>
    <w:rsid w:val="00FE3073"/>
    <w:rsid w:val="00FE3ED4"/>
    <w:rsid w:val="00FE4F73"/>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2D8"/>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51</Pages>
  <Words>10838</Words>
  <Characters>59612</Characters>
  <Application>Microsoft Office Word</Application>
  <DocSecurity>0</DocSecurity>
  <Lines>496</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485</cp:revision>
  <cp:lastPrinted>2020-11-24T15:02:00Z</cp:lastPrinted>
  <dcterms:created xsi:type="dcterms:W3CDTF">2020-07-29T12:53:00Z</dcterms:created>
  <dcterms:modified xsi:type="dcterms:W3CDTF">2021-04-13T13:40:00Z</dcterms:modified>
</cp:coreProperties>
</file>