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AC4E6D">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AC4E6D">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AC4E6D">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AC4E6D">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AC4E6D">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AC4E6D">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AC4E6D">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AC4E6D">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AC4E6D">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AC4E6D">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AC4E6D">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AC4E6D">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AC4E6D">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AC4E6D">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AC4E6D">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AC4E6D">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AC4E6D">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AC4E6D">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AC4E6D">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AC4E6D">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AC4E6D">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AC4E6D">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AC4E6D">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AC4E6D">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AC4E6D">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AC4E6D">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AC4E6D">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AC4E6D">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AC4E6D">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AC4E6D">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AC4E6D">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AC4E6D">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AC4E6D">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AC4E6D">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AC4E6D">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5105450A" w:rsidR="00F834D3" w:rsidRDefault="00D300ED" w:rsidP="00D70AC8">
      <w:pPr>
        <w:pStyle w:val="Caption"/>
        <w:jc w:val="center"/>
      </w:pPr>
      <w:bookmarkStart w:id="22" w:name="_Toc57111906"/>
      <w:r>
        <w:t>Figura</w:t>
      </w:r>
      <w:r w:rsidR="001710AA">
        <w:t xml:space="preserve"> </w:t>
      </w:r>
      <w:r w:rsidR="000B6814">
        <w:fldChar w:fldCharType="begin"/>
      </w:r>
      <w:r w:rsidR="000B6814">
        <w:instrText xml:space="preserve"> STYLEREF 1 \s </w:instrText>
      </w:r>
      <w:r w:rsidR="000B6814">
        <w:fldChar w:fldCharType="separate"/>
      </w:r>
      <w:r w:rsidR="000B6814">
        <w:rPr>
          <w:noProof/>
        </w:rPr>
        <w:t>3</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560E5"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68B4EB4B" w:rsidR="00EA4C9C" w:rsidRDefault="00187649" w:rsidP="00187649">
      <w:pPr>
        <w:pStyle w:val="Caption"/>
        <w:jc w:val="center"/>
      </w:pPr>
      <w:bookmarkStart w:id="48" w:name="_Toc57111907"/>
      <w:r>
        <w:t xml:space="preserve">Figura </w:t>
      </w:r>
      <w:r w:rsidR="000B6814">
        <w:fldChar w:fldCharType="begin"/>
      </w:r>
      <w:r w:rsidR="000B6814">
        <w:instrText xml:space="preserve"> STYLEREF 1 \s </w:instrText>
      </w:r>
      <w:r w:rsidR="000B6814">
        <w:fldChar w:fldCharType="separate"/>
      </w:r>
      <w:r w:rsidR="000B6814">
        <w:rPr>
          <w:noProof/>
        </w:rPr>
        <w:t>4</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91780A6" w:rsidR="00C826F0" w:rsidRDefault="00C826F0" w:rsidP="00C826F0">
      <w:pPr>
        <w:pStyle w:val="Caption"/>
        <w:jc w:val="center"/>
      </w:pPr>
      <w:bookmarkStart w:id="52" w:name="_Toc57111908"/>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9C50217" w:rsidR="00400983" w:rsidRDefault="00400983" w:rsidP="00400983">
      <w:pPr>
        <w:pStyle w:val="Caption"/>
        <w:jc w:val="center"/>
      </w:pPr>
      <w:bookmarkStart w:id="78" w:name="_Toc57111909"/>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8123BD" w:rsidR="00400983" w:rsidRDefault="00400983" w:rsidP="00400983">
      <w:pPr>
        <w:pStyle w:val="Caption"/>
        <w:jc w:val="center"/>
      </w:pPr>
      <w:bookmarkStart w:id="79" w:name="_Toc57111910"/>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C910F6C" w:rsidR="00E42E73" w:rsidRDefault="00E42E73" w:rsidP="00E42E73">
      <w:pPr>
        <w:pStyle w:val="Caption"/>
        <w:jc w:val="center"/>
      </w:pPr>
      <w:bookmarkStart w:id="81" w:name="_Toc57111911"/>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2E08CA08"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223B5F9D" w14:textId="745AF4D9"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663852A2">
            <wp:extent cx="4123764" cy="208107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51455" cy="2095045"/>
                    </a:xfrm>
                    <a:prstGeom prst="rect">
                      <a:avLst/>
                    </a:prstGeom>
                  </pic:spPr>
                </pic:pic>
              </a:graphicData>
            </a:graphic>
          </wp:inline>
        </w:drawing>
      </w:r>
    </w:p>
    <w:p w14:paraId="60701ED8" w14:textId="4D8BCCBB" w:rsidR="00724691" w:rsidRDefault="00B93D13" w:rsidP="00B93D1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Diagrama en bloques de Hardware</w:t>
      </w:r>
    </w:p>
    <w:p w14:paraId="4BE4DC82" w14:textId="74D872E4" w:rsidR="00A86F90" w:rsidRPr="00A86F90" w:rsidRDefault="00F21C06" w:rsidP="00A86F90">
      <w:r>
        <w:t xml:space="preserve">[TODO] </w:t>
      </w:r>
      <w:r w:rsidR="00A86F90">
        <w:t xml:space="preserve">Nomenclaturas </w:t>
      </w:r>
      <w:r w:rsidR="00BC3180">
        <w:t>para</w:t>
      </w:r>
      <w:r w:rsidR="00A86F90">
        <w:t xml:space="preserve"> tener en cuenta</w:t>
      </w:r>
      <w:r>
        <w:t xml:space="preserve">, </w:t>
      </w:r>
      <w:r w:rsidR="00A86F90">
        <w:t>cuando termine de pasar todo lo de hard</w:t>
      </w:r>
      <w:r w:rsidR="00BC3180">
        <w:t>ware</w:t>
      </w:r>
      <w:r w:rsidR="00A86F90">
        <w:t xml:space="preserve"> lo especifico por las dudas, es un tema de claridad</w:t>
      </w:r>
      <w:r>
        <w:t>, por ejemplo +3.3V es lo que después se nombra como &lt;&lt;Alimentación Interna 3.3V&gt;&gt;</w:t>
      </w:r>
    </w:p>
    <w:p w14:paraId="452B4A37" w14:textId="51902D1C" w:rsidR="00FD7DC4" w:rsidRDefault="00FD7DC4" w:rsidP="00FD7DC4">
      <w:pPr>
        <w:pStyle w:val="Heading3"/>
      </w:pPr>
      <w:r>
        <w:t xml:space="preserve">&lt;&lt;Controlador </w:t>
      </w:r>
      <w:proofErr w:type="spellStart"/>
      <w:r>
        <w:t>PoE</w:t>
      </w:r>
      <w:proofErr w:type="spellEnd"/>
      <w:r>
        <w:t>&gt;&gt;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r w:rsidRPr="002A2833">
        <w:t xml:space="preserve">Detalles de selección y cálculo de los elementos </w:t>
      </w:r>
      <w:proofErr w:type="spellStart"/>
      <w:r w:rsidRPr="002A2833">
        <w:t>circuitales</w:t>
      </w:r>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8F1469D" w:rsidR="00724691" w:rsidRPr="00724691"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10E822C3" w14:textId="4C1EE4E4" w:rsidR="00724691" w:rsidRDefault="00724691" w:rsidP="00724691">
      <w:pPr>
        <w:jc w:val="both"/>
        <w:rPr>
          <w:lang w:val="es-ES"/>
        </w:rPr>
      </w:pPr>
      <w:r w:rsidRPr="00724691">
        <w:rPr>
          <w:lang w:val="es-ES"/>
        </w:rPr>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lastRenderedPageBreak/>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34CBDB8" w:rsidR="00751520" w:rsidRDefault="00F21C06" w:rsidP="0075152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Implementación del controlador TPS2375D</w:t>
      </w:r>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766C49AE"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7A7C7D3B" w14:textId="38239A01" w:rsidR="00751520" w:rsidRPr="00F43FCE" w:rsidRDefault="00751520" w:rsidP="00AB442B">
      <w:pPr>
        <w:pStyle w:val="ListParagraph"/>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r>
        <w:lastRenderedPageBreak/>
        <w:t>Plan de pruebas</w:t>
      </w:r>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2FFA534B">
            <wp:extent cx="238379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790" cy="2273935"/>
                    </a:xfrm>
                    <a:prstGeom prst="rect">
                      <a:avLst/>
                    </a:prstGeom>
                    <a:noFill/>
                  </pic:spPr>
                </pic:pic>
              </a:graphicData>
            </a:graphic>
          </wp:inline>
        </w:drawing>
      </w:r>
    </w:p>
    <w:p w14:paraId="5A8C9DAC" w14:textId="1D08797E" w:rsidR="00D54870" w:rsidRPr="00D54870" w:rsidRDefault="00490B9B" w:rsidP="00D5487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xml:space="preserve">: Secuencia de inicialización de </w:t>
      </w:r>
      <w:proofErr w:type="spellStart"/>
      <w:r>
        <w:t>PoE</w:t>
      </w:r>
      <w:proofErr w:type="spellEnd"/>
    </w:p>
    <w:p w14:paraId="01FD0C4A" w14:textId="6F781B9A" w:rsidR="00D85F2B" w:rsidRP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95"/>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716FE067" w14:textId="4BDE2A63" w:rsidR="00B56D12" w:rsidRPr="00B56D12" w:rsidRDefault="00B56D12" w:rsidP="00086962">
      <w:pPr>
        <w:jc w:val="both"/>
        <w:rPr>
          <w:lang w:val="es-ES"/>
        </w:rPr>
      </w:pPr>
      <w:r>
        <w:rPr>
          <w:lang w:val="es-ES"/>
        </w:rPr>
        <w:t xml:space="preserve">A partir de esto, surge la necesidad de que en la búsqueda de circuitos integrados (independientemente de que la fuente sea del tipo lineal o </w:t>
      </w:r>
      <w:proofErr w:type="spellStart"/>
      <w:r>
        <w:rPr>
          <w:lang w:val="es-ES"/>
        </w:rPr>
        <w:t>switching</w:t>
      </w:r>
      <w:proofErr w:type="spellEnd"/>
      <w:r>
        <w:rPr>
          <w:lang w:val="es-ES"/>
        </w:rPr>
        <w:t xml:space="preserve">) que posean la característica HV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lastRenderedPageBreak/>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40CA6BB4" w:rsidR="00EE5FC3" w:rsidRDefault="00EE5FC3" w:rsidP="00EE5FC3">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Límite de la zona de trabajo</w:t>
      </w:r>
      <w:r w:rsidR="00086962">
        <w:t xml:space="preserve"> – T </w:t>
      </w:r>
      <w:proofErr w:type="spellStart"/>
      <w:r w:rsidR="00086962">
        <w:t>Package</w:t>
      </w:r>
      <w:proofErr w:type="spellEnd"/>
      <w:r w:rsidR="00086962">
        <w:t xml:space="preserve"> </w:t>
      </w:r>
      <w:proofErr w:type="spellStart"/>
      <w:r w:rsidR="00086962">
        <w:t>Device</w:t>
      </w:r>
      <w:proofErr w:type="spellEnd"/>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284F4DB0" w:rsidR="00BA3172" w:rsidRDefault="00BA3172" w:rsidP="00BA3172">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5</w:t>
      </w:r>
      <w:r w:rsidR="000B6814">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lastRenderedPageBreak/>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1DF8BDBF" w:rsidR="00DF15EE" w:rsidRDefault="00DF15EE" w:rsidP="00DF15EE">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6</w:t>
      </w:r>
      <w:r w:rsidR="000B6814">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489588A3" w14:textId="7AB264F7" w:rsidR="001B4A41" w:rsidRDefault="001B4A41" w:rsidP="001B4A41">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28D84E0B" w14:textId="32749164" w:rsidR="001B4A41" w:rsidRDefault="001B4A41" w:rsidP="001B4A41">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7B91C87F" w:rsidR="001B4A41" w:rsidRDefault="001B4A41" w:rsidP="001B4A41">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7</w:t>
      </w:r>
      <w:r w:rsidR="000B6814">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proofErr w:type="spellStart"/>
      <w:r>
        <w:rPr>
          <w:lang w:val="es-419"/>
        </w:rPr>
        <w:lastRenderedPageBreak/>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 xml:space="preserve">)]/PD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w:t>
      </w:r>
      <w:proofErr w:type="spellStart"/>
      <w:r w:rsidR="009E4855">
        <w:rPr>
          <w:lang w:val="es-419"/>
        </w:rPr>
        <w:t>Iadj</w:t>
      </w:r>
      <w:proofErr w:type="spellEnd"/>
      <w:r w:rsidR="009E4855">
        <w:rPr>
          <w:lang w:val="es-419"/>
        </w:rPr>
        <w:t xml:space="preserve">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proofErr w:type="spellStart"/>
      <w:r w:rsidRPr="00086962">
        <w:rPr>
          <w:b/>
          <w:bCs/>
        </w:rPr>
        <w:t>Cin</w:t>
      </w:r>
      <w:proofErr w:type="spellEnd"/>
      <w:r w:rsidRPr="00086962">
        <w:rPr>
          <w:b/>
          <w:bCs/>
        </w:rPr>
        <w:t xml:space="preserve">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proofErr w:type="spellStart"/>
      <w:r w:rsidR="00AB7C1A" w:rsidRPr="00AB7C1A">
        <w:rPr>
          <w:b/>
          <w:bCs/>
        </w:rPr>
        <w:t>Cout</w:t>
      </w:r>
      <w:proofErr w:type="spellEnd"/>
      <w:r w:rsidR="00AB7C1A" w:rsidRPr="00AB7C1A">
        <w:rPr>
          <w:b/>
          <w:bCs/>
        </w:rPr>
        <w:t xml:space="preserve">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&lt;&lt;Controlador </w:t>
      </w:r>
      <w:proofErr w:type="spellStart"/>
      <w:r>
        <w:rPr>
          <w:lang w:val="es-419"/>
        </w:rPr>
        <w:t>PoE</w:t>
      </w:r>
      <w:proofErr w:type="spellEnd"/>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lastRenderedPageBreak/>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253562C3"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8</w:t>
      </w:r>
      <w:r w:rsidR="000B6814">
        <w:fldChar w:fldCharType="end"/>
      </w:r>
      <w:r>
        <w:t xml:space="preserve">: Límite de la zona de trabajo – T </w:t>
      </w:r>
      <w:proofErr w:type="spellStart"/>
      <w:r>
        <w:t>Package</w:t>
      </w:r>
      <w:proofErr w:type="spellEnd"/>
      <w:r>
        <w:t xml:space="preserve"> </w:t>
      </w:r>
      <w:proofErr w:type="spellStart"/>
      <w:r>
        <w:t>Device</w:t>
      </w:r>
      <w:proofErr w:type="spellEnd"/>
    </w:p>
    <w:p w14:paraId="2F6120E9" w14:textId="72BACFDD" w:rsidR="007B7CBC" w:rsidRDefault="007B7CBC" w:rsidP="007B7CBC">
      <w:pPr>
        <w:jc w:val="both"/>
      </w:pPr>
      <w:r>
        <w:t xml:space="preserve">Aunque para </w:t>
      </w:r>
      <w:r w:rsidR="00437723">
        <w:t>la curva correspondiente a</w:t>
      </w:r>
      <w:r>
        <w:t xml:space="preserve"> </w:t>
      </w:r>
      <w:proofErr w:type="spellStart"/>
      <w:r>
        <w:t>Tj</w:t>
      </w:r>
      <w:proofErr w:type="spellEnd"/>
      <w:r>
        <w:t xml:space="preserve">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0DA889AB"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9</w:t>
      </w:r>
      <w:r w:rsidR="000B6814">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59511D43" w:rsidR="007B7CBC" w:rsidRDefault="00437723" w:rsidP="0043772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10</w:t>
      </w:r>
      <w:r w:rsidR="000B6814">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709631B6" w14:textId="77777777" w:rsidR="00437723" w:rsidRDefault="00437723" w:rsidP="00437723">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4CFDF8CB" w14:textId="698A9B0A" w:rsidR="00437723" w:rsidRDefault="00437723" w:rsidP="00437723">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proofErr w:type="spellStart"/>
      <w:r w:rsidRPr="00086962">
        <w:rPr>
          <w:b/>
          <w:bCs/>
        </w:rPr>
        <w:t>Cin</w:t>
      </w:r>
      <w:proofErr w:type="spellEnd"/>
      <w:r w:rsidRPr="00086962">
        <w:rPr>
          <w:b/>
          <w:bCs/>
        </w:rPr>
        <w:t xml:space="preserve"> = 10uFx100V</w:t>
      </w:r>
      <w:r>
        <w:t xml:space="preserve">, dado que las características de entrada son las mismas que para </w:t>
      </w:r>
      <w:r>
        <w:rPr>
          <w:lang w:val="es-ES"/>
        </w:rPr>
        <w:t>&lt;&lt;Alimentación Interna 3.3V&gt;&gt;</w:t>
      </w:r>
      <w:r>
        <w:t xml:space="preserve">. Para la salida, se tiene </w:t>
      </w:r>
      <w:proofErr w:type="spellStart"/>
      <w:r w:rsidRPr="00AB7C1A">
        <w:rPr>
          <w:b/>
          <w:bCs/>
        </w:rPr>
        <w:t>Cout</w:t>
      </w:r>
      <w:proofErr w:type="spellEnd"/>
      <w:r w:rsidRPr="00AB7C1A">
        <w:rPr>
          <w:b/>
          <w:bCs/>
        </w:rPr>
        <w:t xml:space="preserve">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 xml:space="preserve">Detalles de selección y cálculo de los elementos </w:t>
      </w:r>
      <w:proofErr w:type="spellStart"/>
      <w:r w:rsidRPr="002A2833">
        <w:t>circuitales</w:t>
      </w:r>
      <w:proofErr w:type="spellEnd"/>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3B7BDA92" w:rsidR="00E2794D" w:rsidRPr="007B7CBC" w:rsidRDefault="00E2794D" w:rsidP="00E2794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11</w:t>
      </w:r>
      <w:r w:rsidR="000B6814">
        <w:fldChar w:fldCharType="end"/>
      </w:r>
      <w:r>
        <w:t xml:space="preserve">: Límite de la zona de trabajo – T </w:t>
      </w:r>
      <w:proofErr w:type="spellStart"/>
      <w:r>
        <w:t>Package</w:t>
      </w:r>
      <w:proofErr w:type="spellEnd"/>
      <w:r>
        <w:t xml:space="preserve"> </w:t>
      </w:r>
      <w:proofErr w:type="spellStart"/>
      <w:r>
        <w:t>Device</w:t>
      </w:r>
      <w:proofErr w:type="spellEnd"/>
    </w:p>
    <w:p w14:paraId="0FE4B6B5" w14:textId="77777777" w:rsidR="00E2794D" w:rsidRPr="007C17C1" w:rsidRDefault="00E2794D" w:rsidP="00E2794D">
      <w:pPr>
        <w:jc w:val="both"/>
        <w:rPr>
          <w:lang w:val="es-419"/>
        </w:rPr>
      </w:pPr>
      <w:r>
        <w:rPr>
          <w:lang w:val="es-ES"/>
        </w:rPr>
        <w:t xml:space="preserve">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w:t>
      </w:r>
      <w:proofErr w:type="spellStart"/>
      <w:r>
        <w:rPr>
          <w:lang w:val="es-ES"/>
        </w:rPr>
        <w:t>switching</w:t>
      </w:r>
      <w:proofErr w:type="spellEnd"/>
      <w:r>
        <w:rPr>
          <w:lang w:val="es-ES"/>
        </w:rPr>
        <w:t>.</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08B4961C" w14:textId="7915EA66" w:rsidR="003E5407" w:rsidRDefault="003E5407" w:rsidP="003E5407">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12EF6693" w14:textId="77777777" w:rsidR="003E5407" w:rsidRDefault="003E5407" w:rsidP="003E5407">
      <w:pPr>
        <w:spacing w:before="0" w:after="0"/>
        <w:jc w:val="both"/>
        <w:rPr>
          <w:lang w:val="es-419"/>
        </w:rPr>
      </w:pPr>
      <w:r>
        <w:rPr>
          <w:lang w:val="es-419"/>
        </w:rPr>
        <w:t>Los elementos requeridos para realizar las pruebas son los siguientes:</w:t>
      </w:r>
    </w:p>
    <w:p w14:paraId="053EC3F0" w14:textId="77777777" w:rsidR="003E5407" w:rsidRDefault="003E5407" w:rsidP="003E5407">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53EF79F2" w14:textId="77777777" w:rsidR="003E5407" w:rsidRDefault="003E5407" w:rsidP="003E5407">
      <w:pPr>
        <w:pStyle w:val="ListParagraph"/>
        <w:numPr>
          <w:ilvl w:val="0"/>
          <w:numId w:val="12"/>
        </w:numPr>
        <w:spacing w:before="0" w:after="0"/>
        <w:jc w:val="both"/>
        <w:rPr>
          <w:lang w:val="es-419"/>
        </w:rPr>
      </w:pPr>
      <w:r>
        <w:rPr>
          <w:lang w:val="es-419"/>
        </w:rPr>
        <w:t>Osciloscopio Digital</w:t>
      </w:r>
    </w:p>
    <w:p w14:paraId="43D54034" w14:textId="66691A45" w:rsidR="0037479B" w:rsidRDefault="003E5407" w:rsidP="003E5407">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7AEBC732" w:rsidR="00F86484" w:rsidRDefault="00F86484" w:rsidP="00F86484">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12</w:t>
      </w:r>
      <w:r w:rsidR="000B6814">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 xml:space="preserve">Puede utilizarse tanto en </w:t>
      </w:r>
      <w:proofErr w:type="gramStart"/>
      <w:r>
        <w:rPr>
          <w:lang w:val="es-419"/>
        </w:rPr>
        <w:t>un placa</w:t>
      </w:r>
      <w:proofErr w:type="gramEnd"/>
      <w:r>
        <w:rPr>
          <w:lang w:val="es-419"/>
        </w:rPr>
        <w:t xml:space="preserve">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 xml:space="preserve">Detalles de selección y cálculo de los elementos </w:t>
      </w:r>
      <w:proofErr w:type="spellStart"/>
      <w:r w:rsidRPr="002A2833">
        <w:t>circuitales</w:t>
      </w:r>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E5286AB" w:rsidR="00104428" w:rsidRDefault="00104428" w:rsidP="0010442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13</w:t>
      </w:r>
      <w:r w:rsidR="000B681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EA06A08" w:rsidR="00214406" w:rsidRPr="00104428" w:rsidRDefault="00214406" w:rsidP="00214406">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14</w:t>
      </w:r>
      <w:r w:rsidR="000B681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95BB86D"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15</w:t>
      </w:r>
      <w:r w:rsidR="000B6814">
        <w:fldChar w:fldCharType="end"/>
      </w:r>
      <w:r>
        <w:t xml:space="preserve">: Circuito para </w:t>
      </w:r>
      <w:proofErr w:type="spellStart"/>
      <w:r>
        <w:t>optoacoplado</w:t>
      </w:r>
      <w:proofErr w:type="spellEnd"/>
      <w:r>
        <w:t xml:space="preserve">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97" cy="1073882"/>
                    </a:xfrm>
                    <a:prstGeom prst="rect">
                      <a:avLst/>
                    </a:prstGeom>
                  </pic:spPr>
                </pic:pic>
              </a:graphicData>
            </a:graphic>
          </wp:inline>
        </w:drawing>
      </w:r>
    </w:p>
    <w:p w14:paraId="42A3309C" w14:textId="57C3A558"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16</w:t>
      </w:r>
      <w:r w:rsidR="000B6814">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4760E2E9"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17</w:t>
      </w:r>
      <w:r w:rsidR="000B6814">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w:t>
      </w:r>
      <w:proofErr w:type="gramStart"/>
      <w:r w:rsidRPr="0071617D">
        <w:rPr>
          <w:lang w:val="es-419"/>
        </w:rPr>
        <w:t>VF)/</w:t>
      </w:r>
      <w:proofErr w:type="gramEnd"/>
      <w:r w:rsidRPr="0071617D">
        <w:rPr>
          <w:lang w:val="es-419"/>
        </w:rPr>
        <w:t xml:space="preserve">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64DD759E"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18</w:t>
      </w:r>
      <w:r w:rsidR="000B6814">
        <w:fldChar w:fldCharType="end"/>
      </w:r>
      <w:r>
        <w:t>: Curva de operación IC-VCE</w:t>
      </w:r>
      <w:r w:rsidR="005A0BFA">
        <w:t xml:space="preserve"> (</w:t>
      </w:r>
      <w:proofErr w:type="spellStart"/>
      <w:r w:rsidR="005A0BFA">
        <w:t>Futurlec</w:t>
      </w:r>
      <w:proofErr w:type="spellEnd"/>
      <w:r w:rsidR="005A0BFA">
        <w:t>)</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0B6814" w:rsidRDefault="0071617D" w:rsidP="00617198">
      <w:pPr>
        <w:jc w:val="center"/>
        <w:rPr>
          <w:lang w:val="es-419"/>
        </w:rPr>
      </w:pPr>
      <w:r w:rsidRPr="000B6814">
        <w:rPr>
          <w:lang w:val="es-419"/>
        </w:rPr>
        <w:t xml:space="preserve">R2 = (3.3V - </w:t>
      </w:r>
      <w:proofErr w:type="gramStart"/>
      <w:r w:rsidRPr="000B6814">
        <w:rPr>
          <w:lang w:val="es-419"/>
        </w:rPr>
        <w:t>VCE)/</w:t>
      </w:r>
      <w:proofErr w:type="gramEnd"/>
      <w:r w:rsidRPr="000B6814">
        <w:rPr>
          <w:lang w:val="es-419"/>
        </w:rPr>
        <w:t>IC = 640</w:t>
      </w:r>
      <w:r>
        <w:rPr>
          <w:lang w:val="es-419"/>
        </w:rPr>
        <w:t>Ω</w:t>
      </w:r>
      <w:r w:rsidRPr="000B6814">
        <w:rPr>
          <w:lang w:val="es-419"/>
        </w:rPr>
        <w:t xml:space="preserve"> </w:t>
      </w:r>
      <w:r w:rsidRPr="0071617D">
        <w:rPr>
          <w:lang w:val="es-419"/>
        </w:rPr>
        <w:sym w:font="Wingdings" w:char="F0E8"/>
      </w:r>
      <w:r w:rsidRPr="000B6814">
        <w:rPr>
          <w:lang w:val="es-419"/>
        </w:rPr>
        <w:t xml:space="preserve"> </w:t>
      </w:r>
      <w:r w:rsidRPr="000B6814">
        <w:rPr>
          <w:b/>
          <w:bCs/>
          <w:lang w:val="es-419"/>
        </w:rPr>
        <w:t>R2 = 680</w:t>
      </w:r>
      <w:r w:rsidRPr="0071617D">
        <w:rPr>
          <w:b/>
          <w:bCs/>
          <w:lang w:val="es-419"/>
        </w:rPr>
        <w:t>Ω</w:t>
      </w:r>
      <w:r w:rsidRPr="000B6814">
        <w:rPr>
          <w:b/>
          <w:bCs/>
          <w:lang w:val="es-419"/>
        </w:rPr>
        <w:t xml:space="preserve"> </w:t>
      </w:r>
      <w:r w:rsidRPr="000B6814">
        <w:rPr>
          <w:lang w:val="es-419"/>
        </w:rPr>
        <w:t>[Tol. 1% - Metal Film]</w:t>
      </w:r>
    </w:p>
    <w:p w14:paraId="240D07F8" w14:textId="79E00A5F" w:rsidR="00F9291F" w:rsidRDefault="00F9291F" w:rsidP="009441CE">
      <w:pPr>
        <w:pStyle w:val="Heading3"/>
        <w:numPr>
          <w:ilvl w:val="3"/>
          <w:numId w:val="1"/>
        </w:numPr>
      </w:pPr>
      <w:r w:rsidRPr="002A2833">
        <w:t>Plan de pruebas</w:t>
      </w:r>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FE29394" w:rsidR="00BB57A2" w:rsidRPr="006F42CD"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13C84E44" w:rsidR="005A0BFA" w:rsidRDefault="005A0BFA" w:rsidP="005A0BFA">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19</w:t>
      </w:r>
      <w:r w:rsidR="000B6814">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lastRenderedPageBreak/>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1533B3F7">
            <wp:extent cx="1453716" cy="1815353"/>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2625" cy="1826478"/>
                    </a:xfrm>
                    <a:prstGeom prst="rect">
                      <a:avLst/>
                    </a:prstGeom>
                  </pic:spPr>
                </pic:pic>
              </a:graphicData>
            </a:graphic>
          </wp:inline>
        </w:drawing>
      </w:r>
    </w:p>
    <w:p w14:paraId="02F1B842" w14:textId="7EAFB05A" w:rsidR="000B6814" w:rsidRDefault="000B6814" w:rsidP="000B681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20</w:t>
      </w:r>
      <w:r>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r w:rsidRPr="002A2833">
        <w:t>Plan de pruebas</w:t>
      </w:r>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Heading2"/>
      </w:pPr>
      <w:bookmarkStart w:id="98" w:name="_Toc57111874"/>
      <w:r w:rsidRPr="002A2833">
        <w:lastRenderedPageBreak/>
        <w:t>Software</w:t>
      </w:r>
      <w:bookmarkEnd w:id="98"/>
    </w:p>
    <w:p w14:paraId="2108DB3D" w14:textId="4F020993" w:rsidR="00EE758D" w:rsidRDefault="00204DC0" w:rsidP="00EE758D">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bookmarkEnd w:id="99"/>
      <w:r w:rsidR="00EE758D">
        <w:t>s</w:t>
      </w:r>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5CDE23A5" w:rsidR="00EE758D" w:rsidRP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p>
    <w:p w14:paraId="01D3526D" w14:textId="54ADF8D9" w:rsidR="00204DC0" w:rsidRPr="002A2833"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30DC07E" w14:textId="136C8AF2" w:rsidR="00204DC0" w:rsidRPr="002A2833" w:rsidRDefault="00204DC0" w:rsidP="00180F73">
      <w:pPr>
        <w:pStyle w:val="Heading3"/>
      </w:pPr>
      <w:bookmarkStart w:id="101" w:name="_Toc57111877"/>
      <w:r w:rsidRPr="002A2833">
        <w:t>Descripción</w:t>
      </w:r>
      <w:r w:rsidR="001710AA" w:rsidRPr="002A2833">
        <w:t xml:space="preserve"> </w:t>
      </w:r>
      <w:r w:rsidRPr="002A2833">
        <w:t>de</w:t>
      </w:r>
      <w:r w:rsidR="001710AA" w:rsidRPr="002A2833">
        <w:t xml:space="preserve"> </w:t>
      </w:r>
      <w:r w:rsidRPr="002A2833">
        <w:t>subrutinas</w:t>
      </w:r>
      <w:bookmarkEnd w:id="101"/>
    </w:p>
    <w:p w14:paraId="619E71A6" w14:textId="02633D9F" w:rsidR="00204DC0" w:rsidRPr="002A2833" w:rsidRDefault="00204DC0" w:rsidP="00180F73">
      <w:pPr>
        <w:pStyle w:val="Heading3"/>
      </w:pPr>
      <w:bookmarkStart w:id="102"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2"/>
    </w:p>
    <w:p w14:paraId="167ACFEA" w14:textId="15377BCF" w:rsidR="00204DC0" w:rsidRPr="002A2833" w:rsidRDefault="00204DC0" w:rsidP="00180F73">
      <w:pPr>
        <w:pStyle w:val="Heading3"/>
      </w:pPr>
      <w:bookmarkStart w:id="103"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3"/>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4" w:name="_Ref43566351"/>
      <w:bookmarkStart w:id="105"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4"/>
      <w:bookmarkEnd w:id="105"/>
      <w:r w:rsidR="001710AA" w:rsidRPr="002A2833">
        <w:t xml:space="preserve"> </w:t>
      </w:r>
    </w:p>
    <w:p w14:paraId="1387AF0D" w14:textId="2B50CCDA" w:rsidR="00204DC0" w:rsidRPr="002A2833" w:rsidRDefault="00204DC0" w:rsidP="00180F73">
      <w:pPr>
        <w:pStyle w:val="Heading2"/>
      </w:pPr>
      <w:bookmarkStart w:id="106"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6"/>
    </w:p>
    <w:p w14:paraId="5753408A" w14:textId="53FA4BEB" w:rsidR="00204DC0" w:rsidRPr="002A2833" w:rsidRDefault="00204DC0" w:rsidP="00180F73">
      <w:pPr>
        <w:pStyle w:val="Heading2"/>
      </w:pPr>
      <w:bookmarkStart w:id="107"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7"/>
    </w:p>
    <w:p w14:paraId="2FDFDE87" w14:textId="0A92E678" w:rsidR="00204DC0" w:rsidRPr="002A2833" w:rsidRDefault="00204DC0" w:rsidP="00180F73">
      <w:pPr>
        <w:pStyle w:val="Heading2"/>
      </w:pPr>
      <w:bookmarkStart w:id="108" w:name="_Toc57111883"/>
      <w:r w:rsidRPr="002A2833">
        <w:t>Diseño</w:t>
      </w:r>
      <w:r w:rsidR="001710AA" w:rsidRPr="002A2833">
        <w:t xml:space="preserve"> </w:t>
      </w:r>
      <w:r w:rsidRPr="002A2833">
        <w:t>mecánico</w:t>
      </w:r>
      <w:bookmarkEnd w:id="108"/>
    </w:p>
    <w:p w14:paraId="3A68A634" w14:textId="1ED6AC25" w:rsidR="00204DC0" w:rsidRPr="002A2833" w:rsidRDefault="00204DC0" w:rsidP="00180F73">
      <w:pPr>
        <w:pStyle w:val="Heading2"/>
      </w:pPr>
      <w:bookmarkStart w:id="109"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9"/>
    </w:p>
    <w:p w14:paraId="710237DA" w14:textId="0C67157E" w:rsidR="0022381F" w:rsidRPr="002A2833" w:rsidRDefault="0022381F" w:rsidP="0022381F">
      <w:pPr>
        <w:pStyle w:val="Heading2"/>
      </w:pPr>
      <w:bookmarkStart w:id="110" w:name="_Toc57111885"/>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10"/>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1"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1"/>
      <w:r w:rsidR="0006314C" w:rsidRPr="002A2833">
        <w:t xml:space="preserve"> </w:t>
      </w:r>
    </w:p>
    <w:p w14:paraId="12559E37" w14:textId="77777777" w:rsidR="0022381F" w:rsidRPr="002A2833" w:rsidRDefault="0022381F" w:rsidP="0022381F">
      <w:pPr>
        <w:pStyle w:val="Heading2"/>
      </w:pPr>
      <w:bookmarkStart w:id="112" w:name="_Toc57111887"/>
      <w:r w:rsidRPr="002A2833">
        <w:t>Estudios de confiabilidad de hardware y de software</w:t>
      </w:r>
      <w:bookmarkEnd w:id="112"/>
    </w:p>
    <w:p w14:paraId="5891170B" w14:textId="4948C330" w:rsidR="007E1D29" w:rsidRPr="002A2833" w:rsidRDefault="007E1D29" w:rsidP="007E1D29">
      <w:pPr>
        <w:pStyle w:val="Heading2"/>
      </w:pPr>
      <w:bookmarkStart w:id="113" w:name="_Toc57111888"/>
      <w:r w:rsidRPr="002A2833">
        <w:t>Resultados</w:t>
      </w:r>
      <w:bookmarkEnd w:id="113"/>
    </w:p>
    <w:p w14:paraId="74EFBDAF" w14:textId="7E10AFDA" w:rsidR="00204DC0" w:rsidRPr="002A2833" w:rsidRDefault="00204DC0" w:rsidP="007E1D29">
      <w:pPr>
        <w:pStyle w:val="Heading2"/>
      </w:pPr>
      <w:bookmarkStart w:id="114" w:name="_Toc57111889"/>
      <w:r w:rsidRPr="002A2833">
        <w:t>Evaluación</w:t>
      </w:r>
      <w:bookmarkEnd w:id="114"/>
    </w:p>
    <w:p w14:paraId="616154EE" w14:textId="13C30D1D" w:rsidR="0022381F" w:rsidRPr="002A2833" w:rsidRDefault="0022381F" w:rsidP="0022381F">
      <w:pPr>
        <w:pStyle w:val="Heading3"/>
      </w:pPr>
      <w:bookmarkStart w:id="115" w:name="_Toc57111890"/>
      <w:r w:rsidRPr="002A2833">
        <w:t>Evaluación de resultados técnicos</w:t>
      </w:r>
      <w:bookmarkEnd w:id="115"/>
    </w:p>
    <w:p w14:paraId="71A7EFF1" w14:textId="00F70A8A" w:rsidR="0022381F" w:rsidRPr="002A2833" w:rsidRDefault="0022381F" w:rsidP="0022381F">
      <w:pPr>
        <w:pStyle w:val="Heading3"/>
      </w:pPr>
      <w:bookmarkStart w:id="116" w:name="_Toc57111891"/>
      <w:r w:rsidRPr="002A2833">
        <w:t>Evaluación de la planificación</w:t>
      </w:r>
      <w:bookmarkEnd w:id="116"/>
    </w:p>
    <w:p w14:paraId="16579DEF" w14:textId="7C8E8FF1" w:rsidR="0022381F" w:rsidRPr="002A2833" w:rsidRDefault="0022381F" w:rsidP="00D91388">
      <w:pPr>
        <w:pStyle w:val="Heading3"/>
        <w:numPr>
          <w:ilvl w:val="2"/>
          <w:numId w:val="6"/>
        </w:numPr>
      </w:pPr>
      <w:bookmarkStart w:id="117" w:name="_Toc57111892"/>
      <w:r w:rsidRPr="002A2833">
        <w:t>Evaluación de la factibilidad financiera</w:t>
      </w:r>
      <w:bookmarkEnd w:id="117"/>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8" w:name="_Toc57111893"/>
      <w:r w:rsidRPr="002A2833">
        <w:lastRenderedPageBreak/>
        <w:t>Referencias</w:t>
      </w:r>
      <w:bookmarkEnd w:id="118"/>
      <w:r w:rsidRPr="002A2833">
        <w:t xml:space="preserve"> </w:t>
      </w:r>
    </w:p>
    <w:p w14:paraId="685EE2FA" w14:textId="2089638C" w:rsidR="00204DC0" w:rsidRPr="002A2833" w:rsidRDefault="00204DC0" w:rsidP="00180F73">
      <w:pPr>
        <w:pStyle w:val="Heading2"/>
      </w:pPr>
      <w:bookmarkStart w:id="119" w:name="_Toc57111894"/>
      <w:r w:rsidRPr="002A2833">
        <w:t>LIBROS</w:t>
      </w:r>
      <w:bookmarkEnd w:id="119"/>
    </w:p>
    <w:p w14:paraId="4EFAA1E0" w14:textId="3A74D9D6" w:rsidR="0049428A" w:rsidRPr="0049428A" w:rsidRDefault="00204DC0" w:rsidP="0049428A">
      <w:pPr>
        <w:pStyle w:val="Heading2"/>
      </w:pPr>
      <w:bookmarkStart w:id="120" w:name="_Toc57111895"/>
      <w:r w:rsidRPr="002A2833">
        <w:t>REVISTAS</w:t>
      </w:r>
      <w:bookmarkEnd w:id="120"/>
    </w:p>
    <w:p w14:paraId="4EAA5B9B" w14:textId="2536B14E" w:rsidR="0049428A" w:rsidRDefault="00204DC0" w:rsidP="0049428A">
      <w:pPr>
        <w:pStyle w:val="Heading2"/>
      </w:pPr>
      <w:bookmarkStart w:id="121" w:name="_Toc57111896"/>
      <w:r w:rsidRPr="002A2833">
        <w:t>Notas</w:t>
      </w:r>
      <w:r w:rsidR="001710AA" w:rsidRPr="002A2833">
        <w:t xml:space="preserve"> </w:t>
      </w:r>
      <w:r w:rsidRPr="002A2833">
        <w:t>de</w:t>
      </w:r>
      <w:r w:rsidR="001710AA" w:rsidRPr="002A2833">
        <w:t xml:space="preserve"> </w:t>
      </w:r>
      <w:r w:rsidRPr="002A2833">
        <w:t>aplicación</w:t>
      </w:r>
      <w:bookmarkEnd w:id="121"/>
    </w:p>
    <w:p w14:paraId="3E3CBBD4" w14:textId="3FA1EC9C" w:rsidR="0049428A" w:rsidRDefault="0049428A" w:rsidP="0049428A">
      <w:pPr>
        <w:pStyle w:val="Heading2"/>
      </w:pPr>
      <w:bookmarkStart w:id="122" w:name="_Toc57111897"/>
      <w:r>
        <w:t>Fuentes Online</w:t>
      </w:r>
      <w:bookmarkEnd w:id="122"/>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3" w:name="_Toc57111898"/>
      <w:r w:rsidRPr="002A2833">
        <w:lastRenderedPageBreak/>
        <w:t>Anexos</w:t>
      </w:r>
      <w:r w:rsidR="001710AA" w:rsidRPr="002A2833">
        <w:t xml:space="preserve"> </w:t>
      </w:r>
      <w:r w:rsidR="00C94B71" w:rsidRPr="002A2833">
        <w:t>Técnicos</w:t>
      </w:r>
      <w:bookmarkEnd w:id="123"/>
    </w:p>
    <w:p w14:paraId="15A5AC8E" w14:textId="374E85C8" w:rsidR="00C94B71" w:rsidRPr="002A2833" w:rsidRDefault="00BB3719" w:rsidP="00C94B71">
      <w:pPr>
        <w:pStyle w:val="Heading2"/>
      </w:pPr>
      <w:bookmarkStart w:id="124" w:name="_Toc57111899"/>
      <w:r w:rsidRPr="002A2833">
        <w:t>Esquemáticos</w:t>
      </w:r>
      <w:bookmarkEnd w:id="124"/>
    </w:p>
    <w:p w14:paraId="0FD98946" w14:textId="12677943" w:rsidR="00C94B71" w:rsidRPr="002A2833" w:rsidRDefault="00BB3719" w:rsidP="00C94B71">
      <w:pPr>
        <w:pStyle w:val="Heading2"/>
      </w:pPr>
      <w:bookmarkStart w:id="125" w:name="_Toc57111900"/>
      <w:r w:rsidRPr="002A2833">
        <w:t>Planos</w:t>
      </w:r>
      <w:r w:rsidR="001710AA" w:rsidRPr="002A2833">
        <w:t xml:space="preserve"> </w:t>
      </w:r>
      <w:r w:rsidRPr="002A2833">
        <w:t>de</w:t>
      </w:r>
      <w:r w:rsidR="001710AA" w:rsidRPr="002A2833">
        <w:t xml:space="preserve"> </w:t>
      </w:r>
      <w:r w:rsidRPr="002A2833">
        <w:t>PCB</w:t>
      </w:r>
      <w:bookmarkEnd w:id="125"/>
    </w:p>
    <w:p w14:paraId="2773F30F" w14:textId="3F3F4381" w:rsidR="00C94B71" w:rsidRPr="002A2833" w:rsidRDefault="00C94B71" w:rsidP="00C94B71">
      <w:pPr>
        <w:pStyle w:val="Heading2"/>
      </w:pPr>
      <w:bookmarkStart w:id="126"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6"/>
    </w:p>
    <w:p w14:paraId="26405BDF" w14:textId="2565982E" w:rsidR="00C94B71" w:rsidRPr="002A2833" w:rsidRDefault="00C94B71" w:rsidP="00C94B71">
      <w:pPr>
        <w:pStyle w:val="Heading2"/>
      </w:pPr>
      <w:bookmarkStart w:id="127"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7"/>
    </w:p>
    <w:p w14:paraId="4472616D" w14:textId="2FE9212C" w:rsidR="00C94B71" w:rsidRPr="002A2833" w:rsidRDefault="00C94B71" w:rsidP="00C94B71">
      <w:pPr>
        <w:pStyle w:val="Heading2"/>
      </w:pPr>
      <w:bookmarkStart w:id="128"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2330705" w:rsidR="008A4B93" w:rsidRPr="002A2833" w:rsidRDefault="008A4B93" w:rsidP="008A4B93">
      <w:pPr>
        <w:pStyle w:val="Caption"/>
        <w:jc w:val="center"/>
        <w:rPr>
          <w:lang w:val="es-ES"/>
        </w:rPr>
      </w:pPr>
      <w:bookmarkStart w:id="129" w:name="_Toc57111912"/>
      <w:r w:rsidRPr="002A2833">
        <w:t xml:space="preserve">Figura </w:t>
      </w:r>
      <w:r w:rsidR="000B6814">
        <w:fldChar w:fldCharType="begin"/>
      </w:r>
      <w:r w:rsidR="000B6814">
        <w:instrText xml:space="preserve"> STYLEREF 1 \s </w:instrText>
      </w:r>
      <w:r w:rsidR="000B6814">
        <w:fldChar w:fldCharType="separate"/>
      </w:r>
      <w:r w:rsidR="000B6814">
        <w:rPr>
          <w:noProof/>
        </w:rPr>
        <w:t>10</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rsidRPr="002A2833">
        <w:t>: Especificaciones de comunicación del calibre</w:t>
      </w:r>
      <w:bookmarkEnd w:id="129"/>
    </w:p>
    <w:p w14:paraId="73107114" w14:textId="25D5C120" w:rsidR="00C94B71" w:rsidRPr="002A2833" w:rsidRDefault="00C94B71" w:rsidP="00C94B71">
      <w:pPr>
        <w:pStyle w:val="Heading2"/>
      </w:pPr>
      <w:bookmarkStart w:id="130"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30"/>
    </w:p>
    <w:p w14:paraId="30190B2A" w14:textId="58AC78B4" w:rsidR="00BB3719" w:rsidRPr="002A2833" w:rsidRDefault="00BB3719" w:rsidP="00BB3719">
      <w:pPr>
        <w:pStyle w:val="Heading2"/>
      </w:pPr>
      <w:bookmarkStart w:id="131" w:name="_Toc57111905"/>
      <w:r w:rsidRPr="002A2833">
        <w:t>Otra</w:t>
      </w:r>
      <w:r w:rsidR="001710AA" w:rsidRPr="002A2833">
        <w:t xml:space="preserve"> </w:t>
      </w:r>
      <w:r w:rsidRPr="002A2833">
        <w:t>Documentación</w:t>
      </w:r>
      <w:r w:rsidR="001710AA" w:rsidRPr="002A2833">
        <w:t xml:space="preserve"> </w:t>
      </w:r>
      <w:r w:rsidRPr="002A2833">
        <w:t>Técnica</w:t>
      </w:r>
      <w:bookmarkEnd w:id="13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74DBD" w14:textId="77777777" w:rsidR="00AC4E6D" w:rsidRDefault="00AC4E6D" w:rsidP="00A45553">
      <w:pPr>
        <w:spacing w:before="0" w:after="0"/>
      </w:pPr>
      <w:r>
        <w:separator/>
      </w:r>
    </w:p>
    <w:p w14:paraId="36FE329D" w14:textId="77777777" w:rsidR="00AC4E6D" w:rsidRDefault="00AC4E6D"/>
    <w:p w14:paraId="50E87A8A" w14:textId="77777777" w:rsidR="00AC4E6D" w:rsidRDefault="00AC4E6D" w:rsidP="001710AA"/>
  </w:endnote>
  <w:endnote w:type="continuationSeparator" w:id="0">
    <w:p w14:paraId="201ACA96" w14:textId="77777777" w:rsidR="00AC4E6D" w:rsidRDefault="00AC4E6D" w:rsidP="00A45553">
      <w:pPr>
        <w:spacing w:before="0" w:after="0"/>
      </w:pPr>
      <w:r>
        <w:continuationSeparator/>
      </w:r>
    </w:p>
    <w:p w14:paraId="3EDAA5C6" w14:textId="77777777" w:rsidR="00AC4E6D" w:rsidRDefault="00AC4E6D"/>
    <w:p w14:paraId="65168022" w14:textId="77777777" w:rsidR="00AC4E6D" w:rsidRDefault="00AC4E6D"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E22335"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E22335" w:rsidRDefault="00E22335">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E22335" w:rsidRDefault="00E22335">
          <w:pPr>
            <w:pStyle w:val="Header"/>
            <w:tabs>
              <w:tab w:val="clear" w:pos="4680"/>
              <w:tab w:val="clear" w:pos="9360"/>
            </w:tabs>
            <w:jc w:val="right"/>
            <w:rPr>
              <w:caps/>
              <w:sz w:val="18"/>
            </w:rPr>
          </w:pPr>
        </w:p>
      </w:tc>
    </w:tr>
    <w:tr w:rsidR="00E22335" w14:paraId="33DB912D" w14:textId="77777777" w:rsidTr="00BB3719">
      <w:trPr>
        <w:jc w:val="center"/>
      </w:trPr>
      <w:tc>
        <w:tcPr>
          <w:tcW w:w="5103" w:type="dxa"/>
          <w:shd w:val="clear" w:color="auto" w:fill="auto"/>
          <w:vAlign w:val="center"/>
        </w:tcPr>
        <w:p w14:paraId="66B5C501" w14:textId="1CEE6C16" w:rsidR="00E22335" w:rsidRDefault="00E22335"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C7229" w:rsidRPr="00BC7229">
            <w:rPr>
              <w:b/>
              <w:bCs/>
              <w:caps/>
              <w:noProof/>
              <w:color w:val="808080" w:themeColor="background1" w:themeShade="80"/>
              <w:sz w:val="18"/>
              <w:szCs w:val="18"/>
              <w:lang w:val="es-ES"/>
            </w:rPr>
            <w:t>8</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C7229" w:rsidRPr="00BC7229">
            <w:rPr>
              <w:b/>
              <w:bCs/>
              <w:caps/>
              <w:noProof/>
              <w:color w:val="808080" w:themeColor="background1" w:themeShade="80"/>
              <w:sz w:val="18"/>
              <w:szCs w:val="18"/>
              <w:lang w:val="es-ES"/>
            </w:rPr>
            <w:t>Validación</w:t>
          </w:r>
          <w:r w:rsidR="00BC7229">
            <w:rPr>
              <w:caps/>
              <w:noProof/>
              <w:color w:val="808080" w:themeColor="background1" w:themeShade="80"/>
              <w:sz w:val="18"/>
              <w:szCs w:val="18"/>
            </w:rPr>
            <w:t xml:space="preserve"> del prototipo</w:t>
          </w:r>
          <w:r>
            <w:rPr>
              <w:caps/>
              <w:color w:val="808080" w:themeColor="background1" w:themeShade="80"/>
              <w:sz w:val="18"/>
              <w:szCs w:val="18"/>
            </w:rPr>
            <w:fldChar w:fldCharType="end"/>
          </w:r>
        </w:p>
      </w:tc>
      <w:tc>
        <w:tcPr>
          <w:tcW w:w="4111" w:type="dxa"/>
          <w:shd w:val="clear" w:color="auto" w:fill="auto"/>
          <w:vAlign w:val="center"/>
        </w:tcPr>
        <w:p w14:paraId="6653B1DE" w14:textId="1A193EAA" w:rsidR="00E22335" w:rsidRDefault="00E2233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E22335" w:rsidRDefault="00E22335"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3FACF" w14:textId="77777777" w:rsidR="00AC4E6D" w:rsidRPr="00BF6454" w:rsidRDefault="00AC4E6D" w:rsidP="00A45553">
      <w:pPr>
        <w:spacing w:before="0" w:after="0"/>
        <w:rPr>
          <w:vanish/>
        </w:rPr>
      </w:pPr>
      <w:r w:rsidRPr="00BF6454">
        <w:rPr>
          <w:vanish/>
        </w:rPr>
        <w:separator/>
      </w:r>
    </w:p>
    <w:p w14:paraId="1049C0DA" w14:textId="77777777" w:rsidR="00AC4E6D" w:rsidRDefault="00AC4E6D"/>
    <w:p w14:paraId="78782304" w14:textId="77777777" w:rsidR="00AC4E6D" w:rsidRDefault="00AC4E6D" w:rsidP="001710AA"/>
  </w:footnote>
  <w:footnote w:type="continuationSeparator" w:id="0">
    <w:p w14:paraId="55119B94" w14:textId="77777777" w:rsidR="00AC4E6D" w:rsidRPr="00BF6454" w:rsidRDefault="00AC4E6D" w:rsidP="00A45553">
      <w:pPr>
        <w:spacing w:before="0" w:after="0"/>
        <w:rPr>
          <w:vanish/>
        </w:rPr>
      </w:pPr>
      <w:r w:rsidRPr="00BF6454">
        <w:rPr>
          <w:vanish/>
        </w:rPr>
        <w:continuationSeparator/>
      </w:r>
    </w:p>
    <w:p w14:paraId="1F8A60B9" w14:textId="77777777" w:rsidR="00AC4E6D" w:rsidRDefault="00AC4E6D"/>
    <w:p w14:paraId="1AAD5886" w14:textId="77777777" w:rsidR="00AC4E6D" w:rsidRDefault="00AC4E6D" w:rsidP="001710AA"/>
  </w:footnote>
  <w:footnote w:type="continuationNotice" w:id="1">
    <w:p w14:paraId="6A895000" w14:textId="77777777" w:rsidR="00AC4E6D" w:rsidRPr="00BF6454" w:rsidRDefault="00AC4E6D">
      <w:pPr>
        <w:spacing w:before="0" w:after="0"/>
        <w:rPr>
          <w:vanish/>
        </w:rPr>
      </w:pPr>
    </w:p>
    <w:p w14:paraId="30CEF30E" w14:textId="77777777" w:rsidR="00AC4E6D" w:rsidRDefault="00AC4E6D"/>
    <w:p w14:paraId="0E4F3EE0" w14:textId="77777777" w:rsidR="00AC4E6D" w:rsidRDefault="00AC4E6D"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B681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4874"/>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6713E"/>
    <w:rsid w:val="00370743"/>
    <w:rsid w:val="003714AB"/>
    <w:rsid w:val="0037479B"/>
    <w:rsid w:val="0037676D"/>
    <w:rsid w:val="0038042C"/>
    <w:rsid w:val="00382CED"/>
    <w:rsid w:val="00384F57"/>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407"/>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4CC3"/>
    <w:rsid w:val="004C0317"/>
    <w:rsid w:val="004C28FF"/>
    <w:rsid w:val="004C2AC2"/>
    <w:rsid w:val="004C5068"/>
    <w:rsid w:val="004D3375"/>
    <w:rsid w:val="004D489C"/>
    <w:rsid w:val="004D5B95"/>
    <w:rsid w:val="004E77BD"/>
    <w:rsid w:val="004F1222"/>
    <w:rsid w:val="004F234D"/>
    <w:rsid w:val="004F5717"/>
    <w:rsid w:val="004F5866"/>
    <w:rsid w:val="00501B71"/>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2118"/>
    <w:rsid w:val="006312DB"/>
    <w:rsid w:val="00632CEC"/>
    <w:rsid w:val="00636142"/>
    <w:rsid w:val="00636D7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711A"/>
    <w:rsid w:val="00743D2D"/>
    <w:rsid w:val="00751405"/>
    <w:rsid w:val="00751520"/>
    <w:rsid w:val="007519DF"/>
    <w:rsid w:val="00751C8C"/>
    <w:rsid w:val="007524ED"/>
    <w:rsid w:val="007526DB"/>
    <w:rsid w:val="007604E4"/>
    <w:rsid w:val="00761A9E"/>
    <w:rsid w:val="007621CC"/>
    <w:rsid w:val="00762A44"/>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467B"/>
    <w:rsid w:val="00835637"/>
    <w:rsid w:val="008363A0"/>
    <w:rsid w:val="00840157"/>
    <w:rsid w:val="00843B37"/>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2D99"/>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204D"/>
    <w:rsid w:val="00A66CA8"/>
    <w:rsid w:val="00A70CB7"/>
    <w:rsid w:val="00A71D8E"/>
    <w:rsid w:val="00A7453E"/>
    <w:rsid w:val="00A74C3F"/>
    <w:rsid w:val="00A80372"/>
    <w:rsid w:val="00A8487F"/>
    <w:rsid w:val="00A84F48"/>
    <w:rsid w:val="00A86F90"/>
    <w:rsid w:val="00A943DC"/>
    <w:rsid w:val="00A95697"/>
    <w:rsid w:val="00A97E3B"/>
    <w:rsid w:val="00AA3D37"/>
    <w:rsid w:val="00AA40F0"/>
    <w:rsid w:val="00AA4188"/>
    <w:rsid w:val="00AA5190"/>
    <w:rsid w:val="00AA6DCE"/>
    <w:rsid w:val="00AB1EA5"/>
    <w:rsid w:val="00AB21C9"/>
    <w:rsid w:val="00AB442B"/>
    <w:rsid w:val="00AB621D"/>
    <w:rsid w:val="00AB7C1A"/>
    <w:rsid w:val="00AC12C4"/>
    <w:rsid w:val="00AC2C9D"/>
    <w:rsid w:val="00AC4E6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269A"/>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3172"/>
    <w:rsid w:val="00BA5F51"/>
    <w:rsid w:val="00BB0756"/>
    <w:rsid w:val="00BB1D7C"/>
    <w:rsid w:val="00BB3719"/>
    <w:rsid w:val="00BB4EDC"/>
    <w:rsid w:val="00BB5282"/>
    <w:rsid w:val="00BB57A2"/>
    <w:rsid w:val="00BB62B2"/>
    <w:rsid w:val="00BC08C2"/>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212D"/>
    <w:rsid w:val="00D463AB"/>
    <w:rsid w:val="00D472DA"/>
    <w:rsid w:val="00D50EC6"/>
    <w:rsid w:val="00D510CF"/>
    <w:rsid w:val="00D54362"/>
    <w:rsid w:val="00D54870"/>
    <w:rsid w:val="00D66418"/>
    <w:rsid w:val="00D66CDC"/>
    <w:rsid w:val="00D70AC8"/>
    <w:rsid w:val="00D74A6A"/>
    <w:rsid w:val="00D769B9"/>
    <w:rsid w:val="00D84204"/>
    <w:rsid w:val="00D85F2B"/>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3AB8"/>
    <w:rsid w:val="00DE7416"/>
    <w:rsid w:val="00DF15EE"/>
    <w:rsid w:val="00DF2A69"/>
    <w:rsid w:val="00DF53A4"/>
    <w:rsid w:val="00E0051E"/>
    <w:rsid w:val="00E0783F"/>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TotalTime>
  <Pages>1</Pages>
  <Words>12972</Words>
  <Characters>71349</Characters>
  <Application>Microsoft Office Word</Application>
  <DocSecurity>0</DocSecurity>
  <Lines>594</Lines>
  <Paragraphs>168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555</cp:revision>
  <cp:lastPrinted>2020-11-24T15:02:00Z</cp:lastPrinted>
  <dcterms:created xsi:type="dcterms:W3CDTF">2020-07-29T12:53:00Z</dcterms:created>
  <dcterms:modified xsi:type="dcterms:W3CDTF">2021-04-27T01:13:00Z</dcterms:modified>
</cp:coreProperties>
</file>