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520AF4C" w:rsidR="00F01615" w:rsidRDefault="00F01615" w:rsidP="009F19F3">
      <w:pPr>
        <w:pStyle w:val="Ttulo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47869347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>
        <w:rPr>
          <w:rFonts w:ascii="Century Gothic" w:hAnsi="Century Gothic"/>
          <w:sz w:val="24"/>
          <w:szCs w:val="24"/>
        </w:rPr>
        <w:t>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56A17B28">
            <wp:extent cx="5385175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7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Ttulo2"/>
        <w:spacing w:line="276" w:lineRule="auto"/>
      </w:pPr>
      <w:bookmarkStart w:id="1" w:name="_Toc147869348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Ttulo2"/>
      </w:pPr>
      <w:bookmarkStart w:id="2" w:name="_Toc147869349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tuloTDC"/>
            <w:rPr>
              <w:rFonts w:cstheme="majorHAnsi"/>
              <w:sz w:val="20"/>
              <w:szCs w:val="20"/>
            </w:rPr>
          </w:pPr>
        </w:p>
        <w:p w14:paraId="3D205DA3" w14:textId="3AEE424C" w:rsidR="00F06CF6" w:rsidRPr="00F06CF6" w:rsidRDefault="00B74F80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r w:rsidRPr="00F06CF6">
            <w:rPr>
              <w:rFonts w:asciiTheme="majorHAnsi" w:hAnsiTheme="majorHAnsi" w:cstheme="majorHAnsi"/>
            </w:rPr>
            <w:fldChar w:fldCharType="begin"/>
          </w:r>
          <w:r w:rsidRPr="00F06CF6">
            <w:rPr>
              <w:rFonts w:asciiTheme="majorHAnsi" w:hAnsiTheme="majorHAnsi" w:cstheme="majorHAnsi"/>
            </w:rPr>
            <w:instrText xml:space="preserve"> TOC \o "1-3" \h \z \u </w:instrText>
          </w:r>
          <w:r w:rsidRPr="00F06CF6">
            <w:rPr>
              <w:rFonts w:asciiTheme="majorHAnsi" w:hAnsiTheme="majorHAnsi" w:cstheme="majorHAnsi"/>
            </w:rPr>
            <w:fldChar w:fldCharType="separate"/>
          </w:r>
          <w:hyperlink w:anchor="_Toc147869347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Placa de Tiempo Universal - Rev. 801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_Toc147869347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DB50544" w14:textId="764BDFF6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48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Descripción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_Toc147869348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97CD61" w14:textId="25915D69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49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Índice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_Toc147869349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AEED9D" w14:textId="64BA6F85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0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Equipos compatibles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_Toc147869350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DE5EAC" w14:textId="63E7C6B0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1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_Toc147869351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8E2E6FE" w14:textId="134AEBFE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2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_Toc147869352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C47771" w14:textId="52D7AF26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3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_Toc147869353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326E35E" w14:textId="0D0EEF16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4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_Toc147869354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ED8BA1" w14:textId="69B862F6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5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_Toc147869355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126A57" w14:textId="1E2247C8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6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_Toc147869356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E86770D" w14:textId="40B3F669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7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Comando Rooftop con transformadores (380V/220V) y (220V/24V)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_Toc147869357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9219D8" w14:textId="65BF862D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8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_Toc147869358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F6516D" w14:textId="1E8EBFE9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59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_Toc147869359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69EBA43" w14:textId="72F3A560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0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_Toc147869360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5C52F7" w14:textId="3DE44247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1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_Toc147869361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AE7912A" w14:textId="48D742EA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2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Diagrama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_Toc147869362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0B8E462" w14:textId="71C0B981" w:rsidR="00F06CF6" w:rsidRPr="00F06CF6" w:rsidRDefault="00000000">
          <w:pPr>
            <w:pStyle w:val="TD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3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Información de aplicación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_Toc147869363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01E3B45" w14:textId="5F27E464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4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Tiempos de marcha-parada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_Toc147869364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2D4C4B2" w14:textId="5E4346A4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5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Código de fallas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_Toc147869365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8AB99B" w14:textId="706E667E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6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Consideraciones para termostatos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_Toc147869366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FFF3A17" w14:textId="127403A5" w:rsidR="00F06CF6" w:rsidRPr="00F06CF6" w:rsidRDefault="00000000">
          <w:pPr>
            <w:pStyle w:val="TD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val="es-AR" w:eastAsia="es-AR"/>
            </w:rPr>
          </w:pPr>
          <w:hyperlink w:anchor="_Toc147869367" w:history="1">
            <w:r w:rsidR="00F06CF6" w:rsidRPr="00F06CF6">
              <w:rPr>
                <w:rStyle w:val="Hipervnculo"/>
                <w:rFonts w:asciiTheme="majorHAnsi" w:hAnsiTheme="majorHAnsi" w:cstheme="majorHAnsi"/>
                <w:noProof/>
              </w:rPr>
              <w:t>Notas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instrText xml:space="preserve"> PAGEREF _Toc147869367 \h </w:instrTex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017DB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06CF6" w:rsidRPr="00F06CF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6D644278" w:rsidR="00B74F80" w:rsidRDefault="00B74F80">
          <w:r w:rsidRPr="00F06CF6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Ttulo2"/>
        <w:spacing w:line="276" w:lineRule="auto"/>
      </w:pPr>
      <w:bookmarkStart w:id="3" w:name="_Toc147869350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Ttulo2"/>
      </w:pPr>
      <w:bookmarkStart w:id="4" w:name="_Toc147869351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Ttulo3"/>
      </w:pPr>
      <w:bookmarkStart w:id="5" w:name="_Toc147869352"/>
      <w:r>
        <w:rPr>
          <w:noProof/>
        </w:rPr>
        <w:drawing>
          <wp:anchor distT="0" distB="0" distL="114300" distR="114300" simplePos="0" relativeHeight="251645952" behindDoc="0" locked="0" layoutInCell="1" allowOverlap="1" wp14:anchorId="07E3EC37" wp14:editId="089CF3D4">
            <wp:simplePos x="0" y="0"/>
            <wp:positionH relativeFrom="column">
              <wp:posOffset>-1080135</wp:posOffset>
            </wp:positionH>
            <wp:positionV relativeFrom="paragraph">
              <wp:posOffset>1553210</wp:posOffset>
            </wp:positionV>
            <wp:extent cx="7660640" cy="5132705"/>
            <wp:effectExtent l="0" t="1257300" r="0" b="124904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Ttulo2"/>
      </w:pPr>
      <w:bookmarkStart w:id="6" w:name="_Toc147869353"/>
      <w:r>
        <w:lastRenderedPageBreak/>
        <w:t>Circuito Eléctrico – Versión por Chispa 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32812119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19E13322" w:rsidR="002B4E65" w:rsidRDefault="002B4E65" w:rsidP="002B4E65">
      <w:pPr>
        <w:pStyle w:val="Ttulo3"/>
      </w:pPr>
      <w:bookmarkStart w:id="7" w:name="_Toc147869354"/>
      <w:r>
        <w:rPr>
          <w:noProof/>
        </w:rPr>
        <w:drawing>
          <wp:anchor distT="0" distB="0" distL="114300" distR="114300" simplePos="0" relativeHeight="251667456" behindDoc="0" locked="0" layoutInCell="1" allowOverlap="1" wp14:anchorId="28F0FB3E" wp14:editId="339CCECA">
            <wp:simplePos x="0" y="0"/>
            <wp:positionH relativeFrom="column">
              <wp:posOffset>-1040130</wp:posOffset>
            </wp:positionH>
            <wp:positionV relativeFrom="paragraph">
              <wp:posOffset>1601470</wp:posOffset>
            </wp:positionV>
            <wp:extent cx="7515860" cy="4940935"/>
            <wp:effectExtent l="0" t="1295400" r="0" b="126936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588D1984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35E84744" w:rsidR="00EA3120" w:rsidRDefault="00EA3120" w:rsidP="00EA3120">
      <w:pPr>
        <w:pStyle w:val="Ttulo2"/>
      </w:pPr>
      <w:bookmarkStart w:id="8" w:name="_Toc147869355"/>
      <w:r>
        <w:lastRenderedPageBreak/>
        <w:t>Circuito Eléctrico – Versión por Chispa (con piloto)</w:t>
      </w:r>
      <w:bookmarkEnd w:id="8"/>
    </w:p>
    <w:p w14:paraId="7CB0C678" w14:textId="06727F6C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209DA6B" w:rsidR="00EA3120" w:rsidRDefault="00E017DB" w:rsidP="00EA3120">
      <w:pPr>
        <w:pStyle w:val="Ttulo3"/>
      </w:pPr>
      <w:bookmarkStart w:id="9" w:name="_Toc147869356"/>
      <w:r>
        <w:rPr>
          <w:rFonts w:cstheme="majorHAnsi"/>
          <w:noProof/>
        </w:rPr>
        <w:drawing>
          <wp:anchor distT="0" distB="0" distL="114300" distR="114300" simplePos="0" relativeHeight="251671552" behindDoc="0" locked="0" layoutInCell="1" allowOverlap="1" wp14:anchorId="0004187F" wp14:editId="6EA097ED">
            <wp:simplePos x="0" y="0"/>
            <wp:positionH relativeFrom="column">
              <wp:posOffset>-901065</wp:posOffset>
            </wp:positionH>
            <wp:positionV relativeFrom="paragraph">
              <wp:posOffset>1449071</wp:posOffset>
            </wp:positionV>
            <wp:extent cx="7201372" cy="4988242"/>
            <wp:effectExtent l="0" t="1104900" r="0" b="1089025"/>
            <wp:wrapTopAndBottom/>
            <wp:docPr id="2047919013" name="Imagen 3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9013" name="Imagen 3" descr="Interfaz de usuario gráfica, 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1372" cy="498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120">
        <w:t>Diagrama</w:t>
      </w:r>
      <w:bookmarkEnd w:id="9"/>
    </w:p>
    <w:p w14:paraId="4D31917A" w14:textId="7CDAD42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7647AD56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8E22872" w14:textId="77777777" w:rsidR="00A831E8" w:rsidRPr="002A2B1B" w:rsidRDefault="00A831E8" w:rsidP="002A2B1B">
      <w:pPr>
        <w:pStyle w:val="Ttulo2"/>
        <w:rPr>
          <w:sz w:val="24"/>
          <w:szCs w:val="24"/>
        </w:rPr>
      </w:pPr>
      <w:bookmarkStart w:id="10" w:name="_Toc147869357"/>
      <w:r w:rsidRPr="002A2B1B">
        <w:rPr>
          <w:sz w:val="24"/>
          <w:szCs w:val="24"/>
        </w:rPr>
        <w:lastRenderedPageBreak/>
        <w:t xml:space="preserve">Circuito Eléctrico – Comando </w:t>
      </w:r>
      <w:proofErr w:type="spellStart"/>
      <w:r w:rsidRPr="002A2B1B">
        <w:rPr>
          <w:sz w:val="24"/>
          <w:szCs w:val="24"/>
        </w:rPr>
        <w:t>Rooftop</w:t>
      </w:r>
      <w:proofErr w:type="spellEnd"/>
      <w:r w:rsidRPr="002A2B1B">
        <w:rPr>
          <w:sz w:val="24"/>
          <w:szCs w:val="24"/>
        </w:rPr>
        <w:t xml:space="preserve"> con transformadores (380V/220V) y (220V/24V)</w:t>
      </w:r>
      <w:bookmarkEnd w:id="10"/>
    </w:p>
    <w:p w14:paraId="3DFC337B" w14:textId="77777777" w:rsidR="00A831E8" w:rsidRPr="00F64F8A" w:rsidRDefault="00A831E8">
      <w:pPr>
        <w:rPr>
          <w:rFonts w:asciiTheme="majorHAnsi" w:hAnsiTheme="majorHAnsi" w:cstheme="majorHAnsi"/>
        </w:rPr>
      </w:pPr>
      <w:r w:rsidRPr="00F64F8A">
        <w:rPr>
          <w:rFonts w:asciiTheme="majorHAnsi" w:hAnsiTheme="majorHAnsi" w:cstheme="majorHAnsi"/>
        </w:rPr>
        <w:t>Adapta chispero HONEYWELL 58610 y similares.</w:t>
      </w:r>
    </w:p>
    <w:p w14:paraId="7F4BB7DA" w14:textId="24649B4B" w:rsidR="00A831E8" w:rsidRPr="00F64F8A" w:rsidRDefault="00A831E8">
      <w:pPr>
        <w:rPr>
          <w:rFonts w:asciiTheme="majorHAnsi" w:hAnsiTheme="majorHAnsi" w:cstheme="majorHAnsi"/>
        </w:rPr>
      </w:pPr>
      <w:r w:rsidRPr="00F64F8A">
        <w:rPr>
          <w:rFonts w:asciiTheme="majorHAnsi" w:hAnsiTheme="majorHAnsi" w:cstheme="majorHAnsi"/>
        </w:rPr>
        <w:t>*Utilizar 2 (dos) contactores auxiliares de bobina 24V:</w:t>
      </w:r>
    </w:p>
    <w:p w14:paraId="53CF001E" w14:textId="68B73D0F" w:rsidR="00A831E8" w:rsidRPr="00F64F8A" w:rsidRDefault="00A831E8" w:rsidP="00A831E8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F64F8A">
        <w:rPr>
          <w:rFonts w:asciiTheme="majorHAnsi" w:hAnsiTheme="majorHAnsi" w:cstheme="majorHAnsi"/>
        </w:rPr>
        <w:t>Contactor 20A para motor bifásico (FAN)</w:t>
      </w:r>
    </w:p>
    <w:p w14:paraId="141328BF" w14:textId="01732841" w:rsidR="002A2B1B" w:rsidRPr="00F64F8A" w:rsidRDefault="00A831E8" w:rsidP="00A831E8">
      <w:pPr>
        <w:pStyle w:val="Prrafodelista"/>
        <w:numPr>
          <w:ilvl w:val="0"/>
          <w:numId w:val="5"/>
        </w:num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 w:rsidRPr="00F64F8A">
        <w:rPr>
          <w:rFonts w:asciiTheme="majorHAnsi" w:hAnsiTheme="majorHAnsi" w:cstheme="majorHAnsi"/>
        </w:rPr>
        <w:t>Contactor 10A para extractor de gases (EXT)</w:t>
      </w:r>
    </w:p>
    <w:p w14:paraId="5ECE80DD" w14:textId="42A64784" w:rsidR="002A2B1B" w:rsidRDefault="002A2B1B" w:rsidP="002A2B1B">
      <w:pPr>
        <w:pStyle w:val="Ttulo3"/>
      </w:pPr>
      <w:bookmarkStart w:id="11" w:name="_Toc147869358"/>
      <w:r>
        <w:rPr>
          <w:noProof/>
        </w:rPr>
        <w:drawing>
          <wp:anchor distT="0" distB="0" distL="114300" distR="114300" simplePos="0" relativeHeight="251658240" behindDoc="0" locked="0" layoutInCell="1" allowOverlap="1" wp14:anchorId="4B5C5E7F" wp14:editId="6C93AD69">
            <wp:simplePos x="0" y="0"/>
            <wp:positionH relativeFrom="column">
              <wp:posOffset>-299085</wp:posOffset>
            </wp:positionH>
            <wp:positionV relativeFrom="paragraph">
              <wp:posOffset>751840</wp:posOffset>
            </wp:positionV>
            <wp:extent cx="5986145" cy="5213350"/>
            <wp:effectExtent l="0" t="381000" r="0" b="368300"/>
            <wp:wrapTopAndBottom/>
            <wp:docPr id="77524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52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8614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</w:t>
      </w:r>
      <w:bookmarkEnd w:id="11"/>
    </w:p>
    <w:p w14:paraId="6D742831" w14:textId="3570166F" w:rsidR="00A831E8" w:rsidRPr="002A2B1B" w:rsidRDefault="00A831E8" w:rsidP="002A2B1B">
      <w:pPr>
        <w:pStyle w:val="Ttulo3"/>
      </w:pPr>
      <w:r>
        <w:br w:type="page"/>
      </w:r>
    </w:p>
    <w:p w14:paraId="08BCBD45" w14:textId="5F30C7F7" w:rsidR="00BB0ECB" w:rsidRDefault="00BB0ECB" w:rsidP="00BB0ECB">
      <w:pPr>
        <w:pStyle w:val="Ttulo2"/>
      </w:pPr>
      <w:bookmarkStart w:id="12" w:name="_Toc147869359"/>
      <w:r>
        <w:lastRenderedPageBreak/>
        <w:t>Circuito Eléctrico – Versión por superficie caliente</w:t>
      </w:r>
      <w:bookmarkEnd w:id="12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Ttulo3"/>
      </w:pPr>
      <w:bookmarkStart w:id="13" w:name="_Toc147869360"/>
      <w:r>
        <w:rPr>
          <w:noProof/>
        </w:rPr>
        <w:drawing>
          <wp:anchor distT="0" distB="0" distL="114300" distR="114300" simplePos="0" relativeHeight="251661312" behindDoc="0" locked="0" layoutInCell="1" allowOverlap="1" wp14:anchorId="2C619E2F" wp14:editId="65AC5E6F">
            <wp:simplePos x="0" y="0"/>
            <wp:positionH relativeFrom="column">
              <wp:posOffset>-1036955</wp:posOffset>
            </wp:positionH>
            <wp:positionV relativeFrom="paragraph">
              <wp:posOffset>1509395</wp:posOffset>
            </wp:positionV>
            <wp:extent cx="7515860" cy="5123815"/>
            <wp:effectExtent l="0" t="1200150" r="0" b="118173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Ttulo2"/>
      </w:pPr>
      <w:bookmarkStart w:id="14" w:name="_Toc147869361"/>
      <w:r>
        <w:lastRenderedPageBreak/>
        <w:t>Circuito Eléctrico – Versión por válvula de control electrónico</w:t>
      </w:r>
      <w:bookmarkEnd w:id="14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Ttulo3"/>
      </w:pPr>
      <w:bookmarkStart w:id="15" w:name="_Toc147869362"/>
      <w:r>
        <w:rPr>
          <w:noProof/>
        </w:rPr>
        <w:drawing>
          <wp:anchor distT="0" distB="0" distL="114300" distR="114300" simplePos="0" relativeHeight="251664384" behindDoc="0" locked="0" layoutInCell="1" allowOverlap="1" wp14:anchorId="771B3BE7" wp14:editId="01308D84">
            <wp:simplePos x="0" y="0"/>
            <wp:positionH relativeFrom="column">
              <wp:posOffset>-1036955</wp:posOffset>
            </wp:positionH>
            <wp:positionV relativeFrom="paragraph">
              <wp:posOffset>1616075</wp:posOffset>
            </wp:positionV>
            <wp:extent cx="751586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5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Ttulo2"/>
      </w:pPr>
      <w:bookmarkStart w:id="16" w:name="_Toc147869363"/>
      <w:r>
        <w:lastRenderedPageBreak/>
        <w:t>Información de aplicación</w:t>
      </w:r>
      <w:bookmarkEnd w:id="16"/>
    </w:p>
    <w:p w14:paraId="79D3CCAA" w14:textId="77777777" w:rsidR="00B74F80" w:rsidRDefault="00B74F80" w:rsidP="00EE4F2D">
      <w:pPr>
        <w:pStyle w:val="Ttulo3"/>
      </w:pPr>
      <w:bookmarkStart w:id="17" w:name="_Toc147869364"/>
      <w:r>
        <w:t>Tiempos de marcha-parada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5B1C9FCB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E017DB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Ttulo3"/>
      </w:pPr>
      <w:bookmarkStart w:id="18" w:name="_Toc147869365"/>
      <w:r>
        <w:t>Código de fallas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2F802307" w:rsidR="00B74F80" w:rsidRPr="00C857D0" w:rsidRDefault="00B74F80" w:rsidP="00B74F80">
      <w:pPr>
        <w:pStyle w:val="Descripci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E017DB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Ttulo3"/>
      </w:pPr>
      <w:bookmarkStart w:id="19" w:name="_Toc147869366"/>
      <w:r>
        <w:t>Consideraciones para termostatos</w:t>
      </w:r>
      <w:bookmarkEnd w:id="19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Ttulo3"/>
      </w:pPr>
      <w:bookmarkStart w:id="20" w:name="_Toc147869367"/>
      <w:r>
        <w:t>Notas</w:t>
      </w:r>
      <w:bookmarkEnd w:id="20"/>
    </w:p>
    <w:p w14:paraId="798BE64B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Prrafodelista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5"/>
      <w:footerReference w:type="default" r:id="rId16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45FBB" w14:textId="77777777" w:rsidR="00EC3265" w:rsidRDefault="00EC3265" w:rsidP="00F01615">
      <w:pPr>
        <w:spacing w:after="0" w:line="240" w:lineRule="auto"/>
      </w:pPr>
      <w:r>
        <w:separator/>
      </w:r>
    </w:p>
  </w:endnote>
  <w:endnote w:type="continuationSeparator" w:id="0">
    <w:p w14:paraId="6372126D" w14:textId="77777777" w:rsidR="00EC3265" w:rsidRDefault="00EC3265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Piedepgina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0BA809C0" w:rsidR="00D74331" w:rsidRPr="00D74331" w:rsidRDefault="0068438A" w:rsidP="00D74331">
          <w:pPr>
            <w:pStyle w:val="Piedepgina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Octubre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 w:rsidR="004871BD"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D3240" w14:textId="77777777" w:rsidR="00EC3265" w:rsidRDefault="00EC3265" w:rsidP="00F01615">
      <w:pPr>
        <w:spacing w:after="0" w:line="240" w:lineRule="auto"/>
      </w:pPr>
      <w:r>
        <w:separator/>
      </w:r>
    </w:p>
  </w:footnote>
  <w:footnote w:type="continuationSeparator" w:id="0">
    <w:p w14:paraId="3B5F4E93" w14:textId="77777777" w:rsidR="00EC3265" w:rsidRDefault="00EC3265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Encabezado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Encabezado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725004DC" w:rsidR="00F01615" w:rsidRPr="00D74331" w:rsidRDefault="00F01615" w:rsidP="00F01615">
          <w:pPr>
            <w:pStyle w:val="Encabezado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80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87A2A"/>
    <w:multiLevelType w:val="hybridMultilevel"/>
    <w:tmpl w:val="123AAFDC"/>
    <w:lvl w:ilvl="0" w:tplc="0EF41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  <w:num w:numId="5" w16cid:durableId="18310179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A2B1B"/>
    <w:rsid w:val="002B4E65"/>
    <w:rsid w:val="002C65B9"/>
    <w:rsid w:val="00336020"/>
    <w:rsid w:val="0034318A"/>
    <w:rsid w:val="003C2807"/>
    <w:rsid w:val="00412AD7"/>
    <w:rsid w:val="004871BD"/>
    <w:rsid w:val="00504554"/>
    <w:rsid w:val="00646E89"/>
    <w:rsid w:val="0066012A"/>
    <w:rsid w:val="00667C64"/>
    <w:rsid w:val="0068438A"/>
    <w:rsid w:val="006863F8"/>
    <w:rsid w:val="006A7F79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A831E8"/>
    <w:rsid w:val="00B703F6"/>
    <w:rsid w:val="00B74F80"/>
    <w:rsid w:val="00B810B8"/>
    <w:rsid w:val="00BB0ECB"/>
    <w:rsid w:val="00BB1A7E"/>
    <w:rsid w:val="00C30A05"/>
    <w:rsid w:val="00C60168"/>
    <w:rsid w:val="00C62E7B"/>
    <w:rsid w:val="00C857D0"/>
    <w:rsid w:val="00CB6563"/>
    <w:rsid w:val="00CC7246"/>
    <w:rsid w:val="00D74331"/>
    <w:rsid w:val="00D74CBA"/>
    <w:rsid w:val="00E017DB"/>
    <w:rsid w:val="00E611F3"/>
    <w:rsid w:val="00E707B0"/>
    <w:rsid w:val="00E8642E"/>
    <w:rsid w:val="00E8667D"/>
    <w:rsid w:val="00EA3120"/>
    <w:rsid w:val="00EC3265"/>
    <w:rsid w:val="00ED658F"/>
    <w:rsid w:val="00EE4F2D"/>
    <w:rsid w:val="00F01615"/>
    <w:rsid w:val="00F06CF6"/>
    <w:rsid w:val="00F34226"/>
    <w:rsid w:val="00F64F8A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1615"/>
  </w:style>
  <w:style w:type="paragraph" w:styleId="Piedepgina">
    <w:name w:val="footer"/>
    <w:basedOn w:val="Normal"/>
    <w:link w:val="PiedepginaC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1615"/>
  </w:style>
  <w:style w:type="table" w:styleId="Tablaconcuadrcula">
    <w:name w:val="Table Grid"/>
    <w:basedOn w:val="Tabla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49</cp:revision>
  <cp:lastPrinted>2023-10-11T01:29:00Z</cp:lastPrinted>
  <dcterms:created xsi:type="dcterms:W3CDTF">2023-05-18T23:58:00Z</dcterms:created>
  <dcterms:modified xsi:type="dcterms:W3CDTF">2023-10-11T02:33:00Z</dcterms:modified>
</cp:coreProperties>
</file>