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6A2C91" w:rsidRDefault="00A903FE">
      <w:pPr>
        <w:spacing w:after="0" w:line="259" w:lineRule="auto"/>
        <w:ind w:left="-713" w:right="-705" w:firstLine="0"/>
        <w:jc w:val="left"/>
      </w:pPr>
      <w:r>
        <w:rPr>
          <w:noProof/>
          <w:sz w:val="22"/>
        </w:rPr>
        <mc:AlternateContent>
          <mc:Choice Requires="wpg">
            <w:drawing>
              <wp:inline distT="0" distB="0" distL="0" distR="0">
                <wp:extent cx="6664453" cy="9718548"/>
                <wp:effectExtent l="0" t="0" r="0" b="0"/>
                <wp:docPr id="2289" name="Group 2289"/>
                <wp:cNvGraphicFramePr/>
                <a:graphic xmlns:a="http://schemas.openxmlformats.org/drawingml/2006/main">
                  <a:graphicData uri="http://schemas.microsoft.com/office/word/2010/wordprocessingGroup">
                    <wpg:wgp>
                      <wpg:cNvGrpSpPr/>
                      <wpg:grpSpPr>
                        <a:xfrm>
                          <a:off x="0" y="0"/>
                          <a:ext cx="6664453" cy="9718548"/>
                          <a:chOff x="0" y="0"/>
                          <a:chExt cx="6664453" cy="9718548"/>
                        </a:xfrm>
                      </wpg:grpSpPr>
                      <wps:wsp>
                        <wps:cNvPr id="2661" name="Shape 2661"/>
                        <wps:cNvSpPr/>
                        <wps:spPr>
                          <a:xfrm>
                            <a:off x="0" y="0"/>
                            <a:ext cx="6658357" cy="1461516"/>
                          </a:xfrm>
                          <a:custGeom>
                            <a:avLst/>
                            <a:gdLst/>
                            <a:ahLst/>
                            <a:cxnLst/>
                            <a:rect l="0" t="0" r="0" b="0"/>
                            <a:pathLst>
                              <a:path w="6658357" h="1461516">
                                <a:moveTo>
                                  <a:pt x="0" y="0"/>
                                </a:moveTo>
                                <a:lnTo>
                                  <a:pt x="6658357" y="0"/>
                                </a:lnTo>
                                <a:lnTo>
                                  <a:pt x="6658357" y="1461516"/>
                                </a:lnTo>
                                <a:lnTo>
                                  <a:pt x="0" y="1461516"/>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662" name="Shape 2662"/>
                        <wps:cNvSpPr/>
                        <wps:spPr>
                          <a:xfrm>
                            <a:off x="0" y="4361689"/>
                            <a:ext cx="6658357" cy="5356860"/>
                          </a:xfrm>
                          <a:custGeom>
                            <a:avLst/>
                            <a:gdLst/>
                            <a:ahLst/>
                            <a:cxnLst/>
                            <a:rect l="0" t="0" r="0" b="0"/>
                            <a:pathLst>
                              <a:path w="6658357" h="5356860">
                                <a:moveTo>
                                  <a:pt x="0" y="0"/>
                                </a:moveTo>
                                <a:lnTo>
                                  <a:pt x="6658357" y="0"/>
                                </a:lnTo>
                                <a:lnTo>
                                  <a:pt x="6658357" y="5356860"/>
                                </a:lnTo>
                                <a:lnTo>
                                  <a:pt x="0" y="535686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9" name="Picture 9"/>
                          <pic:cNvPicPr/>
                        </pic:nvPicPr>
                        <pic:blipFill>
                          <a:blip r:embed="rId5"/>
                          <a:stretch>
                            <a:fillRect/>
                          </a:stretch>
                        </pic:blipFill>
                        <pic:spPr>
                          <a:xfrm>
                            <a:off x="6096" y="5099304"/>
                            <a:ext cx="6646164" cy="4155948"/>
                          </a:xfrm>
                          <a:prstGeom prst="rect">
                            <a:avLst/>
                          </a:prstGeom>
                        </pic:spPr>
                      </pic:pic>
                      <wps:wsp>
                        <wps:cNvPr id="10" name="Rectangle 10"/>
                        <wps:cNvSpPr/>
                        <wps:spPr>
                          <a:xfrm>
                            <a:off x="463601" y="7958836"/>
                            <a:ext cx="2867687" cy="309679"/>
                          </a:xfrm>
                          <a:prstGeom prst="rect">
                            <a:avLst/>
                          </a:prstGeom>
                          <a:ln>
                            <a:noFill/>
                          </a:ln>
                        </wps:spPr>
                        <wps:txbx>
                          <w:txbxContent>
                            <w:p w:rsidR="006A2C91" w:rsidRDefault="00A903FE">
                              <w:pPr>
                                <w:spacing w:after="160" w:line="259" w:lineRule="auto"/>
                                <w:ind w:left="0" w:firstLine="0"/>
                                <w:jc w:val="left"/>
                              </w:pPr>
                              <w:r>
                                <w:rPr>
                                  <w:color w:val="FFFFFF"/>
                                  <w:sz w:val="36"/>
                                </w:rPr>
                                <w:t>İsim: Berke KURUOĞLU</w:t>
                              </w:r>
                            </w:p>
                          </w:txbxContent>
                        </wps:txbx>
                        <wps:bodyPr horzOverflow="overflow" vert="horz" lIns="0" tIns="0" rIns="0" bIns="0" rtlCol="0">
                          <a:noAutofit/>
                        </wps:bodyPr>
                      </wps:wsp>
                      <wps:wsp>
                        <wps:cNvPr id="11" name="Rectangle 11"/>
                        <wps:cNvSpPr/>
                        <wps:spPr>
                          <a:xfrm>
                            <a:off x="2620391" y="7958836"/>
                            <a:ext cx="68712" cy="309679"/>
                          </a:xfrm>
                          <a:prstGeom prst="rect">
                            <a:avLst/>
                          </a:prstGeom>
                          <a:ln>
                            <a:noFill/>
                          </a:ln>
                        </wps:spPr>
                        <wps:txbx>
                          <w:txbxContent>
                            <w:p w:rsidR="006A2C91" w:rsidRDefault="00A903FE">
                              <w:pPr>
                                <w:spacing w:after="160" w:line="259" w:lineRule="auto"/>
                                <w:ind w:left="0" w:firstLine="0"/>
                                <w:jc w:val="left"/>
                              </w:pPr>
                              <w:r>
                                <w:rPr>
                                  <w:color w:val="FFFFFF"/>
                                  <w:sz w:val="36"/>
                                </w:rPr>
                                <w:t xml:space="preserve"> </w:t>
                              </w:r>
                            </w:p>
                          </w:txbxContent>
                        </wps:txbx>
                        <wps:bodyPr horzOverflow="overflow" vert="horz" lIns="0" tIns="0" rIns="0" bIns="0" rtlCol="0">
                          <a:noAutofit/>
                        </wps:bodyPr>
                      </wps:wsp>
                      <wps:wsp>
                        <wps:cNvPr id="12" name="Rectangle 12"/>
                        <wps:cNvSpPr/>
                        <wps:spPr>
                          <a:xfrm>
                            <a:off x="463601" y="8313928"/>
                            <a:ext cx="2618983" cy="309679"/>
                          </a:xfrm>
                          <a:prstGeom prst="rect">
                            <a:avLst/>
                          </a:prstGeom>
                          <a:ln>
                            <a:noFill/>
                          </a:ln>
                        </wps:spPr>
                        <wps:txbx>
                          <w:txbxContent>
                            <w:p w:rsidR="006A2C91" w:rsidRDefault="00A903FE">
                              <w:pPr>
                                <w:spacing w:after="160" w:line="259" w:lineRule="auto"/>
                                <w:ind w:left="0" w:firstLine="0"/>
                                <w:jc w:val="left"/>
                              </w:pPr>
                              <w:r>
                                <w:rPr>
                                  <w:color w:val="FFFFFF"/>
                                  <w:sz w:val="36"/>
                                </w:rPr>
                                <w:t>Numara:2118121026</w:t>
                              </w:r>
                            </w:p>
                          </w:txbxContent>
                        </wps:txbx>
                        <wps:bodyPr horzOverflow="overflow" vert="horz" lIns="0" tIns="0" rIns="0" bIns="0" rtlCol="0">
                          <a:noAutofit/>
                        </wps:bodyPr>
                      </wps:wsp>
                      <wps:wsp>
                        <wps:cNvPr id="13" name="Rectangle 13"/>
                        <wps:cNvSpPr/>
                        <wps:spPr>
                          <a:xfrm>
                            <a:off x="2432939" y="8313928"/>
                            <a:ext cx="68712" cy="309679"/>
                          </a:xfrm>
                          <a:prstGeom prst="rect">
                            <a:avLst/>
                          </a:prstGeom>
                          <a:ln>
                            <a:noFill/>
                          </a:ln>
                        </wps:spPr>
                        <wps:txbx>
                          <w:txbxContent>
                            <w:p w:rsidR="006A2C91" w:rsidRDefault="00A903FE">
                              <w:pPr>
                                <w:spacing w:after="160" w:line="259" w:lineRule="auto"/>
                                <w:ind w:left="0" w:firstLine="0"/>
                                <w:jc w:val="left"/>
                              </w:pPr>
                              <w:r>
                                <w:rPr>
                                  <w:color w:val="FFFFFF"/>
                                  <w:sz w:val="36"/>
                                </w:rPr>
                                <w:t xml:space="preserve"> </w:t>
                              </w:r>
                            </w:p>
                          </w:txbxContent>
                        </wps:txbx>
                        <wps:bodyPr horzOverflow="overflow" vert="horz" lIns="0" tIns="0" rIns="0" bIns="0" rtlCol="0">
                          <a:noAutofit/>
                        </wps:bodyPr>
                      </wps:wsp>
                      <wps:wsp>
                        <wps:cNvPr id="14" name="Rectangle 14"/>
                        <wps:cNvSpPr/>
                        <wps:spPr>
                          <a:xfrm>
                            <a:off x="463601" y="8669020"/>
                            <a:ext cx="3710784" cy="309679"/>
                          </a:xfrm>
                          <a:prstGeom prst="rect">
                            <a:avLst/>
                          </a:prstGeom>
                          <a:ln>
                            <a:noFill/>
                          </a:ln>
                        </wps:spPr>
                        <wps:txbx>
                          <w:txbxContent>
                            <w:p w:rsidR="006A2C91" w:rsidRDefault="00A903FE">
                              <w:pPr>
                                <w:spacing w:after="160" w:line="259" w:lineRule="auto"/>
                                <w:ind w:left="0" w:firstLine="0"/>
                                <w:jc w:val="left"/>
                              </w:pPr>
                              <w:proofErr w:type="spellStart"/>
                              <w:proofErr w:type="gramStart"/>
                              <w:r>
                                <w:rPr>
                                  <w:color w:val="FFFFFF"/>
                                  <w:sz w:val="36"/>
                                </w:rPr>
                                <w:t>Bölüm:Bilgisayar</w:t>
                              </w:r>
                              <w:proofErr w:type="spellEnd"/>
                              <w:proofErr w:type="gramEnd"/>
                              <w:r>
                                <w:rPr>
                                  <w:color w:val="FFFFFF"/>
                                  <w:sz w:val="36"/>
                                </w:rPr>
                                <w:t xml:space="preserve"> </w:t>
                              </w:r>
                              <w:proofErr w:type="spellStart"/>
                              <w:r>
                                <w:rPr>
                                  <w:color w:val="FFFFFF"/>
                                  <w:sz w:val="36"/>
                                </w:rPr>
                                <w:t>Müdendisliği</w:t>
                              </w:r>
                              <w:proofErr w:type="spellEnd"/>
                            </w:p>
                          </w:txbxContent>
                        </wps:txbx>
                        <wps:bodyPr horzOverflow="overflow" vert="horz" lIns="0" tIns="0" rIns="0" bIns="0" rtlCol="0">
                          <a:noAutofit/>
                        </wps:bodyPr>
                      </wps:wsp>
                      <wps:wsp>
                        <wps:cNvPr id="15" name="Rectangle 15"/>
                        <wps:cNvSpPr/>
                        <wps:spPr>
                          <a:xfrm>
                            <a:off x="3254375" y="8669020"/>
                            <a:ext cx="68712" cy="309679"/>
                          </a:xfrm>
                          <a:prstGeom prst="rect">
                            <a:avLst/>
                          </a:prstGeom>
                          <a:ln>
                            <a:noFill/>
                          </a:ln>
                        </wps:spPr>
                        <wps:txbx>
                          <w:txbxContent>
                            <w:p w:rsidR="006A2C91" w:rsidRDefault="00A903FE">
                              <w:pPr>
                                <w:spacing w:after="160" w:line="259" w:lineRule="auto"/>
                                <w:ind w:left="0" w:firstLine="0"/>
                                <w:jc w:val="left"/>
                              </w:pPr>
                              <w:r>
                                <w:rPr>
                                  <w:color w:val="FFFFFF"/>
                                  <w:sz w:val="36"/>
                                </w:rPr>
                                <w:t xml:space="preserve"> </w:t>
                              </w:r>
                            </w:p>
                          </w:txbxContent>
                        </wps:txbx>
                        <wps:bodyPr horzOverflow="overflow" vert="horz" lIns="0" tIns="0" rIns="0" bIns="0" rtlCol="0">
                          <a:noAutofit/>
                        </wps:bodyPr>
                      </wps:wsp>
                      <wps:wsp>
                        <wps:cNvPr id="16" name="Rectangle 16"/>
                        <wps:cNvSpPr/>
                        <wps:spPr>
                          <a:xfrm>
                            <a:off x="463601" y="9022538"/>
                            <a:ext cx="344374" cy="309679"/>
                          </a:xfrm>
                          <a:prstGeom prst="rect">
                            <a:avLst/>
                          </a:prstGeom>
                          <a:ln>
                            <a:noFill/>
                          </a:ln>
                        </wps:spPr>
                        <wps:txbx>
                          <w:txbxContent>
                            <w:p w:rsidR="006A2C91" w:rsidRDefault="00A903FE">
                              <w:pPr>
                                <w:spacing w:after="160" w:line="259" w:lineRule="auto"/>
                                <w:ind w:left="0" w:firstLine="0"/>
                                <w:jc w:val="left"/>
                              </w:pPr>
                              <w:r>
                                <w:rPr>
                                  <w:color w:val="FFFFFF"/>
                                  <w:sz w:val="36"/>
                                </w:rPr>
                                <w:t xml:space="preserve">     </w:t>
                              </w:r>
                            </w:p>
                          </w:txbxContent>
                        </wps:txbx>
                        <wps:bodyPr horzOverflow="overflow" vert="horz" lIns="0" tIns="0" rIns="0" bIns="0" rtlCol="0">
                          <a:noAutofit/>
                        </wps:bodyPr>
                      </wps:wsp>
                      <wps:wsp>
                        <wps:cNvPr id="17" name="Rectangle 17"/>
                        <wps:cNvSpPr/>
                        <wps:spPr>
                          <a:xfrm>
                            <a:off x="722681" y="9022538"/>
                            <a:ext cx="68713" cy="309679"/>
                          </a:xfrm>
                          <a:prstGeom prst="rect">
                            <a:avLst/>
                          </a:prstGeom>
                          <a:ln>
                            <a:noFill/>
                          </a:ln>
                        </wps:spPr>
                        <wps:txbx>
                          <w:txbxContent>
                            <w:p w:rsidR="006A2C91" w:rsidRDefault="00A903FE">
                              <w:pPr>
                                <w:spacing w:after="160" w:line="259" w:lineRule="auto"/>
                                <w:ind w:left="0" w:firstLine="0"/>
                                <w:jc w:val="left"/>
                              </w:pPr>
                              <w:r>
                                <w:rPr>
                                  <w:color w:val="FFFFFF"/>
                                  <w:sz w:val="36"/>
                                </w:rPr>
                                <w:t xml:space="preserve"> </w:t>
                              </w:r>
                            </w:p>
                          </w:txbxContent>
                        </wps:txbx>
                        <wps:bodyPr horzOverflow="overflow" vert="horz" lIns="0" tIns="0" rIns="0" bIns="0" rtlCol="0">
                          <a:noAutofit/>
                        </wps:bodyPr>
                      </wps:wsp>
                      <wps:wsp>
                        <wps:cNvPr id="2663" name="Shape 2663"/>
                        <wps:cNvSpPr/>
                        <wps:spPr>
                          <a:xfrm>
                            <a:off x="6096" y="1461516"/>
                            <a:ext cx="6658357" cy="2900172"/>
                          </a:xfrm>
                          <a:custGeom>
                            <a:avLst/>
                            <a:gdLst/>
                            <a:ahLst/>
                            <a:cxnLst/>
                            <a:rect l="0" t="0" r="0" b="0"/>
                            <a:pathLst>
                              <a:path w="6658357" h="2900172">
                                <a:moveTo>
                                  <a:pt x="0" y="0"/>
                                </a:moveTo>
                                <a:lnTo>
                                  <a:pt x="6658357" y="0"/>
                                </a:lnTo>
                                <a:lnTo>
                                  <a:pt x="6658357" y="2900172"/>
                                </a:lnTo>
                                <a:lnTo>
                                  <a:pt x="0" y="2900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0" name="Picture 20"/>
                          <pic:cNvPicPr/>
                        </pic:nvPicPr>
                        <pic:blipFill>
                          <a:blip r:embed="rId6"/>
                          <a:stretch>
                            <a:fillRect/>
                          </a:stretch>
                        </pic:blipFill>
                        <pic:spPr>
                          <a:xfrm>
                            <a:off x="9144" y="1556004"/>
                            <a:ext cx="6653784" cy="2711196"/>
                          </a:xfrm>
                          <a:prstGeom prst="rect">
                            <a:avLst/>
                          </a:prstGeom>
                        </pic:spPr>
                      </pic:pic>
                      <wps:wsp>
                        <wps:cNvPr id="21" name="Rectangle 21"/>
                        <wps:cNvSpPr/>
                        <wps:spPr>
                          <a:xfrm>
                            <a:off x="712013" y="2444521"/>
                            <a:ext cx="6574033" cy="619772"/>
                          </a:xfrm>
                          <a:prstGeom prst="rect">
                            <a:avLst/>
                          </a:prstGeom>
                          <a:ln>
                            <a:noFill/>
                          </a:ln>
                        </wps:spPr>
                        <wps:txbx>
                          <w:txbxContent>
                            <w:p w:rsidR="006A2C91" w:rsidRDefault="00A903FE">
                              <w:pPr>
                                <w:spacing w:after="160" w:line="259" w:lineRule="auto"/>
                                <w:ind w:left="0" w:firstLine="0"/>
                                <w:jc w:val="left"/>
                              </w:pPr>
                              <w:r>
                                <w:rPr>
                                  <w:color w:val="5B9BD5"/>
                                  <w:sz w:val="72"/>
                                </w:rPr>
                                <w:t>MAKİNA ÖĞRENME TEMEL</w:t>
                              </w:r>
                            </w:p>
                          </w:txbxContent>
                        </wps:txbx>
                        <wps:bodyPr horzOverflow="overflow" vert="horz" lIns="0" tIns="0" rIns="0" bIns="0" rtlCol="0">
                          <a:noAutofit/>
                        </wps:bodyPr>
                      </wps:wsp>
                      <wps:wsp>
                        <wps:cNvPr id="22" name="Rectangle 22"/>
                        <wps:cNvSpPr/>
                        <wps:spPr>
                          <a:xfrm>
                            <a:off x="5656834" y="2444521"/>
                            <a:ext cx="540940" cy="619772"/>
                          </a:xfrm>
                          <a:prstGeom prst="rect">
                            <a:avLst/>
                          </a:prstGeom>
                          <a:ln>
                            <a:noFill/>
                          </a:ln>
                        </wps:spPr>
                        <wps:txbx>
                          <w:txbxContent>
                            <w:p w:rsidR="006A2C91" w:rsidRDefault="00A903FE">
                              <w:pPr>
                                <w:spacing w:after="160" w:line="259" w:lineRule="auto"/>
                                <w:ind w:left="0" w:firstLine="0"/>
                                <w:jc w:val="left"/>
                              </w:pPr>
                              <w:r>
                                <w:rPr>
                                  <w:color w:val="5B9BD5"/>
                                  <w:sz w:val="72"/>
                                </w:rPr>
                                <w:t xml:space="preserve">Lİ </w:t>
                              </w:r>
                            </w:p>
                          </w:txbxContent>
                        </wps:txbx>
                        <wps:bodyPr horzOverflow="overflow" vert="horz" lIns="0" tIns="0" rIns="0" bIns="0" rtlCol="0">
                          <a:noAutofit/>
                        </wps:bodyPr>
                      </wps:wsp>
                      <wps:wsp>
                        <wps:cNvPr id="23" name="Rectangle 23"/>
                        <wps:cNvSpPr/>
                        <wps:spPr>
                          <a:xfrm>
                            <a:off x="1304798" y="3002915"/>
                            <a:ext cx="5402148" cy="619359"/>
                          </a:xfrm>
                          <a:prstGeom prst="rect">
                            <a:avLst/>
                          </a:prstGeom>
                          <a:ln>
                            <a:noFill/>
                          </a:ln>
                        </wps:spPr>
                        <wps:txbx>
                          <w:txbxContent>
                            <w:p w:rsidR="006A2C91" w:rsidRDefault="00A903FE">
                              <w:pPr>
                                <w:spacing w:after="160" w:line="259" w:lineRule="auto"/>
                                <w:ind w:left="0" w:firstLine="0"/>
                                <w:jc w:val="left"/>
                              </w:pPr>
                              <w:r>
                                <w:rPr>
                                  <w:color w:val="5B9BD5"/>
                                  <w:sz w:val="72"/>
                                </w:rPr>
                                <w:t>BEYİN TÜMÖR TESPİTİ</w:t>
                              </w:r>
                            </w:p>
                          </w:txbxContent>
                        </wps:txbx>
                        <wps:bodyPr horzOverflow="overflow" vert="horz" lIns="0" tIns="0" rIns="0" bIns="0" rtlCol="0">
                          <a:noAutofit/>
                        </wps:bodyPr>
                      </wps:wsp>
                      <wps:wsp>
                        <wps:cNvPr id="24" name="Rectangle 24"/>
                        <wps:cNvSpPr/>
                        <wps:spPr>
                          <a:xfrm>
                            <a:off x="5367274" y="3002915"/>
                            <a:ext cx="137425" cy="619359"/>
                          </a:xfrm>
                          <a:prstGeom prst="rect">
                            <a:avLst/>
                          </a:prstGeom>
                          <a:ln>
                            <a:noFill/>
                          </a:ln>
                        </wps:spPr>
                        <wps:txbx>
                          <w:txbxContent>
                            <w:p w:rsidR="006A2C91" w:rsidRDefault="00A903FE">
                              <w:pPr>
                                <w:spacing w:after="160" w:line="259" w:lineRule="auto"/>
                                <w:ind w:left="0" w:firstLine="0"/>
                                <w:jc w:val="left"/>
                              </w:pPr>
                              <w:r>
                                <w:rPr>
                                  <w:color w:val="5B9BD5"/>
                                  <w:sz w:val="72"/>
                                </w:rPr>
                                <w:t xml:space="preserve"> </w:t>
                              </w:r>
                            </w:p>
                          </w:txbxContent>
                        </wps:txbx>
                        <wps:bodyPr horzOverflow="overflow" vert="horz" lIns="0" tIns="0" rIns="0" bIns="0" rtlCol="0">
                          <a:noAutofit/>
                        </wps:bodyPr>
                      </wps:wsp>
                      <wps:wsp>
                        <wps:cNvPr id="25" name="Rectangle 25"/>
                        <wps:cNvSpPr/>
                        <wps:spPr>
                          <a:xfrm>
                            <a:off x="452933" y="438912"/>
                            <a:ext cx="42144" cy="189937"/>
                          </a:xfrm>
                          <a:prstGeom prst="rect">
                            <a:avLst/>
                          </a:prstGeom>
                          <a:ln>
                            <a:noFill/>
                          </a:ln>
                        </wps:spPr>
                        <wps:txbx>
                          <w:txbxContent>
                            <w:p w:rsidR="006A2C91" w:rsidRDefault="00A903FE">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6" name="Rectangle 26"/>
                        <wps:cNvSpPr/>
                        <wps:spPr>
                          <a:xfrm>
                            <a:off x="452933" y="931418"/>
                            <a:ext cx="42144" cy="189937"/>
                          </a:xfrm>
                          <a:prstGeom prst="rect">
                            <a:avLst/>
                          </a:prstGeom>
                          <a:ln>
                            <a:noFill/>
                          </a:ln>
                        </wps:spPr>
                        <wps:txbx>
                          <w:txbxContent>
                            <w:p w:rsidR="006A2C91" w:rsidRDefault="00A903FE">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27" name="Rectangle 27"/>
                        <wps:cNvSpPr/>
                        <wps:spPr>
                          <a:xfrm>
                            <a:off x="2282063" y="770255"/>
                            <a:ext cx="106733" cy="481035"/>
                          </a:xfrm>
                          <a:prstGeom prst="rect">
                            <a:avLst/>
                          </a:prstGeom>
                          <a:ln>
                            <a:noFill/>
                          </a:ln>
                        </wps:spPr>
                        <wps:txbx>
                          <w:txbxContent>
                            <w:p w:rsidR="006A2C91" w:rsidRDefault="00A903FE">
                              <w:pPr>
                                <w:spacing w:after="160" w:line="259" w:lineRule="auto"/>
                                <w:ind w:left="0" w:firstLine="0"/>
                                <w:jc w:val="left"/>
                              </w:pPr>
                              <w:r>
                                <w:rPr>
                                  <w:sz w:val="5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289" style="width:524.76pt;height:765.24pt;mso-position-horizontal-relative:char;mso-position-vertical-relative:line" coordsize="66644,97185">
                <v:shape id="Shape 2664" style="position:absolute;width:66583;height:14615;left:0;top:0;" coordsize="6658357,1461516" path="m0,0l6658357,0l6658357,1461516l0,1461516l0,0">
                  <v:stroke weight="0pt" endcap="flat" joinstyle="miter" miterlimit="10" on="false" color="#000000" opacity="0"/>
                  <v:fill on="true" color="#5b9bd5"/>
                </v:shape>
                <v:shape id="Shape 2665" style="position:absolute;width:66583;height:53568;left:0;top:43616;" coordsize="6658357,5356860" path="m0,0l6658357,0l6658357,5356860l0,5356860l0,0">
                  <v:stroke weight="0pt" endcap="flat" joinstyle="miter" miterlimit="10" on="false" color="#000000" opacity="0"/>
                  <v:fill on="true" color="#5b9bd5"/>
                </v:shape>
                <v:shape id="Picture 9" style="position:absolute;width:66461;height:41559;left:60;top:50993;" filled="f">
                  <v:imagedata r:id="rId7"/>
                </v:shape>
                <v:rect id="Rectangle 10" style="position:absolute;width:28676;height:3096;left:4636;top:79588;" filled="f" stroked="f">
                  <v:textbox inset="0,0,0,0">
                    <w:txbxContent>
                      <w:p>
                        <w:pPr>
                          <w:spacing w:before="0" w:after="160" w:line="259" w:lineRule="auto"/>
                          <w:ind w:left="0" w:firstLine="0"/>
                          <w:jc w:val="left"/>
                        </w:pPr>
                        <w:r>
                          <w:rPr>
                            <w:color w:val="ffffff"/>
                            <w:sz w:val="36"/>
                          </w:rPr>
                          <w:t xml:space="preserve">İsim: Berke KURUOĞLU</w:t>
                        </w:r>
                      </w:p>
                    </w:txbxContent>
                  </v:textbox>
                </v:rect>
                <v:rect id="Rectangle 11" style="position:absolute;width:687;height:3096;left:26203;top:79588;" filled="f" stroked="f">
                  <v:textbox inset="0,0,0,0">
                    <w:txbxContent>
                      <w:p>
                        <w:pPr>
                          <w:spacing w:before="0" w:after="160" w:line="259" w:lineRule="auto"/>
                          <w:ind w:left="0" w:firstLine="0"/>
                          <w:jc w:val="left"/>
                        </w:pPr>
                        <w:r>
                          <w:rPr>
                            <w:color w:val="ffffff"/>
                            <w:sz w:val="36"/>
                          </w:rPr>
                          <w:t xml:space="preserve"> </w:t>
                        </w:r>
                      </w:p>
                    </w:txbxContent>
                  </v:textbox>
                </v:rect>
                <v:rect id="Rectangle 12" style="position:absolute;width:26189;height:3096;left:4636;top:83139;" filled="f" stroked="f">
                  <v:textbox inset="0,0,0,0">
                    <w:txbxContent>
                      <w:p>
                        <w:pPr>
                          <w:spacing w:before="0" w:after="160" w:line="259" w:lineRule="auto"/>
                          <w:ind w:left="0" w:firstLine="0"/>
                          <w:jc w:val="left"/>
                        </w:pPr>
                        <w:r>
                          <w:rPr>
                            <w:color w:val="ffffff"/>
                            <w:sz w:val="36"/>
                          </w:rPr>
                          <w:t xml:space="preserve">Numara:2118121026</w:t>
                        </w:r>
                      </w:p>
                    </w:txbxContent>
                  </v:textbox>
                </v:rect>
                <v:rect id="Rectangle 13" style="position:absolute;width:687;height:3096;left:24329;top:83139;" filled="f" stroked="f">
                  <v:textbox inset="0,0,0,0">
                    <w:txbxContent>
                      <w:p>
                        <w:pPr>
                          <w:spacing w:before="0" w:after="160" w:line="259" w:lineRule="auto"/>
                          <w:ind w:left="0" w:firstLine="0"/>
                          <w:jc w:val="left"/>
                        </w:pPr>
                        <w:r>
                          <w:rPr>
                            <w:color w:val="ffffff"/>
                            <w:sz w:val="36"/>
                          </w:rPr>
                          <w:t xml:space="preserve"> </w:t>
                        </w:r>
                      </w:p>
                    </w:txbxContent>
                  </v:textbox>
                </v:rect>
                <v:rect id="Rectangle 14" style="position:absolute;width:37107;height:3096;left:4636;top:86690;" filled="f" stroked="f">
                  <v:textbox inset="0,0,0,0">
                    <w:txbxContent>
                      <w:p>
                        <w:pPr>
                          <w:spacing w:before="0" w:after="160" w:line="259" w:lineRule="auto"/>
                          <w:ind w:left="0" w:firstLine="0"/>
                          <w:jc w:val="left"/>
                        </w:pPr>
                        <w:r>
                          <w:rPr>
                            <w:color w:val="ffffff"/>
                            <w:sz w:val="36"/>
                          </w:rPr>
                          <w:t xml:space="preserve">Bölüm:Bilgisayar Müdendisliği</w:t>
                        </w:r>
                      </w:p>
                    </w:txbxContent>
                  </v:textbox>
                </v:rect>
                <v:rect id="Rectangle 15" style="position:absolute;width:687;height:3096;left:32543;top:86690;" filled="f" stroked="f">
                  <v:textbox inset="0,0,0,0">
                    <w:txbxContent>
                      <w:p>
                        <w:pPr>
                          <w:spacing w:before="0" w:after="160" w:line="259" w:lineRule="auto"/>
                          <w:ind w:left="0" w:firstLine="0"/>
                          <w:jc w:val="left"/>
                        </w:pPr>
                        <w:r>
                          <w:rPr>
                            <w:color w:val="ffffff"/>
                            <w:sz w:val="36"/>
                          </w:rPr>
                          <w:t xml:space="preserve"> </w:t>
                        </w:r>
                      </w:p>
                    </w:txbxContent>
                  </v:textbox>
                </v:rect>
                <v:rect id="Rectangle 16" style="position:absolute;width:3443;height:3096;left:4636;top:90225;" filled="f" stroked="f">
                  <v:textbox inset="0,0,0,0">
                    <w:txbxContent>
                      <w:p>
                        <w:pPr>
                          <w:spacing w:before="0" w:after="160" w:line="259" w:lineRule="auto"/>
                          <w:ind w:left="0" w:firstLine="0"/>
                          <w:jc w:val="left"/>
                        </w:pPr>
                        <w:r>
                          <w:rPr>
                            <w:color w:val="ffffff"/>
                            <w:sz w:val="36"/>
                          </w:rPr>
                          <w:t xml:space="preserve">     </w:t>
                        </w:r>
                      </w:p>
                    </w:txbxContent>
                  </v:textbox>
                </v:rect>
                <v:rect id="Rectangle 17" style="position:absolute;width:687;height:3096;left:7226;top:90225;" filled="f" stroked="f">
                  <v:textbox inset="0,0,0,0">
                    <w:txbxContent>
                      <w:p>
                        <w:pPr>
                          <w:spacing w:before="0" w:after="160" w:line="259" w:lineRule="auto"/>
                          <w:ind w:left="0" w:firstLine="0"/>
                          <w:jc w:val="left"/>
                        </w:pPr>
                        <w:r>
                          <w:rPr>
                            <w:color w:val="ffffff"/>
                            <w:sz w:val="36"/>
                          </w:rPr>
                          <w:t xml:space="preserve"> </w:t>
                        </w:r>
                      </w:p>
                    </w:txbxContent>
                  </v:textbox>
                </v:rect>
                <v:shape id="Shape 2666" style="position:absolute;width:66583;height:29001;left:60;top:14615;" coordsize="6658357,2900172" path="m0,0l6658357,0l6658357,2900172l0,2900172l0,0">
                  <v:stroke weight="0pt" endcap="flat" joinstyle="miter" miterlimit="10" on="false" color="#000000" opacity="0"/>
                  <v:fill on="true" color="#ffffff"/>
                </v:shape>
                <v:shape id="Picture 20" style="position:absolute;width:66537;height:27111;left:91;top:15560;" filled="f">
                  <v:imagedata r:id="rId8"/>
                </v:shape>
                <v:rect id="Rectangle 21" style="position:absolute;width:65740;height:6197;left:7120;top:24445;" filled="f" stroked="f">
                  <v:textbox inset="0,0,0,0">
                    <w:txbxContent>
                      <w:p>
                        <w:pPr>
                          <w:spacing w:before="0" w:after="160" w:line="259" w:lineRule="auto"/>
                          <w:ind w:left="0" w:firstLine="0"/>
                          <w:jc w:val="left"/>
                        </w:pPr>
                        <w:r>
                          <w:rPr>
                            <w:rFonts w:cs="Calibri" w:hAnsi="Calibri" w:eastAsia="Calibri" w:ascii="Calibri"/>
                            <w:color w:val="5b9bd5"/>
                            <w:sz w:val="72"/>
                          </w:rPr>
                          <w:t xml:space="preserve">MAKİNA ÖĞRENME TEMEL</w:t>
                        </w:r>
                      </w:p>
                    </w:txbxContent>
                  </v:textbox>
                </v:rect>
                <v:rect id="Rectangle 22" style="position:absolute;width:5409;height:6197;left:56568;top:24445;" filled="f" stroked="f">
                  <v:textbox inset="0,0,0,0">
                    <w:txbxContent>
                      <w:p>
                        <w:pPr>
                          <w:spacing w:before="0" w:after="160" w:line="259" w:lineRule="auto"/>
                          <w:ind w:left="0" w:firstLine="0"/>
                          <w:jc w:val="left"/>
                        </w:pPr>
                        <w:r>
                          <w:rPr>
                            <w:rFonts w:cs="Calibri" w:hAnsi="Calibri" w:eastAsia="Calibri" w:ascii="Calibri"/>
                            <w:color w:val="5b9bd5"/>
                            <w:sz w:val="72"/>
                          </w:rPr>
                          <w:t xml:space="preserve">Lİ </w:t>
                        </w:r>
                      </w:p>
                    </w:txbxContent>
                  </v:textbox>
                </v:rect>
                <v:rect id="Rectangle 23" style="position:absolute;width:54021;height:6193;left:13047;top:30029;" filled="f" stroked="f">
                  <v:textbox inset="0,0,0,0">
                    <w:txbxContent>
                      <w:p>
                        <w:pPr>
                          <w:spacing w:before="0" w:after="160" w:line="259" w:lineRule="auto"/>
                          <w:ind w:left="0" w:firstLine="0"/>
                          <w:jc w:val="left"/>
                        </w:pPr>
                        <w:r>
                          <w:rPr>
                            <w:rFonts w:cs="Calibri" w:hAnsi="Calibri" w:eastAsia="Calibri" w:ascii="Calibri"/>
                            <w:color w:val="5b9bd5"/>
                            <w:sz w:val="72"/>
                          </w:rPr>
                          <w:t xml:space="preserve">BEYİN TÜMÖR TESPİTİ</w:t>
                        </w:r>
                      </w:p>
                    </w:txbxContent>
                  </v:textbox>
                </v:rect>
                <v:rect id="Rectangle 24" style="position:absolute;width:1374;height:6193;left:53672;top:30029;" filled="f" stroked="f">
                  <v:textbox inset="0,0,0,0">
                    <w:txbxContent>
                      <w:p>
                        <w:pPr>
                          <w:spacing w:before="0" w:after="160" w:line="259" w:lineRule="auto"/>
                          <w:ind w:left="0" w:firstLine="0"/>
                          <w:jc w:val="left"/>
                        </w:pPr>
                        <w:r>
                          <w:rPr>
                            <w:rFonts w:cs="Calibri" w:hAnsi="Calibri" w:eastAsia="Calibri" w:ascii="Calibri"/>
                            <w:color w:val="5b9bd5"/>
                            <w:sz w:val="72"/>
                          </w:rPr>
                          <w:t xml:space="preserve"> </w:t>
                        </w:r>
                      </w:p>
                    </w:txbxContent>
                  </v:textbox>
                </v:rect>
                <v:rect id="Rectangle 25" style="position:absolute;width:421;height:1899;left:4529;top:4389;" filled="f" stroked="f">
                  <v:textbox inset="0,0,0,0">
                    <w:txbxContent>
                      <w:p>
                        <w:pPr>
                          <w:spacing w:before="0" w:after="160" w:line="259" w:lineRule="auto"/>
                          <w:ind w:left="0" w:firstLine="0"/>
                          <w:jc w:val="left"/>
                        </w:pPr>
                        <w:r>
                          <w:rPr>
                            <w:sz w:val="22"/>
                          </w:rPr>
                          <w:t xml:space="preserve"> </w:t>
                        </w:r>
                      </w:p>
                    </w:txbxContent>
                  </v:textbox>
                </v:rect>
                <v:rect id="Rectangle 26" style="position:absolute;width:421;height:1899;left:4529;top:9314;" filled="f" stroked="f">
                  <v:textbox inset="0,0,0,0">
                    <w:txbxContent>
                      <w:p>
                        <w:pPr>
                          <w:spacing w:before="0" w:after="160" w:line="259" w:lineRule="auto"/>
                          <w:ind w:left="0" w:firstLine="0"/>
                          <w:jc w:val="left"/>
                        </w:pPr>
                        <w:r>
                          <w:rPr>
                            <w:rFonts w:cs="Calibri" w:hAnsi="Calibri" w:eastAsia="Calibri" w:ascii="Calibri"/>
                            <w:b w:val="1"/>
                            <w:sz w:val="22"/>
                          </w:rPr>
                          <w:t xml:space="preserve"> </w:t>
                        </w:r>
                      </w:p>
                    </w:txbxContent>
                  </v:textbox>
                </v:rect>
                <v:rect id="Rectangle 27" style="position:absolute;width:1067;height:4810;left:22820;top:7702;" filled="f" stroked="f">
                  <v:textbox inset="0,0,0,0">
                    <w:txbxContent>
                      <w:p>
                        <w:pPr>
                          <w:spacing w:before="0" w:after="160" w:line="259" w:lineRule="auto"/>
                          <w:ind w:left="0" w:firstLine="0"/>
                          <w:jc w:val="left"/>
                        </w:pPr>
                        <w:r>
                          <w:rPr>
                            <w:rFonts w:cs="Calibri" w:hAnsi="Calibri" w:eastAsia="Calibri" w:ascii="Calibri"/>
                            <w:sz w:val="56"/>
                          </w:rPr>
                          <w:t xml:space="preserve"> </w:t>
                        </w:r>
                      </w:p>
                    </w:txbxContent>
                  </v:textbox>
                </v:rect>
              </v:group>
            </w:pict>
          </mc:Fallback>
        </mc:AlternateContent>
      </w:r>
    </w:p>
    <w:p w:rsidR="006A2C91" w:rsidRDefault="00A903FE">
      <w:pPr>
        <w:spacing w:after="0" w:line="259" w:lineRule="auto"/>
        <w:ind w:left="21" w:right="3"/>
        <w:jc w:val="center"/>
      </w:pPr>
      <w:r>
        <w:rPr>
          <w:sz w:val="56"/>
        </w:rPr>
        <w:lastRenderedPageBreak/>
        <w:t xml:space="preserve">MAKİNA ÖĞRENME TEMELLİ BEYİN </w:t>
      </w:r>
    </w:p>
    <w:p w:rsidR="006A2C91" w:rsidRDefault="00A903FE">
      <w:pPr>
        <w:spacing w:after="0" w:line="259" w:lineRule="auto"/>
        <w:ind w:left="21"/>
        <w:jc w:val="center"/>
      </w:pPr>
      <w:r>
        <w:rPr>
          <w:sz w:val="56"/>
        </w:rPr>
        <w:t xml:space="preserve">TÜMÖR TESPİTİ </w:t>
      </w:r>
    </w:p>
    <w:p w:rsidR="006A2C91" w:rsidRDefault="00A903FE">
      <w:pPr>
        <w:spacing w:after="158" w:line="259" w:lineRule="auto"/>
        <w:ind w:left="0" w:firstLine="0"/>
        <w:jc w:val="left"/>
      </w:pPr>
      <w:r>
        <w:t xml:space="preserve"> </w:t>
      </w:r>
    </w:p>
    <w:p w:rsidR="006A2C91" w:rsidRDefault="00A903FE">
      <w:pPr>
        <w:spacing w:after="150"/>
        <w:ind w:left="0" w:firstLine="708"/>
      </w:pPr>
      <w:r>
        <w:t xml:space="preserve">Bu projemizde makine öğrenmesini kullanarak tümörün var olup olmadığını varsa hangi tipte tümör tipinde olduğunu bulan modeli oluşturduk. </w:t>
      </w:r>
    </w:p>
    <w:p w:rsidR="006A2C91" w:rsidRDefault="00A903FE">
      <w:pPr>
        <w:spacing w:after="160" w:line="259" w:lineRule="auto"/>
        <w:ind w:left="0" w:firstLine="0"/>
        <w:jc w:val="left"/>
      </w:pPr>
      <w:r>
        <w:t xml:space="preserve"> </w:t>
      </w:r>
    </w:p>
    <w:p w:rsidR="006A2C91" w:rsidRDefault="00A903FE">
      <w:pPr>
        <w:spacing w:after="158" w:line="259" w:lineRule="auto"/>
        <w:ind w:left="0" w:firstLine="0"/>
        <w:jc w:val="left"/>
      </w:pPr>
      <w:r>
        <w:rPr>
          <w:b/>
        </w:rPr>
        <w:t xml:space="preserve">Anahtar  </w:t>
      </w:r>
      <w:proofErr w:type="gramStart"/>
      <w:r>
        <w:rPr>
          <w:b/>
        </w:rPr>
        <w:t xml:space="preserve">Kelimeler : </w:t>
      </w:r>
      <w:r>
        <w:rPr>
          <w:i/>
        </w:rPr>
        <w:t>Model</w:t>
      </w:r>
      <w:proofErr w:type="gramEnd"/>
      <w:r>
        <w:rPr>
          <w:i/>
        </w:rPr>
        <w:t xml:space="preserve">, Makina </w:t>
      </w:r>
      <w:proofErr w:type="spellStart"/>
      <w:r>
        <w:rPr>
          <w:i/>
        </w:rPr>
        <w:t>öğrenmesi,Tümör</w:t>
      </w:r>
      <w:proofErr w:type="spellEnd"/>
      <w:r>
        <w:rPr>
          <w:i/>
        </w:rPr>
        <w:t xml:space="preserve">. </w:t>
      </w:r>
    </w:p>
    <w:p w:rsidR="006A2C91" w:rsidRDefault="00A903FE">
      <w:pPr>
        <w:spacing w:after="273" w:line="259" w:lineRule="auto"/>
        <w:ind w:left="0" w:firstLine="0"/>
        <w:jc w:val="left"/>
      </w:pPr>
      <w:r>
        <w:rPr>
          <w:i/>
        </w:rPr>
        <w:t xml:space="preserve"> </w:t>
      </w:r>
    </w:p>
    <w:p w:rsidR="006A2C91" w:rsidRDefault="00A903FE">
      <w:pPr>
        <w:spacing w:after="47" w:line="259" w:lineRule="auto"/>
        <w:ind w:left="-5"/>
        <w:jc w:val="left"/>
      </w:pPr>
      <w:r>
        <w:rPr>
          <w:b/>
          <w:sz w:val="40"/>
          <w:u w:val="single" w:color="000000"/>
        </w:rPr>
        <w:t>Giriş</w:t>
      </w:r>
      <w:r>
        <w:rPr>
          <w:b/>
          <w:sz w:val="40"/>
        </w:rPr>
        <w:t xml:space="preserve"> </w:t>
      </w:r>
    </w:p>
    <w:p w:rsidR="006A2C91" w:rsidRDefault="00A903FE">
      <w:pPr>
        <w:spacing w:after="151"/>
      </w:pPr>
      <w:r>
        <w:t xml:space="preserve"> </w:t>
      </w:r>
      <w:r>
        <w:t>Beyin tümörleri, modern tıbbın karşılaştığı en karmaşık ve ölümcül sağlık sorunlarından biridir. Bu tür tümörlerin erken teşhisi, etkili tedavi ve hastanın hayatta kalma şansını önemli ölçüde artırabilir. Bu proje, makine öğrenmesi algoritmalarının kullanı</w:t>
      </w:r>
      <w:r>
        <w:t xml:space="preserve">lmasıyla beyin tümörlerini tespit etme konusundaki yeni bir yaklaşımı sunmayı amaçlamaktadır. </w:t>
      </w:r>
    </w:p>
    <w:p w:rsidR="006A2C91" w:rsidRDefault="00A903FE">
      <w:pPr>
        <w:spacing w:after="271" w:line="259" w:lineRule="auto"/>
        <w:ind w:left="0" w:firstLine="0"/>
        <w:jc w:val="left"/>
      </w:pPr>
      <w:r>
        <w:t xml:space="preserve"> </w:t>
      </w:r>
    </w:p>
    <w:p w:rsidR="006A2C91" w:rsidRDefault="00A903FE">
      <w:pPr>
        <w:spacing w:after="47" w:line="259" w:lineRule="auto"/>
        <w:ind w:left="-5"/>
        <w:jc w:val="left"/>
      </w:pPr>
      <w:r>
        <w:rPr>
          <w:b/>
          <w:sz w:val="40"/>
          <w:u w:val="single" w:color="000000"/>
        </w:rPr>
        <w:t>Proje Hedefi:</w:t>
      </w:r>
      <w:r>
        <w:rPr>
          <w:b/>
          <w:sz w:val="40"/>
        </w:rPr>
        <w:t xml:space="preserve"> </w:t>
      </w:r>
    </w:p>
    <w:p w:rsidR="006A2C91" w:rsidRDefault="00A903FE">
      <w:pPr>
        <w:spacing w:after="151"/>
      </w:pPr>
      <w:r>
        <w:t xml:space="preserve"> Bu çalışmanın ana araştırma sorusu şudur: Makine öğrenmesi temelli bir yaklaşım, beyin tümörlerinin erken teşhisinde mevcut yöntemlere göre ne </w:t>
      </w:r>
      <w:r>
        <w:t>kadar etkili olabilir? Projemizin temel hedefi, bu soruya cevap bulmak ve potansiyel olarak daha hızlı ve doğru teşhis yöntemleri sunmaktır.</w:t>
      </w:r>
      <w:r>
        <w:rPr>
          <w:sz w:val="22"/>
        </w:rPr>
        <w:t xml:space="preserve"> </w:t>
      </w:r>
      <w:r>
        <w:t>Çünkü beyin tümörlerinin erken teşhisi, tedavi seçeneklerini artırabilir ve hastaların yaşam kalitesini iyileştireb</w:t>
      </w:r>
      <w:r>
        <w:t xml:space="preserve">ilir. </w:t>
      </w:r>
    </w:p>
    <w:p w:rsidR="006A2C91" w:rsidRDefault="00A903FE">
      <w:pPr>
        <w:spacing w:after="274" w:line="259" w:lineRule="auto"/>
        <w:ind w:left="0" w:firstLine="0"/>
        <w:jc w:val="left"/>
      </w:pPr>
      <w:r>
        <w:t xml:space="preserve"> </w:t>
      </w:r>
    </w:p>
    <w:p w:rsidR="006A2C91" w:rsidRDefault="00A903FE">
      <w:pPr>
        <w:spacing w:after="47" w:line="259" w:lineRule="auto"/>
        <w:ind w:left="-5"/>
        <w:jc w:val="left"/>
      </w:pPr>
      <w:r>
        <w:rPr>
          <w:b/>
          <w:sz w:val="40"/>
          <w:u w:val="single" w:color="000000"/>
        </w:rPr>
        <w:t>Literatür Taraması:</w:t>
      </w:r>
      <w:r>
        <w:rPr>
          <w:b/>
          <w:sz w:val="40"/>
        </w:rPr>
        <w:t xml:space="preserve"> </w:t>
      </w:r>
    </w:p>
    <w:p w:rsidR="006A2C91" w:rsidRDefault="00A903FE">
      <w:pPr>
        <w:spacing w:after="266"/>
      </w:pPr>
      <w:r>
        <w:t xml:space="preserve"> Benzer çalışmalara bakıldığında proje daha önceden birkaç kez denenmiş fakat yüksek doğruluk ve kesinlik dereceleri olmayan girişimler olduğu görülmüştür. Daha iyi bir seviyede proje sunulmalıdır. </w:t>
      </w:r>
    </w:p>
    <w:p w:rsidR="006A2C91" w:rsidRDefault="00A903FE">
      <w:pPr>
        <w:spacing w:after="0" w:line="259" w:lineRule="auto"/>
        <w:ind w:left="0" w:firstLine="0"/>
        <w:jc w:val="left"/>
      </w:pPr>
      <w:r>
        <w:rPr>
          <w:b/>
          <w:sz w:val="40"/>
        </w:rPr>
        <w:t xml:space="preserve"> </w:t>
      </w:r>
    </w:p>
    <w:p w:rsidR="006A2C91" w:rsidRDefault="00A903FE">
      <w:pPr>
        <w:spacing w:after="76" w:line="259" w:lineRule="auto"/>
        <w:ind w:left="-5"/>
        <w:jc w:val="left"/>
      </w:pPr>
      <w:r>
        <w:rPr>
          <w:b/>
          <w:sz w:val="40"/>
          <w:u w:val="single" w:color="000000"/>
        </w:rPr>
        <w:t>Veri Toplama:</w:t>
      </w:r>
      <w:r>
        <w:rPr>
          <w:b/>
          <w:sz w:val="40"/>
        </w:rPr>
        <w:t xml:space="preserve"> </w:t>
      </w:r>
    </w:p>
    <w:p w:rsidR="006A2C91" w:rsidRDefault="00A903FE">
      <w:pPr>
        <w:spacing w:after="138"/>
      </w:pPr>
      <w:r>
        <w:rPr>
          <w:sz w:val="32"/>
        </w:rPr>
        <w:t xml:space="preserve"> </w:t>
      </w:r>
      <w:r>
        <w:t xml:space="preserve">Genellikle </w:t>
      </w:r>
      <w:proofErr w:type="spellStart"/>
      <w:r>
        <w:t>Kaggle</w:t>
      </w:r>
      <w:proofErr w:type="spellEnd"/>
      <w:r>
        <w:t xml:space="preserve"> üzerinde veri araştırması yapılıp kullanmaya en elverişli olan veri seti ele </w:t>
      </w:r>
      <w:proofErr w:type="spellStart"/>
      <w:proofErr w:type="gramStart"/>
      <w:r>
        <w:t>alınmıştır.İlerleyen</w:t>
      </w:r>
      <w:proofErr w:type="spellEnd"/>
      <w:proofErr w:type="gramEnd"/>
      <w:r>
        <w:t xml:space="preserve"> dönemle yeterli olmadığı anlaşılıp eklemeler ve </w:t>
      </w:r>
      <w:r>
        <w:lastRenderedPageBreak/>
        <w:t xml:space="preserve">düzenlemeler </w:t>
      </w:r>
      <w:proofErr w:type="spellStart"/>
      <w:proofErr w:type="gramStart"/>
      <w:r>
        <w:t>yapılmıştır.Böylece</w:t>
      </w:r>
      <w:proofErr w:type="spellEnd"/>
      <w:proofErr w:type="gramEnd"/>
      <w:r>
        <w:t xml:space="preserve"> daha istikrarlı ve kısmen daha yeterli veri seti elde edilm</w:t>
      </w:r>
      <w:r>
        <w:t xml:space="preserve">iştir. </w:t>
      </w:r>
      <w:r>
        <w:rPr>
          <w:b/>
          <w:sz w:val="40"/>
        </w:rPr>
        <w:t xml:space="preserve"> </w:t>
      </w:r>
    </w:p>
    <w:p w:rsidR="006A2C91" w:rsidRDefault="00A903FE">
      <w:pPr>
        <w:spacing w:after="47" w:line="259" w:lineRule="auto"/>
        <w:ind w:left="-5"/>
        <w:jc w:val="left"/>
      </w:pPr>
      <w:r>
        <w:rPr>
          <w:b/>
          <w:sz w:val="40"/>
          <w:u w:val="single" w:color="000000"/>
        </w:rPr>
        <w:t>İlk deneme:</w:t>
      </w:r>
      <w:r>
        <w:rPr>
          <w:b/>
          <w:sz w:val="40"/>
        </w:rPr>
        <w:t xml:space="preserve"> </w:t>
      </w:r>
    </w:p>
    <w:p w:rsidR="006A2C91" w:rsidRDefault="00A903FE">
      <w:pPr>
        <w:spacing w:after="151"/>
      </w:pPr>
      <w:r>
        <w:t xml:space="preserve"> İlk denemelerde </w:t>
      </w:r>
      <w:proofErr w:type="spellStart"/>
      <w:r>
        <w:t>OpenCv</w:t>
      </w:r>
      <w:proofErr w:type="spellEnd"/>
      <w:r>
        <w:t xml:space="preserve"> kütüphane kullanılarak tümörün bulunduğu renklerin piksel aralıkları içerisinde boyama çalışması yapılıp yeterli </w:t>
      </w:r>
      <w:proofErr w:type="spellStart"/>
      <w:r>
        <w:t>olmadığk</w:t>
      </w:r>
      <w:proofErr w:type="spellEnd"/>
      <w:r>
        <w:t xml:space="preserve"> görüldü ve Makine Öğrenmesi esaslı </w:t>
      </w:r>
      <w:proofErr w:type="spellStart"/>
      <w:r>
        <w:t>bi</w:t>
      </w:r>
      <w:proofErr w:type="spellEnd"/>
      <w:r>
        <w:t xml:space="preserve"> boyuta geçildi. </w:t>
      </w:r>
    </w:p>
    <w:p w:rsidR="006A2C91" w:rsidRDefault="00A903FE">
      <w:pPr>
        <w:spacing w:after="273" w:line="259" w:lineRule="auto"/>
        <w:ind w:left="0" w:firstLine="0"/>
        <w:jc w:val="left"/>
      </w:pPr>
      <w:r>
        <w:t xml:space="preserve"> </w:t>
      </w:r>
    </w:p>
    <w:p w:rsidR="006A2C91" w:rsidRDefault="00A903FE">
      <w:pPr>
        <w:spacing w:after="103" w:line="259" w:lineRule="auto"/>
        <w:ind w:left="-5"/>
        <w:jc w:val="left"/>
      </w:pPr>
      <w:r>
        <w:rPr>
          <w:b/>
          <w:sz w:val="40"/>
          <w:u w:val="single" w:color="000000"/>
        </w:rPr>
        <w:t>Makina Öğrenmesi:</w:t>
      </w:r>
      <w:r>
        <w:rPr>
          <w:b/>
          <w:sz w:val="40"/>
        </w:rPr>
        <w:t xml:space="preserve"> </w:t>
      </w:r>
    </w:p>
    <w:p w:rsidR="006A2C91" w:rsidRDefault="00A903FE">
      <w:pPr>
        <w:numPr>
          <w:ilvl w:val="0"/>
          <w:numId w:val="1"/>
        </w:numPr>
        <w:spacing w:after="47"/>
        <w:ind w:hanging="360"/>
      </w:pPr>
      <w:r>
        <w:t xml:space="preserve">Öncelikle </w:t>
      </w:r>
      <w:proofErr w:type="spellStart"/>
      <w:r>
        <w:t>Te</w:t>
      </w:r>
      <w:r>
        <w:t>nsorFlow</w:t>
      </w:r>
      <w:proofErr w:type="spellEnd"/>
      <w:r>
        <w:t xml:space="preserve"> ve </w:t>
      </w:r>
      <w:proofErr w:type="spellStart"/>
      <w:r>
        <w:t>Keras</w:t>
      </w:r>
      <w:proofErr w:type="spellEnd"/>
      <w:r>
        <w:t xml:space="preserve"> üzerinde proje kapsamında araştırmalar yapıldı. </w:t>
      </w:r>
    </w:p>
    <w:p w:rsidR="006A2C91" w:rsidRDefault="00A903FE">
      <w:pPr>
        <w:numPr>
          <w:ilvl w:val="0"/>
          <w:numId w:val="1"/>
        </w:numPr>
        <w:ind w:hanging="360"/>
      </w:pPr>
      <w:r>
        <w:t xml:space="preserve">Eğitim ve test aşamalarında kullanılabilecek bir model seçildi. </w:t>
      </w:r>
    </w:p>
    <w:p w:rsidR="006A2C91" w:rsidRDefault="00A903FE">
      <w:pPr>
        <w:numPr>
          <w:ilvl w:val="0"/>
          <w:numId w:val="1"/>
        </w:numPr>
        <w:ind w:hanging="360"/>
      </w:pPr>
      <w:r>
        <w:t xml:space="preserve">Model düzenlenip uygun veriler ile eğitildi. </w:t>
      </w:r>
    </w:p>
    <w:p w:rsidR="006A2C91" w:rsidRDefault="00A903FE">
      <w:pPr>
        <w:numPr>
          <w:ilvl w:val="0"/>
          <w:numId w:val="1"/>
        </w:numPr>
        <w:ind w:hanging="360"/>
      </w:pPr>
      <w:r>
        <w:t xml:space="preserve">Eğitilmiş model üzerinde testler yapıldı. </w:t>
      </w:r>
    </w:p>
    <w:p w:rsidR="006A2C91" w:rsidRDefault="00A903FE">
      <w:pPr>
        <w:numPr>
          <w:ilvl w:val="0"/>
          <w:numId w:val="1"/>
        </w:numPr>
        <w:ind w:hanging="360"/>
      </w:pPr>
      <w:r>
        <w:t xml:space="preserve">Test çıktıları raporlandı. </w:t>
      </w:r>
    </w:p>
    <w:p w:rsidR="006A2C91" w:rsidRDefault="00A903FE">
      <w:pPr>
        <w:numPr>
          <w:ilvl w:val="0"/>
          <w:numId w:val="1"/>
        </w:numPr>
        <w:spacing w:after="49"/>
        <w:ind w:hanging="360"/>
      </w:pPr>
      <w:r>
        <w:t>Doğrulu</w:t>
      </w:r>
      <w:r>
        <w:t xml:space="preserve">k yüzdesi arttırılmak amaçlı veri seti tekrar gözden geçirilip düzenlendi. </w:t>
      </w:r>
    </w:p>
    <w:p w:rsidR="006A2C91" w:rsidRDefault="00A903FE">
      <w:pPr>
        <w:numPr>
          <w:ilvl w:val="0"/>
          <w:numId w:val="1"/>
        </w:numPr>
        <w:ind w:hanging="360"/>
      </w:pPr>
      <w:r>
        <w:t xml:space="preserve">Etiketli veriler eklendi. </w:t>
      </w:r>
    </w:p>
    <w:p w:rsidR="006A2C91" w:rsidRDefault="00A903FE">
      <w:pPr>
        <w:numPr>
          <w:ilvl w:val="0"/>
          <w:numId w:val="1"/>
        </w:numPr>
        <w:spacing w:after="118"/>
        <w:ind w:hanging="360"/>
      </w:pPr>
      <w:r>
        <w:t xml:space="preserve">(Proje devam ediyor…) </w:t>
      </w:r>
    </w:p>
    <w:p w:rsidR="006A2C91" w:rsidRDefault="00A903FE">
      <w:pPr>
        <w:spacing w:after="271" w:line="259" w:lineRule="auto"/>
        <w:ind w:left="0" w:firstLine="0"/>
        <w:jc w:val="left"/>
      </w:pPr>
      <w:r>
        <w:t xml:space="preserve"> </w:t>
      </w:r>
    </w:p>
    <w:p w:rsidR="006A2C91" w:rsidRDefault="00A903FE">
      <w:pPr>
        <w:spacing w:after="47" w:line="259" w:lineRule="auto"/>
        <w:ind w:left="-5"/>
        <w:jc w:val="left"/>
      </w:pPr>
      <w:r>
        <w:rPr>
          <w:b/>
          <w:sz w:val="40"/>
          <w:u w:val="single" w:color="000000"/>
        </w:rPr>
        <w:t>Son aşama:</w:t>
      </w:r>
      <w:r>
        <w:rPr>
          <w:b/>
          <w:sz w:val="40"/>
        </w:rPr>
        <w:t xml:space="preserve"> </w:t>
      </w:r>
    </w:p>
    <w:p w:rsidR="006A2C91" w:rsidRDefault="00A903FE">
      <w:pPr>
        <w:spacing w:after="153"/>
      </w:pPr>
      <w:r>
        <w:t xml:space="preserve"> </w:t>
      </w:r>
      <w:r>
        <w:t xml:space="preserve">Tüm kodlar tek ortak derleyiciye toplanıp elde edilen sonuçlar </w:t>
      </w:r>
      <w:proofErr w:type="spellStart"/>
      <w:proofErr w:type="gramStart"/>
      <w:r>
        <w:t>raporlandı.Düzeltilmesi</w:t>
      </w:r>
      <w:proofErr w:type="spellEnd"/>
      <w:proofErr w:type="gramEnd"/>
      <w:r>
        <w:t xml:space="preserve"> gereken kısımlar olduğu anlaşıldı. </w:t>
      </w:r>
    </w:p>
    <w:p w:rsidR="006A2C91" w:rsidRDefault="00A903FE">
      <w:pPr>
        <w:spacing w:after="158" w:line="259" w:lineRule="auto"/>
        <w:ind w:left="0" w:firstLine="0"/>
        <w:jc w:val="left"/>
      </w:pPr>
      <w:r>
        <w:t xml:space="preserve"> </w:t>
      </w:r>
    </w:p>
    <w:p w:rsidR="006A2C91" w:rsidRDefault="00A903FE">
      <w:pPr>
        <w:spacing w:after="0" w:line="370" w:lineRule="auto"/>
        <w:ind w:left="0" w:right="9013" w:firstLine="0"/>
        <w:jc w:val="left"/>
      </w:pPr>
      <w:r>
        <w:t xml:space="preserve">  </w:t>
      </w:r>
    </w:p>
    <w:p w:rsidR="006A2C91" w:rsidRDefault="00A903FE">
      <w:pPr>
        <w:pStyle w:val="Balk1"/>
      </w:pPr>
      <w:r>
        <w:t xml:space="preserve">Kaynakça </w:t>
      </w:r>
    </w:p>
    <w:p w:rsidR="006A2C91" w:rsidRDefault="00A903FE">
      <w:pPr>
        <w:numPr>
          <w:ilvl w:val="0"/>
          <w:numId w:val="2"/>
        </w:numPr>
        <w:spacing w:after="19" w:line="259" w:lineRule="auto"/>
        <w:ind w:hanging="360"/>
        <w:jc w:val="left"/>
      </w:pPr>
      <w:hyperlink r:id="rId9">
        <w:r>
          <w:rPr>
            <w:color w:val="0563C1"/>
            <w:sz w:val="22"/>
            <w:u w:val="single" w:color="0563C1"/>
          </w:rPr>
          <w:t>https://dergipark.org.tr</w:t>
        </w:r>
      </w:hyperlink>
      <w:hyperlink r:id="rId10">
        <w:r>
          <w:rPr>
            <w:sz w:val="22"/>
          </w:rPr>
          <w:t xml:space="preserve"> </w:t>
        </w:r>
      </w:hyperlink>
    </w:p>
    <w:p w:rsidR="006A2C91" w:rsidRDefault="00A903FE">
      <w:pPr>
        <w:numPr>
          <w:ilvl w:val="0"/>
          <w:numId w:val="2"/>
        </w:numPr>
        <w:spacing w:after="19" w:line="259" w:lineRule="auto"/>
        <w:ind w:hanging="360"/>
        <w:jc w:val="left"/>
      </w:pPr>
      <w:hyperlink r:id="rId11">
        <w:r>
          <w:rPr>
            <w:color w:val="0563C1"/>
            <w:sz w:val="22"/>
            <w:u w:val="single" w:color="0563C1"/>
          </w:rPr>
          <w:t>https://www.kaggle.com/datasets/masoudnickparvar/brain</w:t>
        </w:r>
      </w:hyperlink>
      <w:hyperlink r:id="rId12">
        <w:r>
          <w:rPr>
            <w:color w:val="0563C1"/>
            <w:sz w:val="22"/>
            <w:u w:val="single" w:color="0563C1"/>
          </w:rPr>
          <w:t>-</w:t>
        </w:r>
      </w:hyperlink>
      <w:hyperlink r:id="rId13">
        <w:r>
          <w:rPr>
            <w:color w:val="0563C1"/>
            <w:sz w:val="22"/>
            <w:u w:val="single" w:color="0563C1"/>
          </w:rPr>
          <w:t>tumor</w:t>
        </w:r>
      </w:hyperlink>
      <w:hyperlink r:id="rId14">
        <w:r>
          <w:rPr>
            <w:color w:val="0563C1"/>
            <w:sz w:val="22"/>
            <w:u w:val="single" w:color="0563C1"/>
          </w:rPr>
          <w:t>-</w:t>
        </w:r>
      </w:hyperlink>
      <w:hyperlink r:id="rId15">
        <w:r>
          <w:rPr>
            <w:color w:val="0563C1"/>
            <w:sz w:val="22"/>
            <w:u w:val="single" w:color="0563C1"/>
          </w:rPr>
          <w:t>mri</w:t>
        </w:r>
      </w:hyperlink>
      <w:hyperlink r:id="rId16">
        <w:r>
          <w:rPr>
            <w:color w:val="0563C1"/>
            <w:sz w:val="22"/>
            <w:u w:val="single" w:color="0563C1"/>
          </w:rPr>
          <w:t>-</w:t>
        </w:r>
      </w:hyperlink>
      <w:hyperlink r:id="rId17">
        <w:r>
          <w:rPr>
            <w:color w:val="0563C1"/>
            <w:sz w:val="22"/>
            <w:u w:val="single" w:color="0563C1"/>
          </w:rPr>
          <w:t>dataset</w:t>
        </w:r>
      </w:hyperlink>
      <w:hyperlink r:id="rId18">
        <w:r>
          <w:rPr>
            <w:sz w:val="22"/>
          </w:rPr>
          <w:t xml:space="preserve"> </w:t>
        </w:r>
      </w:hyperlink>
    </w:p>
    <w:p w:rsidR="006A2C91" w:rsidRDefault="00A903FE">
      <w:pPr>
        <w:numPr>
          <w:ilvl w:val="0"/>
          <w:numId w:val="2"/>
        </w:numPr>
        <w:spacing w:after="46" w:line="259" w:lineRule="auto"/>
        <w:ind w:hanging="360"/>
        <w:jc w:val="left"/>
      </w:pPr>
      <w:hyperlink r:id="rId19">
        <w:r>
          <w:rPr>
            <w:color w:val="0563C1"/>
            <w:sz w:val="22"/>
            <w:u w:val="single" w:color="0563C1"/>
          </w:rPr>
          <w:t>https://medium.com/@adem.akdogan/opencv</w:t>
        </w:r>
      </w:hyperlink>
      <w:hyperlink r:id="rId20">
        <w:r>
          <w:rPr>
            <w:color w:val="0563C1"/>
            <w:sz w:val="22"/>
            <w:u w:val="single" w:color="0563C1"/>
          </w:rPr>
          <w:t>-</w:t>
        </w:r>
      </w:hyperlink>
      <w:hyperlink r:id="rId21">
        <w:r>
          <w:rPr>
            <w:color w:val="0563C1"/>
            <w:sz w:val="22"/>
            <w:u w:val="single" w:color="0563C1"/>
          </w:rPr>
          <w:t>k%C3%BCt%C3%BCphanesi</w:t>
        </w:r>
      </w:hyperlink>
      <w:hyperlink r:id="rId22">
        <w:r>
          <w:rPr>
            <w:color w:val="0563C1"/>
            <w:sz w:val="22"/>
            <w:u w:val="single" w:color="0563C1"/>
          </w:rPr>
          <w:t>-</w:t>
        </w:r>
      </w:hyperlink>
      <w:hyperlink r:id="rId23">
        <w:r>
          <w:rPr>
            <w:color w:val="0563C1"/>
            <w:sz w:val="22"/>
            <w:u w:val="single" w:color="0563C1"/>
          </w:rPr>
          <w:t>ile</w:t>
        </w:r>
      </w:hyperlink>
      <w:hyperlink r:id="rId24"/>
      <w:hyperlink r:id="rId25">
        <w:r>
          <w:rPr>
            <w:color w:val="0563C1"/>
            <w:sz w:val="22"/>
            <w:u w:val="single" w:color="0563C1"/>
          </w:rPr>
          <w:t>g%C3%B6r%C3%BCnt%C3%BC</w:t>
        </w:r>
      </w:hyperlink>
      <w:hyperlink r:id="rId26">
        <w:r>
          <w:rPr>
            <w:color w:val="0563C1"/>
            <w:sz w:val="22"/>
            <w:u w:val="single" w:color="0563C1"/>
          </w:rPr>
          <w:t>-</w:t>
        </w:r>
      </w:hyperlink>
      <w:hyperlink r:id="rId27">
        <w:r>
          <w:rPr>
            <w:color w:val="0563C1"/>
            <w:sz w:val="22"/>
            <w:u w:val="single" w:color="0563C1"/>
          </w:rPr>
          <w:t>i%CC%</w:t>
        </w:r>
        <w:r>
          <w:rPr>
            <w:color w:val="0563C1"/>
            <w:sz w:val="22"/>
            <w:u w:val="single" w:color="0563C1"/>
          </w:rPr>
          <w:t>87%C5%9Fleme</w:t>
        </w:r>
      </w:hyperlink>
      <w:hyperlink r:id="rId28">
        <w:r>
          <w:rPr>
            <w:color w:val="0563C1"/>
            <w:sz w:val="22"/>
            <w:u w:val="single" w:color="0563C1"/>
          </w:rPr>
          <w:t>-</w:t>
        </w:r>
      </w:hyperlink>
      <w:hyperlink r:id="rId29">
        <w:r>
          <w:rPr>
            <w:color w:val="0563C1"/>
            <w:sz w:val="22"/>
            <w:u w:val="single" w:color="0563C1"/>
          </w:rPr>
          <w:t>uygulamal%C4%B1</w:t>
        </w:r>
      </w:hyperlink>
      <w:hyperlink r:id="rId30">
        <w:r>
          <w:rPr>
            <w:color w:val="0563C1"/>
            <w:sz w:val="22"/>
            <w:u w:val="single" w:color="0563C1"/>
          </w:rPr>
          <w:t>-</w:t>
        </w:r>
      </w:hyperlink>
      <w:hyperlink r:id="rId31">
        <w:r>
          <w:rPr>
            <w:color w:val="0563C1"/>
            <w:sz w:val="22"/>
            <w:u w:val="single" w:color="0563C1"/>
          </w:rPr>
          <w:t>af50033f7d8</w:t>
        </w:r>
      </w:hyperlink>
      <w:hyperlink r:id="rId32">
        <w:r>
          <w:rPr>
            <w:sz w:val="22"/>
          </w:rPr>
          <w:t xml:space="preserve"> </w:t>
        </w:r>
      </w:hyperlink>
    </w:p>
    <w:p w:rsidR="006A2C91" w:rsidRDefault="00A903FE">
      <w:pPr>
        <w:numPr>
          <w:ilvl w:val="0"/>
          <w:numId w:val="2"/>
        </w:numPr>
        <w:spacing w:after="19" w:line="259" w:lineRule="auto"/>
        <w:ind w:hanging="360"/>
        <w:jc w:val="left"/>
      </w:pPr>
      <w:hyperlink r:id="rId33">
        <w:r>
          <w:rPr>
            <w:color w:val="0563C1"/>
            <w:sz w:val="22"/>
            <w:u w:val="single" w:color="0563C1"/>
          </w:rPr>
          <w:t>https://mfatihto.medium.com/keras</w:t>
        </w:r>
      </w:hyperlink>
      <w:hyperlink r:id="rId34">
        <w:r>
          <w:rPr>
            <w:color w:val="0563C1"/>
            <w:sz w:val="22"/>
            <w:u w:val="single" w:color="0563C1"/>
          </w:rPr>
          <w:t>-</w:t>
        </w:r>
      </w:hyperlink>
      <w:hyperlink r:id="rId35">
        <w:r>
          <w:rPr>
            <w:color w:val="0563C1"/>
            <w:sz w:val="22"/>
            <w:u w:val="single" w:color="0563C1"/>
          </w:rPr>
          <w:t>ve</w:t>
        </w:r>
      </w:hyperlink>
      <w:hyperlink r:id="rId36">
        <w:r>
          <w:rPr>
            <w:color w:val="0563C1"/>
            <w:sz w:val="22"/>
            <w:u w:val="single" w:color="0563C1"/>
          </w:rPr>
          <w:t>-</w:t>
        </w:r>
      </w:hyperlink>
      <w:hyperlink r:id="rId37">
        <w:r>
          <w:rPr>
            <w:color w:val="0563C1"/>
            <w:sz w:val="22"/>
            <w:u w:val="single" w:color="0563C1"/>
          </w:rPr>
          <w:t>tensorflow</w:t>
        </w:r>
      </w:hyperlink>
      <w:hyperlink r:id="rId38">
        <w:r>
          <w:rPr>
            <w:color w:val="0563C1"/>
            <w:sz w:val="22"/>
            <w:u w:val="single" w:color="0563C1"/>
          </w:rPr>
          <w:t>-</w:t>
        </w:r>
      </w:hyperlink>
      <w:hyperlink r:id="rId39">
        <w:r>
          <w:rPr>
            <w:color w:val="0563C1"/>
            <w:sz w:val="22"/>
            <w:u w:val="single" w:color="0563C1"/>
          </w:rPr>
          <w:t>nedir</w:t>
        </w:r>
      </w:hyperlink>
      <w:hyperlink r:id="rId40">
        <w:r>
          <w:rPr>
            <w:color w:val="0563C1"/>
            <w:sz w:val="22"/>
            <w:u w:val="single" w:color="0563C1"/>
          </w:rPr>
          <w:t>-</w:t>
        </w:r>
      </w:hyperlink>
      <w:hyperlink r:id="rId41">
        <w:r>
          <w:rPr>
            <w:color w:val="0563C1"/>
            <w:sz w:val="22"/>
            <w:u w:val="single" w:color="0563C1"/>
          </w:rPr>
          <w:t>8</w:t>
        </w:r>
      </w:hyperlink>
      <w:hyperlink r:id="rId42">
        <w:r>
          <w:rPr>
            <w:color w:val="0563C1"/>
            <w:sz w:val="22"/>
            <w:u w:val="single" w:color="0563C1"/>
          </w:rPr>
          <w:t>a5b9e8d1452</w:t>
        </w:r>
      </w:hyperlink>
      <w:hyperlink r:id="rId43">
        <w:r>
          <w:rPr>
            <w:sz w:val="22"/>
          </w:rPr>
          <w:t xml:space="preserve"> </w:t>
        </w:r>
      </w:hyperlink>
    </w:p>
    <w:p w:rsidR="006A2C91" w:rsidRDefault="00A903FE">
      <w:pPr>
        <w:numPr>
          <w:ilvl w:val="0"/>
          <w:numId w:val="2"/>
        </w:numPr>
        <w:spacing w:after="113" w:line="275" w:lineRule="auto"/>
        <w:ind w:hanging="360"/>
        <w:jc w:val="left"/>
      </w:pPr>
      <w:r>
        <w:rPr>
          <w:sz w:val="22"/>
        </w:rPr>
        <w:t xml:space="preserve">https://www.kaggle.com/datasets/aryashah2k/brain-tumor-segmentation-brats-2019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https://chat.openai.com </w:t>
      </w:r>
    </w:p>
    <w:p w:rsidR="006A2C91" w:rsidRDefault="00A903FE">
      <w:pPr>
        <w:spacing w:after="220" w:line="259" w:lineRule="auto"/>
        <w:ind w:left="0" w:firstLine="0"/>
        <w:jc w:val="left"/>
      </w:pPr>
      <w:r>
        <w:rPr>
          <w:sz w:val="22"/>
        </w:rPr>
        <w:t xml:space="preserve"> </w:t>
      </w:r>
    </w:p>
    <w:p w:rsidR="006A2C91" w:rsidRDefault="00A903FE">
      <w:pPr>
        <w:spacing w:after="194" w:line="259" w:lineRule="auto"/>
        <w:ind w:left="0" w:firstLine="0"/>
        <w:jc w:val="left"/>
      </w:pPr>
      <w:r>
        <w:t xml:space="preserve"> </w:t>
      </w:r>
    </w:p>
    <w:p w:rsidR="006A2C91" w:rsidRDefault="00A903FE">
      <w:pPr>
        <w:spacing w:after="160" w:line="259" w:lineRule="auto"/>
        <w:ind w:left="0" w:firstLine="0"/>
        <w:jc w:val="left"/>
      </w:pPr>
      <w:r>
        <w:rPr>
          <w:sz w:val="32"/>
        </w:rPr>
        <w:lastRenderedPageBreak/>
        <w:t xml:space="preserve"> </w:t>
      </w:r>
    </w:p>
    <w:p w:rsidR="006A2C91" w:rsidRDefault="00A903FE">
      <w:pPr>
        <w:spacing w:after="126" w:line="259" w:lineRule="auto"/>
        <w:ind w:left="0" w:firstLine="0"/>
        <w:jc w:val="left"/>
      </w:pPr>
      <w:r>
        <w:rPr>
          <w:sz w:val="32"/>
        </w:rPr>
        <w:t xml:space="preserve"> </w:t>
      </w:r>
    </w:p>
    <w:p w:rsidR="006A2C91" w:rsidRDefault="00A903FE">
      <w:pPr>
        <w:spacing w:after="0" w:line="370" w:lineRule="auto"/>
        <w:ind w:left="0" w:right="9013" w:firstLine="0"/>
        <w:jc w:val="left"/>
      </w:pPr>
      <w:r>
        <w:t xml:space="preserve">  </w:t>
      </w:r>
    </w:p>
    <w:sectPr w:rsidR="006A2C91">
      <w:pgSz w:w="11906" w:h="16838"/>
      <w:pgMar w:top="766" w:right="1413" w:bottom="768"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530DA3"/>
    <w:multiLevelType w:val="hybridMultilevel"/>
    <w:tmpl w:val="ACF8498C"/>
    <w:lvl w:ilvl="0" w:tplc="DFDEF3C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6E95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50A0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51E89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4EF7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24CA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0EF25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4C62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EC56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A9045A7"/>
    <w:multiLevelType w:val="hybridMultilevel"/>
    <w:tmpl w:val="CA2219BE"/>
    <w:lvl w:ilvl="0" w:tplc="0874A3AC">
      <w:start w:val="1"/>
      <w:numFmt w:val="bullet"/>
      <w:lvlText w:val="•"/>
      <w:lvlJc w:val="left"/>
      <w:pPr>
        <w:ind w:left="1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120204E">
      <w:start w:val="1"/>
      <w:numFmt w:val="bullet"/>
      <w:lvlText w:val="o"/>
      <w:lvlJc w:val="left"/>
      <w:pPr>
        <w:ind w:left="21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0B88C28">
      <w:start w:val="1"/>
      <w:numFmt w:val="bullet"/>
      <w:lvlText w:val="▪"/>
      <w:lvlJc w:val="left"/>
      <w:pPr>
        <w:ind w:left="28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2B432EC">
      <w:start w:val="1"/>
      <w:numFmt w:val="bullet"/>
      <w:lvlText w:val="•"/>
      <w:lvlJc w:val="left"/>
      <w:pPr>
        <w:ind w:left="35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A36BECC">
      <w:start w:val="1"/>
      <w:numFmt w:val="bullet"/>
      <w:lvlText w:val="o"/>
      <w:lvlJc w:val="left"/>
      <w:pPr>
        <w:ind w:left="43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B165692">
      <w:start w:val="1"/>
      <w:numFmt w:val="bullet"/>
      <w:lvlText w:val="▪"/>
      <w:lvlJc w:val="left"/>
      <w:pPr>
        <w:ind w:left="50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7246A34">
      <w:start w:val="1"/>
      <w:numFmt w:val="bullet"/>
      <w:lvlText w:val="•"/>
      <w:lvlJc w:val="left"/>
      <w:pPr>
        <w:ind w:left="57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668FF62">
      <w:start w:val="1"/>
      <w:numFmt w:val="bullet"/>
      <w:lvlText w:val="o"/>
      <w:lvlJc w:val="left"/>
      <w:pPr>
        <w:ind w:left="64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D1E1C96">
      <w:start w:val="1"/>
      <w:numFmt w:val="bullet"/>
      <w:lvlText w:val="▪"/>
      <w:lvlJc w:val="left"/>
      <w:pPr>
        <w:ind w:left="71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C91"/>
    <w:rsid w:val="006A2C91"/>
    <w:rsid w:val="00A903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609BC7-5F73-46F0-BA8B-FB5B9662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 w:line="266" w:lineRule="auto"/>
      <w:ind w:left="10" w:hanging="10"/>
      <w:jc w:val="both"/>
    </w:pPr>
    <w:rPr>
      <w:rFonts w:ascii="Calibri" w:eastAsia="Calibri" w:hAnsi="Calibri" w:cs="Calibri"/>
      <w:color w:val="000000"/>
      <w:sz w:val="28"/>
    </w:rPr>
  </w:style>
  <w:style w:type="paragraph" w:styleId="Balk1">
    <w:name w:val="heading 1"/>
    <w:next w:val="Normal"/>
    <w:link w:val="Balk1Char"/>
    <w:uiPriority w:val="9"/>
    <w:unhideWhenUsed/>
    <w:qFormat/>
    <w:pPr>
      <w:keepNext/>
      <w:keepLines/>
      <w:spacing w:after="0"/>
      <w:outlineLvl w:val="0"/>
    </w:pPr>
    <w:rPr>
      <w:rFonts w:ascii="Calibri" w:eastAsia="Calibri" w:hAnsi="Calibri" w:cs="Calibri"/>
      <w:color w:val="2E74B5"/>
      <w:sz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Calibri" w:eastAsia="Calibri" w:hAnsi="Calibri" w:cs="Calibri"/>
      <w:color w:val="2E74B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www.kaggle.com/datasets/masoudnickparvar/brain-tumor-mri-dataset" TargetMode="External"/><Relationship Id="rId18" Type="http://schemas.openxmlformats.org/officeDocument/2006/relationships/hyperlink" Target="https://www.kaggle.com/datasets/masoudnickparvar/brain-tumor-mri-dataset" TargetMode="External"/><Relationship Id="rId26" Type="http://schemas.openxmlformats.org/officeDocument/2006/relationships/hyperlink" Target="https://medium.com/@adem.akdogan/opencv-k%C3%BCt%C3%BCphanesi-ile-g%C3%B6r%C3%BCnt%C3%BC-i%CC%87%C5%9Fleme-uygulamal%C4%B1-af50033f7d8" TargetMode="External"/><Relationship Id="rId39" Type="http://schemas.openxmlformats.org/officeDocument/2006/relationships/hyperlink" Target="https://mfatihto.medium.com/keras-ve-tensorflow-nedir-8a5b9e8d1452" TargetMode="External"/><Relationship Id="rId3" Type="http://schemas.openxmlformats.org/officeDocument/2006/relationships/settings" Target="settings.xml"/><Relationship Id="rId21" Type="http://schemas.openxmlformats.org/officeDocument/2006/relationships/hyperlink" Target="https://medium.com/@adem.akdogan/opencv-k%C3%BCt%C3%BCphanesi-ile-g%C3%B6r%C3%BCnt%C3%BC-i%CC%87%C5%9Fleme-uygulamal%C4%B1-af50033f7d8" TargetMode="External"/><Relationship Id="rId34" Type="http://schemas.openxmlformats.org/officeDocument/2006/relationships/hyperlink" Target="https://mfatihto.medium.com/keras-ve-tensorflow-nedir-8a5b9e8d1452" TargetMode="External"/><Relationship Id="rId42" Type="http://schemas.openxmlformats.org/officeDocument/2006/relationships/hyperlink" Target="https://mfatihto.medium.com/keras-ve-tensorflow-nedir-8a5b9e8d1452" TargetMode="External"/><Relationship Id="rId7" Type="http://schemas.openxmlformats.org/officeDocument/2006/relationships/image" Target="media/image0.png"/><Relationship Id="rId12" Type="http://schemas.openxmlformats.org/officeDocument/2006/relationships/hyperlink" Target="https://www.kaggle.com/datasets/masoudnickparvar/brain-tumor-mri-dataset" TargetMode="External"/><Relationship Id="rId17" Type="http://schemas.openxmlformats.org/officeDocument/2006/relationships/hyperlink" Target="https://www.kaggle.com/datasets/masoudnickparvar/brain-tumor-mri-dataset" TargetMode="External"/><Relationship Id="rId25" Type="http://schemas.openxmlformats.org/officeDocument/2006/relationships/hyperlink" Target="https://medium.com/@adem.akdogan/opencv-k%C3%BCt%C3%BCphanesi-ile-g%C3%B6r%C3%BCnt%C3%BC-i%CC%87%C5%9Fleme-uygulamal%C4%B1-af50033f7d8" TargetMode="External"/><Relationship Id="rId33" Type="http://schemas.openxmlformats.org/officeDocument/2006/relationships/hyperlink" Target="https://mfatihto.medium.com/keras-ve-tensorflow-nedir-8a5b9e8d1452" TargetMode="External"/><Relationship Id="rId38" Type="http://schemas.openxmlformats.org/officeDocument/2006/relationships/hyperlink" Target="https://mfatihto.medium.com/keras-ve-tensorflow-nedir-8a5b9e8d1452" TargetMode="External"/><Relationship Id="rId2" Type="http://schemas.openxmlformats.org/officeDocument/2006/relationships/styles" Target="styles.xml"/><Relationship Id="rId16" Type="http://schemas.openxmlformats.org/officeDocument/2006/relationships/hyperlink" Target="https://www.kaggle.com/datasets/masoudnickparvar/brain-tumor-mri-dataset" TargetMode="External"/><Relationship Id="rId20" Type="http://schemas.openxmlformats.org/officeDocument/2006/relationships/hyperlink" Target="https://medium.com/@adem.akdogan/opencv-k%C3%BCt%C3%BCphanesi-ile-g%C3%B6r%C3%BCnt%C3%BC-i%CC%87%C5%9Fleme-uygulamal%C4%B1-af50033f7d8" TargetMode="External"/><Relationship Id="rId29" Type="http://schemas.openxmlformats.org/officeDocument/2006/relationships/hyperlink" Target="https://medium.com/@adem.akdogan/opencv-k%C3%BCt%C3%BCphanesi-ile-g%C3%B6r%C3%BCnt%C3%BC-i%CC%87%C5%9Fleme-uygulamal%C4%B1-af50033f7d8" TargetMode="External"/><Relationship Id="rId41" Type="http://schemas.openxmlformats.org/officeDocument/2006/relationships/hyperlink" Target="https://mfatihto.medium.com/keras-ve-tensorflow-nedir-8a5b9e8d145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masoudnickparvar/brain-tumor-mri-dataset" TargetMode="External"/><Relationship Id="rId24" Type="http://schemas.openxmlformats.org/officeDocument/2006/relationships/hyperlink" Target="https://medium.com/@adem.akdogan/opencv-k%C3%BCt%C3%BCphanesi-ile-g%C3%B6r%C3%BCnt%C3%BC-i%CC%87%C5%9Fleme-uygulamal%C4%B1-af50033f7d8" TargetMode="External"/><Relationship Id="rId32" Type="http://schemas.openxmlformats.org/officeDocument/2006/relationships/hyperlink" Target="https://medium.com/@adem.akdogan/opencv-k%C3%BCt%C3%BCphanesi-ile-g%C3%B6r%C3%BCnt%C3%BC-i%CC%87%C5%9Fleme-uygulamal%C4%B1-af50033f7d8" TargetMode="External"/><Relationship Id="rId37" Type="http://schemas.openxmlformats.org/officeDocument/2006/relationships/hyperlink" Target="https://mfatihto.medium.com/keras-ve-tensorflow-nedir-8a5b9e8d1452" TargetMode="External"/><Relationship Id="rId40" Type="http://schemas.openxmlformats.org/officeDocument/2006/relationships/hyperlink" Target="https://mfatihto.medium.com/keras-ve-tensorflow-nedir-8a5b9e8d1452"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kaggle.com/datasets/masoudnickparvar/brain-tumor-mri-dataset" TargetMode="External"/><Relationship Id="rId23" Type="http://schemas.openxmlformats.org/officeDocument/2006/relationships/hyperlink" Target="https://medium.com/@adem.akdogan/opencv-k%C3%BCt%C3%BCphanesi-ile-g%C3%B6r%C3%BCnt%C3%BC-i%CC%87%C5%9Fleme-uygulamal%C4%B1-af50033f7d8" TargetMode="External"/><Relationship Id="rId28" Type="http://schemas.openxmlformats.org/officeDocument/2006/relationships/hyperlink" Target="https://medium.com/@adem.akdogan/opencv-k%C3%BCt%C3%BCphanesi-ile-g%C3%B6r%C3%BCnt%C3%BC-i%CC%87%C5%9Fleme-uygulamal%C4%B1-af50033f7d8" TargetMode="External"/><Relationship Id="rId36" Type="http://schemas.openxmlformats.org/officeDocument/2006/relationships/hyperlink" Target="https://mfatihto.medium.com/keras-ve-tensorflow-nedir-8a5b9e8d1452" TargetMode="External"/><Relationship Id="rId10" Type="http://schemas.openxmlformats.org/officeDocument/2006/relationships/hyperlink" Target="https://dergipark.org.tr/" TargetMode="External"/><Relationship Id="rId19" Type="http://schemas.openxmlformats.org/officeDocument/2006/relationships/hyperlink" Target="https://medium.com/@adem.akdogan/opencv-k%C3%BCt%C3%BCphanesi-ile-g%C3%B6r%C3%BCnt%C3%BC-i%CC%87%C5%9Fleme-uygulamal%C4%B1-af50033f7d8" TargetMode="External"/><Relationship Id="rId31" Type="http://schemas.openxmlformats.org/officeDocument/2006/relationships/hyperlink" Target="https://medium.com/@adem.akdogan/opencv-k%C3%BCt%C3%BCphanesi-ile-g%C3%B6r%C3%BCnt%C3%BC-i%CC%87%C5%9Fleme-uygulamal%C4%B1-af50033f7d8"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rgipark.org.tr/" TargetMode="External"/><Relationship Id="rId14" Type="http://schemas.openxmlformats.org/officeDocument/2006/relationships/hyperlink" Target="https://www.kaggle.com/datasets/masoudnickparvar/brain-tumor-mri-dataset" TargetMode="External"/><Relationship Id="rId22" Type="http://schemas.openxmlformats.org/officeDocument/2006/relationships/hyperlink" Target="https://medium.com/@adem.akdogan/opencv-k%C3%BCt%C3%BCphanesi-ile-g%C3%B6r%C3%BCnt%C3%BC-i%CC%87%C5%9Fleme-uygulamal%C4%B1-af50033f7d8" TargetMode="External"/><Relationship Id="rId27" Type="http://schemas.openxmlformats.org/officeDocument/2006/relationships/hyperlink" Target="https://medium.com/@adem.akdogan/opencv-k%C3%BCt%C3%BCphanesi-ile-g%C3%B6r%C3%BCnt%C3%BC-i%CC%87%C5%9Fleme-uygulamal%C4%B1-af50033f7d8" TargetMode="External"/><Relationship Id="rId30" Type="http://schemas.openxmlformats.org/officeDocument/2006/relationships/hyperlink" Target="https://medium.com/@adem.akdogan/opencv-k%C3%BCt%C3%BCphanesi-ile-g%C3%B6r%C3%BCnt%C3%BC-i%CC%87%C5%9Fleme-uygulamal%C4%B1-af50033f7d8" TargetMode="External"/><Relationship Id="rId35" Type="http://schemas.openxmlformats.org/officeDocument/2006/relationships/hyperlink" Target="https://mfatihto.medium.com/keras-ve-tensorflow-nedir-8a5b9e8d1452" TargetMode="External"/><Relationship Id="rId43" Type="http://schemas.openxmlformats.org/officeDocument/2006/relationships/hyperlink" Target="https://mfatihto.medium.com/keras-ve-tensorflow-nedir-8a5b9e8d145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994</Words>
  <Characters>5670</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MAKİNA ÖĞRENME TEMELLİ BEYİN TÜMÖR TESPİTİ</vt:lpstr>
    </vt:vector>
  </TitlesOfParts>
  <Company>NouS/TncTR</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MAKİNA ÖĞRENME TEMELLİ BEYİN TÜMÖR TESPİTİ</dc:title>
  <dc:subject/>
  <dc:creator>Berke</dc:creator>
  <cp:keywords/>
  <cp:lastModifiedBy>msi</cp:lastModifiedBy>
  <cp:revision>2</cp:revision>
  <dcterms:created xsi:type="dcterms:W3CDTF">2024-01-11T19:22:00Z</dcterms:created>
  <dcterms:modified xsi:type="dcterms:W3CDTF">2024-01-11T19:22:00Z</dcterms:modified>
</cp:coreProperties>
</file>