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0274" w14:textId="77777777" w:rsidR="007015A4" w:rsidRDefault="00000000">
      <w:pPr>
        <w:spacing w:after="60"/>
        <w:jc w:val="center"/>
      </w:pPr>
      <w:proofErr w:type="spellStart"/>
      <w:r>
        <w:rPr>
          <w:b/>
          <w:bCs/>
          <w:color w:val="1F4E79"/>
          <w:sz w:val="40"/>
          <w:szCs w:val="40"/>
        </w:rPr>
        <w:t>Self Study</w:t>
      </w:r>
      <w:proofErr w:type="spellEnd"/>
    </w:p>
    <w:p w14:paraId="4E06D3A9" w14:textId="77777777" w:rsidR="007015A4" w:rsidRDefault="00000000">
      <w:pPr>
        <w:spacing w:after="320"/>
        <w:jc w:val="center"/>
      </w:pPr>
      <w:r>
        <w:rPr>
          <w:i/>
          <w:iCs/>
          <w:color w:val="2E74B5"/>
          <w:sz w:val="24"/>
          <w:szCs w:val="24"/>
        </w:rPr>
        <w:t>C# Fundamentals — Task04, Part02 &amp; Part03</w:t>
      </w:r>
    </w:p>
    <w:p w14:paraId="76F2EB15" w14:textId="77777777" w:rsidR="007015A4" w:rsidRDefault="00000000">
      <w:pPr>
        <w:pStyle w:val="Heading1"/>
        <w:spacing w:before="320" w:after="160"/>
      </w:pPr>
      <w:r>
        <w:rPr>
          <w:b/>
          <w:bCs/>
          <w:color w:val="1F4E79"/>
        </w:rPr>
        <w:t>Part02 — Questions 2 &amp; 3</w:t>
      </w:r>
    </w:p>
    <w:p w14:paraId="60318C06" w14:textId="77777777" w:rsidR="007015A4" w:rsidRDefault="00000000">
      <w:pPr>
        <w:pStyle w:val="Heading2"/>
        <w:spacing w:before="240" w:after="120"/>
      </w:pPr>
      <w:r>
        <w:rPr>
          <w:b/>
          <w:bCs/>
        </w:rPr>
        <w:t xml:space="preserve">Enum </w:t>
      </w:r>
      <w:proofErr w:type="spellStart"/>
      <w:r>
        <w:rPr>
          <w:b/>
          <w:bCs/>
        </w:rPr>
        <w:t>DayOfWeek</w:t>
      </w:r>
      <w:proofErr w:type="spellEnd"/>
      <w:r>
        <w:rPr>
          <w:b/>
          <w:bCs/>
        </w:rPr>
        <w:t xml:space="preserve">: converting a user's integer input with </w:t>
      </w:r>
      <w:proofErr w:type="spellStart"/>
      <w:r>
        <w:rPr>
          <w:b/>
          <w:bCs/>
        </w:rPr>
        <w:t>Enum.Parse</w:t>
      </w:r>
      <w:proofErr w:type="spellEnd"/>
    </w:p>
    <w:p w14:paraId="67D5A4B5" w14:textId="77777777" w:rsidR="007015A4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The task defines an </w:t>
      </w:r>
      <w:proofErr w:type="spellStart"/>
      <w:r>
        <w:rPr>
          <w:color w:val="222222"/>
          <w:sz w:val="22"/>
          <w:szCs w:val="22"/>
        </w:rPr>
        <w:t>enum</w:t>
      </w:r>
      <w:proofErr w:type="spellEnd"/>
      <w:r>
        <w:rPr>
          <w:color w:val="222222"/>
          <w:sz w:val="22"/>
          <w:szCs w:val="22"/>
        </w:rPr>
        <w:t xml:space="preserve"> representing the days of the week, then reads an integer from the user (expected to be 1-7) and converts it to the matching </w:t>
      </w:r>
      <w:proofErr w:type="spellStart"/>
      <w:r>
        <w:rPr>
          <w:color w:val="222222"/>
          <w:sz w:val="22"/>
          <w:szCs w:val="22"/>
        </w:rPr>
        <w:t>enum</w:t>
      </w:r>
      <w:proofErr w:type="spellEnd"/>
      <w:r>
        <w:rPr>
          <w:color w:val="222222"/>
          <w:sz w:val="22"/>
          <w:szCs w:val="22"/>
        </w:rPr>
        <w:t xml:space="preserve"> member using </w:t>
      </w:r>
      <w:proofErr w:type="spellStart"/>
      <w:r>
        <w:rPr>
          <w:color w:val="222222"/>
          <w:sz w:val="22"/>
          <w:szCs w:val="22"/>
        </w:rPr>
        <w:t>Enum.Parse</w:t>
      </w:r>
      <w:proofErr w:type="spellEnd"/>
      <w:r>
        <w:rPr>
          <w:color w:val="222222"/>
          <w:sz w:val="22"/>
          <w:szCs w:val="22"/>
        </w:rPr>
        <w:t>. To make 1 correspond to Monday and 7 to Sunday, each member is given an explicit underlying value starting at 1:</w:t>
      </w:r>
    </w:p>
    <w:p w14:paraId="0A1CAE7D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>using System;</w:t>
      </w:r>
    </w:p>
    <w:p w14:paraId="095EB91F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</w:t>
      </w:r>
    </w:p>
    <w:p w14:paraId="11F08739" w14:textId="77777777" w:rsidR="007015A4" w:rsidRDefault="00000000">
      <w:pPr>
        <w:shd w:val="clear" w:color="auto" w:fill="F2F2F2"/>
        <w:spacing w:after="20"/>
      </w:pPr>
      <w:proofErr w:type="spellStart"/>
      <w:r>
        <w:rPr>
          <w:rFonts w:ascii="Consolas" w:eastAsia="Consolas" w:hAnsi="Consolas" w:cs="Consolas"/>
          <w:color w:val="333333"/>
        </w:rPr>
        <w:t>enum</w:t>
      </w:r>
      <w:proofErr w:type="spellEnd"/>
      <w:r>
        <w:rPr>
          <w:rFonts w:ascii="Consolas" w:eastAsia="Consolas" w:hAnsi="Consolas" w:cs="Consolas"/>
          <w:color w:val="333333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</w:rPr>
        <w:t>DayOfWeek</w:t>
      </w:r>
      <w:proofErr w:type="spellEnd"/>
    </w:p>
    <w:p w14:paraId="53804895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>{</w:t>
      </w:r>
    </w:p>
    <w:p w14:paraId="7B6D62C7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Monday = 1,</w:t>
      </w:r>
    </w:p>
    <w:p w14:paraId="2E7366A7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Tuesday,</w:t>
      </w:r>
    </w:p>
    <w:p w14:paraId="1C35DFF9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Wednesday,</w:t>
      </w:r>
    </w:p>
    <w:p w14:paraId="59DE1BFD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Thursday,</w:t>
      </w:r>
    </w:p>
    <w:p w14:paraId="38E48C28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Friday,</w:t>
      </w:r>
    </w:p>
    <w:p w14:paraId="32E1ACCE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Saturday,</w:t>
      </w:r>
    </w:p>
    <w:p w14:paraId="16AF1F40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Sunday</w:t>
      </w:r>
    </w:p>
    <w:p w14:paraId="574E8781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>}</w:t>
      </w:r>
    </w:p>
    <w:p w14:paraId="7AB154F9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</w:t>
      </w:r>
    </w:p>
    <w:p w14:paraId="0015D0FE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>class Program</w:t>
      </w:r>
    </w:p>
    <w:p w14:paraId="5FFF4F8D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>{</w:t>
      </w:r>
    </w:p>
    <w:p w14:paraId="609BC5AA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static void </w:t>
      </w:r>
      <w:proofErr w:type="gramStart"/>
      <w:r>
        <w:rPr>
          <w:rFonts w:ascii="Consolas" w:eastAsia="Consolas" w:hAnsi="Consolas" w:cs="Consolas"/>
          <w:color w:val="333333"/>
        </w:rPr>
        <w:t>Main(</w:t>
      </w:r>
      <w:proofErr w:type="gramEnd"/>
      <w:r>
        <w:rPr>
          <w:rFonts w:ascii="Consolas" w:eastAsia="Consolas" w:hAnsi="Consolas" w:cs="Consolas"/>
          <w:color w:val="333333"/>
        </w:rPr>
        <w:t>)</w:t>
      </w:r>
    </w:p>
    <w:p w14:paraId="52FAF262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{</w:t>
      </w:r>
    </w:p>
    <w:p w14:paraId="00317B76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</w:rPr>
        <w:t>Console.Write</w:t>
      </w:r>
      <w:proofErr w:type="spellEnd"/>
      <w:r>
        <w:rPr>
          <w:rFonts w:ascii="Consolas" w:eastAsia="Consolas" w:hAnsi="Consolas" w:cs="Consolas"/>
          <w:color w:val="333333"/>
        </w:rPr>
        <w:t>("Enter a day number (1-7): ");</w:t>
      </w:r>
    </w:p>
    <w:p w14:paraId="055A19E3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    string input = </w:t>
      </w:r>
      <w:proofErr w:type="spellStart"/>
      <w:r>
        <w:rPr>
          <w:rFonts w:ascii="Consolas" w:eastAsia="Consolas" w:hAnsi="Consolas" w:cs="Consolas"/>
          <w:color w:val="333333"/>
        </w:rPr>
        <w:t>Console.ReadLine</w:t>
      </w:r>
      <w:proofErr w:type="spellEnd"/>
      <w:r>
        <w:rPr>
          <w:rFonts w:ascii="Consolas" w:eastAsia="Consolas" w:hAnsi="Consolas" w:cs="Consolas"/>
          <w:color w:val="333333"/>
        </w:rPr>
        <w:t>();</w:t>
      </w:r>
    </w:p>
    <w:p w14:paraId="6C9FDFE6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</w:t>
      </w:r>
    </w:p>
    <w:p w14:paraId="4C5D58E0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</w:rPr>
        <w:t>DayOfWeek</w:t>
      </w:r>
      <w:proofErr w:type="spellEnd"/>
      <w:r>
        <w:rPr>
          <w:rFonts w:ascii="Consolas" w:eastAsia="Consolas" w:hAnsi="Consolas" w:cs="Consolas"/>
          <w:color w:val="333333"/>
        </w:rPr>
        <w:t xml:space="preserve"> day = (</w:t>
      </w:r>
      <w:proofErr w:type="spellStart"/>
      <w:r>
        <w:rPr>
          <w:rFonts w:ascii="Consolas" w:eastAsia="Consolas" w:hAnsi="Consolas" w:cs="Consolas"/>
          <w:color w:val="333333"/>
        </w:rPr>
        <w:t>DayOfWeek</w:t>
      </w:r>
      <w:proofErr w:type="spellEnd"/>
      <w:r>
        <w:rPr>
          <w:rFonts w:ascii="Consolas" w:eastAsia="Consolas" w:hAnsi="Consolas" w:cs="Consolas"/>
          <w:color w:val="333333"/>
        </w:rPr>
        <w:t>)</w:t>
      </w:r>
      <w:proofErr w:type="spellStart"/>
      <w:r>
        <w:rPr>
          <w:rFonts w:ascii="Consolas" w:eastAsia="Consolas" w:hAnsi="Consolas" w:cs="Consolas"/>
          <w:color w:val="333333"/>
        </w:rPr>
        <w:t>Enum.Parse</w:t>
      </w:r>
      <w:proofErr w:type="spellEnd"/>
      <w:r>
        <w:rPr>
          <w:rFonts w:ascii="Consolas" w:eastAsia="Consolas" w:hAnsi="Consolas" w:cs="Consolas"/>
          <w:color w:val="333333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333333"/>
        </w:rPr>
        <w:t>typeof</w:t>
      </w:r>
      <w:proofErr w:type="spellEnd"/>
      <w:r>
        <w:rPr>
          <w:rFonts w:ascii="Consolas" w:eastAsia="Consolas" w:hAnsi="Consolas" w:cs="Consolas"/>
          <w:color w:val="333333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333333"/>
        </w:rPr>
        <w:t>DayOfWeek</w:t>
      </w:r>
      <w:proofErr w:type="spellEnd"/>
      <w:r>
        <w:rPr>
          <w:rFonts w:ascii="Consolas" w:eastAsia="Consolas" w:hAnsi="Consolas" w:cs="Consolas"/>
          <w:color w:val="333333"/>
        </w:rPr>
        <w:t>), input);</w:t>
      </w:r>
    </w:p>
    <w:p w14:paraId="342766A9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    </w:t>
      </w:r>
      <w:proofErr w:type="spellStart"/>
      <w:r>
        <w:rPr>
          <w:rFonts w:ascii="Consolas" w:eastAsia="Consolas" w:hAnsi="Consolas" w:cs="Consolas"/>
          <w:color w:val="333333"/>
        </w:rPr>
        <w:t>Console.WriteLine</w:t>
      </w:r>
      <w:proofErr w:type="spellEnd"/>
      <w:r>
        <w:rPr>
          <w:rFonts w:ascii="Consolas" w:eastAsia="Consolas" w:hAnsi="Consolas" w:cs="Consolas"/>
          <w:color w:val="333333"/>
        </w:rPr>
        <w:t>($"Day: {day}");</w:t>
      </w:r>
    </w:p>
    <w:p w14:paraId="669A40B4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 xml:space="preserve">    }</w:t>
      </w:r>
    </w:p>
    <w:p w14:paraId="46B11507" w14:textId="77777777" w:rsidR="007015A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</w:rPr>
        <w:t>}</w:t>
      </w:r>
    </w:p>
    <w:p w14:paraId="12808D01" w14:textId="77777777" w:rsidR="007015A4" w:rsidRDefault="007015A4">
      <w:pPr>
        <w:spacing w:after="160" w:line="300" w:lineRule="auto"/>
      </w:pPr>
    </w:p>
    <w:p w14:paraId="68AE2292" w14:textId="77777777" w:rsidR="007015A4" w:rsidRDefault="00000000">
      <w:pPr>
        <w:spacing w:after="160" w:line="300" w:lineRule="auto"/>
      </w:pPr>
      <w:proofErr w:type="spellStart"/>
      <w:r>
        <w:rPr>
          <w:color w:val="222222"/>
          <w:sz w:val="22"/>
          <w:szCs w:val="22"/>
        </w:rPr>
        <w:t>Enum.Parse</w:t>
      </w:r>
      <w:proofErr w:type="spellEnd"/>
      <w:r>
        <w:rPr>
          <w:color w:val="222222"/>
          <w:sz w:val="22"/>
          <w:szCs w:val="22"/>
        </w:rPr>
        <w:t>(</w:t>
      </w:r>
      <w:proofErr w:type="spellStart"/>
      <w:proofErr w:type="gramStart"/>
      <w:r>
        <w:rPr>
          <w:color w:val="222222"/>
          <w:sz w:val="22"/>
          <w:szCs w:val="22"/>
        </w:rPr>
        <w:t>typeof</w:t>
      </w:r>
      <w:proofErr w:type="spellEnd"/>
      <w:r>
        <w:rPr>
          <w:color w:val="222222"/>
          <w:sz w:val="22"/>
          <w:szCs w:val="22"/>
        </w:rPr>
        <w:t>(</w:t>
      </w:r>
      <w:proofErr w:type="spellStart"/>
      <w:proofErr w:type="gramEnd"/>
      <w:r>
        <w:rPr>
          <w:color w:val="222222"/>
          <w:sz w:val="22"/>
          <w:szCs w:val="22"/>
        </w:rPr>
        <w:t>DayOfWeek</w:t>
      </w:r>
      <w:proofErr w:type="spellEnd"/>
      <w:r>
        <w:rPr>
          <w:color w:val="222222"/>
          <w:sz w:val="22"/>
          <w:szCs w:val="22"/>
        </w:rPr>
        <w:t xml:space="preserve">), input) takes the raw string typed by the user and converts it into a </w:t>
      </w:r>
      <w:proofErr w:type="spellStart"/>
      <w:r>
        <w:rPr>
          <w:color w:val="222222"/>
          <w:sz w:val="22"/>
          <w:szCs w:val="22"/>
        </w:rPr>
        <w:t>DayOfWeek</w:t>
      </w:r>
      <w:proofErr w:type="spellEnd"/>
      <w:r>
        <w:rPr>
          <w:color w:val="222222"/>
          <w:sz w:val="22"/>
          <w:szCs w:val="22"/>
        </w:rPr>
        <w:t xml:space="preserve"> value. Because the </w:t>
      </w:r>
      <w:proofErr w:type="spellStart"/>
      <w:r>
        <w:rPr>
          <w:color w:val="222222"/>
          <w:sz w:val="22"/>
          <w:szCs w:val="22"/>
        </w:rPr>
        <w:t>enum</w:t>
      </w:r>
      <w:proofErr w:type="spellEnd"/>
      <w:r>
        <w:rPr>
          <w:color w:val="222222"/>
          <w:sz w:val="22"/>
          <w:szCs w:val="22"/>
        </w:rPr>
        <w:t xml:space="preserve"> members were assigned values 1 through 7, entering "3" correctly produces </w:t>
      </w:r>
      <w:proofErr w:type="spellStart"/>
      <w:r>
        <w:rPr>
          <w:color w:val="222222"/>
          <w:sz w:val="22"/>
          <w:szCs w:val="22"/>
        </w:rPr>
        <w:t>DayOfWeek.Wednesday</w:t>
      </w:r>
      <w:proofErr w:type="spellEnd"/>
      <w:r>
        <w:rPr>
          <w:color w:val="222222"/>
          <w:sz w:val="22"/>
          <w:szCs w:val="22"/>
        </w:rPr>
        <w:t>, and printing it shows "Wednesday".</w:t>
      </w:r>
    </w:p>
    <w:p w14:paraId="7B71389E" w14:textId="77777777" w:rsidR="007015A4" w:rsidRDefault="00000000">
      <w:pPr>
        <w:pStyle w:val="Heading2"/>
        <w:spacing w:before="240" w:after="120"/>
      </w:pPr>
      <w:r>
        <w:rPr>
          <w:b/>
          <w:bCs/>
        </w:rPr>
        <w:t>Question 3: What happens if the user enters a value outside the range of 1 to 7?</w:t>
      </w:r>
    </w:p>
    <w:p w14:paraId="4195EFB9" w14:textId="77777777" w:rsidR="007015A4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This is the important edge case in the exercise, and it does not behave the way many developers expect. </w:t>
      </w:r>
      <w:proofErr w:type="spellStart"/>
      <w:r>
        <w:rPr>
          <w:color w:val="222222"/>
          <w:sz w:val="22"/>
          <w:szCs w:val="22"/>
        </w:rPr>
        <w:t>Enum.Parse</w:t>
      </w:r>
      <w:proofErr w:type="spellEnd"/>
      <w:r>
        <w:rPr>
          <w:color w:val="222222"/>
          <w:sz w:val="22"/>
          <w:szCs w:val="22"/>
        </w:rPr>
        <w:t xml:space="preserve"> does not validate that a numeric input string corresponds to an actual named member of the </w:t>
      </w:r>
      <w:proofErr w:type="spellStart"/>
      <w:r>
        <w:rPr>
          <w:color w:val="222222"/>
          <w:sz w:val="22"/>
          <w:szCs w:val="22"/>
        </w:rPr>
        <w:t>enum</w:t>
      </w:r>
      <w:proofErr w:type="spellEnd"/>
      <w:r>
        <w:rPr>
          <w:color w:val="222222"/>
          <w:sz w:val="22"/>
          <w:szCs w:val="22"/>
        </w:rPr>
        <w:t xml:space="preserve">. According to Microsoft's own documentation for </w:t>
      </w:r>
      <w:proofErr w:type="spellStart"/>
      <w:r>
        <w:rPr>
          <w:color w:val="222222"/>
          <w:sz w:val="22"/>
          <w:szCs w:val="22"/>
        </w:rPr>
        <w:t>Enum.Parse</w:t>
      </w:r>
      <w:proofErr w:type="spellEnd"/>
      <w:r>
        <w:rPr>
          <w:color w:val="222222"/>
          <w:sz w:val="22"/>
          <w:szCs w:val="22"/>
        </w:rPr>
        <w:t xml:space="preserve">, if the value parameter is the string representation of an integer that does not represent an underlying value of the </w:t>
      </w:r>
      <w:proofErr w:type="spellStart"/>
      <w:r>
        <w:rPr>
          <w:color w:val="222222"/>
          <w:sz w:val="22"/>
          <w:szCs w:val="22"/>
        </w:rPr>
        <w:t>enum</w:t>
      </w:r>
      <w:proofErr w:type="spellEnd"/>
      <w:r>
        <w:rPr>
          <w:color w:val="222222"/>
          <w:sz w:val="22"/>
          <w:szCs w:val="22"/>
        </w:rPr>
        <w:t xml:space="preserve">, the method still </w:t>
      </w:r>
      <w:r>
        <w:rPr>
          <w:color w:val="222222"/>
          <w:sz w:val="22"/>
          <w:szCs w:val="22"/>
        </w:rPr>
        <w:lastRenderedPageBreak/>
        <w:t xml:space="preserve">succeeds and returns an </w:t>
      </w:r>
      <w:proofErr w:type="spellStart"/>
      <w:r>
        <w:rPr>
          <w:color w:val="222222"/>
          <w:sz w:val="22"/>
          <w:szCs w:val="22"/>
        </w:rPr>
        <w:t>enum</w:t>
      </w:r>
      <w:proofErr w:type="spellEnd"/>
      <w:r>
        <w:rPr>
          <w:color w:val="222222"/>
          <w:sz w:val="22"/>
          <w:szCs w:val="22"/>
        </w:rPr>
        <w:t xml:space="preserve"> member whose underlying value is that integer - it does not throw an exception in that case.</w:t>
      </w:r>
    </w:p>
    <w:p w14:paraId="301A5C75" w14:textId="77777777" w:rsidR="007015A4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In practice, this means that if the user enters, for example, "12" or "0", the call to </w:t>
      </w:r>
      <w:proofErr w:type="spellStart"/>
      <w:r>
        <w:rPr>
          <w:color w:val="222222"/>
          <w:sz w:val="22"/>
          <w:szCs w:val="22"/>
        </w:rPr>
        <w:t>Enum.Parse</w:t>
      </w:r>
      <w:proofErr w:type="spellEnd"/>
      <w:r>
        <w:rPr>
          <w:color w:val="222222"/>
          <w:sz w:val="22"/>
          <w:szCs w:val="22"/>
        </w:rPr>
        <w:t xml:space="preserve"> will NOT throw a </w:t>
      </w:r>
      <w:proofErr w:type="spellStart"/>
      <w:r>
        <w:rPr>
          <w:color w:val="222222"/>
          <w:sz w:val="22"/>
          <w:szCs w:val="22"/>
        </w:rPr>
        <w:t>FormatException</w:t>
      </w:r>
      <w:proofErr w:type="spellEnd"/>
      <w:r>
        <w:rPr>
          <w:color w:val="222222"/>
          <w:sz w:val="22"/>
          <w:szCs w:val="22"/>
        </w:rPr>
        <w:t xml:space="preserve"> or </w:t>
      </w:r>
      <w:proofErr w:type="spellStart"/>
      <w:r>
        <w:rPr>
          <w:color w:val="222222"/>
          <w:sz w:val="22"/>
          <w:szCs w:val="22"/>
        </w:rPr>
        <w:t>ArgumentException</w:t>
      </w:r>
      <w:proofErr w:type="spellEnd"/>
      <w:r>
        <w:rPr>
          <w:color w:val="222222"/>
          <w:sz w:val="22"/>
          <w:szCs w:val="22"/>
        </w:rPr>
        <w:t xml:space="preserve">. It will happily produce a </w:t>
      </w:r>
      <w:proofErr w:type="spellStart"/>
      <w:r>
        <w:rPr>
          <w:color w:val="222222"/>
          <w:sz w:val="22"/>
          <w:szCs w:val="22"/>
        </w:rPr>
        <w:t>DayOfWeek</w:t>
      </w:r>
      <w:proofErr w:type="spellEnd"/>
      <w:r>
        <w:rPr>
          <w:color w:val="222222"/>
          <w:sz w:val="22"/>
          <w:szCs w:val="22"/>
        </w:rPr>
        <w:t xml:space="preserve"> instance whose numeric value is 12 (or 0), even though no such day exists. When that value is printed with </w:t>
      </w:r>
      <w:proofErr w:type="spellStart"/>
      <w:r>
        <w:rPr>
          <w:color w:val="222222"/>
          <w:sz w:val="22"/>
          <w:szCs w:val="22"/>
        </w:rPr>
        <w:t>Console.WriteLine</w:t>
      </w:r>
      <w:proofErr w:type="spellEnd"/>
      <w:r>
        <w:rPr>
          <w:color w:val="222222"/>
          <w:sz w:val="22"/>
          <w:szCs w:val="22"/>
        </w:rPr>
        <w:t xml:space="preserve">, its </w:t>
      </w:r>
      <w:proofErr w:type="spellStart"/>
      <w:proofErr w:type="gramStart"/>
      <w:r>
        <w:rPr>
          <w:color w:val="222222"/>
          <w:sz w:val="22"/>
          <w:szCs w:val="22"/>
        </w:rPr>
        <w:t>ToString</w:t>
      </w:r>
      <w:proofErr w:type="spellEnd"/>
      <w:r>
        <w:rPr>
          <w:color w:val="222222"/>
          <w:sz w:val="22"/>
          <w:szCs w:val="22"/>
        </w:rPr>
        <w:t>(</w:t>
      </w:r>
      <w:proofErr w:type="gramEnd"/>
      <w:r>
        <w:rPr>
          <w:color w:val="222222"/>
          <w:sz w:val="22"/>
          <w:szCs w:val="22"/>
        </w:rPr>
        <w:t>) has no matching member name to display, so it simply prints the raw number (e.g. "12") instead of a day name - silently producing a meaningless result instead of failing loudly.</w:t>
      </w:r>
    </w:p>
    <w:p w14:paraId="7E59BC95" w14:textId="77777777" w:rsidR="007015A4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Developers researching this exact pitfall on Stack Overflow and in the wider .NET community consistently point to the same fix: explicitly validate the parsed value using </w:t>
      </w:r>
      <w:proofErr w:type="spellStart"/>
      <w:r>
        <w:rPr>
          <w:color w:val="222222"/>
          <w:sz w:val="22"/>
          <w:szCs w:val="22"/>
        </w:rPr>
        <w:t>Enum.IsDefined</w:t>
      </w:r>
      <w:proofErr w:type="spellEnd"/>
      <w:r>
        <w:rPr>
          <w:color w:val="222222"/>
          <w:sz w:val="22"/>
          <w:szCs w:val="22"/>
        </w:rPr>
        <w:t>(</w:t>
      </w:r>
      <w:proofErr w:type="spellStart"/>
      <w:proofErr w:type="gramStart"/>
      <w:r>
        <w:rPr>
          <w:color w:val="222222"/>
          <w:sz w:val="22"/>
          <w:szCs w:val="22"/>
        </w:rPr>
        <w:t>typeof</w:t>
      </w:r>
      <w:proofErr w:type="spellEnd"/>
      <w:r>
        <w:rPr>
          <w:color w:val="222222"/>
          <w:sz w:val="22"/>
          <w:szCs w:val="22"/>
        </w:rPr>
        <w:t>(</w:t>
      </w:r>
      <w:proofErr w:type="spellStart"/>
      <w:proofErr w:type="gramEnd"/>
      <w:r>
        <w:rPr>
          <w:color w:val="222222"/>
          <w:sz w:val="22"/>
          <w:szCs w:val="22"/>
        </w:rPr>
        <w:t>DayOfWeek</w:t>
      </w:r>
      <w:proofErr w:type="spellEnd"/>
      <w:r>
        <w:rPr>
          <w:color w:val="222222"/>
          <w:sz w:val="22"/>
          <w:szCs w:val="22"/>
        </w:rPr>
        <w:t xml:space="preserve">), </w:t>
      </w:r>
      <w:proofErr w:type="spellStart"/>
      <w:r>
        <w:rPr>
          <w:color w:val="222222"/>
          <w:sz w:val="22"/>
          <w:szCs w:val="22"/>
        </w:rPr>
        <w:t>parsedValue</w:t>
      </w:r>
      <w:proofErr w:type="spellEnd"/>
      <w:r>
        <w:rPr>
          <w:color w:val="222222"/>
          <w:sz w:val="22"/>
          <w:szCs w:val="22"/>
        </w:rPr>
        <w:t xml:space="preserve">) after parsing, and show an error message if it returns false, rather than trusting </w:t>
      </w:r>
      <w:proofErr w:type="spellStart"/>
      <w:r>
        <w:rPr>
          <w:color w:val="222222"/>
          <w:sz w:val="22"/>
          <w:szCs w:val="22"/>
        </w:rPr>
        <w:t>Enum.Parse</w:t>
      </w:r>
      <w:proofErr w:type="spellEnd"/>
      <w:r>
        <w:rPr>
          <w:color w:val="222222"/>
          <w:sz w:val="22"/>
          <w:szCs w:val="22"/>
        </w:rPr>
        <w:t xml:space="preserve"> alone to reject invalid numbers.</w:t>
      </w:r>
    </w:p>
    <w:p w14:paraId="5E78FBD9" w14:textId="77777777" w:rsidR="007015A4" w:rsidRDefault="007015A4">
      <w:pPr>
        <w:pBdr>
          <w:bottom w:val="single" w:sz="6" w:space="1" w:color="CCCCCC"/>
        </w:pBdr>
        <w:spacing w:before="200" w:after="200"/>
      </w:pPr>
    </w:p>
    <w:p w14:paraId="6262A1C0" w14:textId="77777777" w:rsidR="007015A4" w:rsidRDefault="00000000">
      <w:pPr>
        <w:pStyle w:val="Heading1"/>
        <w:spacing w:before="320" w:after="160"/>
      </w:pPr>
      <w:r>
        <w:rPr>
          <w:b/>
          <w:bCs/>
          <w:color w:val="1F4E79"/>
        </w:rPr>
        <w:t>Part03 (Bonus) — Question 5</w:t>
      </w:r>
    </w:p>
    <w:p w14:paraId="7CE42E7E" w14:textId="77777777" w:rsidR="007015A4" w:rsidRDefault="00000000">
      <w:pPr>
        <w:pStyle w:val="Heading2"/>
        <w:spacing w:before="240" w:after="120"/>
      </w:pPr>
      <w:r>
        <w:rPr>
          <w:b/>
          <w:bCs/>
        </w:rPr>
        <w:t>What's the default size of Stack and Heap, and what are the considerations?</w:t>
      </w:r>
    </w:p>
    <w:p w14:paraId="58D89F9E" w14:textId="77777777" w:rsidR="007015A4" w:rsidRDefault="00000000">
      <w:pPr>
        <w:spacing w:after="160" w:line="300" w:lineRule="auto"/>
      </w:pPr>
      <w:r>
        <w:rPr>
          <w:color w:val="222222"/>
          <w:sz w:val="22"/>
          <w:szCs w:val="22"/>
        </w:rPr>
        <w:t>Stack and Heap are managed very differently in .NET, and each comes with its own default sizing behavior and practical trade-offs.</w:t>
      </w:r>
    </w:p>
    <w:p w14:paraId="09705661" w14:textId="77777777" w:rsidR="007015A4" w:rsidRDefault="00000000">
      <w:pPr>
        <w:pStyle w:val="Heading2"/>
        <w:spacing w:before="240" w:after="120"/>
      </w:pPr>
      <w:r>
        <w:rPr>
          <w:b/>
          <w:bCs/>
        </w:rPr>
        <w:t>Stack</w:t>
      </w:r>
    </w:p>
    <w:p w14:paraId="35AE82E2" w14:textId="77777777" w:rsidR="007015A4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default reserved stack size for a thread in a typical Windows .NET application is 1 MB. This value comes from the underlying Windows linker default (the same default used for native Win32 threads), and it can be overridden - for example, by passing a custom size to the Thread class constructor when creating a new thread manually.</w:t>
      </w:r>
    </w:p>
    <w:p w14:paraId="02DFE20F" w14:textId="77777777" w:rsidR="007015A4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color w:val="222222"/>
          <w:sz w:val="22"/>
          <w:szCs w:val="22"/>
        </w:rPr>
        <w:t xml:space="preserve">Consideration: because the stack size is fixed at thread creation and cannot grow afterward, deep or unbounded recursion, or very large local value-type allocations (e.g. a huge struct or a large </w:t>
      </w:r>
      <w:proofErr w:type="spellStart"/>
      <w:r>
        <w:rPr>
          <w:color w:val="222222"/>
          <w:sz w:val="22"/>
          <w:szCs w:val="22"/>
        </w:rPr>
        <w:t>stackalloc</w:t>
      </w:r>
      <w:proofErr w:type="spellEnd"/>
      <w:r>
        <w:rPr>
          <w:color w:val="222222"/>
          <w:sz w:val="22"/>
          <w:szCs w:val="22"/>
        </w:rPr>
        <w:t xml:space="preserve"> buffer), can exhaust it.</w:t>
      </w:r>
    </w:p>
    <w:p w14:paraId="61F017A3" w14:textId="77777777" w:rsidR="007015A4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color w:val="222222"/>
          <w:sz w:val="22"/>
          <w:szCs w:val="22"/>
        </w:rPr>
        <w:t xml:space="preserve">This results in a </w:t>
      </w:r>
      <w:proofErr w:type="spellStart"/>
      <w:r>
        <w:rPr>
          <w:color w:val="222222"/>
          <w:sz w:val="22"/>
          <w:szCs w:val="22"/>
        </w:rPr>
        <w:t>StackOverflowException</w:t>
      </w:r>
      <w:proofErr w:type="spellEnd"/>
      <w:r>
        <w:rPr>
          <w:color w:val="222222"/>
          <w:sz w:val="22"/>
          <w:szCs w:val="22"/>
        </w:rPr>
        <w:t xml:space="preserve"> - and notably, this specific exception cannot be caught with a try-catch block in .NET; it terminates the process immediately, which makes preventing it (rather than handling it) the only real option.</w:t>
      </w:r>
    </w:p>
    <w:p w14:paraId="52C7BF47" w14:textId="77777777" w:rsidR="007015A4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color w:val="222222"/>
          <w:sz w:val="22"/>
          <w:szCs w:val="22"/>
        </w:rPr>
        <w:t>Creating very many threads is also constrained by this default: since each thread reserves its own 1 MB by default, a large number of threads can consume a large amount of virtual address space even before any of them do real work.</w:t>
      </w:r>
    </w:p>
    <w:p w14:paraId="5401E953" w14:textId="77777777" w:rsidR="007015A4" w:rsidRDefault="00000000">
      <w:pPr>
        <w:pStyle w:val="Heading2"/>
        <w:spacing w:before="240" w:after="120"/>
      </w:pPr>
      <w:r>
        <w:rPr>
          <w:b/>
          <w:bCs/>
        </w:rPr>
        <w:t>Heap</w:t>
      </w:r>
    </w:p>
    <w:p w14:paraId="6860E985" w14:textId="77777777" w:rsidR="007015A4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Unlike the stack, the managed heap does not have a small fixed default size - it starts small and grows dynamically as the application allocates objects, limited mainly by available virtual memory. The .NET </w:t>
      </w:r>
      <w:r>
        <w:rPr>
          <w:color w:val="222222"/>
          <w:sz w:val="22"/>
          <w:szCs w:val="22"/>
        </w:rPr>
        <w:lastRenderedPageBreak/>
        <w:t>Garbage Collector (GC) manages heap memory using a generational model: Generation 0 holds new, short-lived objects and is collected most frequently; objects that survive are promoted to Generation 1, then Generation 2 for long-lived objects. Objects of 85,000 bytes or more are allocated separately on the Large Object Heap (LOH), which is collected together with Generation 2 and is not compacted by default, since copying very large objects is expensive.</w:t>
      </w:r>
    </w:p>
    <w:p w14:paraId="68EB8162" w14:textId="77777777" w:rsidR="007015A4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color w:val="222222"/>
          <w:sz w:val="22"/>
          <w:szCs w:val="22"/>
        </w:rPr>
        <w:t>Consideration: heap growth is not free - frequent allocation pressures the GC, which periodically pauses the application (however briefly) to reclaim memory.</w:t>
      </w:r>
    </w:p>
    <w:p w14:paraId="2DCF8649" w14:textId="77777777" w:rsidR="007015A4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color w:val="222222"/>
          <w:sz w:val="22"/>
          <w:szCs w:val="22"/>
        </w:rPr>
        <w:t>Excessive allocation of large or long-lived objects can fragment the Large Object Heap over time, and repeated promotion of short-lived objects into Generation 2 (when they should have died young) increases the cost of future collections.</w:t>
      </w:r>
    </w:p>
    <w:p w14:paraId="0D5F77C3" w14:textId="77777777" w:rsidR="007015A4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color w:val="222222"/>
          <w:sz w:val="22"/>
          <w:szCs w:val="22"/>
        </w:rPr>
        <w:t>This is exactly why patterns like reusing buffers, pooling objects, and preferring StringBuilder over repeated string concatenation matter in performance-sensitive .NET code - they reduce pressure on the GC rather than fighting it after the fact.</w:t>
      </w:r>
    </w:p>
    <w:p w14:paraId="7A6C0991" w14:textId="77777777" w:rsidR="007015A4" w:rsidRDefault="007015A4">
      <w:pPr>
        <w:pBdr>
          <w:bottom w:val="single" w:sz="6" w:space="1" w:color="CCCCCC"/>
        </w:pBdr>
        <w:spacing w:before="200" w:after="200"/>
      </w:pPr>
    </w:p>
    <w:p w14:paraId="1DB7E7E7" w14:textId="77777777" w:rsidR="007015A4" w:rsidRDefault="00000000">
      <w:pPr>
        <w:pStyle w:val="Heading1"/>
        <w:spacing w:before="320" w:after="160"/>
      </w:pPr>
      <w:r>
        <w:rPr>
          <w:b/>
          <w:bCs/>
          <w:color w:val="1F4E79"/>
        </w:rPr>
        <w:t>Part03 (Bonus) — Question 6</w:t>
      </w:r>
    </w:p>
    <w:p w14:paraId="334855DF" w14:textId="77777777" w:rsidR="007015A4" w:rsidRDefault="00000000">
      <w:pPr>
        <w:pStyle w:val="Heading2"/>
        <w:spacing w:before="240" w:after="120"/>
      </w:pPr>
      <w:r>
        <w:rPr>
          <w:b/>
          <w:bCs/>
        </w:rPr>
        <w:t>What is time complexity?</w:t>
      </w:r>
    </w:p>
    <w:p w14:paraId="79131464" w14:textId="77777777" w:rsidR="007015A4" w:rsidRDefault="00000000">
      <w:pPr>
        <w:spacing w:after="160" w:line="300" w:lineRule="auto"/>
      </w:pPr>
      <w:r>
        <w:rPr>
          <w:color w:val="222222"/>
          <w:sz w:val="22"/>
          <w:szCs w:val="22"/>
        </w:rPr>
        <w:t>Time complexity describes how the running time of an algorithm grows as the size of its input (commonly denoted n) increases, expressed using Big O notation. It deliberately ignores constant factors and hardware-specific details (like exact CPU speed) to focus purely on the growth rate - how the algorithm scales as the input gets larger, which is what determines whether a solution remains practical as data grows.</w:t>
      </w:r>
    </w:p>
    <w:p w14:paraId="6C022BFF" w14:textId="77777777" w:rsidR="007015A4" w:rsidRDefault="00000000">
      <w:pPr>
        <w:spacing w:after="160" w:line="300" w:lineRule="auto"/>
      </w:pPr>
      <w:r>
        <w:rPr>
          <w:color w:val="222222"/>
          <w:sz w:val="22"/>
          <w:szCs w:val="22"/>
        </w:rPr>
        <w:t>Big O specifically expresses an upper bound on that growth, usually analyzed for the worst-case scenario: it guarantees an algorithm will never perform worse than a given growth rate, even if it sometimes performs better on particular inputs.</w:t>
      </w:r>
    </w:p>
    <w:p w14:paraId="2A5ED697" w14:textId="77777777" w:rsidR="007015A4" w:rsidRDefault="00000000">
      <w:pPr>
        <w:spacing w:after="160" w:line="300" w:lineRule="auto"/>
      </w:pPr>
      <w:r>
        <w:rPr>
          <w:color w:val="222222"/>
          <w:sz w:val="22"/>
          <w:szCs w:val="22"/>
        </w:rPr>
        <w:t>Common time complexities, from cheapest to most expensive:</w:t>
      </w:r>
    </w:p>
    <w:p w14:paraId="135B2990" w14:textId="77777777" w:rsidR="007015A4" w:rsidRDefault="00000000">
      <w:pPr>
        <w:pStyle w:val="ListParagraph"/>
        <w:numPr>
          <w:ilvl w:val="0"/>
          <w:numId w:val="1"/>
        </w:numPr>
        <w:spacing w:after="100" w:line="300" w:lineRule="auto"/>
      </w:pPr>
      <w:proofErr w:type="gramStart"/>
      <w:r>
        <w:rPr>
          <w:color w:val="222222"/>
          <w:sz w:val="22"/>
          <w:szCs w:val="22"/>
        </w:rPr>
        <w:t>O(</w:t>
      </w:r>
      <w:proofErr w:type="gramEnd"/>
      <w:r>
        <w:rPr>
          <w:color w:val="222222"/>
          <w:sz w:val="22"/>
          <w:szCs w:val="22"/>
        </w:rPr>
        <w:t>1) — constant time: the cost doesn't change with input size, e.g. accessing an array element by index.</w:t>
      </w:r>
    </w:p>
    <w:p w14:paraId="2B563076" w14:textId="77777777" w:rsidR="007015A4" w:rsidRDefault="00000000">
      <w:pPr>
        <w:pStyle w:val="ListParagraph"/>
        <w:numPr>
          <w:ilvl w:val="0"/>
          <w:numId w:val="1"/>
        </w:numPr>
        <w:spacing w:after="100" w:line="300" w:lineRule="auto"/>
      </w:pPr>
      <w:proofErr w:type="gramStart"/>
      <w:r>
        <w:rPr>
          <w:color w:val="222222"/>
          <w:sz w:val="22"/>
          <w:szCs w:val="22"/>
        </w:rPr>
        <w:t>O(</w:t>
      </w:r>
      <w:proofErr w:type="gramEnd"/>
      <w:r>
        <w:rPr>
          <w:color w:val="222222"/>
          <w:sz w:val="22"/>
          <w:szCs w:val="22"/>
        </w:rPr>
        <w:t>log n) — logarithmic: the problem is repeatedly halved, e.g. binary search on a sorted array.</w:t>
      </w:r>
    </w:p>
    <w:p w14:paraId="248DECB8" w14:textId="77777777" w:rsidR="007015A4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color w:val="222222"/>
          <w:sz w:val="22"/>
          <w:szCs w:val="22"/>
        </w:rPr>
        <w:t>O(n) — linear: cost grows proportionally with input size, e.g. a single loop scanning every element once.</w:t>
      </w:r>
    </w:p>
    <w:p w14:paraId="73BF1E1D" w14:textId="77777777" w:rsidR="007015A4" w:rsidRDefault="00000000">
      <w:pPr>
        <w:pStyle w:val="ListParagraph"/>
        <w:numPr>
          <w:ilvl w:val="0"/>
          <w:numId w:val="1"/>
        </w:numPr>
        <w:spacing w:after="100" w:line="300" w:lineRule="auto"/>
      </w:pPr>
      <w:proofErr w:type="gramStart"/>
      <w:r>
        <w:rPr>
          <w:color w:val="222222"/>
          <w:sz w:val="22"/>
          <w:szCs w:val="22"/>
        </w:rPr>
        <w:t>O(</w:t>
      </w:r>
      <w:proofErr w:type="gramEnd"/>
      <w:r>
        <w:rPr>
          <w:color w:val="222222"/>
          <w:sz w:val="22"/>
          <w:szCs w:val="22"/>
        </w:rPr>
        <w:t xml:space="preserve">n log n) — typical of efficient comparison-based sorting algorithms, e.g. merge sort, or </w:t>
      </w:r>
      <w:proofErr w:type="spellStart"/>
      <w:r>
        <w:rPr>
          <w:color w:val="222222"/>
          <w:sz w:val="22"/>
          <w:szCs w:val="22"/>
        </w:rPr>
        <w:t>Array.Sort</w:t>
      </w:r>
      <w:proofErr w:type="spellEnd"/>
      <w:r>
        <w:rPr>
          <w:color w:val="222222"/>
          <w:sz w:val="22"/>
          <w:szCs w:val="22"/>
        </w:rPr>
        <w:t>()'s introspective sort.</w:t>
      </w:r>
    </w:p>
    <w:p w14:paraId="05F3457C" w14:textId="77777777" w:rsidR="007015A4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color w:val="222222"/>
          <w:sz w:val="22"/>
          <w:szCs w:val="22"/>
        </w:rPr>
        <w:t>O(n²) — quadratic: commonly caused by nested loops over the same collection, e.g. a naive bubble sort or repeated string concatenation inside a loop.</w:t>
      </w:r>
    </w:p>
    <w:p w14:paraId="60BD5EC4" w14:textId="77777777" w:rsidR="007015A4" w:rsidRDefault="00000000">
      <w:pPr>
        <w:spacing w:after="160" w:line="300" w:lineRule="auto"/>
      </w:pPr>
      <w:r>
        <w:rPr>
          <w:color w:val="222222"/>
          <w:sz w:val="22"/>
          <w:szCs w:val="22"/>
        </w:rPr>
        <w:lastRenderedPageBreak/>
        <w:t>Understanding time complexity is what allows a developer to reason about why one solution keeps working fine at scale (say, a million records) while another - which looked just as correct when tested on ten records - grinds to a halt as the input grows.</w:t>
      </w:r>
    </w:p>
    <w:p w14:paraId="69583124" w14:textId="42ACC93B" w:rsidR="007015A4" w:rsidRDefault="007015A4">
      <w:pPr>
        <w:spacing w:after="160" w:line="300" w:lineRule="auto"/>
      </w:pPr>
    </w:p>
    <w:sectPr w:rsidR="007015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97128"/>
    <w:multiLevelType w:val="hybridMultilevel"/>
    <w:tmpl w:val="DDC4613C"/>
    <w:lvl w:ilvl="0" w:tplc="D046A45A">
      <w:start w:val="1"/>
      <w:numFmt w:val="bullet"/>
      <w:lvlText w:val="●"/>
      <w:lvlJc w:val="left"/>
      <w:pPr>
        <w:ind w:left="720" w:hanging="360"/>
      </w:pPr>
    </w:lvl>
    <w:lvl w:ilvl="1" w:tplc="7F1A884A">
      <w:start w:val="1"/>
      <w:numFmt w:val="bullet"/>
      <w:lvlText w:val="○"/>
      <w:lvlJc w:val="left"/>
      <w:pPr>
        <w:ind w:left="1440" w:hanging="360"/>
      </w:pPr>
    </w:lvl>
    <w:lvl w:ilvl="2" w:tplc="EB1E7B96">
      <w:start w:val="1"/>
      <w:numFmt w:val="bullet"/>
      <w:lvlText w:val="■"/>
      <w:lvlJc w:val="left"/>
      <w:pPr>
        <w:ind w:left="2160" w:hanging="360"/>
      </w:pPr>
    </w:lvl>
    <w:lvl w:ilvl="3" w:tplc="8E781174">
      <w:start w:val="1"/>
      <w:numFmt w:val="bullet"/>
      <w:lvlText w:val="●"/>
      <w:lvlJc w:val="left"/>
      <w:pPr>
        <w:ind w:left="2880" w:hanging="360"/>
      </w:pPr>
    </w:lvl>
    <w:lvl w:ilvl="4" w:tplc="EA30F276">
      <w:start w:val="1"/>
      <w:numFmt w:val="bullet"/>
      <w:lvlText w:val="○"/>
      <w:lvlJc w:val="left"/>
      <w:pPr>
        <w:ind w:left="3600" w:hanging="360"/>
      </w:pPr>
    </w:lvl>
    <w:lvl w:ilvl="5" w:tplc="45F08C5A">
      <w:start w:val="1"/>
      <w:numFmt w:val="bullet"/>
      <w:lvlText w:val="■"/>
      <w:lvlJc w:val="left"/>
      <w:pPr>
        <w:ind w:left="4320" w:hanging="360"/>
      </w:pPr>
    </w:lvl>
    <w:lvl w:ilvl="6" w:tplc="FA38E36E">
      <w:start w:val="1"/>
      <w:numFmt w:val="bullet"/>
      <w:lvlText w:val="●"/>
      <w:lvlJc w:val="left"/>
      <w:pPr>
        <w:ind w:left="5040" w:hanging="360"/>
      </w:pPr>
    </w:lvl>
    <w:lvl w:ilvl="7" w:tplc="A5C4DE76">
      <w:start w:val="1"/>
      <w:numFmt w:val="bullet"/>
      <w:lvlText w:val="●"/>
      <w:lvlJc w:val="left"/>
      <w:pPr>
        <w:ind w:left="5760" w:hanging="360"/>
      </w:pPr>
    </w:lvl>
    <w:lvl w:ilvl="8" w:tplc="DAF68CFA">
      <w:start w:val="1"/>
      <w:numFmt w:val="bullet"/>
      <w:lvlText w:val="●"/>
      <w:lvlJc w:val="left"/>
      <w:pPr>
        <w:ind w:left="6480" w:hanging="360"/>
      </w:pPr>
    </w:lvl>
  </w:abstractNum>
  <w:num w:numId="1" w16cid:durableId="1336761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5A4"/>
    <w:rsid w:val="003E2984"/>
    <w:rsid w:val="004A3A06"/>
    <w:rsid w:val="005F2AC5"/>
    <w:rsid w:val="0070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6B18"/>
  <w15:docId w15:val="{43BA1A11-5577-45AA-BCE9-0A41D3B47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1010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Mrehan Mohamed gaber elsayed</cp:lastModifiedBy>
  <cp:revision>2</cp:revision>
  <dcterms:created xsi:type="dcterms:W3CDTF">2026-08-31T19:29:00Z</dcterms:created>
  <dcterms:modified xsi:type="dcterms:W3CDTF">2026-08-31T19:29:00Z</dcterms:modified>
</cp:coreProperties>
</file>