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573830" w14:textId="77777777" w:rsidR="007F6C42" w:rsidRDefault="007F6C42" w:rsidP="007F6C42">
      <w:r>
        <w:t>[Question.] What is the primary function of the mitochondria in a cell? [Answer.] Energy production. [Distractor.] Protein synthesis. [Distractor.] DNA replication. [Distractor.] Cell division.</w:t>
      </w:r>
    </w:p>
    <w:p w14:paraId="6BD048B6" w14:textId="77777777" w:rsidR="00075FDF" w:rsidRDefault="003B3E28" w:rsidP="007F6C42">
      <w:r>
        <w:t xml:space="preserve">[Question.] This question has no </w:t>
      </w:r>
      <w:proofErr w:type="spellStart"/>
      <w:r>
        <w:t>distract’rs</w:t>
      </w:r>
      <w:proofErr w:type="spellEnd"/>
      <w:r>
        <w:t>.</w:t>
      </w:r>
    </w:p>
    <w:p w14:paraId="2D02B8D3" w14:textId="37CA6D4F" w:rsidR="003B3E28" w:rsidRDefault="00000FDD" w:rsidP="007F6C42">
      <w:r>
        <w:t>[Page break.]</w:t>
      </w:r>
    </w:p>
    <w:p w14:paraId="06D9B990" w14:textId="1927F585" w:rsidR="00C34B5F" w:rsidRDefault="007F6C42" w:rsidP="007F6C42">
      <w:r>
        <w:t>[Question.] What gas do plants absorb during photosynthesis? [Answer.] Carbon dioxide. [Distractor.] Oxygen. [Distractor.] Nitrogen. [Distractor.] Hydrogen.</w:t>
      </w:r>
    </w:p>
    <w:p w14:paraId="7AE8624B" w14:textId="563188D5" w:rsidR="00000FDD" w:rsidRDefault="00000FDD" w:rsidP="007F6C42">
      <w:r>
        <w:t>[Question.] What gas do plants absorb during photosynthesis? [Answer.] Carbon dioxide. [Distractor.] Oxygen. [Distractor.] Nitrogen. [Distractor.] Hydrogen.</w:t>
      </w:r>
    </w:p>
    <w:p w14:paraId="1CD89D9B" w14:textId="4FF07125" w:rsidR="00000FDD" w:rsidRDefault="00000FDD" w:rsidP="007F6C42">
      <w:r>
        <w:t>[Question.] What gas do plants absorb during photosynthesis? [Answer.] Carbon dioxide. [Distractor.] Oxygen. [Distractor.] Nitrogen. [Distractor.] Hydrogen.</w:t>
      </w:r>
    </w:p>
    <w:p w14:paraId="33337B7A" w14:textId="455B3EE7" w:rsidR="00000FDD" w:rsidRDefault="00000FDD" w:rsidP="007F6C42">
      <w:r>
        <w:t>[Question.] What gas do plants absorb during photosynthesis? [Answer.] Carbon dioxide. [Distractor.] Oxygen. [Distractor.] Nitrogen. [Distractor.] Hydrogen.</w:t>
      </w:r>
    </w:p>
    <w:p w14:paraId="30F47B39" w14:textId="5888F07E" w:rsidR="00000FDD" w:rsidRDefault="00000FDD" w:rsidP="007F6C42">
      <w:r>
        <w:t>[Question.] What gas do plants absorb during photosynthesis? [Answer.] Carbon dioxide. [Distractor.] Oxygen. [Distractor.] Nitrogen. [Distractor.] Hydrogen.</w:t>
      </w:r>
    </w:p>
    <w:p w14:paraId="3D8C26A2" w14:textId="77777777" w:rsidR="00000FDD" w:rsidRDefault="00000FDD" w:rsidP="00000FDD">
      <w:r>
        <w:t>[Question.] What gas do plants absorb during photosynthesis? [Answer.] Carbon dioxide. [Distractor.] Oxygen. [Distractor.] Nitrogen. [Distractor.] Hydrogen.</w:t>
      </w:r>
    </w:p>
    <w:p w14:paraId="61E55BFC" w14:textId="77777777" w:rsidR="00000FDD" w:rsidRDefault="00000FDD" w:rsidP="00000FDD">
      <w:r>
        <w:t>[Question.] What gas do plants absorb during photosynthesis? [Answer.] Carbon dioxide. [Distractor.] Oxygen. [Distractor.] Nitrogen. [Distractor.] Hydrogen.</w:t>
      </w:r>
    </w:p>
    <w:p w14:paraId="73C0911E" w14:textId="1AEFAB83" w:rsidR="00000FDD" w:rsidRDefault="00000FDD" w:rsidP="007F6C42">
      <w:r>
        <w:t>[Question.] What gas do plants absorb during photosynthesis? [Answer.] Carbon dioxide. [Distractor.] Oxygen. [Distractor.] Nitrogen. [Distractor.] Hydrogen.</w:t>
      </w:r>
    </w:p>
    <w:p w14:paraId="2D09894F" w14:textId="77777777" w:rsidR="00000FDD" w:rsidRDefault="00000FDD" w:rsidP="00000FDD">
      <w:r>
        <w:t>[Question.] What gas do plants absorb during photosynthesis? [Answer.] Carbon dioxide. [Distractor.] Oxygen. [Distractor.] Nitrogen. [Distractor.] Hydrogen.</w:t>
      </w:r>
    </w:p>
    <w:p w14:paraId="1CC42D46" w14:textId="0E834C3E" w:rsidR="00000FDD" w:rsidRDefault="00000FDD" w:rsidP="007F6C42">
      <w:r>
        <w:t xml:space="preserve">[Question.] What </w:t>
      </w:r>
      <w:r w:rsidR="00BE7E01" w:rsidRPr="00BE7E01">
        <w:rPr>
          <w:b/>
          <w:bCs/>
        </w:rPr>
        <w:t>Lorem Ipsum</w:t>
      </w:r>
      <w:r w:rsidR="00BE7E01" w:rsidRPr="00BE7E01">
        <w:t xml:space="preserve"> is simply dummy text of the printing and typesetting industry. Lorem Ipsum has been the industry's standard dummy text ever since the </w:t>
      </w:r>
      <w:proofErr w:type="spellStart"/>
      <w:r w:rsidR="00BE7E01" w:rsidRPr="00BE7E01">
        <w:t>1500s</w:t>
      </w:r>
      <w:proofErr w:type="spellEnd"/>
      <w:r w:rsidR="00BE7E01" w:rsidRPr="00BE7E01">
        <w:t xml:space="preserve">, when an unknown printer took a galley of type and scrambled it to make a type specimen book. It has survived not only five centuries, but also the leap into electronic typesetting, remaining </w:t>
      </w:r>
      <w:proofErr w:type="gramStart"/>
      <w:r w:rsidR="00BE7E01" w:rsidRPr="00BE7E01">
        <w:t>essentially unchanged</w:t>
      </w:r>
      <w:proofErr w:type="gramEnd"/>
      <w:r w:rsidR="00BE7E01" w:rsidRPr="00BE7E01">
        <w:t>. It was popularised in the 1960s with the release of Letraset sheets containing Lorem Ipsum passages, and more recently with desktop publishing software like Aldus PageMaker including versions of Lorem Ipsum.</w:t>
      </w:r>
      <w:r w:rsidR="00BE7E01">
        <w:t xml:space="preserve"> </w:t>
      </w:r>
      <w:r>
        <w:t>gas do plants absorb during photosynthesis? [Answer.] Carbon dioxide. [Distractor.] Oxygen. [Distractor.] Nitrogen. [Distractor.] Hydrogen.</w:t>
      </w:r>
    </w:p>
    <w:p w14:paraId="19CB5D17" w14:textId="77777777" w:rsidR="002A77F4" w:rsidRDefault="002A77F4" w:rsidP="007F6C42">
      <w:r w:rsidRPr="002A77F4">
        <w:lastRenderedPageBreak/>
        <w:t xml:space="preserve">[Each version </w:t>
      </w:r>
      <w:proofErr w:type="gramStart"/>
      <w:r w:rsidRPr="002A77F4">
        <w:t>take</w:t>
      </w:r>
      <w:proofErr w:type="gramEnd"/>
      <w:r w:rsidRPr="002A77F4">
        <w:t xml:space="preserve"> 2 of the following options.] </w:t>
      </w:r>
    </w:p>
    <w:p w14:paraId="20276D29" w14:textId="77777777" w:rsidR="002A77F4" w:rsidRDefault="002A77F4" w:rsidP="007F6C42">
      <w:r w:rsidRPr="002A77F4">
        <w:t xml:space="preserve">[Option.] [Question.] What gas do plants absorb during photosynthesis? [Answer.] Carbon dioxide. [Distractor.] Oxygen. [Distractor.] Nitrogen. [Distractor.] Hydrogen. </w:t>
      </w:r>
    </w:p>
    <w:p w14:paraId="407BA23A" w14:textId="01466FC3" w:rsidR="00B15C51" w:rsidRDefault="00B15C51" w:rsidP="007F6C42">
      <w:r w:rsidRPr="002A77F4">
        <w:t>[Option.] [Question.] What gas is CO2? [Answer.] Carbon dioxide. [Distractor.] Oxygen.</w:t>
      </w:r>
      <w:r>
        <w:t xml:space="preserve"> </w:t>
      </w:r>
      <w:r w:rsidRPr="009F2203">
        <w:t xml:space="preserve">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w:t>
      </w:r>
      <w:proofErr w:type="gramStart"/>
      <w:r w:rsidRPr="009F2203">
        <w:t>200</w:t>
      </w:r>
      <w:proofErr w:type="gramEnd"/>
      <w:r w:rsidRPr="009F2203">
        <w:t xml:space="preserve"> Latin words, combined with a handful of model sentence structures, to generate Lorem Ipsum which looks reasonable. The generated Lorem Ipsum is therefore always free from repetition, injected humour, or non-characteristic words </w:t>
      </w:r>
      <w:proofErr w:type="gramStart"/>
      <w:r w:rsidRPr="009F2203">
        <w:t>etc.</w:t>
      </w:r>
      <w:proofErr w:type="gramEnd"/>
      <w:r w:rsidRPr="002A77F4">
        <w:t xml:space="preserve"> [Distractor.] Nitrogen. [Distractor.] Hydrogen.</w:t>
      </w:r>
    </w:p>
    <w:p w14:paraId="6D65192B" w14:textId="44710FE5" w:rsidR="002A77F4" w:rsidRDefault="002A77F4" w:rsidP="007F6C42">
      <w:r w:rsidRPr="002A77F4">
        <w:t xml:space="preserve">[Option.] [Question.] What is the primary function of the mitochondria in a cell? [Answer.] Energy production. [Distractor.] Protein synthesis. [Distractor.] DNA replication. [Distractor.] Cell division. </w:t>
      </w:r>
    </w:p>
    <w:sectPr w:rsidR="002A77F4" w:rsidSect="00760D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Raavi">
    <w:panose1 w:val="020B0502040204020203"/>
    <w:charset w:val="00"/>
    <w:family w:val="swiss"/>
    <w:pitch w:val="variable"/>
    <w:sig w:usb0="0002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mirrorMargins/>
  <w:proofState w:spelling="clean" w:grammar="clean"/>
  <w:defaultTabStop w:val="720"/>
  <w:evenAndOddHeaders/>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C42"/>
    <w:rsid w:val="00000FDD"/>
    <w:rsid w:val="00002430"/>
    <w:rsid w:val="00075FDF"/>
    <w:rsid w:val="000D0671"/>
    <w:rsid w:val="0013218C"/>
    <w:rsid w:val="00164776"/>
    <w:rsid w:val="001E1685"/>
    <w:rsid w:val="0024766D"/>
    <w:rsid w:val="002A77F4"/>
    <w:rsid w:val="002D70AC"/>
    <w:rsid w:val="00323DD2"/>
    <w:rsid w:val="003671B6"/>
    <w:rsid w:val="00374DA6"/>
    <w:rsid w:val="003A14EA"/>
    <w:rsid w:val="003B3E28"/>
    <w:rsid w:val="004B04B5"/>
    <w:rsid w:val="004C23B9"/>
    <w:rsid w:val="0066006F"/>
    <w:rsid w:val="00760DEF"/>
    <w:rsid w:val="007F6C42"/>
    <w:rsid w:val="00841B75"/>
    <w:rsid w:val="008E655F"/>
    <w:rsid w:val="008F57B5"/>
    <w:rsid w:val="009605C3"/>
    <w:rsid w:val="009F2203"/>
    <w:rsid w:val="00A94EFD"/>
    <w:rsid w:val="00B15C51"/>
    <w:rsid w:val="00BC6CB0"/>
    <w:rsid w:val="00BD2730"/>
    <w:rsid w:val="00BE7E01"/>
    <w:rsid w:val="00BF5D25"/>
    <w:rsid w:val="00C34B5F"/>
    <w:rsid w:val="00CF2A05"/>
    <w:rsid w:val="00D43347"/>
    <w:rsid w:val="00E541C5"/>
  </w:rsids>
  <m:mathPr>
    <m:mathFont m:val="Cambria Math"/>
    <m:brkBin m:val="before"/>
    <m:brkBinSub m:val="--"/>
    <m:smallFrac m:val="0"/>
    <m:dispDef/>
    <m:lMargin m:val="0"/>
    <m:rMargin m:val="0"/>
    <m:defJc m:val="centerGroup"/>
    <m:wrapIndent m:val="1440"/>
    <m:intLim m:val="subSup"/>
    <m:naryLim m:val="undOvr"/>
  </m:mathPr>
  <w:themeFontLang w:val="en-CA" w:eastAsia="zh-CN" w:bidi="pa-IN"/>
  <w:clrSchemeMapping w:bg1="light1" w:t1="dark1" w:bg2="light2" w:t2="dark2" w:accent1="accent1" w:accent2="accent2" w:accent3="accent3" w:accent4="accent4" w:accent5="accent5" w:accent6="accent6" w:hyperlink="hyperlink" w:followedHyperlink="followedHyperlink"/>
  <w:decimalSymbol w:val="."/>
  <w:listSeparator w:val=","/>
  <w14:docId w14:val="5771843A"/>
  <w15:chartTrackingRefBased/>
  <w15:docId w15:val="{8C06FC97-5048-104E-A135-14E6EDB68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C42"/>
    <w:rPr>
      <w:rFonts w:eastAsiaTheme="majorEastAsia" w:cstheme="majorBidi"/>
      <w:color w:val="272727" w:themeColor="text1" w:themeTint="D8"/>
    </w:rPr>
  </w:style>
  <w:style w:type="paragraph" w:styleId="Title">
    <w:name w:val="Title"/>
    <w:basedOn w:val="Normal"/>
    <w:next w:val="Normal"/>
    <w:link w:val="TitleChar"/>
    <w:uiPriority w:val="10"/>
    <w:qFormat/>
    <w:rsid w:val="007F6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C42"/>
    <w:pPr>
      <w:spacing w:before="160"/>
      <w:jc w:val="center"/>
    </w:pPr>
    <w:rPr>
      <w:i/>
      <w:iCs/>
      <w:color w:val="404040" w:themeColor="text1" w:themeTint="BF"/>
    </w:rPr>
  </w:style>
  <w:style w:type="character" w:customStyle="1" w:styleId="QuoteChar">
    <w:name w:val="Quote Char"/>
    <w:basedOn w:val="DefaultParagraphFont"/>
    <w:link w:val="Quote"/>
    <w:uiPriority w:val="29"/>
    <w:rsid w:val="007F6C42"/>
    <w:rPr>
      <w:i/>
      <w:iCs/>
      <w:color w:val="404040" w:themeColor="text1" w:themeTint="BF"/>
    </w:rPr>
  </w:style>
  <w:style w:type="paragraph" w:styleId="ListParagraph">
    <w:name w:val="List Paragraph"/>
    <w:basedOn w:val="Normal"/>
    <w:uiPriority w:val="34"/>
    <w:qFormat/>
    <w:rsid w:val="007F6C42"/>
    <w:pPr>
      <w:ind w:left="720"/>
      <w:contextualSpacing/>
    </w:pPr>
  </w:style>
  <w:style w:type="character" w:styleId="IntenseEmphasis">
    <w:name w:val="Intense Emphasis"/>
    <w:basedOn w:val="DefaultParagraphFont"/>
    <w:uiPriority w:val="21"/>
    <w:qFormat/>
    <w:rsid w:val="007F6C42"/>
    <w:rPr>
      <w:i/>
      <w:iCs/>
      <w:color w:val="0F4761" w:themeColor="accent1" w:themeShade="BF"/>
    </w:rPr>
  </w:style>
  <w:style w:type="paragraph" w:styleId="IntenseQuote">
    <w:name w:val="Intense Quote"/>
    <w:basedOn w:val="Normal"/>
    <w:next w:val="Normal"/>
    <w:link w:val="IntenseQuoteChar"/>
    <w:uiPriority w:val="30"/>
    <w:qFormat/>
    <w:rsid w:val="007F6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C42"/>
    <w:rPr>
      <w:i/>
      <w:iCs/>
      <w:color w:val="0F4761" w:themeColor="accent1" w:themeShade="BF"/>
    </w:rPr>
  </w:style>
  <w:style w:type="character" w:styleId="IntenseReference">
    <w:name w:val="Intense Reference"/>
    <w:basedOn w:val="DefaultParagraphFont"/>
    <w:uiPriority w:val="32"/>
    <w:qFormat/>
    <w:rsid w:val="007F6C42"/>
    <w:rPr>
      <w:b/>
      <w:bCs/>
      <w:smallCaps/>
      <w:color w:val="0F4761" w:themeColor="accent1" w:themeShade="BF"/>
      <w:spacing w:val="5"/>
    </w:rPr>
  </w:style>
  <w:style w:type="paragraph" w:styleId="NormalWeb">
    <w:name w:val="Normal (Web)"/>
    <w:basedOn w:val="Normal"/>
    <w:uiPriority w:val="99"/>
    <w:semiHidden/>
    <w:unhideWhenUsed/>
    <w:rsid w:val="00BE7E0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808587">
      <w:bodyDiv w:val="1"/>
      <w:marLeft w:val="0"/>
      <w:marRight w:val="0"/>
      <w:marTop w:val="0"/>
      <w:marBottom w:val="0"/>
      <w:divBdr>
        <w:top w:val="none" w:sz="0" w:space="0" w:color="auto"/>
        <w:left w:val="none" w:sz="0" w:space="0" w:color="auto"/>
        <w:bottom w:val="none" w:sz="0" w:space="0" w:color="auto"/>
        <w:right w:val="none" w:sz="0" w:space="0" w:color="auto"/>
      </w:divBdr>
    </w:div>
    <w:div w:id="778909965">
      <w:bodyDiv w:val="1"/>
      <w:marLeft w:val="0"/>
      <w:marRight w:val="0"/>
      <w:marTop w:val="0"/>
      <w:marBottom w:val="0"/>
      <w:divBdr>
        <w:top w:val="none" w:sz="0" w:space="0" w:color="auto"/>
        <w:left w:val="none" w:sz="0" w:space="0" w:color="auto"/>
        <w:bottom w:val="none" w:sz="0" w:space="0" w:color="auto"/>
        <w:right w:val="none" w:sz="0" w:space="0" w:color="auto"/>
      </w:divBdr>
    </w:div>
    <w:div w:id="919677489">
      <w:bodyDiv w:val="1"/>
      <w:marLeft w:val="0"/>
      <w:marRight w:val="0"/>
      <w:marTop w:val="0"/>
      <w:marBottom w:val="0"/>
      <w:divBdr>
        <w:top w:val="none" w:sz="0" w:space="0" w:color="auto"/>
        <w:left w:val="none" w:sz="0" w:space="0" w:color="auto"/>
        <w:bottom w:val="none" w:sz="0" w:space="0" w:color="auto"/>
        <w:right w:val="none" w:sz="0" w:space="0" w:color="auto"/>
      </w:divBdr>
    </w:div>
    <w:div w:id="152732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553</Words>
  <Characters>3154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Horrigan</dc:creator>
  <cp:keywords/>
  <dc:description/>
  <cp:lastModifiedBy>Matthew Horrigan</cp:lastModifiedBy>
  <cp:revision>9</cp:revision>
  <dcterms:created xsi:type="dcterms:W3CDTF">2026-02-22T01:36:00Z</dcterms:created>
  <dcterms:modified xsi:type="dcterms:W3CDTF">2026-02-22T04:44:00Z</dcterms:modified>
</cp:coreProperties>
</file>