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0704" w:rsidRPr="00576CC5" w:rsidRDefault="00697B62">
      <w:pPr>
        <w:rPr>
          <w:rFonts w:asciiTheme="minorHAnsi" w:hAnsiTheme="minorHAnsi"/>
        </w:rPr>
      </w:pPr>
      <w:r w:rsidRPr="00576CC5">
        <w:rPr>
          <w:rFonts w:asciiTheme="minorHAnsi" w:hAnsiTheme="minorHAnsi"/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  <w:rPr>
          <w:rFonts w:asciiTheme="minorHAnsi" w:hAnsiTheme="minorHAnsi"/>
        </w:rPr>
      </w:pPr>
    </w:p>
    <w:p w:rsidR="002E0704" w:rsidRPr="00576CC5" w:rsidRDefault="005F7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rFonts w:asciiTheme="minorHAnsi" w:hAnsiTheme="minorHAnsi"/>
          <w:b/>
          <w:bCs/>
          <w:sz w:val="52"/>
          <w:szCs w:val="52"/>
        </w:rPr>
      </w:pPr>
      <w:proofErr w:type="spellStart"/>
      <w:r w:rsidRPr="00576CC5">
        <w:rPr>
          <w:rFonts w:asciiTheme="minorHAnsi" w:hAnsiTheme="minorHAnsi"/>
          <w:b/>
          <w:bCs/>
          <w:sz w:val="52"/>
          <w:szCs w:val="52"/>
        </w:rPr>
        <w:t>DezSys</w:t>
      </w:r>
      <w:proofErr w:type="spellEnd"/>
      <w:r w:rsidRPr="00576CC5">
        <w:rPr>
          <w:rFonts w:asciiTheme="minorHAnsi" w:hAnsiTheme="minorHAnsi"/>
          <w:b/>
          <w:bCs/>
          <w:sz w:val="52"/>
          <w:szCs w:val="52"/>
        </w:rPr>
        <w:t>-P</w:t>
      </w:r>
      <w:r w:rsidR="002E0704" w:rsidRPr="00576CC5">
        <w:rPr>
          <w:rFonts w:asciiTheme="minorHAnsi" w:hAnsiTheme="minorHAnsi"/>
          <w:b/>
          <w:bCs/>
          <w:sz w:val="52"/>
          <w:szCs w:val="52"/>
        </w:rPr>
        <w:t>rotokoll</w:t>
      </w:r>
    </w:p>
    <w:p w:rsidR="002E0704" w:rsidRPr="00576CC5" w:rsidRDefault="004E5D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rFonts w:asciiTheme="minorHAnsi" w:hAnsiTheme="minorHAnsi"/>
          <w:b/>
          <w:bCs/>
          <w:sz w:val="36"/>
          <w:szCs w:val="36"/>
        </w:rPr>
      </w:pPr>
      <w:r w:rsidRPr="004E5DC4">
        <w:rPr>
          <w:rFonts w:asciiTheme="minorHAnsi" w:hAnsiTheme="minorHAnsi"/>
          <w:b/>
          <w:bCs/>
          <w:sz w:val="52"/>
          <w:szCs w:val="52"/>
        </w:rPr>
        <w:t>DezSysLabor-0</w:t>
      </w:r>
      <w:r w:rsidR="00541314">
        <w:rPr>
          <w:rFonts w:asciiTheme="minorHAnsi" w:hAnsiTheme="minorHAnsi"/>
          <w:b/>
          <w:bCs/>
          <w:sz w:val="52"/>
          <w:szCs w:val="52"/>
        </w:rPr>
        <w:t>8</w:t>
      </w:r>
      <w:r w:rsidR="00BB0651">
        <w:rPr>
          <w:rFonts w:asciiTheme="minorHAnsi" w:hAnsiTheme="minorHAnsi"/>
          <w:b/>
          <w:bCs/>
          <w:sz w:val="52"/>
          <w:szCs w:val="52"/>
        </w:rPr>
        <w:t xml:space="preserve"> </w:t>
      </w:r>
      <w:r w:rsidR="0011355D" w:rsidRPr="0011355D">
        <w:rPr>
          <w:rFonts w:asciiTheme="minorHAnsi" w:hAnsiTheme="minorHAnsi"/>
          <w:b/>
          <w:bCs/>
          <w:sz w:val="52"/>
          <w:szCs w:val="52"/>
        </w:rPr>
        <w:t>"</w:t>
      </w:r>
      <w:r w:rsidR="00541314">
        <w:rPr>
          <w:rFonts w:asciiTheme="minorHAnsi" w:hAnsiTheme="minorHAnsi"/>
          <w:b/>
          <w:bCs/>
          <w:sz w:val="52"/>
          <w:szCs w:val="52"/>
        </w:rPr>
        <w:t>GPGPU</w:t>
      </w:r>
      <w:r w:rsidR="0011355D" w:rsidRPr="0011355D">
        <w:rPr>
          <w:rFonts w:asciiTheme="minorHAnsi" w:hAnsiTheme="minorHAnsi"/>
          <w:b/>
          <w:bCs/>
          <w:sz w:val="52"/>
          <w:szCs w:val="52"/>
        </w:rPr>
        <w:t>"</w:t>
      </w:r>
    </w:p>
    <w:p w:rsidR="002E0704" w:rsidRPr="00576CC5" w:rsidRDefault="002E0704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 w:rsidP="00585419">
      <w:pPr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Dezentrale Systeme</w:t>
      </w: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5BHITT 2015/16</w:t>
      </w: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1F10DB">
      <w:pPr>
        <w:jc w:val="right"/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36"/>
          <w:szCs w:val="36"/>
        </w:rPr>
        <w:t>Manuel Reiländer,</w:t>
      </w:r>
      <w:r w:rsidR="00541314">
        <w:rPr>
          <w:rFonts w:asciiTheme="minorHAnsi" w:hAnsiTheme="minorHAnsi"/>
          <w:b/>
          <w:bCs/>
          <w:sz w:val="36"/>
          <w:szCs w:val="36"/>
        </w:rPr>
        <w:t xml:space="preserve"> </w:t>
      </w:r>
      <w:r w:rsidR="005F7D60" w:rsidRPr="00576CC5">
        <w:rPr>
          <w:rFonts w:asciiTheme="minorHAnsi" w:hAnsiTheme="minorHAnsi"/>
          <w:b/>
          <w:bCs/>
          <w:sz w:val="36"/>
          <w:szCs w:val="36"/>
        </w:rPr>
        <w:t>Thomas Stedronsky</w:t>
      </w: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tbl>
      <w:tblPr>
        <w:tblpPr w:leftFromText="141" w:rightFromText="141" w:vertAnchor="text" w:tblpY="192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shd w:val="clear" w:color="auto" w:fill="auto"/>
          </w:tcPr>
          <w:p w:rsidR="005F7D60" w:rsidRPr="00576CC5" w:rsidRDefault="00A60A75" w:rsidP="005F7D60">
            <w:pPr>
              <w:pStyle w:val="TableContents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>Version 1.0</w:t>
            </w:r>
          </w:p>
        </w:tc>
      </w:tr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</w:rPr>
            </w:pPr>
            <w:r w:rsidRPr="00576CC5">
              <w:rPr>
                <w:rFonts w:asciiTheme="minorHAnsi" w:hAnsiTheme="minorHAnsi"/>
                <w:b/>
                <w:bCs/>
              </w:rPr>
              <w:t xml:space="preserve">Note: </w:t>
            </w:r>
          </w:p>
        </w:tc>
        <w:tc>
          <w:tcPr>
            <w:tcW w:w="4819" w:type="dxa"/>
            <w:shd w:val="clear" w:color="auto" w:fill="auto"/>
          </w:tcPr>
          <w:p w:rsidR="005F7D60" w:rsidRPr="00576CC5" w:rsidRDefault="00807ED1" w:rsidP="004E5DC4">
            <w:pPr>
              <w:pStyle w:val="TableContents"/>
              <w:jc w:val="right"/>
              <w:rPr>
                <w:rFonts w:asciiTheme="minorHAnsi" w:hAnsiTheme="minorHAnsi"/>
              </w:rPr>
            </w:pPr>
            <w:r w:rsidRPr="00576CC5">
              <w:rPr>
                <w:rFonts w:asciiTheme="minorHAnsi" w:hAnsiTheme="minorHAnsi"/>
                <w:b/>
                <w:bCs/>
              </w:rPr>
              <w:t xml:space="preserve">Begonnen am </w:t>
            </w:r>
            <w:r w:rsidR="0011355D">
              <w:rPr>
                <w:rFonts w:asciiTheme="minorHAnsi" w:hAnsiTheme="minorHAnsi"/>
                <w:b/>
                <w:bCs/>
              </w:rPr>
              <w:t>15</w:t>
            </w:r>
            <w:r w:rsidR="005F7D60" w:rsidRPr="00576CC5">
              <w:rPr>
                <w:rFonts w:asciiTheme="minorHAnsi" w:hAnsiTheme="minorHAnsi"/>
                <w:b/>
                <w:bCs/>
              </w:rPr>
              <w:t xml:space="preserve">. </w:t>
            </w:r>
            <w:r w:rsidR="004E5DC4">
              <w:rPr>
                <w:rFonts w:asciiTheme="minorHAnsi" w:hAnsiTheme="minorHAnsi"/>
                <w:b/>
                <w:bCs/>
              </w:rPr>
              <w:t>Jänner 2016</w:t>
            </w:r>
          </w:p>
        </w:tc>
      </w:tr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  <w:b/>
                <w:bCs/>
              </w:rPr>
            </w:pPr>
            <w:r w:rsidRPr="00576CC5">
              <w:rPr>
                <w:rFonts w:asciiTheme="minorHAnsi" w:hAnsiTheme="minorHAnsi"/>
                <w:b/>
                <w:bCs/>
              </w:rPr>
              <w:t>Betreuer: Th. Micheler</w:t>
            </w:r>
          </w:p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jc w:val="right"/>
              <w:rPr>
                <w:rFonts w:asciiTheme="minorHAnsi" w:hAnsiTheme="minorHAnsi"/>
                <w:b/>
                <w:bCs/>
              </w:rPr>
            </w:pPr>
            <w:r w:rsidRPr="00576CC5">
              <w:rPr>
                <w:rFonts w:asciiTheme="minorHAnsi" w:hAnsiTheme="minorHAnsi"/>
                <w:b/>
                <w:bCs/>
              </w:rPr>
              <w:t>Beendet</w:t>
            </w:r>
            <w:r w:rsidR="004E5DC4">
              <w:rPr>
                <w:rFonts w:asciiTheme="minorHAnsi" w:hAnsiTheme="minorHAnsi"/>
                <w:b/>
                <w:bCs/>
              </w:rPr>
              <w:t xml:space="preserve"> </w:t>
            </w:r>
            <w:r w:rsidRPr="00576CC5">
              <w:rPr>
                <w:rFonts w:asciiTheme="minorHAnsi" w:hAnsiTheme="minorHAnsi"/>
                <w:b/>
                <w:bCs/>
              </w:rPr>
              <w:t xml:space="preserve"> </w:t>
            </w:r>
          </w:p>
          <w:p w:rsidR="005F7D60" w:rsidRPr="00576CC5" w:rsidRDefault="005F7D60" w:rsidP="005F7D60">
            <w:pPr>
              <w:pStyle w:val="TableContents"/>
              <w:jc w:val="right"/>
              <w:rPr>
                <w:rFonts w:asciiTheme="minorHAnsi" w:hAnsiTheme="minorHAnsi"/>
              </w:rPr>
            </w:pPr>
          </w:p>
        </w:tc>
      </w:tr>
    </w:tbl>
    <w:p w:rsidR="002E0704" w:rsidRPr="00576CC5" w:rsidRDefault="002E0704">
      <w:pPr>
        <w:rPr>
          <w:rFonts w:asciiTheme="minorHAnsi" w:hAnsiTheme="minorHAnsi"/>
          <w:sz w:val="20"/>
          <w:szCs w:val="20"/>
        </w:rPr>
      </w:pPr>
    </w:p>
    <w:p w:rsidR="002E0704" w:rsidRPr="00576CC5" w:rsidRDefault="002E0704">
      <w:pPr>
        <w:pStyle w:val="RGV-berschrift"/>
        <w:pageBreakBefore/>
        <w:rPr>
          <w:rFonts w:asciiTheme="minorHAnsi" w:hAnsiTheme="minorHAnsi"/>
        </w:rPr>
      </w:pPr>
      <w:r w:rsidRPr="00576CC5">
        <w:rPr>
          <w:rFonts w:asciiTheme="minorHAnsi" w:hAnsiTheme="minorHAnsi"/>
        </w:rPr>
        <w:lastRenderedPageBreak/>
        <w:t>Inhaltsverzeichnis</w:t>
      </w:r>
    </w:p>
    <w:p w:rsidR="00CD7C16" w:rsidRDefault="002E0704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 w:rsidRPr="00DD4E50">
        <w:rPr>
          <w:rFonts w:asciiTheme="minorHAnsi" w:hAnsiTheme="minorHAnsi"/>
        </w:rPr>
        <w:fldChar w:fldCharType="begin"/>
      </w:r>
      <w:r w:rsidRPr="00DD4E50">
        <w:rPr>
          <w:rFonts w:asciiTheme="minorHAnsi" w:hAnsiTheme="minorHAnsi"/>
        </w:rPr>
        <w:instrText xml:space="preserve"> TOC \f \o "1-9" \t "Heading 10,10" \h</w:instrText>
      </w:r>
      <w:r w:rsidRPr="00DD4E50">
        <w:rPr>
          <w:rFonts w:asciiTheme="minorHAnsi" w:hAnsiTheme="minorHAnsi"/>
        </w:rPr>
        <w:fldChar w:fldCharType="separate"/>
      </w:r>
      <w:hyperlink w:anchor="_Toc440623776" w:history="1">
        <w:r w:rsidR="00CD7C16" w:rsidRPr="00051384">
          <w:rPr>
            <w:rStyle w:val="Hyperlink"/>
            <w:noProof/>
          </w:rPr>
          <w:t>1</w:t>
        </w:r>
        <w:r w:rsidR="00CD7C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CD7C16" w:rsidRPr="00051384">
          <w:rPr>
            <w:rStyle w:val="Hyperlink"/>
            <w:noProof/>
          </w:rPr>
          <w:t>Einführung</w:t>
        </w:r>
        <w:r w:rsidR="00CD7C16">
          <w:rPr>
            <w:noProof/>
          </w:rPr>
          <w:tab/>
        </w:r>
        <w:r w:rsidR="00CD7C16">
          <w:rPr>
            <w:noProof/>
          </w:rPr>
          <w:fldChar w:fldCharType="begin"/>
        </w:r>
        <w:r w:rsidR="00CD7C16">
          <w:rPr>
            <w:noProof/>
          </w:rPr>
          <w:instrText xml:space="preserve"> PAGEREF _Toc440623776 \h </w:instrText>
        </w:r>
        <w:r w:rsidR="00CD7C16">
          <w:rPr>
            <w:noProof/>
          </w:rPr>
        </w:r>
        <w:r w:rsidR="00CD7C16">
          <w:rPr>
            <w:noProof/>
          </w:rPr>
          <w:fldChar w:fldCharType="separate"/>
        </w:r>
        <w:r w:rsidR="00CD7C16">
          <w:rPr>
            <w:noProof/>
          </w:rPr>
          <w:t>3</w:t>
        </w:r>
        <w:r w:rsidR="00CD7C16">
          <w:rPr>
            <w:noProof/>
          </w:rPr>
          <w:fldChar w:fldCharType="end"/>
        </w:r>
      </w:hyperlink>
    </w:p>
    <w:p w:rsidR="00CD7C16" w:rsidRDefault="003217BB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623777" w:history="1">
        <w:r w:rsidR="00CD7C16" w:rsidRPr="00051384">
          <w:rPr>
            <w:rStyle w:val="Hyperlink"/>
            <w:noProof/>
          </w:rPr>
          <w:t>1.1</w:t>
        </w:r>
        <w:r w:rsidR="00CD7C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CD7C16" w:rsidRPr="00051384">
          <w:rPr>
            <w:rStyle w:val="Hyperlink"/>
            <w:noProof/>
          </w:rPr>
          <w:t>Ziele</w:t>
        </w:r>
        <w:r w:rsidR="00CD7C16">
          <w:rPr>
            <w:noProof/>
          </w:rPr>
          <w:tab/>
        </w:r>
        <w:r w:rsidR="00CD7C16">
          <w:rPr>
            <w:noProof/>
          </w:rPr>
          <w:fldChar w:fldCharType="begin"/>
        </w:r>
        <w:r w:rsidR="00CD7C16">
          <w:rPr>
            <w:noProof/>
          </w:rPr>
          <w:instrText xml:space="preserve"> PAGEREF _Toc440623777 \h </w:instrText>
        </w:r>
        <w:r w:rsidR="00CD7C16">
          <w:rPr>
            <w:noProof/>
          </w:rPr>
        </w:r>
        <w:r w:rsidR="00CD7C16">
          <w:rPr>
            <w:noProof/>
          </w:rPr>
          <w:fldChar w:fldCharType="separate"/>
        </w:r>
        <w:r w:rsidR="00CD7C16">
          <w:rPr>
            <w:noProof/>
          </w:rPr>
          <w:t>3</w:t>
        </w:r>
        <w:r w:rsidR="00CD7C16">
          <w:rPr>
            <w:noProof/>
          </w:rPr>
          <w:fldChar w:fldCharType="end"/>
        </w:r>
      </w:hyperlink>
    </w:p>
    <w:p w:rsidR="00CD7C16" w:rsidRDefault="003217BB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623778" w:history="1">
        <w:r w:rsidR="00CD7C16" w:rsidRPr="00051384">
          <w:rPr>
            <w:rStyle w:val="Hyperlink"/>
            <w:noProof/>
          </w:rPr>
          <w:t>1.2</w:t>
        </w:r>
        <w:r w:rsidR="00CD7C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CD7C16" w:rsidRPr="00051384">
          <w:rPr>
            <w:rStyle w:val="Hyperlink"/>
            <w:noProof/>
          </w:rPr>
          <w:t>Aufgabenstellung</w:t>
        </w:r>
        <w:r w:rsidR="00CD7C16">
          <w:rPr>
            <w:noProof/>
          </w:rPr>
          <w:tab/>
        </w:r>
        <w:r w:rsidR="00CD7C16">
          <w:rPr>
            <w:noProof/>
          </w:rPr>
          <w:fldChar w:fldCharType="begin"/>
        </w:r>
        <w:r w:rsidR="00CD7C16">
          <w:rPr>
            <w:noProof/>
          </w:rPr>
          <w:instrText xml:space="preserve"> PAGEREF _Toc440623778 \h </w:instrText>
        </w:r>
        <w:r w:rsidR="00CD7C16">
          <w:rPr>
            <w:noProof/>
          </w:rPr>
        </w:r>
        <w:r w:rsidR="00CD7C16">
          <w:rPr>
            <w:noProof/>
          </w:rPr>
          <w:fldChar w:fldCharType="separate"/>
        </w:r>
        <w:r w:rsidR="00CD7C16">
          <w:rPr>
            <w:noProof/>
          </w:rPr>
          <w:t>3</w:t>
        </w:r>
        <w:r w:rsidR="00CD7C16">
          <w:rPr>
            <w:noProof/>
          </w:rPr>
          <w:fldChar w:fldCharType="end"/>
        </w:r>
      </w:hyperlink>
    </w:p>
    <w:p w:rsidR="00CD7C16" w:rsidRDefault="003217BB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623779" w:history="1">
        <w:r w:rsidR="00CD7C16" w:rsidRPr="00051384">
          <w:rPr>
            <w:rStyle w:val="Hyperlink"/>
            <w:noProof/>
          </w:rPr>
          <w:t>2</w:t>
        </w:r>
        <w:r w:rsidR="00CD7C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CD7C16" w:rsidRPr="00051384">
          <w:rPr>
            <w:rStyle w:val="Hyperlink"/>
            <w:noProof/>
          </w:rPr>
          <w:t>Ergebnisse</w:t>
        </w:r>
        <w:r w:rsidR="00CD7C16">
          <w:rPr>
            <w:noProof/>
          </w:rPr>
          <w:tab/>
        </w:r>
        <w:r w:rsidR="00CD7C16">
          <w:rPr>
            <w:noProof/>
          </w:rPr>
          <w:fldChar w:fldCharType="begin"/>
        </w:r>
        <w:r w:rsidR="00CD7C16">
          <w:rPr>
            <w:noProof/>
          </w:rPr>
          <w:instrText xml:space="preserve"> PAGEREF _Toc440623779 \h </w:instrText>
        </w:r>
        <w:r w:rsidR="00CD7C16">
          <w:rPr>
            <w:noProof/>
          </w:rPr>
        </w:r>
        <w:r w:rsidR="00CD7C16">
          <w:rPr>
            <w:noProof/>
          </w:rPr>
          <w:fldChar w:fldCharType="separate"/>
        </w:r>
        <w:r w:rsidR="00CD7C16">
          <w:rPr>
            <w:noProof/>
          </w:rPr>
          <w:t>4</w:t>
        </w:r>
        <w:r w:rsidR="00CD7C16">
          <w:rPr>
            <w:noProof/>
          </w:rPr>
          <w:fldChar w:fldCharType="end"/>
        </w:r>
      </w:hyperlink>
    </w:p>
    <w:p w:rsidR="00CD7C16" w:rsidRDefault="003217BB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623780" w:history="1">
        <w:r w:rsidR="00CD7C16" w:rsidRPr="00051384">
          <w:rPr>
            <w:rStyle w:val="Hyperlink"/>
            <w:noProof/>
          </w:rPr>
          <w:t>2.1</w:t>
        </w:r>
        <w:r w:rsidR="00CD7C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CD7C16" w:rsidRPr="00051384">
          <w:rPr>
            <w:rStyle w:val="Hyperlink"/>
            <w:noProof/>
          </w:rPr>
          <w:t>Informieren Sie sich über die Möglichkeiten der Nutzung von GPUs in normalen Desktop-Anwendungen. Zeigen Sie dazu im Gegensatz den Vorteil der GPUs in rechenintensiven Implementierungen auf.</w:t>
        </w:r>
        <w:r w:rsidR="00CD7C16">
          <w:rPr>
            <w:noProof/>
          </w:rPr>
          <w:tab/>
        </w:r>
        <w:r w:rsidR="00CD7C16">
          <w:rPr>
            <w:noProof/>
          </w:rPr>
          <w:fldChar w:fldCharType="begin"/>
        </w:r>
        <w:r w:rsidR="00CD7C16">
          <w:rPr>
            <w:noProof/>
          </w:rPr>
          <w:instrText xml:space="preserve"> PAGEREF _Toc440623780 \h </w:instrText>
        </w:r>
        <w:r w:rsidR="00CD7C16">
          <w:rPr>
            <w:noProof/>
          </w:rPr>
        </w:r>
        <w:r w:rsidR="00CD7C16">
          <w:rPr>
            <w:noProof/>
          </w:rPr>
          <w:fldChar w:fldCharType="separate"/>
        </w:r>
        <w:r w:rsidR="00CD7C16">
          <w:rPr>
            <w:noProof/>
          </w:rPr>
          <w:t>4</w:t>
        </w:r>
        <w:r w:rsidR="00CD7C16">
          <w:rPr>
            <w:noProof/>
          </w:rPr>
          <w:fldChar w:fldCharType="end"/>
        </w:r>
      </w:hyperlink>
    </w:p>
    <w:p w:rsidR="00CD7C16" w:rsidRDefault="003217BB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623781" w:history="1">
        <w:r w:rsidR="00CD7C16" w:rsidRPr="00051384">
          <w:rPr>
            <w:rStyle w:val="Hyperlink"/>
            <w:noProof/>
          </w:rPr>
          <w:t>2.2</w:t>
        </w:r>
        <w:r w:rsidR="00CD7C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CD7C16" w:rsidRPr="00051384">
          <w:rPr>
            <w:rStyle w:val="Hyperlink"/>
            <w:noProof/>
          </w:rPr>
          <w:t>Gibt es Entwicklungsumgebungen und in welchen Programmiersprachen kann man diese nutzen?</w:t>
        </w:r>
        <w:r w:rsidR="00CD7C16">
          <w:rPr>
            <w:noProof/>
          </w:rPr>
          <w:tab/>
        </w:r>
        <w:r w:rsidR="00CD7C16">
          <w:rPr>
            <w:noProof/>
          </w:rPr>
          <w:fldChar w:fldCharType="begin"/>
        </w:r>
        <w:r w:rsidR="00CD7C16">
          <w:rPr>
            <w:noProof/>
          </w:rPr>
          <w:instrText xml:space="preserve"> PAGEREF _Toc440623781 \h </w:instrText>
        </w:r>
        <w:r w:rsidR="00CD7C16">
          <w:rPr>
            <w:noProof/>
          </w:rPr>
        </w:r>
        <w:r w:rsidR="00CD7C16">
          <w:rPr>
            <w:noProof/>
          </w:rPr>
          <w:fldChar w:fldCharType="separate"/>
        </w:r>
        <w:r w:rsidR="00CD7C16">
          <w:rPr>
            <w:noProof/>
          </w:rPr>
          <w:t>4</w:t>
        </w:r>
        <w:r w:rsidR="00CD7C16">
          <w:rPr>
            <w:noProof/>
          </w:rPr>
          <w:fldChar w:fldCharType="end"/>
        </w:r>
      </w:hyperlink>
    </w:p>
    <w:p w:rsidR="00CD7C16" w:rsidRDefault="003217BB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623782" w:history="1">
        <w:r w:rsidR="00CD7C16" w:rsidRPr="00051384">
          <w:rPr>
            <w:rStyle w:val="Hyperlink"/>
            <w:noProof/>
          </w:rPr>
          <w:t>2.3</w:t>
        </w:r>
        <w:r w:rsidR="00CD7C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CD7C16" w:rsidRPr="00051384">
          <w:rPr>
            <w:rStyle w:val="Hyperlink"/>
            <w:noProof/>
          </w:rPr>
          <w:t>Können bestehende Programme (C/C++ und Java) auf GPUs genutzt werden und was sind dabei die Grundvoraussetzungen dafür?</w:t>
        </w:r>
        <w:r w:rsidR="00CD7C16">
          <w:rPr>
            <w:noProof/>
          </w:rPr>
          <w:tab/>
        </w:r>
        <w:r w:rsidR="00CD7C16">
          <w:rPr>
            <w:noProof/>
          </w:rPr>
          <w:fldChar w:fldCharType="begin"/>
        </w:r>
        <w:r w:rsidR="00CD7C16">
          <w:rPr>
            <w:noProof/>
          </w:rPr>
          <w:instrText xml:space="preserve"> PAGEREF _Toc440623782 \h </w:instrText>
        </w:r>
        <w:r w:rsidR="00CD7C16">
          <w:rPr>
            <w:noProof/>
          </w:rPr>
        </w:r>
        <w:r w:rsidR="00CD7C16">
          <w:rPr>
            <w:noProof/>
          </w:rPr>
          <w:fldChar w:fldCharType="separate"/>
        </w:r>
        <w:r w:rsidR="00CD7C16">
          <w:rPr>
            <w:noProof/>
          </w:rPr>
          <w:t>4</w:t>
        </w:r>
        <w:r w:rsidR="00CD7C16">
          <w:rPr>
            <w:noProof/>
          </w:rPr>
          <w:fldChar w:fldCharType="end"/>
        </w:r>
      </w:hyperlink>
    </w:p>
    <w:p w:rsidR="00CD7C16" w:rsidRDefault="003217BB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623783" w:history="1">
        <w:r w:rsidR="00CD7C16" w:rsidRPr="00051384">
          <w:rPr>
            <w:rStyle w:val="Hyperlink"/>
            <w:noProof/>
          </w:rPr>
          <w:t>2.4</w:t>
        </w:r>
        <w:r w:rsidR="00CD7C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CD7C16" w:rsidRPr="00051384">
          <w:rPr>
            <w:rStyle w:val="Hyperlink"/>
            <w:noProof/>
          </w:rPr>
          <w:t>Gibt es transcompiler und wie kommen diese zum Einsatz?</w:t>
        </w:r>
        <w:r w:rsidR="00CD7C16">
          <w:rPr>
            <w:noProof/>
          </w:rPr>
          <w:tab/>
        </w:r>
        <w:r w:rsidR="00CD7C16">
          <w:rPr>
            <w:noProof/>
          </w:rPr>
          <w:fldChar w:fldCharType="begin"/>
        </w:r>
        <w:r w:rsidR="00CD7C16">
          <w:rPr>
            <w:noProof/>
          </w:rPr>
          <w:instrText xml:space="preserve"> PAGEREF _Toc440623783 \h </w:instrText>
        </w:r>
        <w:r w:rsidR="00CD7C16">
          <w:rPr>
            <w:noProof/>
          </w:rPr>
        </w:r>
        <w:r w:rsidR="00CD7C16">
          <w:rPr>
            <w:noProof/>
          </w:rPr>
          <w:fldChar w:fldCharType="separate"/>
        </w:r>
        <w:r w:rsidR="00CD7C16">
          <w:rPr>
            <w:noProof/>
          </w:rPr>
          <w:t>4</w:t>
        </w:r>
        <w:r w:rsidR="00CD7C16">
          <w:rPr>
            <w:noProof/>
          </w:rPr>
          <w:fldChar w:fldCharType="end"/>
        </w:r>
      </w:hyperlink>
    </w:p>
    <w:p w:rsidR="00CD7C16" w:rsidRDefault="003217BB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623784" w:history="1">
        <w:r w:rsidR="00CD7C16" w:rsidRPr="00051384">
          <w:rPr>
            <w:rStyle w:val="Hyperlink"/>
            <w:noProof/>
          </w:rPr>
          <w:t>3</w:t>
        </w:r>
        <w:r w:rsidR="00CD7C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CD7C16" w:rsidRPr="00051384">
          <w:rPr>
            <w:rStyle w:val="Hyperlink"/>
            <w:noProof/>
          </w:rPr>
          <w:t>Quellen</w:t>
        </w:r>
        <w:r w:rsidR="00CD7C16">
          <w:rPr>
            <w:noProof/>
          </w:rPr>
          <w:tab/>
        </w:r>
        <w:r w:rsidR="00CD7C16">
          <w:rPr>
            <w:noProof/>
          </w:rPr>
          <w:fldChar w:fldCharType="begin"/>
        </w:r>
        <w:r w:rsidR="00CD7C16">
          <w:rPr>
            <w:noProof/>
          </w:rPr>
          <w:instrText xml:space="preserve"> PAGEREF _Toc440623784 \h </w:instrText>
        </w:r>
        <w:r w:rsidR="00CD7C16">
          <w:rPr>
            <w:noProof/>
          </w:rPr>
        </w:r>
        <w:r w:rsidR="00CD7C16">
          <w:rPr>
            <w:noProof/>
          </w:rPr>
          <w:fldChar w:fldCharType="separate"/>
        </w:r>
        <w:r w:rsidR="00CD7C16">
          <w:rPr>
            <w:noProof/>
          </w:rPr>
          <w:t>5</w:t>
        </w:r>
        <w:r w:rsidR="00CD7C16">
          <w:rPr>
            <w:noProof/>
          </w:rPr>
          <w:fldChar w:fldCharType="end"/>
        </w:r>
      </w:hyperlink>
    </w:p>
    <w:p w:rsidR="00BA354B" w:rsidRPr="00DD4E50" w:rsidRDefault="002E0704">
      <w:pPr>
        <w:rPr>
          <w:rFonts w:asciiTheme="minorHAnsi" w:hAnsiTheme="minorHAnsi"/>
        </w:rPr>
      </w:pPr>
      <w:r w:rsidRPr="00DD4E50">
        <w:rPr>
          <w:rFonts w:asciiTheme="minorHAnsi" w:hAnsiTheme="minorHAnsi"/>
        </w:rPr>
        <w:fldChar w:fldCharType="end"/>
      </w:r>
      <w:r w:rsidR="00BA354B" w:rsidRPr="00DD4E50">
        <w:rPr>
          <w:rFonts w:asciiTheme="minorHAnsi" w:hAnsiTheme="minorHAnsi"/>
        </w:rPr>
        <w:br w:type="page"/>
      </w:r>
    </w:p>
    <w:p w:rsidR="00BA354B" w:rsidRDefault="00BA354B" w:rsidP="00BA354B">
      <w:pPr>
        <w:pStyle w:val="berschrift1"/>
        <w:pageBreakBefore/>
        <w:rPr>
          <w:rFonts w:asciiTheme="minorHAnsi" w:hAnsiTheme="minorHAnsi"/>
        </w:rPr>
      </w:pPr>
      <w:bookmarkStart w:id="0" w:name="_Toc440623776"/>
      <w:r w:rsidRPr="00706F18">
        <w:rPr>
          <w:rFonts w:asciiTheme="minorHAnsi" w:hAnsiTheme="minorHAnsi"/>
        </w:rPr>
        <w:lastRenderedPageBreak/>
        <w:t>Einführung</w:t>
      </w:r>
      <w:bookmarkEnd w:id="0"/>
    </w:p>
    <w:p w:rsidR="00C45F89" w:rsidRPr="00C45F89" w:rsidRDefault="0011355D" w:rsidP="00C45F89">
      <w:pPr>
        <w:pStyle w:val="Textkrper"/>
        <w:rPr>
          <w:rFonts w:asciiTheme="minorHAnsi" w:hAnsiTheme="minorHAnsi"/>
          <w:sz w:val="22"/>
        </w:rPr>
      </w:pPr>
      <w:r w:rsidRPr="0011355D">
        <w:rPr>
          <w:rFonts w:asciiTheme="minorHAnsi" w:hAnsiTheme="minorHAnsi"/>
          <w:sz w:val="22"/>
        </w:rPr>
        <w:t>Di</w:t>
      </w:r>
      <w:r w:rsidR="00C275D7">
        <w:rPr>
          <w:rFonts w:asciiTheme="minorHAnsi" w:hAnsiTheme="minorHAnsi"/>
          <w:sz w:val="22"/>
        </w:rPr>
        <w:t xml:space="preserve">e Übung soll die Grundlagen einer GPU </w:t>
      </w:r>
      <w:r w:rsidRPr="0011355D">
        <w:rPr>
          <w:rFonts w:asciiTheme="minorHAnsi" w:hAnsiTheme="minorHAnsi"/>
          <w:sz w:val="22"/>
        </w:rPr>
        <w:t>mit Hilfe eines praktischen Beispiels vertiefen.</w:t>
      </w:r>
    </w:p>
    <w:p w:rsidR="00BA354B" w:rsidRDefault="00BA354B" w:rsidP="00385A77">
      <w:pPr>
        <w:pStyle w:val="berschrift2"/>
        <w:tabs>
          <w:tab w:val="clear" w:pos="6672"/>
          <w:tab w:val="num" w:pos="576"/>
        </w:tabs>
        <w:ind w:left="576"/>
      </w:pPr>
      <w:bookmarkStart w:id="1" w:name="_Toc440623777"/>
      <w:r w:rsidRPr="00706F18">
        <w:t>Ziele</w:t>
      </w:r>
      <w:bookmarkEnd w:id="1"/>
    </w:p>
    <w:p w:rsidR="00541314" w:rsidRPr="00541314" w:rsidRDefault="00541314" w:rsidP="00541314">
      <w:pPr>
        <w:pStyle w:val="Textkrper"/>
        <w:rPr>
          <w:rFonts w:asciiTheme="minorHAnsi" w:hAnsiTheme="minorHAnsi"/>
          <w:sz w:val="22"/>
        </w:rPr>
      </w:pPr>
      <w:r w:rsidRPr="00541314">
        <w:rPr>
          <w:rFonts w:asciiTheme="minorHAnsi" w:hAnsiTheme="minorHAnsi"/>
          <w:sz w:val="22"/>
        </w:rPr>
        <w:t>Die Aufgabe beinhaltet eine Recherche über grundsätzliche Einsatzmöglichkeiten für GPGPU. Dabei soll die Sinnhaftigkeit der Technologie unterstrichen werden. Die Fragestellungen sollen entsprechend mit Argumenten untermauert werden.</w:t>
      </w:r>
      <w:r w:rsidRPr="00541314">
        <w:rPr>
          <w:rFonts w:asciiTheme="minorHAnsi" w:hAnsiTheme="minorHAnsi"/>
          <w:sz w:val="22"/>
        </w:rPr>
        <w:br/>
        <w:t xml:space="preserve">Im zweiten Teil der Arbeit soll der praktische Einsatz von </w:t>
      </w:r>
      <w:proofErr w:type="spellStart"/>
      <w:r w:rsidRPr="00541314">
        <w:rPr>
          <w:rFonts w:asciiTheme="minorHAnsi" w:hAnsiTheme="minorHAnsi"/>
          <w:sz w:val="22"/>
        </w:rPr>
        <w:t>OpenCL</w:t>
      </w:r>
      <w:proofErr w:type="spellEnd"/>
      <w:r w:rsidRPr="00541314">
        <w:rPr>
          <w:rFonts w:asciiTheme="minorHAnsi" w:hAnsiTheme="minorHAnsi"/>
          <w:sz w:val="22"/>
        </w:rPr>
        <w:t xml:space="preserve"> trainiert werden. Diese können anhand von bestehenden </w:t>
      </w:r>
      <w:proofErr w:type="spellStart"/>
      <w:r w:rsidRPr="00541314">
        <w:rPr>
          <w:rFonts w:asciiTheme="minorHAnsi" w:hAnsiTheme="minorHAnsi"/>
          <w:sz w:val="22"/>
        </w:rPr>
        <w:t>Codeexamples</w:t>
      </w:r>
      <w:proofErr w:type="spellEnd"/>
      <w:r w:rsidRPr="00541314">
        <w:rPr>
          <w:rFonts w:asciiTheme="minorHAnsi" w:hAnsiTheme="minorHAnsi"/>
          <w:sz w:val="22"/>
        </w:rPr>
        <w:t xml:space="preserve"> durchgeführt werden. Dabei wird auf eine sprechende Gegenüberstellung (Benchmark) Wert gelegt.</w:t>
      </w:r>
      <w:r w:rsidRPr="00541314">
        <w:rPr>
          <w:rFonts w:asciiTheme="minorHAnsi" w:hAnsiTheme="minorHAnsi"/>
          <w:sz w:val="22"/>
        </w:rPr>
        <w:br/>
        <w:t>Die Aufgabenstellung soll in einer Zweiergruppe bearbeitet werden.</w:t>
      </w:r>
    </w:p>
    <w:p w:rsidR="004224A1" w:rsidRDefault="00BA354B" w:rsidP="00385A77">
      <w:pPr>
        <w:pStyle w:val="berschrift2"/>
        <w:tabs>
          <w:tab w:val="clear" w:pos="6672"/>
          <w:tab w:val="num" w:pos="576"/>
        </w:tabs>
        <w:ind w:left="576"/>
      </w:pPr>
      <w:bookmarkStart w:id="2" w:name="_Toc440623778"/>
      <w:r w:rsidRPr="00706F18">
        <w:t>Aufgabenstellung</w:t>
      </w:r>
      <w:bookmarkEnd w:id="2"/>
    </w:p>
    <w:p w:rsidR="00541314" w:rsidRPr="00541314" w:rsidRDefault="00541314" w:rsidP="00541314">
      <w:pPr>
        <w:pStyle w:val="StandardWeb"/>
        <w:rPr>
          <w:rFonts w:asciiTheme="minorHAnsi" w:hAnsiTheme="minorHAnsi"/>
        </w:rPr>
      </w:pPr>
      <w:r w:rsidRPr="00541314">
        <w:rPr>
          <w:rFonts w:asciiTheme="minorHAnsi" w:hAnsiTheme="minorHAnsi"/>
        </w:rPr>
        <w:t>Informieren Sie sich über die Möglichkeiten der Nutzung von GPUs in normalen Desktop-Anwendungen. Zeigen Sie dazu im Gegensatz den Vorteil der GPUs in rechenintensiven Implementierungen auf [1Pkt].</w:t>
      </w:r>
      <w:r w:rsidRPr="00541314">
        <w:rPr>
          <w:rFonts w:asciiTheme="minorHAnsi" w:hAnsiTheme="minorHAnsi"/>
        </w:rPr>
        <w:br/>
        <w:t>Gibt es Entwicklungsumgebungen und in welchen Programmiersprachen kann man diese nutzen [1Pkt]?</w:t>
      </w:r>
      <w:r w:rsidRPr="00541314">
        <w:rPr>
          <w:rFonts w:asciiTheme="minorHAnsi" w:hAnsiTheme="minorHAnsi"/>
        </w:rPr>
        <w:br/>
        <w:t xml:space="preserve">Können bestehende Programme (C/C++ und Java) auf GPUs genutzt werden und was sind dabei die Grundvoraussetzungen dafür [1Pkt]? Gibt es </w:t>
      </w:r>
      <w:proofErr w:type="spellStart"/>
      <w:r w:rsidRPr="00541314">
        <w:rPr>
          <w:rFonts w:asciiTheme="minorHAnsi" w:hAnsiTheme="minorHAnsi"/>
        </w:rPr>
        <w:t>transcompiler</w:t>
      </w:r>
      <w:proofErr w:type="spellEnd"/>
      <w:r w:rsidRPr="00541314">
        <w:rPr>
          <w:rFonts w:asciiTheme="minorHAnsi" w:hAnsiTheme="minorHAnsi"/>
        </w:rPr>
        <w:t xml:space="preserve"> und wie kommen diese zum Einsatz [1Pkt]?</w:t>
      </w:r>
      <w:r w:rsidRPr="00541314">
        <w:rPr>
          <w:rFonts w:asciiTheme="minorHAnsi" w:hAnsiTheme="minorHAnsi"/>
        </w:rPr>
        <w:br/>
      </w:r>
      <w:r w:rsidRPr="00541314">
        <w:rPr>
          <w:rFonts w:asciiTheme="minorHAnsi" w:hAnsiTheme="minorHAnsi"/>
        </w:rPr>
        <w:br/>
        <w:t xml:space="preserve">Präsentieren Sie an einem praktischen Beispiel den Nutzen dieser Technologie. Wählen Sie zwei rechenintensive Algorithmen (z.B. </w:t>
      </w:r>
      <w:proofErr w:type="spellStart"/>
      <w:r w:rsidRPr="00541314">
        <w:rPr>
          <w:rFonts w:asciiTheme="minorHAnsi" w:hAnsiTheme="minorHAnsi"/>
        </w:rPr>
        <w:t>Faktorisierung</w:t>
      </w:r>
      <w:proofErr w:type="spellEnd"/>
      <w:r w:rsidRPr="00541314">
        <w:rPr>
          <w:rFonts w:asciiTheme="minorHAnsi" w:hAnsiTheme="minorHAnsi"/>
        </w:rPr>
        <w:t>) und zeigen Sie in einem aussagekräftigen Benchmark welche Vorteile der Einsatz der vorhandenen GPU Hardware gegenüber dem Ausführen auf einer CPU bringt (</w:t>
      </w:r>
      <w:proofErr w:type="spellStart"/>
      <w:r w:rsidRPr="00541314">
        <w:rPr>
          <w:rFonts w:asciiTheme="minorHAnsi" w:hAnsiTheme="minorHAnsi"/>
        </w:rPr>
        <w:t>OpenCL</w:t>
      </w:r>
      <w:proofErr w:type="spellEnd"/>
      <w:r w:rsidRPr="00541314">
        <w:rPr>
          <w:rFonts w:asciiTheme="minorHAnsi" w:hAnsiTheme="minorHAnsi"/>
        </w:rPr>
        <w:t>). Punkteschlüssel:</w:t>
      </w:r>
    </w:p>
    <w:p w:rsidR="00541314" w:rsidRPr="00541314" w:rsidRDefault="00541314" w:rsidP="00541314">
      <w:pPr>
        <w:pStyle w:val="StandardWeb"/>
        <w:rPr>
          <w:rFonts w:asciiTheme="minorHAnsi" w:hAnsiTheme="minorHAnsi"/>
        </w:rPr>
      </w:pPr>
      <w:r w:rsidRPr="00541314">
        <w:rPr>
          <w:rFonts w:asciiTheme="minorHAnsi" w:hAnsiTheme="minorHAnsi"/>
        </w:rPr>
        <w:t>Auswahl und Argumentation der zwei rechenintensiven Algorithmen (Speicher, Zugriff, Rechenoperationen) [0..4Pkt]</w:t>
      </w:r>
      <w:r w:rsidRPr="00541314">
        <w:rPr>
          <w:rFonts w:asciiTheme="minorHAnsi" w:hAnsiTheme="minorHAnsi"/>
        </w:rPr>
        <w:br/>
        <w:t>Sinnvolle Gegenüberstellung von CPU und GPU im Benchmark [0..2Pkt]</w:t>
      </w:r>
      <w:r w:rsidRPr="00541314">
        <w:rPr>
          <w:rFonts w:asciiTheme="minorHAnsi" w:hAnsiTheme="minorHAnsi"/>
        </w:rPr>
        <w:br/>
        <w:t>Anzahl der Durchläufe [0..2Pkt]</w:t>
      </w:r>
      <w:r w:rsidRPr="00541314">
        <w:rPr>
          <w:rFonts w:asciiTheme="minorHAnsi" w:hAnsiTheme="minorHAnsi"/>
        </w:rPr>
        <w:br/>
        <w:t>Informationen bei Benchmark [0..2Pkt]</w:t>
      </w:r>
      <w:r w:rsidRPr="00541314">
        <w:rPr>
          <w:rFonts w:asciiTheme="minorHAnsi" w:hAnsiTheme="minorHAnsi"/>
        </w:rPr>
        <w:br/>
        <w:t>Beschreibung und Bereitstellung des Beispiels (Ausführbarkeit) [0..2Pkt]</w:t>
      </w:r>
    </w:p>
    <w:p w:rsidR="001825BD" w:rsidRPr="001825BD" w:rsidRDefault="001825BD" w:rsidP="00541314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</w:p>
    <w:p w:rsidR="001825BD" w:rsidRDefault="001825BD" w:rsidP="001825BD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</w:p>
    <w:p w:rsidR="001825BD" w:rsidRDefault="001825BD" w:rsidP="001825BD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</w:p>
    <w:p w:rsidR="001825BD" w:rsidRDefault="001825BD" w:rsidP="001825BD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</w:p>
    <w:p w:rsidR="002E0704" w:rsidRDefault="002E0704">
      <w:pPr>
        <w:pStyle w:val="berschrift1"/>
        <w:pageBreakBefore/>
        <w:rPr>
          <w:rFonts w:asciiTheme="minorHAnsi" w:hAnsiTheme="minorHAnsi"/>
        </w:rPr>
      </w:pPr>
      <w:bookmarkStart w:id="3" w:name="_Toc440623779"/>
      <w:r w:rsidRPr="00576CC5">
        <w:rPr>
          <w:rFonts w:asciiTheme="minorHAnsi" w:hAnsiTheme="minorHAnsi"/>
        </w:rPr>
        <w:lastRenderedPageBreak/>
        <w:t>Ergebniss</w:t>
      </w:r>
      <w:r w:rsidR="00974C07">
        <w:rPr>
          <w:rFonts w:asciiTheme="minorHAnsi" w:hAnsiTheme="minorHAnsi"/>
        </w:rPr>
        <w:t>e</w:t>
      </w:r>
      <w:bookmarkEnd w:id="3"/>
    </w:p>
    <w:p w:rsidR="000831A2" w:rsidRDefault="00595ABE" w:rsidP="000E0702">
      <w:pPr>
        <w:rPr>
          <w:rFonts w:asciiTheme="minorHAnsi" w:hAnsiTheme="minorHAnsi"/>
          <w:u w:val="single"/>
        </w:rPr>
      </w:pPr>
      <w:bookmarkStart w:id="4" w:name="_Toc440623780"/>
      <w:r w:rsidRPr="00E92BD9">
        <w:rPr>
          <w:rFonts w:asciiTheme="minorHAnsi" w:hAnsiTheme="minorHAnsi"/>
          <w:u w:val="single"/>
        </w:rPr>
        <w:t>Informieren Sie sich über die Möglichkeiten der Nutzung von GPUs in normalen Desktop-Anwendungen. Zeigen Sie dazu im Gegensatz den Vorteil der GPUs in rechenintensiven Implementierungen auf.</w:t>
      </w:r>
      <w:bookmarkEnd w:id="4"/>
    </w:p>
    <w:p w:rsidR="000831A2" w:rsidRDefault="000831A2" w:rsidP="000E0702">
      <w:pPr>
        <w:rPr>
          <w:rFonts w:asciiTheme="minorHAnsi" w:hAnsiTheme="minorHAnsi"/>
          <w:u w:val="single"/>
        </w:rPr>
      </w:pPr>
    </w:p>
    <w:p w:rsidR="00595ABE" w:rsidRDefault="00595ABE" w:rsidP="000E0702">
      <w:pPr>
        <w:rPr>
          <w:rFonts w:asciiTheme="minorHAnsi" w:hAnsiTheme="minorHAnsi"/>
          <w:u w:val="single"/>
        </w:rPr>
      </w:pPr>
      <w:r w:rsidRPr="00E92BD9">
        <w:rPr>
          <w:rFonts w:asciiTheme="minorHAnsi" w:hAnsiTheme="minorHAnsi"/>
          <w:u w:val="single"/>
        </w:rPr>
        <w:br/>
      </w:r>
      <w:r w:rsidR="006376EC">
        <w:rPr>
          <w:noProof/>
          <w:lang w:eastAsia="de-AT" w:bidi="ar-SA"/>
        </w:rPr>
        <w:drawing>
          <wp:inline distT="0" distB="0" distL="0" distR="0">
            <wp:extent cx="5191125" cy="3962400"/>
            <wp:effectExtent l="0" t="0" r="9525" b="0"/>
            <wp:docPr id="1" name="Grafik 1" descr="https://intranet.einfochips.com/media/kunena/attachments/565/cpug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ranet.einfochips.com/media/kunena/attachments/565/cpugp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6EC" w:rsidRDefault="006376EC" w:rsidP="000E0702">
      <w:pPr>
        <w:rPr>
          <w:rFonts w:asciiTheme="minorHAnsi" w:hAnsiTheme="minorHAnsi"/>
          <w:color w:val="2E74B5" w:themeColor="accent1" w:themeShade="BF"/>
          <w:u w:val="single"/>
        </w:rPr>
      </w:pPr>
      <w:hyperlink r:id="rId10" w:history="1">
        <w:r w:rsidRPr="007337F5">
          <w:rPr>
            <w:rStyle w:val="Hyperlink"/>
            <w:rFonts w:asciiTheme="minorHAnsi" w:hAnsiTheme="minorHAnsi"/>
            <w14:textFill>
              <w14:solidFill>
                <w14:srgbClr w14:val="000080">
                  <w14:lumMod w14:val="75000"/>
                </w14:srgbClr>
              </w14:solidFill>
            </w14:textFill>
          </w:rPr>
          <w:t>https://intranet.einfochips.com/media/kunena/attachments/565/cpugpu.jpg</w:t>
        </w:r>
      </w:hyperlink>
    </w:p>
    <w:p w:rsidR="000831A2" w:rsidRPr="000831A2" w:rsidRDefault="000831A2" w:rsidP="000E070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Bei Rechenintensiven Anwendungen gibt es ganz klar einen Vorteil der GPUs wie man in der Grafik erkennen kann. </w:t>
      </w:r>
      <w:r w:rsidR="00E230E0">
        <w:rPr>
          <w:rFonts w:asciiTheme="minorHAnsi" w:hAnsiTheme="minorHAnsi"/>
        </w:rPr>
        <w:t xml:space="preserve">Allerdings gibt es kaum Nutzungsgebiete bei normalen Desktopanwendungen. </w:t>
      </w:r>
      <w:r w:rsidR="004F1ECF">
        <w:rPr>
          <w:rFonts w:asciiTheme="minorHAnsi" w:hAnsiTheme="minorHAnsi"/>
        </w:rPr>
        <w:t xml:space="preserve">Meist erfordern normale Desktopanwendungen keine große </w:t>
      </w:r>
      <w:r w:rsidR="009F4789">
        <w:rPr>
          <w:rFonts w:asciiTheme="minorHAnsi" w:hAnsiTheme="minorHAnsi"/>
        </w:rPr>
        <w:t>Parallelität</w:t>
      </w:r>
      <w:r w:rsidR="004F1ECF">
        <w:rPr>
          <w:rFonts w:asciiTheme="minorHAnsi" w:hAnsiTheme="minorHAnsi"/>
        </w:rPr>
        <w:t xml:space="preserve"> deswegen reichen dort meist CPUs aus. </w:t>
      </w:r>
      <w:r w:rsidR="009F4789">
        <w:rPr>
          <w:rFonts w:asciiTheme="minorHAnsi" w:hAnsiTheme="minorHAnsi"/>
        </w:rPr>
        <w:t xml:space="preserve">GPUs müssen allerdings nicht zwingend schneller sein, GPUs entfalten ihr großes Potential erst bei Anwendungen die enorm viel Parallelität in Anspruch nehmen. </w:t>
      </w:r>
      <w:bookmarkStart w:id="5" w:name="_GoBack"/>
      <w:bookmarkEnd w:id="5"/>
    </w:p>
    <w:p w:rsidR="006376EC" w:rsidRPr="006376EC" w:rsidRDefault="006376EC" w:rsidP="000E0702">
      <w:pPr>
        <w:rPr>
          <w:rFonts w:asciiTheme="minorHAnsi" w:hAnsiTheme="minorHAnsi"/>
          <w:u w:val="single"/>
        </w:rPr>
      </w:pPr>
    </w:p>
    <w:p w:rsidR="00E92BD9" w:rsidRPr="00E92BD9" w:rsidRDefault="00595ABE" w:rsidP="000E0702">
      <w:pPr>
        <w:rPr>
          <w:rFonts w:asciiTheme="minorHAnsi" w:hAnsiTheme="minorHAnsi"/>
          <w:u w:val="single"/>
        </w:rPr>
      </w:pPr>
      <w:bookmarkStart w:id="6" w:name="_Toc440623781"/>
      <w:r w:rsidRPr="00E92BD9">
        <w:rPr>
          <w:rFonts w:asciiTheme="minorHAnsi" w:hAnsiTheme="minorHAnsi"/>
          <w:u w:val="single"/>
        </w:rPr>
        <w:t>Gibt es Entwicklungsumgebungen und in welchen Programmiersprachen kann man diese nutzen?</w:t>
      </w:r>
      <w:bookmarkEnd w:id="6"/>
    </w:p>
    <w:p w:rsidR="00E92BD9" w:rsidRPr="007270D7" w:rsidRDefault="00E92BD9" w:rsidP="007270D7">
      <w:pPr>
        <w:pStyle w:val="Listenabsatz"/>
        <w:numPr>
          <w:ilvl w:val="0"/>
          <w:numId w:val="47"/>
        </w:numPr>
        <w:rPr>
          <w:rFonts w:asciiTheme="minorHAnsi" w:hAnsiTheme="minorHAnsi"/>
        </w:rPr>
      </w:pPr>
      <w:r w:rsidRPr="007270D7">
        <w:rPr>
          <w:rFonts w:asciiTheme="minorHAnsi" w:hAnsiTheme="minorHAnsi"/>
        </w:rPr>
        <w:t>CUDA</w:t>
      </w:r>
    </w:p>
    <w:p w:rsidR="00E92BD9" w:rsidRPr="007270D7" w:rsidRDefault="00E92BD9" w:rsidP="007270D7">
      <w:pPr>
        <w:pStyle w:val="Listenabsatz"/>
        <w:numPr>
          <w:ilvl w:val="0"/>
          <w:numId w:val="47"/>
        </w:numPr>
        <w:rPr>
          <w:rFonts w:asciiTheme="minorHAnsi" w:hAnsiTheme="minorHAnsi"/>
        </w:rPr>
      </w:pPr>
      <w:r w:rsidRPr="007270D7">
        <w:rPr>
          <w:rFonts w:asciiTheme="minorHAnsi" w:hAnsiTheme="minorHAnsi"/>
        </w:rPr>
        <w:t>OPENCL</w:t>
      </w:r>
    </w:p>
    <w:p w:rsidR="00595ABE" w:rsidRPr="007270D7" w:rsidRDefault="007270D7" w:rsidP="007270D7">
      <w:pPr>
        <w:pStyle w:val="Listenabsatz"/>
        <w:numPr>
          <w:ilvl w:val="0"/>
          <w:numId w:val="47"/>
        </w:numPr>
        <w:rPr>
          <w:rFonts w:asciiTheme="minorHAnsi" w:hAnsiTheme="minorHAnsi"/>
          <w:b/>
          <w:u w:val="single"/>
        </w:rPr>
      </w:pPr>
      <w:r w:rsidRPr="007270D7">
        <w:rPr>
          <w:rFonts w:asciiTheme="minorHAnsi" w:hAnsiTheme="minorHAnsi"/>
        </w:rPr>
        <w:t>C/C++</w:t>
      </w:r>
      <w:r w:rsidR="00595ABE" w:rsidRPr="007270D7">
        <w:rPr>
          <w:rFonts w:asciiTheme="minorHAnsi" w:hAnsiTheme="minorHAnsi"/>
          <w:u w:val="single"/>
        </w:rPr>
        <w:br/>
      </w:r>
    </w:p>
    <w:p w:rsidR="00595ABE" w:rsidRPr="00E92BD9" w:rsidRDefault="00595ABE" w:rsidP="000E0702">
      <w:pPr>
        <w:rPr>
          <w:rFonts w:asciiTheme="minorHAnsi" w:hAnsiTheme="minorHAnsi"/>
          <w:u w:val="single"/>
        </w:rPr>
      </w:pPr>
      <w:bookmarkStart w:id="7" w:name="_Toc440623782"/>
      <w:r w:rsidRPr="00E92BD9">
        <w:rPr>
          <w:rFonts w:asciiTheme="minorHAnsi" w:hAnsiTheme="minorHAnsi"/>
          <w:u w:val="single"/>
        </w:rPr>
        <w:t>Können bestehende Programme (C/C++ und Java) auf GPUs genutzt werden und was sind dabei die Grundvoraussetzungen dafür?</w:t>
      </w:r>
      <w:bookmarkEnd w:id="7"/>
    </w:p>
    <w:p w:rsidR="00B173E7" w:rsidRPr="00E92BD9" w:rsidRDefault="00B173E7" w:rsidP="00B173E7">
      <w:pPr>
        <w:pStyle w:val="Textkrper"/>
        <w:rPr>
          <w:rFonts w:asciiTheme="minorHAnsi" w:hAnsiTheme="minorHAnsi"/>
        </w:rPr>
      </w:pPr>
    </w:p>
    <w:p w:rsidR="00595ABE" w:rsidRPr="00E92BD9" w:rsidRDefault="00595ABE" w:rsidP="000E0702">
      <w:pPr>
        <w:rPr>
          <w:rFonts w:asciiTheme="minorHAnsi" w:hAnsiTheme="minorHAnsi"/>
          <w:b/>
          <w:u w:val="single"/>
        </w:rPr>
      </w:pPr>
      <w:bookmarkStart w:id="8" w:name="_Toc440623783"/>
      <w:r w:rsidRPr="00E92BD9">
        <w:rPr>
          <w:rFonts w:asciiTheme="minorHAnsi" w:hAnsiTheme="minorHAnsi"/>
          <w:u w:val="single"/>
        </w:rPr>
        <w:t xml:space="preserve">Gibt es </w:t>
      </w:r>
      <w:proofErr w:type="spellStart"/>
      <w:r w:rsidRPr="00E92BD9">
        <w:rPr>
          <w:rFonts w:asciiTheme="minorHAnsi" w:hAnsiTheme="minorHAnsi"/>
          <w:u w:val="single"/>
        </w:rPr>
        <w:t>transcompiler</w:t>
      </w:r>
      <w:proofErr w:type="spellEnd"/>
      <w:r w:rsidRPr="00E92BD9">
        <w:rPr>
          <w:rFonts w:asciiTheme="minorHAnsi" w:hAnsiTheme="minorHAnsi"/>
          <w:u w:val="single"/>
        </w:rPr>
        <w:t xml:space="preserve"> und wie</w:t>
      </w:r>
      <w:r w:rsidR="00B173E7" w:rsidRPr="00E92BD9">
        <w:rPr>
          <w:rFonts w:asciiTheme="minorHAnsi" w:hAnsiTheme="minorHAnsi"/>
          <w:u w:val="single"/>
        </w:rPr>
        <w:t xml:space="preserve"> kommen diese zum Einsatz</w:t>
      </w:r>
      <w:r w:rsidRPr="00E92BD9">
        <w:rPr>
          <w:rFonts w:asciiTheme="minorHAnsi" w:hAnsiTheme="minorHAnsi"/>
          <w:u w:val="single"/>
        </w:rPr>
        <w:t>?</w:t>
      </w:r>
      <w:bookmarkEnd w:id="8"/>
      <w:r w:rsidRPr="00E92BD9">
        <w:rPr>
          <w:rFonts w:asciiTheme="minorHAnsi" w:hAnsiTheme="minorHAnsi"/>
          <w:u w:val="single"/>
        </w:rPr>
        <w:br/>
      </w:r>
    </w:p>
    <w:p w:rsidR="00002E45" w:rsidRDefault="00B173E7" w:rsidP="00002E45">
      <w:pPr>
        <w:pStyle w:val="berschrift1"/>
        <w:pageBreakBefore/>
        <w:rPr>
          <w:rFonts w:asciiTheme="minorHAnsi" w:hAnsiTheme="minorHAnsi"/>
        </w:rPr>
      </w:pPr>
      <w:bookmarkStart w:id="9" w:name="_Toc440623784"/>
      <w:r>
        <w:rPr>
          <w:rFonts w:asciiTheme="minorHAnsi" w:hAnsiTheme="minorHAnsi"/>
        </w:rPr>
        <w:lastRenderedPageBreak/>
        <w:t>Quellen</w:t>
      </w:r>
      <w:bookmarkEnd w:id="9"/>
    </w:p>
    <w:p w:rsidR="000E0702" w:rsidRPr="000E0702" w:rsidRDefault="000E0702" w:rsidP="000E0702">
      <w:pPr>
        <w:pStyle w:val="Textkrper"/>
      </w:pPr>
      <w:proofErr w:type="spellStart"/>
      <w:r>
        <w:t>Applications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GPGPU</w:t>
      </w:r>
    </w:p>
    <w:p w:rsidR="00B173E7" w:rsidRDefault="003217BB" w:rsidP="00B173E7">
      <w:pPr>
        <w:widowControl/>
        <w:suppressAutoHyphens w:val="0"/>
        <w:rPr>
          <w:rStyle w:val="5yl5"/>
        </w:rPr>
      </w:pPr>
      <w:hyperlink r:id="rId11" w:tgtFrame="_blank" w:history="1">
        <w:r w:rsidR="00B173E7">
          <w:rPr>
            <w:rStyle w:val="Hyperlink"/>
          </w:rPr>
          <w:t>http://www.nvidia.com/content/gpu-applications/PDF/gpu-applications-catalog.pdf</w:t>
        </w:r>
      </w:hyperlink>
    </w:p>
    <w:p w:rsidR="00B173E7" w:rsidRDefault="00B173E7" w:rsidP="00B173E7">
      <w:pPr>
        <w:widowControl/>
        <w:suppressAutoHyphens w:val="0"/>
        <w:rPr>
          <w:rFonts w:ascii="Times New Roman" w:eastAsia="Times New Roman" w:hAnsi="Times New Roman" w:cs="Times New Roman"/>
          <w:kern w:val="0"/>
          <w:lang w:eastAsia="de-AT" w:bidi="ar-SA"/>
        </w:rPr>
      </w:pPr>
    </w:p>
    <w:p w:rsidR="00B173E7" w:rsidRDefault="003217BB" w:rsidP="00B173E7">
      <w:hyperlink r:id="rId12" w:tgtFrame="_blank" w:history="1">
        <w:r w:rsidR="00B173E7">
          <w:rPr>
            <w:rStyle w:val="Hyperlink"/>
          </w:rPr>
          <w:t>http://www.nvidia.com/object/gpu-applications.html</w:t>
        </w:r>
      </w:hyperlink>
    </w:p>
    <w:p w:rsidR="00B173E7" w:rsidRDefault="00B173E7" w:rsidP="00B173E7">
      <w:pPr>
        <w:pStyle w:val="Textkrper"/>
      </w:pPr>
    </w:p>
    <w:p w:rsidR="000E0702" w:rsidRPr="00B173E7" w:rsidRDefault="000E0702" w:rsidP="00B173E7">
      <w:pPr>
        <w:pStyle w:val="Textkrper"/>
      </w:pPr>
      <w:r>
        <w:t xml:space="preserve">GPGPU </w:t>
      </w:r>
      <w:proofErr w:type="spellStart"/>
      <w:r>
        <w:t>Languages</w:t>
      </w:r>
      <w:proofErr w:type="spellEnd"/>
      <w:r>
        <w:t xml:space="preserve"> Support</w:t>
      </w:r>
    </w:p>
    <w:p w:rsidR="00002E45" w:rsidRDefault="003217BB" w:rsidP="00002E45">
      <w:pPr>
        <w:pStyle w:val="Textkrper"/>
        <w:rPr>
          <w:rStyle w:val="Hyperlink"/>
        </w:rPr>
      </w:pPr>
      <w:hyperlink r:id="rId13" w:history="1">
        <w:r w:rsidR="000E0702" w:rsidRPr="00026B9D">
          <w:rPr>
            <w:rStyle w:val="Hyperlink"/>
          </w:rPr>
          <w:t>http://www.nvidia.com/content/GTC-2010/pdfs/2004_GTC2010.pdf</w:t>
        </w:r>
      </w:hyperlink>
    </w:p>
    <w:p w:rsidR="00A71AC6" w:rsidRDefault="00A71AC6" w:rsidP="00002E45">
      <w:pPr>
        <w:pStyle w:val="Textkrper"/>
      </w:pPr>
      <w:r>
        <w:t>Video rendern auf CPU oder GPU</w:t>
      </w:r>
    </w:p>
    <w:p w:rsidR="000E0702" w:rsidRPr="00002E45" w:rsidRDefault="00A71AC6" w:rsidP="00002E45">
      <w:pPr>
        <w:pStyle w:val="Textkrper"/>
      </w:pPr>
      <w:r w:rsidRPr="00A71AC6">
        <w:t>https://handbrake.fr/</w:t>
      </w:r>
    </w:p>
    <w:p w:rsidR="00B861AA" w:rsidRPr="00B861AA" w:rsidRDefault="00B861AA" w:rsidP="00B861AA">
      <w:pPr>
        <w:pStyle w:val="Textkrper"/>
      </w:pPr>
    </w:p>
    <w:sectPr w:rsidR="00B861AA" w:rsidRPr="00B861AA" w:rsidSect="00EA5F33">
      <w:headerReference w:type="default" r:id="rId14"/>
      <w:footerReference w:type="default" r:id="rId15"/>
      <w:type w:val="continuous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7BB" w:rsidRDefault="003217BB">
      <w:r>
        <w:separator/>
      </w:r>
    </w:p>
  </w:endnote>
  <w:endnote w:type="continuationSeparator" w:id="0">
    <w:p w:rsidR="003217BB" w:rsidRDefault="00321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704" w:rsidRDefault="0067736A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5BHITT 2015/16</w:t>
    </w:r>
    <w:r w:rsidR="002E0704">
      <w:rPr>
        <w:sz w:val="20"/>
        <w:szCs w:val="20"/>
      </w:rPr>
      <w:tab/>
    </w:r>
    <w:r w:rsidR="002E0704">
      <w:rPr>
        <w:sz w:val="20"/>
        <w:szCs w:val="20"/>
      </w:rPr>
      <w:fldChar w:fldCharType="begin"/>
    </w:r>
    <w:r w:rsidR="002E0704">
      <w:rPr>
        <w:sz w:val="20"/>
        <w:szCs w:val="20"/>
      </w:rPr>
      <w:instrText xml:space="preserve"> PAGE </w:instrText>
    </w:r>
    <w:r w:rsidR="002E0704">
      <w:rPr>
        <w:sz w:val="20"/>
        <w:szCs w:val="20"/>
      </w:rPr>
      <w:fldChar w:fldCharType="separate"/>
    </w:r>
    <w:r w:rsidR="009F4789">
      <w:rPr>
        <w:noProof/>
        <w:sz w:val="20"/>
        <w:szCs w:val="20"/>
      </w:rPr>
      <w:t>6</w:t>
    </w:r>
    <w:r w:rsidR="002E0704">
      <w:rPr>
        <w:sz w:val="20"/>
        <w:szCs w:val="20"/>
      </w:rPr>
      <w:fldChar w:fldCharType="end"/>
    </w:r>
    <w:r w:rsidR="002E0704">
      <w:rPr>
        <w:sz w:val="20"/>
        <w:szCs w:val="20"/>
      </w:rPr>
      <w:tab/>
    </w:r>
    <w:r w:rsidR="00B173E7">
      <w:rPr>
        <w:sz w:val="20"/>
        <w:szCs w:val="20"/>
      </w:rPr>
      <w:t xml:space="preserve">Manuel Reiländer und </w:t>
    </w:r>
    <w:r>
      <w:rPr>
        <w:sz w:val="20"/>
        <w:szCs w:val="20"/>
      </w:rPr>
      <w:t xml:space="preserve">Thomas </w:t>
    </w:r>
    <w:r w:rsidR="009342EF">
      <w:rPr>
        <w:sz w:val="20"/>
        <w:szCs w:val="20"/>
      </w:rPr>
      <w:t>Stedronsky</w:t>
    </w:r>
    <w:r w:rsidR="00D34C5F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7BB" w:rsidRDefault="003217BB">
      <w:r>
        <w:separator/>
      </w:r>
    </w:p>
  </w:footnote>
  <w:footnote w:type="continuationSeparator" w:id="0">
    <w:p w:rsidR="003217BB" w:rsidRDefault="003217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704" w:rsidRDefault="009342EF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Dezentrale Systeme</w:t>
    </w:r>
    <w:r w:rsidR="002E0704">
      <w:rPr>
        <w:sz w:val="20"/>
        <w:szCs w:val="20"/>
      </w:rPr>
      <w:tab/>
    </w:r>
    <w:r w:rsidR="002E0704">
      <w:rPr>
        <w:sz w:val="20"/>
        <w:szCs w:val="20"/>
      </w:rPr>
      <w:tab/>
    </w:r>
    <w:r w:rsidR="001F10DB">
      <w:rPr>
        <w:sz w:val="20"/>
        <w:szCs w:val="20"/>
      </w:rPr>
      <w:t>DezSys-08</w:t>
    </w:r>
    <w:r w:rsidR="0093617A" w:rsidRPr="0093617A">
      <w:rPr>
        <w:sz w:val="20"/>
        <w:szCs w:val="20"/>
      </w:rPr>
      <w:t xml:space="preserve"> "</w:t>
    </w:r>
    <w:r w:rsidR="001F10DB">
      <w:rPr>
        <w:sz w:val="20"/>
        <w:szCs w:val="20"/>
      </w:rPr>
      <w:t>GPGPU</w:t>
    </w:r>
    <w:r w:rsidR="0093617A" w:rsidRPr="0093617A">
      <w:rPr>
        <w:sz w:val="20"/>
        <w:szCs w:val="20"/>
      </w:rPr>
      <w:t>"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4AB807B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672"/>
        </w:tabs>
        <w:ind w:left="6672" w:hanging="576"/>
      </w:pPr>
      <w:rPr>
        <w:b/>
        <w:sz w:val="32"/>
        <w:szCs w:val="32"/>
      </w:r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23D0199"/>
    <w:multiLevelType w:val="hybridMultilevel"/>
    <w:tmpl w:val="0E7E4BB0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3281E"/>
    <w:multiLevelType w:val="multilevel"/>
    <w:tmpl w:val="922E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06B8E"/>
    <w:multiLevelType w:val="hybridMultilevel"/>
    <w:tmpl w:val="048EF75C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8A161A"/>
    <w:multiLevelType w:val="hybridMultilevel"/>
    <w:tmpl w:val="554A62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11E2"/>
    <w:multiLevelType w:val="multilevel"/>
    <w:tmpl w:val="8942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B7024"/>
    <w:multiLevelType w:val="multilevel"/>
    <w:tmpl w:val="AB08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F4103"/>
    <w:multiLevelType w:val="hybridMultilevel"/>
    <w:tmpl w:val="AA5AB4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1769E"/>
    <w:multiLevelType w:val="multilevel"/>
    <w:tmpl w:val="D3C6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A0937"/>
    <w:multiLevelType w:val="multilevel"/>
    <w:tmpl w:val="5E40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57D08"/>
    <w:multiLevelType w:val="hybridMultilevel"/>
    <w:tmpl w:val="CCF425E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095CD1"/>
    <w:multiLevelType w:val="multilevel"/>
    <w:tmpl w:val="2F18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636D6"/>
    <w:multiLevelType w:val="hybridMultilevel"/>
    <w:tmpl w:val="BF827D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F480E"/>
    <w:multiLevelType w:val="hybridMultilevel"/>
    <w:tmpl w:val="26A26E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114F8"/>
    <w:multiLevelType w:val="multilevel"/>
    <w:tmpl w:val="559E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15082"/>
    <w:multiLevelType w:val="hybridMultilevel"/>
    <w:tmpl w:val="A62683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0"/>
  </w:num>
  <w:num w:numId="7">
    <w:abstractNumId w:val="11"/>
  </w:num>
  <w:num w:numId="8">
    <w:abstractNumId w:val="4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4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3"/>
  </w:num>
  <w:num w:numId="23">
    <w:abstractNumId w:val="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5"/>
  </w:num>
  <w:num w:numId="29">
    <w:abstractNumId w:val="16"/>
  </w:num>
  <w:num w:numId="30">
    <w:abstractNumId w:val="12"/>
  </w:num>
  <w:num w:numId="31">
    <w:abstractNumId w:val="6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10"/>
  </w:num>
  <w:num w:numId="44">
    <w:abstractNumId w:val="3"/>
  </w:num>
  <w:num w:numId="45">
    <w:abstractNumId w:val="0"/>
  </w:num>
  <w:num w:numId="46">
    <w:abstractNumId w:val="0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60"/>
    <w:rsid w:val="00002E45"/>
    <w:rsid w:val="00010A3D"/>
    <w:rsid w:val="00017557"/>
    <w:rsid w:val="00022F36"/>
    <w:rsid w:val="00023384"/>
    <w:rsid w:val="00023DEC"/>
    <w:rsid w:val="00032E84"/>
    <w:rsid w:val="00034737"/>
    <w:rsid w:val="00034900"/>
    <w:rsid w:val="0004200C"/>
    <w:rsid w:val="0004739D"/>
    <w:rsid w:val="00064D1E"/>
    <w:rsid w:val="000700B8"/>
    <w:rsid w:val="00070B08"/>
    <w:rsid w:val="000831A2"/>
    <w:rsid w:val="00086623"/>
    <w:rsid w:val="00097950"/>
    <w:rsid w:val="000A0401"/>
    <w:rsid w:val="000A081B"/>
    <w:rsid w:val="000A6BAA"/>
    <w:rsid w:val="000B6B2B"/>
    <w:rsid w:val="000C47F2"/>
    <w:rsid w:val="000C605E"/>
    <w:rsid w:val="000D0A92"/>
    <w:rsid w:val="000D1886"/>
    <w:rsid w:val="000D6CE9"/>
    <w:rsid w:val="000E0702"/>
    <w:rsid w:val="000E26EC"/>
    <w:rsid w:val="000E546C"/>
    <w:rsid w:val="000F7B22"/>
    <w:rsid w:val="001037DE"/>
    <w:rsid w:val="00103F52"/>
    <w:rsid w:val="00112001"/>
    <w:rsid w:val="0011355D"/>
    <w:rsid w:val="001170B0"/>
    <w:rsid w:val="0011758B"/>
    <w:rsid w:val="001176CF"/>
    <w:rsid w:val="00124A68"/>
    <w:rsid w:val="00127D77"/>
    <w:rsid w:val="00137F45"/>
    <w:rsid w:val="001558DE"/>
    <w:rsid w:val="001571EE"/>
    <w:rsid w:val="00182483"/>
    <w:rsid w:val="001825BD"/>
    <w:rsid w:val="001A3AAD"/>
    <w:rsid w:val="001A3F84"/>
    <w:rsid w:val="001A5095"/>
    <w:rsid w:val="001A6DC0"/>
    <w:rsid w:val="001B251B"/>
    <w:rsid w:val="001B28B1"/>
    <w:rsid w:val="001B3811"/>
    <w:rsid w:val="001C591B"/>
    <w:rsid w:val="001D5080"/>
    <w:rsid w:val="001E0487"/>
    <w:rsid w:val="001E0B80"/>
    <w:rsid w:val="001E6073"/>
    <w:rsid w:val="001F10DB"/>
    <w:rsid w:val="001F4D33"/>
    <w:rsid w:val="00206CC0"/>
    <w:rsid w:val="002134B2"/>
    <w:rsid w:val="00215A1B"/>
    <w:rsid w:val="00230BDD"/>
    <w:rsid w:val="00241CAF"/>
    <w:rsid w:val="00251331"/>
    <w:rsid w:val="002545F4"/>
    <w:rsid w:val="00262F37"/>
    <w:rsid w:val="00266F6D"/>
    <w:rsid w:val="00281FE6"/>
    <w:rsid w:val="002B2F50"/>
    <w:rsid w:val="002B4385"/>
    <w:rsid w:val="002B49E3"/>
    <w:rsid w:val="002D5689"/>
    <w:rsid w:val="002E0704"/>
    <w:rsid w:val="002E27A3"/>
    <w:rsid w:val="002E5006"/>
    <w:rsid w:val="002F0F7D"/>
    <w:rsid w:val="002F2262"/>
    <w:rsid w:val="003135A1"/>
    <w:rsid w:val="003136C3"/>
    <w:rsid w:val="003217BB"/>
    <w:rsid w:val="003374C9"/>
    <w:rsid w:val="00342A82"/>
    <w:rsid w:val="00356489"/>
    <w:rsid w:val="003573A0"/>
    <w:rsid w:val="00357E6B"/>
    <w:rsid w:val="003613D0"/>
    <w:rsid w:val="00371E9F"/>
    <w:rsid w:val="00372699"/>
    <w:rsid w:val="00385A77"/>
    <w:rsid w:val="00390AB4"/>
    <w:rsid w:val="00391CD2"/>
    <w:rsid w:val="003B64F5"/>
    <w:rsid w:val="003B705A"/>
    <w:rsid w:val="003C35E5"/>
    <w:rsid w:val="003E2F56"/>
    <w:rsid w:val="003E6C18"/>
    <w:rsid w:val="003E7551"/>
    <w:rsid w:val="00412110"/>
    <w:rsid w:val="004224A1"/>
    <w:rsid w:val="0042611A"/>
    <w:rsid w:val="0046273F"/>
    <w:rsid w:val="004762E8"/>
    <w:rsid w:val="00483330"/>
    <w:rsid w:val="004A41DC"/>
    <w:rsid w:val="004A5DCC"/>
    <w:rsid w:val="004B71C9"/>
    <w:rsid w:val="004C5560"/>
    <w:rsid w:val="004D1D85"/>
    <w:rsid w:val="004D4093"/>
    <w:rsid w:val="004E04E6"/>
    <w:rsid w:val="004E5A3F"/>
    <w:rsid w:val="004E5DC4"/>
    <w:rsid w:val="004E6568"/>
    <w:rsid w:val="004F1ECF"/>
    <w:rsid w:val="004F3081"/>
    <w:rsid w:val="00502F18"/>
    <w:rsid w:val="00503FED"/>
    <w:rsid w:val="0050583B"/>
    <w:rsid w:val="00505850"/>
    <w:rsid w:val="00505987"/>
    <w:rsid w:val="00521AE1"/>
    <w:rsid w:val="00522EF3"/>
    <w:rsid w:val="00525065"/>
    <w:rsid w:val="00541314"/>
    <w:rsid w:val="00545682"/>
    <w:rsid w:val="00554085"/>
    <w:rsid w:val="00557647"/>
    <w:rsid w:val="00560E74"/>
    <w:rsid w:val="0057625F"/>
    <w:rsid w:val="00576CC5"/>
    <w:rsid w:val="00580869"/>
    <w:rsid w:val="00580D49"/>
    <w:rsid w:val="00585419"/>
    <w:rsid w:val="005913A7"/>
    <w:rsid w:val="00594320"/>
    <w:rsid w:val="00595ABE"/>
    <w:rsid w:val="005A41EB"/>
    <w:rsid w:val="005A48D3"/>
    <w:rsid w:val="005C0982"/>
    <w:rsid w:val="005C2921"/>
    <w:rsid w:val="005D6C53"/>
    <w:rsid w:val="005E3888"/>
    <w:rsid w:val="005E53A4"/>
    <w:rsid w:val="005E69E2"/>
    <w:rsid w:val="005F5F4E"/>
    <w:rsid w:val="005F7D60"/>
    <w:rsid w:val="006158D0"/>
    <w:rsid w:val="00627DC7"/>
    <w:rsid w:val="006376EC"/>
    <w:rsid w:val="0064343D"/>
    <w:rsid w:val="0067736A"/>
    <w:rsid w:val="00685A2A"/>
    <w:rsid w:val="0068674A"/>
    <w:rsid w:val="00697B62"/>
    <w:rsid w:val="006A0264"/>
    <w:rsid w:val="006A391C"/>
    <w:rsid w:val="006A3C54"/>
    <w:rsid w:val="006A6131"/>
    <w:rsid w:val="006B1B72"/>
    <w:rsid w:val="006B28B7"/>
    <w:rsid w:val="006B4AC3"/>
    <w:rsid w:val="006D13ED"/>
    <w:rsid w:val="00706F18"/>
    <w:rsid w:val="00710B9F"/>
    <w:rsid w:val="00711DB6"/>
    <w:rsid w:val="007162F0"/>
    <w:rsid w:val="007270D7"/>
    <w:rsid w:val="007271A9"/>
    <w:rsid w:val="0073090A"/>
    <w:rsid w:val="007311B1"/>
    <w:rsid w:val="00732B26"/>
    <w:rsid w:val="00737864"/>
    <w:rsid w:val="0074035D"/>
    <w:rsid w:val="00743CB6"/>
    <w:rsid w:val="00744E6F"/>
    <w:rsid w:val="0074611E"/>
    <w:rsid w:val="00786137"/>
    <w:rsid w:val="007943BD"/>
    <w:rsid w:val="007952E6"/>
    <w:rsid w:val="007A25FD"/>
    <w:rsid w:val="007A63C0"/>
    <w:rsid w:val="007B414B"/>
    <w:rsid w:val="007B5040"/>
    <w:rsid w:val="007B5770"/>
    <w:rsid w:val="007C28E3"/>
    <w:rsid w:val="007E0199"/>
    <w:rsid w:val="007F14AF"/>
    <w:rsid w:val="008049F9"/>
    <w:rsid w:val="00805DD7"/>
    <w:rsid w:val="00807ED1"/>
    <w:rsid w:val="008107D4"/>
    <w:rsid w:val="00813D56"/>
    <w:rsid w:val="00823EFC"/>
    <w:rsid w:val="00855C22"/>
    <w:rsid w:val="008576C3"/>
    <w:rsid w:val="008653EE"/>
    <w:rsid w:val="00881722"/>
    <w:rsid w:val="008A3186"/>
    <w:rsid w:val="008A3EE8"/>
    <w:rsid w:val="008B1509"/>
    <w:rsid w:val="008B5ED1"/>
    <w:rsid w:val="008E66DE"/>
    <w:rsid w:val="008F0BDF"/>
    <w:rsid w:val="008F10A6"/>
    <w:rsid w:val="008F7218"/>
    <w:rsid w:val="00911DCE"/>
    <w:rsid w:val="00930956"/>
    <w:rsid w:val="009319EA"/>
    <w:rsid w:val="009342EF"/>
    <w:rsid w:val="0093617A"/>
    <w:rsid w:val="00953A70"/>
    <w:rsid w:val="00954E2A"/>
    <w:rsid w:val="00971F35"/>
    <w:rsid w:val="009744AA"/>
    <w:rsid w:val="00974C07"/>
    <w:rsid w:val="00994335"/>
    <w:rsid w:val="00994DA6"/>
    <w:rsid w:val="0099578C"/>
    <w:rsid w:val="009B320A"/>
    <w:rsid w:val="009D2FDD"/>
    <w:rsid w:val="009F4789"/>
    <w:rsid w:val="009F5D9F"/>
    <w:rsid w:val="00A01ACB"/>
    <w:rsid w:val="00A01D9D"/>
    <w:rsid w:val="00A04C35"/>
    <w:rsid w:val="00A121FC"/>
    <w:rsid w:val="00A25A0D"/>
    <w:rsid w:val="00A34F69"/>
    <w:rsid w:val="00A4175B"/>
    <w:rsid w:val="00A45665"/>
    <w:rsid w:val="00A545C8"/>
    <w:rsid w:val="00A60A75"/>
    <w:rsid w:val="00A71AC6"/>
    <w:rsid w:val="00AA5346"/>
    <w:rsid w:val="00AA60D4"/>
    <w:rsid w:val="00AB09B1"/>
    <w:rsid w:val="00AB0E52"/>
    <w:rsid w:val="00B12895"/>
    <w:rsid w:val="00B16AA9"/>
    <w:rsid w:val="00B173E7"/>
    <w:rsid w:val="00B31EF1"/>
    <w:rsid w:val="00B51A01"/>
    <w:rsid w:val="00B61189"/>
    <w:rsid w:val="00B64AE9"/>
    <w:rsid w:val="00B8025F"/>
    <w:rsid w:val="00B83102"/>
    <w:rsid w:val="00B861AA"/>
    <w:rsid w:val="00B96B2C"/>
    <w:rsid w:val="00BA354B"/>
    <w:rsid w:val="00BA7702"/>
    <w:rsid w:val="00BB0651"/>
    <w:rsid w:val="00BB3AF6"/>
    <w:rsid w:val="00BC4AC7"/>
    <w:rsid w:val="00BF7713"/>
    <w:rsid w:val="00C04656"/>
    <w:rsid w:val="00C275D7"/>
    <w:rsid w:val="00C32C9B"/>
    <w:rsid w:val="00C339E3"/>
    <w:rsid w:val="00C45F89"/>
    <w:rsid w:val="00C46B8C"/>
    <w:rsid w:val="00C5029D"/>
    <w:rsid w:val="00C55158"/>
    <w:rsid w:val="00C67597"/>
    <w:rsid w:val="00C74379"/>
    <w:rsid w:val="00C87B53"/>
    <w:rsid w:val="00C96F56"/>
    <w:rsid w:val="00CA0194"/>
    <w:rsid w:val="00CA4CE5"/>
    <w:rsid w:val="00CC4BED"/>
    <w:rsid w:val="00CC5B42"/>
    <w:rsid w:val="00CD7C16"/>
    <w:rsid w:val="00CE0BDC"/>
    <w:rsid w:val="00CF7751"/>
    <w:rsid w:val="00D303DB"/>
    <w:rsid w:val="00D34C5F"/>
    <w:rsid w:val="00D47F68"/>
    <w:rsid w:val="00D61132"/>
    <w:rsid w:val="00D758B6"/>
    <w:rsid w:val="00D86269"/>
    <w:rsid w:val="00D91BC5"/>
    <w:rsid w:val="00D955B0"/>
    <w:rsid w:val="00DA6F70"/>
    <w:rsid w:val="00DB0AE4"/>
    <w:rsid w:val="00DB3A9B"/>
    <w:rsid w:val="00DC06F5"/>
    <w:rsid w:val="00DD4E50"/>
    <w:rsid w:val="00DE73C9"/>
    <w:rsid w:val="00DF31B7"/>
    <w:rsid w:val="00DF72DB"/>
    <w:rsid w:val="00E10933"/>
    <w:rsid w:val="00E15365"/>
    <w:rsid w:val="00E230E0"/>
    <w:rsid w:val="00E24DB1"/>
    <w:rsid w:val="00E432D8"/>
    <w:rsid w:val="00E43F21"/>
    <w:rsid w:val="00E75696"/>
    <w:rsid w:val="00E776F7"/>
    <w:rsid w:val="00E818E0"/>
    <w:rsid w:val="00E85081"/>
    <w:rsid w:val="00E92BD9"/>
    <w:rsid w:val="00E963EB"/>
    <w:rsid w:val="00EA195E"/>
    <w:rsid w:val="00EA5F33"/>
    <w:rsid w:val="00EB483E"/>
    <w:rsid w:val="00EB4FFE"/>
    <w:rsid w:val="00EB50E4"/>
    <w:rsid w:val="00EC0BFE"/>
    <w:rsid w:val="00EC29CA"/>
    <w:rsid w:val="00EC55FA"/>
    <w:rsid w:val="00EC74C6"/>
    <w:rsid w:val="00ED2344"/>
    <w:rsid w:val="00ED27FB"/>
    <w:rsid w:val="00EF6557"/>
    <w:rsid w:val="00EF7F58"/>
    <w:rsid w:val="00F070B5"/>
    <w:rsid w:val="00F2269B"/>
    <w:rsid w:val="00F26071"/>
    <w:rsid w:val="00F57400"/>
    <w:rsid w:val="00F902F6"/>
    <w:rsid w:val="00FA2F3A"/>
    <w:rsid w:val="00FC71C3"/>
    <w:rsid w:val="00FD2127"/>
    <w:rsid w:val="00FE331F"/>
    <w:rsid w:val="00FF11DA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DE1D94DE-3FBA-437F-92C0-83AC7447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enabsatz">
    <w:name w:val="List Paragraph"/>
    <w:basedOn w:val="Standard"/>
    <w:uiPriority w:val="34"/>
    <w:qFormat/>
    <w:rsid w:val="000A081B"/>
    <w:pPr>
      <w:ind w:left="720"/>
      <w:contextualSpacing/>
    </w:pPr>
    <w:rPr>
      <w:szCs w:val="21"/>
    </w:rPr>
  </w:style>
  <w:style w:type="character" w:customStyle="1" w:styleId="5yl5">
    <w:name w:val="_5yl5"/>
    <w:basedOn w:val="Absatz-Standardschriftart"/>
    <w:rsid w:val="009F5D9F"/>
  </w:style>
  <w:style w:type="paragraph" w:customStyle="1" w:styleId="Default">
    <w:name w:val="Default"/>
    <w:rsid w:val="0055764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54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  <w:style w:type="character" w:styleId="Fett">
    <w:name w:val="Strong"/>
    <w:basedOn w:val="Absatz-Standardschriftart"/>
    <w:uiPriority w:val="22"/>
    <w:qFormat/>
    <w:rsid w:val="00BA354B"/>
    <w:rPr>
      <w:b/>
      <w:bCs/>
    </w:rPr>
  </w:style>
  <w:style w:type="paragraph" w:styleId="Abbildungsverzeichnis">
    <w:name w:val="table of figures"/>
    <w:basedOn w:val="Standard"/>
    <w:next w:val="Standard"/>
    <w:uiPriority w:val="99"/>
    <w:unhideWhenUsed/>
    <w:rsid w:val="00BB3AF6"/>
    <w:rPr>
      <w:szCs w:val="21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70B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de-AT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70B08"/>
    <w:rPr>
      <w:rFonts w:ascii="Courier New" w:hAnsi="Courier New" w:cs="Courier New"/>
    </w:rPr>
  </w:style>
  <w:style w:type="paragraph" w:styleId="Verzeichnis3">
    <w:name w:val="toc 3"/>
    <w:basedOn w:val="Standard"/>
    <w:next w:val="Standard"/>
    <w:autoRedefine/>
    <w:uiPriority w:val="39"/>
    <w:unhideWhenUsed/>
    <w:rsid w:val="003B705A"/>
    <w:pPr>
      <w:spacing w:after="100"/>
      <w:ind w:left="480"/>
    </w:pPr>
    <w:rPr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D7C16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de-A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6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9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6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vidia.com/content/GTC-2010/pdfs/2004_GTC201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vidia.com/object/gpu-application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vidia.com/content/gpu-applications/PDF/gpu-applications-catalog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intranet.einfochips.com/media/kunena/attachments/565/cpugpu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3607-8F75-4025-A86C-337FB604F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Stedronsky</dc:creator>
  <cp:keywords/>
  <dc:description/>
  <cp:lastModifiedBy>Thomas Stedronsky</cp:lastModifiedBy>
  <cp:revision>164</cp:revision>
  <cp:lastPrinted>2016-01-08T11:15:00Z</cp:lastPrinted>
  <dcterms:created xsi:type="dcterms:W3CDTF">2016-01-07T17:04:00Z</dcterms:created>
  <dcterms:modified xsi:type="dcterms:W3CDTF">2016-01-22T10:54:00Z</dcterms:modified>
</cp:coreProperties>
</file>