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E404F1">
        <w:rPr>
          <w:rFonts w:ascii="Arial" w:hAnsi="Arial" w:cs="Arial"/>
          <w:noProof/>
          <w:color w:val="002E62"/>
          <w:sz w:val="20"/>
          <w:szCs w:val="20"/>
        </w:rPr>
        <w:t>Wednesday, October 03,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Default="00603B82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 w:rsidR="00A15233"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 w:rsidR="00E404F1"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 w:rsidR="00E404F1"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 w:rsidR="00E404F1"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 w:rsidR="00140FC7"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</w:t>
      </w:r>
      <w:r w:rsidR="005B732B" w:rsidRPr="00A15233">
        <w:rPr>
          <w:rFonts w:ascii="Arial" w:hAnsi="Arial" w:cs="Arial"/>
          <w:color w:val="002E62"/>
          <w:sz w:val="20"/>
          <w:szCs w:val="20"/>
        </w:rPr>
        <w:t xml:space="preserve">hin the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UNR College of Business for the </w:t>
      </w:r>
      <w:r w:rsidR="00E404F1">
        <w:rPr>
          <w:rFonts w:ascii="Arial" w:hAnsi="Arial" w:cs="Arial"/>
          <w:color w:val="002E62"/>
          <w:sz w:val="20"/>
          <w:szCs w:val="20"/>
        </w:rPr>
        <w:t>Spring 2019</w:t>
      </w:r>
      <w:r w:rsidR="00140FC7">
        <w:rPr>
          <w:rFonts w:ascii="Arial" w:hAnsi="Arial" w:cs="Arial"/>
          <w:color w:val="002E62"/>
          <w:sz w:val="20"/>
          <w:szCs w:val="20"/>
        </w:rPr>
        <w:t xml:space="preserve"> term</w:t>
      </w:r>
      <w:r w:rsidR="005B732B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Default="00E9710E" w:rsidP="00E9710E">
      <w:pPr>
        <w:pStyle w:val="NoSpacing"/>
        <w:jc w:val="center"/>
        <w:rPr>
          <w:rFonts w:ascii="Arial" w:hAnsi="Arial" w:cs="Arial"/>
          <w:b/>
          <w:color w:val="002E62"/>
          <w:szCs w:val="20"/>
        </w:rPr>
      </w:pPr>
      <w:r>
        <w:rPr>
          <w:rFonts w:ascii="Arial" w:hAnsi="Arial" w:cs="Arial"/>
          <w:b/>
          <w:color w:val="002E62"/>
          <w:szCs w:val="20"/>
        </w:rPr>
        <w:fldChar w:fldCharType="begin"/>
      </w:r>
      <w:r>
        <w:rPr>
          <w:rFonts w:ascii="Arial" w:hAnsi="Arial" w:cs="Arial"/>
          <w:b/>
          <w:color w:val="002E62"/>
          <w:szCs w:val="20"/>
        </w:rPr>
        <w:instrText xml:space="preserve"> MERGEFIELD Majors </w:instrText>
      </w:r>
      <w:r>
        <w:rPr>
          <w:rFonts w:ascii="Arial" w:hAnsi="Arial" w:cs="Arial"/>
          <w:b/>
          <w:color w:val="002E62"/>
          <w:szCs w:val="20"/>
        </w:rPr>
        <w:fldChar w:fldCharType="separate"/>
      </w:r>
      <w:r w:rsidR="00695E9D" w:rsidRPr="00333C30">
        <w:rPr>
          <w:rFonts w:ascii="Arial" w:hAnsi="Arial" w:cs="Arial"/>
          <w:b/>
          <w:noProof/>
          <w:color w:val="002E62"/>
          <w:szCs w:val="20"/>
        </w:rPr>
        <w:t>Accounting (B.S.)</w:t>
      </w:r>
      <w:r>
        <w:rPr>
          <w:rFonts w:ascii="Arial" w:hAnsi="Arial" w:cs="Arial"/>
          <w:b/>
          <w:color w:val="002E62"/>
          <w:szCs w:val="20"/>
        </w:rPr>
        <w:fldChar w:fldCharType="end"/>
      </w:r>
    </w:p>
    <w:p w:rsidR="00E9710E" w:rsidRPr="00E9710E" w:rsidRDefault="00E9710E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E9710E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EA7872" w:rsidRPr="00A15233" w:rsidRDefault="00EA7872" w:rsidP="00EA787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Your next step is to attend our mandatory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E404F1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 </w:t>
      </w:r>
      <w:r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>
        <w:rPr>
          <w:rFonts w:ascii="Arial" w:hAnsi="Arial" w:cs="Arial"/>
          <w:color w:val="002E62"/>
          <w:sz w:val="20"/>
          <w:szCs w:val="20"/>
        </w:rPr>
        <w:t xml:space="preserve"> </w:t>
      </w:r>
      <w:r w:rsidRPr="00A15233">
        <w:rPr>
          <w:rFonts w:ascii="Arial" w:hAnsi="Arial" w:cs="Arial"/>
          <w:color w:val="002E62"/>
          <w:sz w:val="20"/>
          <w:szCs w:val="20"/>
        </w:rPr>
        <w:t>At this event, you will learn more about the courses you will take moving forward, declaring a Business Minor, graduation requirements and reminders, and searching for internships</w:t>
      </w:r>
      <w:r>
        <w:rPr>
          <w:rFonts w:ascii="Arial" w:hAnsi="Arial" w:cs="Arial"/>
          <w:color w:val="002E62"/>
          <w:sz w:val="20"/>
          <w:szCs w:val="20"/>
        </w:rPr>
        <w:t>/careers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0E138A" w:rsidRDefault="000E138A" w:rsidP="000E138A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0E138A" w:rsidRDefault="000E138A" w:rsidP="000E138A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0E138A">
        <w:rPr>
          <w:rFonts w:ascii="Arial" w:hAnsi="Arial" w:cs="Arial"/>
          <w:color w:val="002E62"/>
          <w:sz w:val="20"/>
          <w:szCs w:val="20"/>
        </w:rPr>
        <w:t xml:space="preserve">For the Accounting Major specifically, </w:t>
      </w:r>
      <w:r w:rsidRPr="00402CF9">
        <w:rPr>
          <w:rFonts w:ascii="Arial" w:hAnsi="Arial" w:cs="Arial"/>
          <w:b/>
          <w:color w:val="002E62"/>
          <w:sz w:val="20"/>
          <w:szCs w:val="20"/>
        </w:rPr>
        <w:t>if you DO NOT attend this event</w:t>
      </w:r>
      <w:r w:rsidRPr="000E138A">
        <w:rPr>
          <w:rFonts w:ascii="Arial" w:hAnsi="Arial" w:cs="Arial"/>
          <w:color w:val="002E62"/>
          <w:sz w:val="20"/>
          <w:szCs w:val="20"/>
        </w:rPr>
        <w:t xml:space="preserve">, </w:t>
      </w:r>
      <w:r w:rsidRPr="000E138A">
        <w:rPr>
          <w:rFonts w:ascii="Arial" w:hAnsi="Arial" w:cs="Arial"/>
          <w:color w:val="FF0000"/>
          <w:sz w:val="20"/>
          <w:szCs w:val="20"/>
          <w:u w:val="single"/>
        </w:rPr>
        <w:t>your Accounting Major will not be officially declared until you meet with a Faculty Advisor</w:t>
      </w:r>
      <w:r w:rsidRPr="000E138A">
        <w:rPr>
          <w:rFonts w:ascii="Arial" w:hAnsi="Arial" w:cs="Arial"/>
          <w:color w:val="002E62"/>
          <w:sz w:val="20"/>
          <w:szCs w:val="20"/>
        </w:rPr>
        <w:t xml:space="preserve">, found on the ACC Checklist here: </w:t>
      </w:r>
      <w:hyperlink r:id="rId8" w:history="1">
        <w:r w:rsidRPr="000E138A">
          <w:rPr>
            <w:rStyle w:val="Hyperlink"/>
            <w:rFonts w:ascii="Arial" w:hAnsi="Arial" w:cs="Arial"/>
            <w:sz w:val="20"/>
            <w:szCs w:val="20"/>
          </w:rPr>
          <w:t>https://www.unr.edu/Documents/business/advising/2017/major/ACC%20Major%20Checklist.2017-18.pdf</w:t>
        </w:r>
      </w:hyperlink>
    </w:p>
    <w:p w:rsidR="000E138A" w:rsidRDefault="000E138A" w:rsidP="000E138A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0E138A" w:rsidRPr="000E138A" w:rsidRDefault="000E138A" w:rsidP="000E138A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are unable to make this event, 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 We will follow up with you separately.</w:t>
      </w:r>
    </w:p>
    <w:p w:rsidR="000E138A" w:rsidRPr="00A15233" w:rsidRDefault="000E138A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10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E404F1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bookmarkEnd w:id="0"/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57D" w:rsidRDefault="00C8557D" w:rsidP="00C8557D">
      <w:pPr>
        <w:spacing w:after="0" w:line="240" w:lineRule="auto"/>
      </w:pPr>
      <w:r>
        <w:separator/>
      </w:r>
    </w:p>
  </w:endnote>
  <w:endnote w:type="continuationSeparator" w:id="0">
    <w:p w:rsidR="00C8557D" w:rsidRDefault="00C8557D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57D" w:rsidRDefault="00C8557D" w:rsidP="00C8557D">
      <w:pPr>
        <w:spacing w:after="0" w:line="240" w:lineRule="auto"/>
      </w:pPr>
      <w:r>
        <w:separator/>
      </w:r>
    </w:p>
  </w:footnote>
  <w:footnote w:type="continuationSeparator" w:id="0">
    <w:p w:rsidR="00C8557D" w:rsidRDefault="00C8557D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82"/>
    <w:rsid w:val="000B4A4C"/>
    <w:rsid w:val="000E138A"/>
    <w:rsid w:val="00140FC7"/>
    <w:rsid w:val="001D1D85"/>
    <w:rsid w:val="0033106F"/>
    <w:rsid w:val="003A3ED4"/>
    <w:rsid w:val="00402CF9"/>
    <w:rsid w:val="00456C98"/>
    <w:rsid w:val="004704F7"/>
    <w:rsid w:val="005B732B"/>
    <w:rsid w:val="00603B82"/>
    <w:rsid w:val="00665353"/>
    <w:rsid w:val="00695E9D"/>
    <w:rsid w:val="006D596E"/>
    <w:rsid w:val="006E172B"/>
    <w:rsid w:val="00721115"/>
    <w:rsid w:val="007E55A5"/>
    <w:rsid w:val="00887C6C"/>
    <w:rsid w:val="008C0517"/>
    <w:rsid w:val="00964EE6"/>
    <w:rsid w:val="009C2F22"/>
    <w:rsid w:val="00A15233"/>
    <w:rsid w:val="00BA5573"/>
    <w:rsid w:val="00BB5CC9"/>
    <w:rsid w:val="00C60320"/>
    <w:rsid w:val="00C8557D"/>
    <w:rsid w:val="00CF4EF6"/>
    <w:rsid w:val="00E404F1"/>
    <w:rsid w:val="00E9710E"/>
    <w:rsid w:val="00EA7872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E1E63E2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.edu/Documents/business/advising/2017/major/ACC%20Major%20Checklist.2017-1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usinessAdvising@unr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0CEF0-AFEA-4128-B0BE-C7F0A148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Jeremy A Tiedt</cp:lastModifiedBy>
  <cp:revision>2</cp:revision>
  <cp:lastPrinted>2017-02-14T22:16:00Z</cp:lastPrinted>
  <dcterms:created xsi:type="dcterms:W3CDTF">2018-10-04T00:14:00Z</dcterms:created>
  <dcterms:modified xsi:type="dcterms:W3CDTF">2018-10-04T00:14:00Z</dcterms:modified>
</cp:coreProperties>
</file>