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B59F" w14:textId="63E4AA2C" w:rsidR="00547753" w:rsidRDefault="00000000">
      <w:pPr>
        <w:pStyle w:val="Heading1"/>
      </w:pPr>
      <w:r>
        <w:rPr>
          <w:color w:val="1D3A89"/>
        </w:rPr>
        <w:t>TEST</w:t>
      </w:r>
      <w:r>
        <w:rPr>
          <w:color w:val="1D3A89"/>
          <w:spacing w:val="42"/>
        </w:rPr>
        <w:t xml:space="preserve"> </w:t>
      </w:r>
      <w:r>
        <w:rPr>
          <w:color w:val="1D3A89"/>
          <w:spacing w:val="-4"/>
        </w:rPr>
        <w:t>PLAN</w:t>
      </w:r>
    </w:p>
    <w:p w14:paraId="26AE4145" w14:textId="77777777" w:rsidR="00547753" w:rsidRDefault="00000000">
      <w:pPr>
        <w:pStyle w:val="Heading3"/>
      </w:pPr>
      <w:r>
        <w:rPr>
          <w:color w:val="465469"/>
        </w:rPr>
        <w:t>Target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System: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Shady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Meadows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B&amp;B</w:t>
      </w:r>
      <w:r>
        <w:rPr>
          <w:color w:val="465469"/>
          <w:spacing w:val="-6"/>
        </w:rPr>
        <w:t xml:space="preserve"> </w:t>
      </w:r>
      <w:r>
        <w:rPr>
          <w:color w:val="465469"/>
          <w:spacing w:val="-2"/>
        </w:rPr>
        <w:t>(</w:t>
      </w:r>
      <w:proofErr w:type="gramStart"/>
      <w:r>
        <w:rPr>
          <w:color w:val="465469"/>
          <w:spacing w:val="-2"/>
        </w:rPr>
        <w:t>automationintesting.online</w:t>
      </w:r>
      <w:proofErr w:type="gramEnd"/>
      <w:r>
        <w:rPr>
          <w:color w:val="465469"/>
          <w:spacing w:val="-2"/>
        </w:rPr>
        <w:t>)</w:t>
      </w:r>
    </w:p>
    <w:p w14:paraId="060AC9DD" w14:textId="77777777" w:rsidR="00547753" w:rsidRDefault="00000000">
      <w:pPr>
        <w:pStyle w:val="BodyText"/>
        <w:spacing w:before="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D72685" wp14:editId="0DED8B5E">
                <wp:simplePos x="0" y="0"/>
                <wp:positionH relativeFrom="page">
                  <wp:posOffset>540000</wp:posOffset>
                </wp:positionH>
                <wp:positionV relativeFrom="paragraph">
                  <wp:posOffset>164547</wp:posOffset>
                </wp:positionV>
                <wp:extent cx="648017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4C09C" id="Graphic 3" o:spid="_x0000_s1026" style="position:absolute;margin-left:42.5pt;margin-top:12.95pt;width:510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" path="m6480000,19050l,19050,,,6480000,r,19050xe" fillcolor="#1d3a89" stroked="f">
                <v:path arrowok="t"/>
                <w10:wrap type="topAndBottom" anchorx="page"/>
              </v:shape>
            </w:pict>
          </mc:Fallback>
        </mc:AlternateContent>
      </w:r>
    </w:p>
    <w:p w14:paraId="66EED5EF" w14:textId="77777777" w:rsidR="00547753" w:rsidRDefault="00547753">
      <w:pPr>
        <w:pStyle w:val="BodyText"/>
        <w:rPr>
          <w:rFonts w:ascii="Arial"/>
          <w:b/>
          <w:sz w:val="20"/>
        </w:rPr>
      </w:pPr>
    </w:p>
    <w:p w14:paraId="739229EE" w14:textId="77777777" w:rsidR="00547753" w:rsidRDefault="00547753">
      <w:pPr>
        <w:pStyle w:val="BodyText"/>
        <w:rPr>
          <w:rFonts w:ascii="Arial"/>
          <w:b/>
          <w:sz w:val="20"/>
        </w:rPr>
      </w:pPr>
    </w:p>
    <w:p w14:paraId="495F962F" w14:textId="77777777" w:rsidR="00547753" w:rsidRDefault="00547753">
      <w:pPr>
        <w:pStyle w:val="BodyText"/>
        <w:rPr>
          <w:rFonts w:ascii="Arial"/>
          <w:b/>
          <w:sz w:val="20"/>
        </w:rPr>
      </w:pPr>
    </w:p>
    <w:p w14:paraId="73115353" w14:textId="77777777" w:rsidR="00547753" w:rsidRDefault="00547753">
      <w:pPr>
        <w:pStyle w:val="BodyText"/>
        <w:rPr>
          <w:rFonts w:ascii="Arial"/>
          <w:b/>
          <w:sz w:val="20"/>
        </w:rPr>
      </w:pPr>
    </w:p>
    <w:p w14:paraId="7AB69794" w14:textId="77777777" w:rsidR="00547753" w:rsidRDefault="00547753">
      <w:pPr>
        <w:pStyle w:val="BodyText"/>
        <w:spacing w:before="207"/>
        <w:rPr>
          <w:rFonts w:ascii="Arial"/>
          <w:b/>
          <w:sz w:val="20"/>
        </w:rPr>
      </w:pPr>
    </w:p>
    <w:tbl>
      <w:tblPr>
        <w:tblW w:w="0" w:type="auto"/>
        <w:tblInd w:w="397" w:type="dxa"/>
        <w:tblBorders>
          <w:top w:val="single" w:sz="6" w:space="0" w:color="CAD4E1"/>
          <w:left w:val="single" w:sz="6" w:space="0" w:color="CAD4E1"/>
          <w:bottom w:val="single" w:sz="6" w:space="0" w:color="CAD4E1"/>
          <w:right w:val="single" w:sz="6" w:space="0" w:color="CAD4E1"/>
          <w:insideH w:val="single" w:sz="6" w:space="0" w:color="CAD4E1"/>
          <w:insideV w:val="single" w:sz="6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3"/>
        <w:gridCol w:w="6797"/>
      </w:tblGrid>
      <w:tr w:rsidR="00547753" w14:paraId="4C72ECA3" w14:textId="77777777">
        <w:trPr>
          <w:trHeight w:val="519"/>
        </w:trPr>
        <w:tc>
          <w:tcPr>
            <w:tcW w:w="2913" w:type="dxa"/>
            <w:shd w:val="clear" w:color="auto" w:fill="465469"/>
          </w:tcPr>
          <w:p w14:paraId="49E1EF7E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bookmarkStart w:id="0" w:name="Document_Control"/>
            <w:bookmarkEnd w:id="0"/>
            <w:r>
              <w:rPr>
                <w:rFonts w:ascii="Arial"/>
                <w:b/>
                <w:color w:val="FFFFFF"/>
                <w:sz w:val="20"/>
              </w:rPr>
              <w:t xml:space="preserve">Document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6797" w:type="dxa"/>
          </w:tcPr>
          <w:p w14:paraId="7BAD8FCF" w14:textId="77777777" w:rsidR="00547753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Master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Test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Plan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(MTP)</w:t>
            </w:r>
          </w:p>
        </w:tc>
      </w:tr>
      <w:tr w:rsidR="00547753" w14:paraId="0E2131B6" w14:textId="77777777">
        <w:trPr>
          <w:trHeight w:val="520"/>
        </w:trPr>
        <w:tc>
          <w:tcPr>
            <w:tcW w:w="2913" w:type="dxa"/>
            <w:shd w:val="clear" w:color="auto" w:fill="465469"/>
          </w:tcPr>
          <w:p w14:paraId="6FED0D8B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6797" w:type="dxa"/>
            <w:shd w:val="clear" w:color="auto" w:fill="F7F9FB"/>
          </w:tcPr>
          <w:p w14:paraId="742D6FA6" w14:textId="29AA642E" w:rsidR="00547753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1.0</w:t>
            </w:r>
          </w:p>
        </w:tc>
      </w:tr>
      <w:tr w:rsidR="00547753" w14:paraId="3855B22A" w14:textId="77777777">
        <w:trPr>
          <w:trHeight w:val="520"/>
        </w:trPr>
        <w:tc>
          <w:tcPr>
            <w:tcW w:w="2913" w:type="dxa"/>
            <w:shd w:val="clear" w:color="auto" w:fill="465469"/>
          </w:tcPr>
          <w:p w14:paraId="2A7CD714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Prepared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By</w:t>
            </w:r>
          </w:p>
        </w:tc>
        <w:tc>
          <w:tcPr>
            <w:tcW w:w="6797" w:type="dxa"/>
          </w:tcPr>
          <w:p w14:paraId="1253EA71" w14:textId="77777777" w:rsidR="00547753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Farzan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Ahmad</w:t>
            </w:r>
          </w:p>
        </w:tc>
      </w:tr>
      <w:tr w:rsidR="00547753" w14:paraId="1FE8EF25" w14:textId="77777777">
        <w:trPr>
          <w:trHeight w:val="519"/>
        </w:trPr>
        <w:tc>
          <w:tcPr>
            <w:tcW w:w="2913" w:type="dxa"/>
            <w:shd w:val="clear" w:color="auto" w:fill="465469"/>
          </w:tcPr>
          <w:p w14:paraId="4AA0C92D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  <w:tc>
          <w:tcPr>
            <w:tcW w:w="6797" w:type="dxa"/>
            <w:shd w:val="clear" w:color="auto" w:fill="F7F9FB"/>
          </w:tcPr>
          <w:p w14:paraId="1552ADF9" w14:textId="1FD603F7" w:rsidR="00547753" w:rsidRDefault="008958E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QA Analyst</w:t>
            </w:r>
          </w:p>
        </w:tc>
      </w:tr>
      <w:tr w:rsidR="00547753" w14:paraId="50C1658A" w14:textId="77777777">
        <w:trPr>
          <w:trHeight w:val="520"/>
        </w:trPr>
        <w:tc>
          <w:tcPr>
            <w:tcW w:w="2913" w:type="dxa"/>
            <w:shd w:val="clear" w:color="auto" w:fill="465469"/>
          </w:tcPr>
          <w:p w14:paraId="462B0F12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Status</w:t>
            </w:r>
          </w:p>
        </w:tc>
        <w:tc>
          <w:tcPr>
            <w:tcW w:w="6797" w:type="dxa"/>
          </w:tcPr>
          <w:p w14:paraId="7CEDFAF4" w14:textId="3C14F942" w:rsidR="00547753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Ready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</w:p>
        </w:tc>
      </w:tr>
    </w:tbl>
    <w:p w14:paraId="26614590" w14:textId="77777777" w:rsidR="00547753" w:rsidRDefault="00547753">
      <w:pPr>
        <w:pStyle w:val="BodyText"/>
        <w:rPr>
          <w:rFonts w:ascii="Arial"/>
          <w:b/>
          <w:sz w:val="28"/>
        </w:rPr>
      </w:pPr>
    </w:p>
    <w:p w14:paraId="7CB66466" w14:textId="77777777" w:rsidR="00547753" w:rsidRDefault="00547753">
      <w:pPr>
        <w:pStyle w:val="BodyText"/>
        <w:spacing w:before="78"/>
        <w:rPr>
          <w:rFonts w:ascii="Arial"/>
          <w:b/>
          <w:sz w:val="28"/>
        </w:rPr>
      </w:pPr>
    </w:p>
    <w:p w14:paraId="7C369B01" w14:textId="77777777" w:rsidR="00547753" w:rsidRDefault="00000000">
      <w:pPr>
        <w:pStyle w:val="Heading2"/>
        <w:numPr>
          <w:ilvl w:val="0"/>
          <w:numId w:val="3"/>
        </w:numPr>
        <w:tabs>
          <w:tab w:val="left" w:pos="633"/>
        </w:tabs>
        <w:ind w:hanging="311"/>
      </w:pPr>
      <w:r>
        <w:rPr>
          <w:noProof/>
        </w:rPr>
        <mc:AlternateContent>
          <mc:Choice Requires="wpg">
            <w:drawing>
              <wp:anchor distT="0" distB="0" distL="0" distR="0" simplePos="0" relativeHeight="487424512" behindDoc="1" locked="0" layoutInCell="1" allowOverlap="1" wp14:anchorId="6D0860D3" wp14:editId="75776A06">
                <wp:simplePos x="0" y="0"/>
                <wp:positionH relativeFrom="page">
                  <wp:posOffset>540000</wp:posOffset>
                </wp:positionH>
                <wp:positionV relativeFrom="paragraph">
                  <wp:posOffset>-2741260</wp:posOffset>
                </wp:positionV>
                <wp:extent cx="6480175" cy="243649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36495"/>
                          <a:chOff x="0" y="0"/>
                          <a:chExt cx="6480175" cy="24364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0175" cy="243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36495">
                                <a:moveTo>
                                  <a:pt x="6441900" y="2436495"/>
                                </a:moveTo>
                                <a:lnTo>
                                  <a:pt x="38100" y="2436495"/>
                                </a:lnTo>
                                <a:lnTo>
                                  <a:pt x="23306" y="2433488"/>
                                </a:lnTo>
                                <a:lnTo>
                                  <a:pt x="11191" y="2425303"/>
                                </a:lnTo>
                                <a:lnTo>
                                  <a:pt x="3006" y="2413188"/>
                                </a:lnTo>
                                <a:lnTo>
                                  <a:pt x="0" y="239839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2398395"/>
                                </a:lnTo>
                                <a:lnTo>
                                  <a:pt x="6476993" y="2413188"/>
                                </a:lnTo>
                                <a:lnTo>
                                  <a:pt x="6468808" y="2425303"/>
                                </a:lnTo>
                                <a:lnTo>
                                  <a:pt x="6456693" y="2433488"/>
                                </a:lnTo>
                                <a:lnTo>
                                  <a:pt x="6441900" y="2436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80175" cy="243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36495">
                                <a:moveTo>
                                  <a:pt x="6441900" y="2436495"/>
                                </a:moveTo>
                                <a:lnTo>
                                  <a:pt x="38100" y="2436495"/>
                                </a:lnTo>
                                <a:lnTo>
                                  <a:pt x="23306" y="2433488"/>
                                </a:lnTo>
                                <a:lnTo>
                                  <a:pt x="11191" y="2425303"/>
                                </a:lnTo>
                                <a:lnTo>
                                  <a:pt x="3006" y="2413188"/>
                                </a:lnTo>
                                <a:lnTo>
                                  <a:pt x="0" y="239839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398395"/>
                                </a:lnTo>
                                <a:lnTo>
                                  <a:pt x="11779" y="2409490"/>
                                </a:lnTo>
                                <a:lnTo>
                                  <a:pt x="17918" y="2418576"/>
                                </a:lnTo>
                                <a:lnTo>
                                  <a:pt x="27004" y="2424715"/>
                                </a:lnTo>
                                <a:lnTo>
                                  <a:pt x="38100" y="2426970"/>
                                </a:lnTo>
                                <a:lnTo>
                                  <a:pt x="6466341" y="2426970"/>
                                </a:lnTo>
                                <a:lnTo>
                                  <a:pt x="6456693" y="2433488"/>
                                </a:lnTo>
                                <a:lnTo>
                                  <a:pt x="6441900" y="2436495"/>
                                </a:lnTo>
                                <a:close/>
                              </a:path>
                              <a:path w="6480175" h="2436495">
                                <a:moveTo>
                                  <a:pt x="6466341" y="2426970"/>
                                </a:moveTo>
                                <a:lnTo>
                                  <a:pt x="6441900" y="2426970"/>
                                </a:lnTo>
                                <a:lnTo>
                                  <a:pt x="6452995" y="2424715"/>
                                </a:lnTo>
                                <a:lnTo>
                                  <a:pt x="6462081" y="2418576"/>
                                </a:lnTo>
                                <a:lnTo>
                                  <a:pt x="6468220" y="2409490"/>
                                </a:lnTo>
                                <a:lnTo>
                                  <a:pt x="6470475" y="2398395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2398395"/>
                                </a:lnTo>
                                <a:lnTo>
                                  <a:pt x="6476993" y="2413188"/>
                                </a:lnTo>
                                <a:lnTo>
                                  <a:pt x="6468808" y="2425303"/>
                                </a:lnTo>
                                <a:lnTo>
                                  <a:pt x="6466341" y="2426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52399" y="315928"/>
                            <a:ext cx="128714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24017" w14:textId="77777777" w:rsidR="00547753" w:rsidRDefault="00000000">
                              <w:pPr>
                                <w:spacing w:line="257" w:lineRule="exact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z w:val="23"/>
                                </w:rPr>
                                <w:t xml:space="preserve">Document </w:t>
                              </w:r>
                              <w:r>
                                <w:rPr>
                                  <w:rFonts w:ascii="Arial"/>
                                  <w:b/>
                                  <w:color w:val="2462EB"/>
                                  <w:spacing w:val="-2"/>
                                  <w:sz w:val="23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860D3" id="Group 4" o:spid="_x0000_s1026" style="position:absolute;left:0;text-align:left;margin-left:42.5pt;margin-top:-215.85pt;width:510.25pt;height:191.85pt;z-index:-15891968;mso-wrap-distance-left:0;mso-wrap-distance-right:0;mso-position-horizontal-relative:page" coordsize="64801,24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">
                <v:shape id="Graphic 5" o:spid="_x0000_s1027" style="position:absolute;width:64801;height:24364;visibility:visible;mso-wrap-style:square;v-text-anchor:top" coordsize="6480175,243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" path="m6441900,2436495r-6403800,l23306,2433488r-12115,-8185l3006,2413188,,2398395,,38100,3006,23306,11191,11191,23306,3006,38100,,6441900,r14793,3006l6468808,11191r8185,12115l6480000,38100r,2360295l6476993,2413188r-8185,12115l6456693,2433488r-14793,3007xe" fillcolor="#f0f4f9" stroked="f">
                  <v:path arrowok="t"/>
                </v:shape>
                <v:shape id="Graphic 6" o:spid="_x0000_s1028" style="position:absolute;width:64801;height:24364;visibility:visible;mso-wrap-style:square;v-text-anchor:top" coordsize="6480175,243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" path="m6441900,2436495r-6403800,l23306,2433488r-12115,-8185l3006,2413188,,2398395,,38100,3006,23306,11191,11191,23306,3006,38100,,6441900,r14793,3006l6466341,9525r-6428241,l27004,11779r-9086,6139l11779,27004,9525,38100r,2360295l11779,2409490r6139,9086l27004,2424715r11096,2255l6466341,2426970r-9648,6518l6441900,2436495xem6466341,2426970r-24441,l6452995,2424715r9086,-6139l6468220,2409490r2255,-11095l6470475,38100r-2255,-11096l6462081,17918r-9086,-6139l6441900,9525r24441,l6468808,11191r8185,12115l6480000,38100r,2360295l6476993,2413188r-8185,12115l6466341,2426970xe" fillcolor="#e2e8e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1523;top:3159;width:1287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CF24017" w14:textId="77777777" w:rsidR="00547753" w:rsidRDefault="00000000">
                        <w:pPr>
                          <w:spacing w:line="257" w:lineRule="exact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2462EB"/>
                            <w:sz w:val="23"/>
                          </w:rPr>
                          <w:t xml:space="preserve">Document </w:t>
                        </w:r>
                        <w:r>
                          <w:rPr>
                            <w:rFonts w:ascii="Arial"/>
                            <w:b/>
                            <w:color w:val="2462EB"/>
                            <w:spacing w:val="-2"/>
                            <w:sz w:val="23"/>
                          </w:rPr>
                          <w:t>Control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12B4D43" wp14:editId="753FB829">
                <wp:simplePos x="0" y="0"/>
                <wp:positionH relativeFrom="page">
                  <wp:posOffset>540000</wp:posOffset>
                </wp:positionH>
                <wp:positionV relativeFrom="paragraph">
                  <wp:posOffset>-19014</wp:posOffset>
                </wp:positionV>
                <wp:extent cx="38100" cy="2489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8920">
                              <a:moveTo>
                                <a:pt x="38100" y="248920"/>
                              </a:moveTo>
                              <a:lnTo>
                                <a:pt x="0" y="2489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8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A2980" id="Graphic 8" o:spid="_x0000_s1026" style="position:absolute;margin-left:42.5pt;margin-top:-1.5pt;width:3pt;height:19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8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" path="m38100,248920l,248920,,,38100,r,248920xe" fillcolor="#3b82f6" stroked="f">
                <v:path arrowok="t"/>
                <w10:wrap anchorx="page"/>
              </v:shape>
            </w:pict>
          </mc:Fallback>
        </mc:AlternateContent>
      </w:r>
      <w:bookmarkStart w:id="1" w:name="1._Introduction_&amp;_Objectives"/>
      <w:bookmarkEnd w:id="1"/>
      <w:r>
        <w:rPr>
          <w:color w:val="1D3A89"/>
        </w:rPr>
        <w:t xml:space="preserve">Introduction &amp; </w:t>
      </w:r>
      <w:r>
        <w:rPr>
          <w:color w:val="1D3A89"/>
          <w:spacing w:val="-2"/>
        </w:rPr>
        <w:t>Objectives</w:t>
      </w:r>
    </w:p>
    <w:p w14:paraId="55E5829A" w14:textId="77777777" w:rsidR="00547753" w:rsidRDefault="00000000">
      <w:pPr>
        <w:pStyle w:val="BodyText"/>
        <w:spacing w:before="243" w:line="292" w:lineRule="auto"/>
        <w:ind w:left="142" w:right="126"/>
        <w:jc w:val="both"/>
      </w:pPr>
      <w:r>
        <w:rPr>
          <w:color w:val="333333"/>
        </w:rPr>
        <w:t>This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Plan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defines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strategy,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scope,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environment,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criteria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Quality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Assurance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testing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lifecycle of the </w:t>
      </w:r>
      <w:r>
        <w:rPr>
          <w:rFonts w:ascii="Arial"/>
          <w:b/>
          <w:color w:val="333333"/>
        </w:rPr>
        <w:t xml:space="preserve">Shady Meadows Bed &amp; Breakfast </w:t>
      </w:r>
      <w:r>
        <w:rPr>
          <w:color w:val="333333"/>
        </w:rPr>
        <w:t>web application. The objective is to validate that the front-end user interface and visible business logic align perfectly with the Functional Requirement Specification (FRS v1.0).</w:t>
      </w:r>
    </w:p>
    <w:p w14:paraId="60D036EB" w14:textId="77777777" w:rsidR="00547753" w:rsidRDefault="00000000">
      <w:pPr>
        <w:pStyle w:val="BodyText"/>
        <w:spacing w:before="148" w:line="292" w:lineRule="auto"/>
        <w:ind w:left="142" w:right="143"/>
        <w:jc w:val="both"/>
      </w:pPr>
      <w:r>
        <w:rPr>
          <w:color w:val="333333"/>
        </w:rPr>
        <w:t>Testing will focus on ensuring a seamless, bug-free user journey for both unauthenticated Guests browsing rooms and authenticated Administrators managing property operations.</w:t>
      </w:r>
    </w:p>
    <w:p w14:paraId="2ED7C192" w14:textId="77777777" w:rsidR="00547753" w:rsidRDefault="00547753">
      <w:pPr>
        <w:pStyle w:val="BodyText"/>
        <w:spacing w:before="140"/>
      </w:pPr>
    </w:p>
    <w:p w14:paraId="2629BC9B" w14:textId="77777777" w:rsidR="00547753" w:rsidRDefault="00000000">
      <w:pPr>
        <w:pStyle w:val="Heading2"/>
        <w:numPr>
          <w:ilvl w:val="0"/>
          <w:numId w:val="3"/>
        </w:numPr>
        <w:tabs>
          <w:tab w:val="left" w:pos="633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888FF46" wp14:editId="2AB5E18B">
                <wp:simplePos x="0" y="0"/>
                <wp:positionH relativeFrom="page">
                  <wp:posOffset>540000</wp:posOffset>
                </wp:positionH>
                <wp:positionV relativeFrom="paragraph">
                  <wp:posOffset>-19317</wp:posOffset>
                </wp:positionV>
                <wp:extent cx="38100" cy="24892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8920">
                              <a:moveTo>
                                <a:pt x="38100" y="248920"/>
                              </a:moveTo>
                              <a:lnTo>
                                <a:pt x="0" y="2489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8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76D46" id="Graphic 9" o:spid="_x0000_s1026" style="position:absolute;margin-left:42.5pt;margin-top:-1.5pt;width:3pt;height:19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8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" path="m38100,248920l,248920,,,38100,r,248920xe" fillcolor="#3b82f6" stroked="f">
                <v:path arrowok="t"/>
                <w10:wrap anchorx="page"/>
              </v:shape>
            </w:pict>
          </mc:Fallback>
        </mc:AlternateContent>
      </w:r>
      <w:bookmarkStart w:id="2" w:name="2._Scope_of_Testing"/>
      <w:bookmarkEnd w:id="2"/>
      <w:r>
        <w:rPr>
          <w:color w:val="1D3A89"/>
        </w:rPr>
        <w:t>Scope</w:t>
      </w:r>
      <w:r>
        <w:rPr>
          <w:color w:val="1D3A89"/>
          <w:spacing w:val="-2"/>
        </w:rPr>
        <w:t xml:space="preserve"> </w:t>
      </w:r>
      <w:r>
        <w:rPr>
          <w:color w:val="1D3A89"/>
        </w:rPr>
        <w:t>of</w:t>
      </w:r>
      <w:r>
        <w:rPr>
          <w:color w:val="1D3A89"/>
          <w:spacing w:val="-2"/>
        </w:rPr>
        <w:t xml:space="preserve"> Testing</w:t>
      </w:r>
    </w:p>
    <w:p w14:paraId="2A35537D" w14:textId="77777777" w:rsidR="00547753" w:rsidRDefault="00000000">
      <w:pPr>
        <w:pStyle w:val="Heading4"/>
        <w:numPr>
          <w:ilvl w:val="1"/>
          <w:numId w:val="3"/>
        </w:numPr>
        <w:tabs>
          <w:tab w:val="left" w:pos="523"/>
        </w:tabs>
        <w:spacing w:before="289"/>
        <w:ind w:left="523" w:hanging="381"/>
      </w:pPr>
      <w:bookmarkStart w:id="3" w:name="2.1_In-Scope_Modules"/>
      <w:bookmarkEnd w:id="3"/>
      <w:r>
        <w:rPr>
          <w:color w:val="2462EB"/>
        </w:rPr>
        <w:t>In-Scope</w:t>
      </w:r>
      <w:r>
        <w:rPr>
          <w:color w:val="2462EB"/>
          <w:spacing w:val="-7"/>
        </w:rPr>
        <w:t xml:space="preserve"> </w:t>
      </w:r>
      <w:r>
        <w:rPr>
          <w:color w:val="2462EB"/>
          <w:spacing w:val="-2"/>
        </w:rPr>
        <w:t>Modules</w:t>
      </w:r>
    </w:p>
    <w:p w14:paraId="5AD09955" w14:textId="77777777" w:rsidR="00547753" w:rsidRDefault="00000000">
      <w:pPr>
        <w:pStyle w:val="BodyText"/>
        <w:spacing w:before="176"/>
        <w:ind w:left="142"/>
        <w:jc w:val="both"/>
      </w:pPr>
      <w:r>
        <w:rPr>
          <w:color w:val="333333"/>
        </w:rPr>
        <w:t>Testing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strictly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cover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front-end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capabilities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visible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client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application:</w:t>
      </w:r>
    </w:p>
    <w:p w14:paraId="0F973131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2"/>
        </w:tabs>
        <w:spacing w:before="202" w:line="292" w:lineRule="auto"/>
        <w:ind w:right="800"/>
        <w:rPr>
          <w:sz w:val="21"/>
        </w:rPr>
      </w:pPr>
      <w:r>
        <w:rPr>
          <w:rFonts w:ascii="Arial" w:hAnsi="Arial"/>
          <w:b/>
          <w:color w:val="333333"/>
          <w:sz w:val="21"/>
        </w:rPr>
        <w:t>Navigation</w:t>
      </w:r>
      <w:r>
        <w:rPr>
          <w:rFonts w:ascii="Arial" w:hAnsi="Arial"/>
          <w:b/>
          <w:color w:val="333333"/>
          <w:spacing w:val="-5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&amp;</w:t>
      </w:r>
      <w:r>
        <w:rPr>
          <w:rFonts w:ascii="Arial" w:hAnsi="Arial"/>
          <w:b/>
          <w:color w:val="333333"/>
          <w:spacing w:val="-5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Interface:</w:t>
      </w:r>
      <w:r>
        <w:rPr>
          <w:rFonts w:ascii="Arial" w:hAnsi="Arial"/>
          <w:b/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Verification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persistent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navigation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bar,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smooth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anchor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scrolling,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legal compliant links in the footer (Cookie &amp; Privacy policies).</w:t>
      </w:r>
    </w:p>
    <w:p w14:paraId="3646DA13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2"/>
        </w:tabs>
        <w:spacing w:before="59" w:line="292" w:lineRule="auto"/>
        <w:ind w:right="791"/>
        <w:rPr>
          <w:sz w:val="21"/>
        </w:rPr>
      </w:pPr>
      <w:r>
        <w:rPr>
          <w:rFonts w:ascii="Arial" w:hAnsi="Arial"/>
          <w:b/>
          <w:color w:val="333333"/>
          <w:sz w:val="21"/>
        </w:rPr>
        <w:t>Room</w:t>
      </w:r>
      <w:r>
        <w:rPr>
          <w:rFonts w:ascii="Arial" w:hAnsi="Arial"/>
          <w:b/>
          <w:color w:val="333333"/>
          <w:spacing w:val="-3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Catalog:</w:t>
      </w:r>
      <w:r>
        <w:rPr>
          <w:rFonts w:ascii="Arial" w:hAnsi="Arial"/>
          <w:b/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Dynamic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validation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room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cards,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amenities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tag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rendering,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"Book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now"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call-to-</w:t>
      </w:r>
      <w:r>
        <w:rPr>
          <w:color w:val="333333"/>
          <w:spacing w:val="-2"/>
          <w:sz w:val="21"/>
        </w:rPr>
        <w:t>actions.</w:t>
      </w:r>
    </w:p>
    <w:p w14:paraId="5728EA5C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2"/>
        </w:tabs>
        <w:spacing w:before="59" w:line="292" w:lineRule="auto"/>
        <w:ind w:right="763"/>
        <w:rPr>
          <w:sz w:val="21"/>
        </w:rPr>
      </w:pPr>
      <w:r>
        <w:rPr>
          <w:rFonts w:ascii="Arial" w:hAnsi="Arial"/>
          <w:b/>
          <w:color w:val="333333"/>
          <w:sz w:val="21"/>
        </w:rPr>
        <w:t>Availability</w:t>
      </w:r>
      <w:r>
        <w:rPr>
          <w:rFonts w:ascii="Arial" w:hAnsi="Arial"/>
          <w:b/>
          <w:color w:val="333333"/>
          <w:spacing w:val="-5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&amp;</w:t>
      </w:r>
      <w:r>
        <w:rPr>
          <w:rFonts w:ascii="Arial" w:hAnsi="Arial"/>
          <w:b/>
          <w:color w:val="333333"/>
          <w:spacing w:val="-5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Booking</w:t>
      </w:r>
      <w:r>
        <w:rPr>
          <w:rFonts w:ascii="Arial" w:hAnsi="Arial"/>
          <w:b/>
          <w:color w:val="333333"/>
          <w:spacing w:val="-5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Engine:</w:t>
      </w:r>
      <w:r>
        <w:rPr>
          <w:rFonts w:ascii="Arial" w:hAnsi="Arial"/>
          <w:b/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Multi-date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calendar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selection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ranges,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real-time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asynchronous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price recalculations, and guest registration form validation.</w:t>
      </w:r>
    </w:p>
    <w:p w14:paraId="57B3B4FF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59"/>
        <w:ind w:left="441" w:hanging="131"/>
        <w:rPr>
          <w:sz w:val="21"/>
        </w:rPr>
      </w:pPr>
      <w:r>
        <w:rPr>
          <w:rFonts w:ascii="Arial" w:hAnsi="Arial"/>
          <w:b/>
          <w:color w:val="333333"/>
          <w:sz w:val="21"/>
        </w:rPr>
        <w:t>Contact</w:t>
      </w:r>
      <w:r>
        <w:rPr>
          <w:rFonts w:ascii="Arial" w:hAnsi="Arial"/>
          <w:b/>
          <w:color w:val="333333"/>
          <w:spacing w:val="-3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Management:</w:t>
      </w:r>
      <w:r>
        <w:rPr>
          <w:rFonts w:ascii="Arial" w:hAnsi="Arial"/>
          <w:b/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User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inquiry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submission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form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inputs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message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dispatch</w:t>
      </w:r>
      <w:r>
        <w:rPr>
          <w:color w:val="333333"/>
          <w:spacing w:val="-2"/>
          <w:sz w:val="21"/>
        </w:rPr>
        <w:t xml:space="preserve"> mechanisms.</w:t>
      </w:r>
    </w:p>
    <w:p w14:paraId="243371DB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2"/>
        </w:tabs>
        <w:spacing w:before="112" w:line="292" w:lineRule="auto"/>
        <w:ind w:right="517"/>
        <w:rPr>
          <w:sz w:val="21"/>
        </w:rPr>
      </w:pPr>
      <w:r>
        <w:rPr>
          <w:rFonts w:ascii="Arial" w:hAnsi="Arial"/>
          <w:b/>
          <w:color w:val="333333"/>
          <w:sz w:val="21"/>
        </w:rPr>
        <w:t>Administrative</w:t>
      </w:r>
      <w:r>
        <w:rPr>
          <w:rFonts w:ascii="Arial" w:hAnsi="Arial"/>
          <w:b/>
          <w:color w:val="333333"/>
          <w:spacing w:val="-11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Access:</w:t>
      </w:r>
      <w:r>
        <w:rPr>
          <w:rFonts w:ascii="Arial" w:hAnsi="Arial"/>
          <w:b/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Security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control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rules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backend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admin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panel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authentication error handling states.</w:t>
      </w:r>
    </w:p>
    <w:p w14:paraId="64A3A284" w14:textId="77777777" w:rsidR="00547753" w:rsidRDefault="00547753">
      <w:pPr>
        <w:pStyle w:val="ListParagraph"/>
        <w:spacing w:line="292" w:lineRule="auto"/>
        <w:rPr>
          <w:sz w:val="21"/>
        </w:rPr>
        <w:sectPr w:rsidR="00547753">
          <w:footerReference w:type="default" r:id="rId7"/>
          <w:type w:val="continuous"/>
          <w:pgSz w:w="11910" w:h="16840"/>
          <w:pgMar w:top="1100" w:right="708" w:bottom="660" w:left="708" w:header="0" w:footer="467" w:gutter="0"/>
          <w:pgNumType w:start="1"/>
          <w:cols w:space="720"/>
        </w:sectPr>
      </w:pPr>
    </w:p>
    <w:p w14:paraId="749E987D" w14:textId="77777777" w:rsidR="00547753" w:rsidRDefault="00000000">
      <w:pPr>
        <w:pStyle w:val="Heading4"/>
        <w:numPr>
          <w:ilvl w:val="1"/>
          <w:numId w:val="3"/>
        </w:numPr>
        <w:tabs>
          <w:tab w:val="left" w:pos="523"/>
        </w:tabs>
        <w:spacing w:before="81"/>
        <w:ind w:left="523" w:hanging="381"/>
      </w:pPr>
      <w:bookmarkStart w:id="4" w:name="2.2_Out-of-Scope_Items"/>
      <w:bookmarkEnd w:id="4"/>
      <w:r>
        <w:rPr>
          <w:color w:val="2462EB"/>
        </w:rPr>
        <w:lastRenderedPageBreak/>
        <w:t>Out-of-Scope</w:t>
      </w:r>
      <w:r>
        <w:rPr>
          <w:color w:val="2462EB"/>
          <w:spacing w:val="-11"/>
        </w:rPr>
        <w:t xml:space="preserve"> </w:t>
      </w:r>
      <w:r>
        <w:rPr>
          <w:color w:val="2462EB"/>
          <w:spacing w:val="-2"/>
        </w:rPr>
        <w:t>Items</w:t>
      </w:r>
    </w:p>
    <w:p w14:paraId="034CDAE4" w14:textId="77777777" w:rsidR="00547753" w:rsidRDefault="00000000">
      <w:pPr>
        <w:pStyle w:val="BodyText"/>
        <w:spacing w:before="175" w:line="292" w:lineRule="auto"/>
        <w:ind w:left="142"/>
      </w:pPr>
      <w:r>
        <w:rPr>
          <w:color w:val="333333"/>
        </w:rPr>
        <w:t>Based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architectural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constraints,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components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explicitly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excluded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 xml:space="preserve">test </w:t>
      </w:r>
      <w:r>
        <w:rPr>
          <w:color w:val="333333"/>
          <w:spacing w:val="-2"/>
        </w:rPr>
        <w:t>execution:</w:t>
      </w:r>
    </w:p>
    <w:p w14:paraId="36760A76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149"/>
        <w:ind w:left="441" w:hanging="131"/>
        <w:rPr>
          <w:sz w:val="21"/>
        </w:rPr>
      </w:pPr>
      <w:r>
        <w:rPr>
          <w:color w:val="333333"/>
          <w:sz w:val="21"/>
        </w:rPr>
        <w:t>Backend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system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architecture,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non-exposed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internal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RESTful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APIs,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cloud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hosting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infrastructure.</w:t>
      </w:r>
    </w:p>
    <w:p w14:paraId="697C1C18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2"/>
        </w:tabs>
        <w:spacing w:before="112" w:line="292" w:lineRule="auto"/>
        <w:ind w:right="286"/>
        <w:rPr>
          <w:sz w:val="21"/>
        </w:rPr>
      </w:pPr>
      <w:r>
        <w:rPr>
          <w:color w:val="333333"/>
          <w:sz w:val="21"/>
        </w:rPr>
        <w:t>Financial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payment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gateway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integrations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(the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application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operates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strictly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sandbox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securing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bookings via contact details without payment processing).</w:t>
      </w:r>
    </w:p>
    <w:p w14:paraId="594EC3A5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59"/>
        <w:ind w:left="441" w:hanging="131"/>
        <w:rPr>
          <w:sz w:val="21"/>
        </w:rPr>
      </w:pPr>
      <w:r>
        <w:rPr>
          <w:color w:val="333333"/>
          <w:sz w:val="21"/>
        </w:rPr>
        <w:t>Guest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account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creation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registration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flows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(the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site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facilitates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Guest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Checkout</w:t>
      </w:r>
      <w:r>
        <w:rPr>
          <w:color w:val="333333"/>
          <w:spacing w:val="-2"/>
          <w:sz w:val="21"/>
        </w:rPr>
        <w:t xml:space="preserve"> only).</w:t>
      </w:r>
    </w:p>
    <w:p w14:paraId="3DB4859B" w14:textId="77777777" w:rsidR="00547753" w:rsidRDefault="00547753">
      <w:pPr>
        <w:pStyle w:val="BodyText"/>
        <w:spacing w:before="194"/>
      </w:pPr>
    </w:p>
    <w:p w14:paraId="51765E07" w14:textId="77777777" w:rsidR="00547753" w:rsidRDefault="00000000">
      <w:pPr>
        <w:pStyle w:val="Heading2"/>
        <w:numPr>
          <w:ilvl w:val="0"/>
          <w:numId w:val="3"/>
        </w:numPr>
        <w:tabs>
          <w:tab w:val="left" w:pos="633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E9A656B" wp14:editId="24317E22">
                <wp:simplePos x="0" y="0"/>
                <wp:positionH relativeFrom="page">
                  <wp:posOffset>540000</wp:posOffset>
                </wp:positionH>
                <wp:positionV relativeFrom="paragraph">
                  <wp:posOffset>-19222</wp:posOffset>
                </wp:positionV>
                <wp:extent cx="38100" cy="2489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8920">
                              <a:moveTo>
                                <a:pt x="38100" y="248920"/>
                              </a:moveTo>
                              <a:lnTo>
                                <a:pt x="0" y="2489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8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84752" id="Graphic 10" o:spid="_x0000_s1026" style="position:absolute;margin-left:42.5pt;margin-top:-1.5pt;width:3pt;height:19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8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" path="m38100,248920l,248920,,,38100,r,248920xe" fillcolor="#3b82f6" stroked="f">
                <v:path arrowok="t"/>
                <w10:wrap anchorx="page"/>
              </v:shape>
            </w:pict>
          </mc:Fallback>
        </mc:AlternateContent>
      </w:r>
      <w:bookmarkStart w:id="5" w:name="3._Test_Strategy_&amp;_Methodologies"/>
      <w:bookmarkEnd w:id="5"/>
      <w:r>
        <w:rPr>
          <w:color w:val="1D3A89"/>
        </w:rPr>
        <w:t>Test</w:t>
      </w:r>
      <w:r>
        <w:rPr>
          <w:color w:val="1D3A89"/>
          <w:spacing w:val="-10"/>
        </w:rPr>
        <w:t xml:space="preserve"> </w:t>
      </w:r>
      <w:r>
        <w:rPr>
          <w:color w:val="1D3A89"/>
        </w:rPr>
        <w:t>Strategy</w:t>
      </w:r>
      <w:r>
        <w:rPr>
          <w:color w:val="1D3A89"/>
          <w:spacing w:val="-9"/>
        </w:rPr>
        <w:t xml:space="preserve"> </w:t>
      </w:r>
      <w:r>
        <w:rPr>
          <w:color w:val="1D3A89"/>
        </w:rPr>
        <w:t>&amp;</w:t>
      </w:r>
      <w:r>
        <w:rPr>
          <w:color w:val="1D3A89"/>
          <w:spacing w:val="-9"/>
        </w:rPr>
        <w:t xml:space="preserve"> </w:t>
      </w:r>
      <w:r>
        <w:rPr>
          <w:color w:val="1D3A89"/>
          <w:spacing w:val="-2"/>
        </w:rPr>
        <w:t>Methodologies</w:t>
      </w:r>
    </w:p>
    <w:p w14:paraId="450220C3" w14:textId="77777777" w:rsidR="00547753" w:rsidRDefault="00000000">
      <w:pPr>
        <w:pStyle w:val="BodyText"/>
        <w:spacing w:before="242"/>
        <w:ind w:left="142"/>
      </w:pPr>
      <w:r>
        <w:rPr>
          <w:color w:val="333333"/>
        </w:rPr>
        <w:t>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multi-tiered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manual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testing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approach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deployed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guarantee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maximum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test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coverage:</w:t>
      </w:r>
    </w:p>
    <w:p w14:paraId="7DAFBA18" w14:textId="77777777" w:rsidR="00547753" w:rsidRDefault="00000000">
      <w:pPr>
        <w:pStyle w:val="ListParagraph"/>
        <w:numPr>
          <w:ilvl w:val="0"/>
          <w:numId w:val="2"/>
        </w:numPr>
        <w:tabs>
          <w:tab w:val="left" w:pos="440"/>
          <w:tab w:val="left" w:pos="442"/>
        </w:tabs>
        <w:spacing w:before="203" w:line="292" w:lineRule="auto"/>
        <w:ind w:right="447"/>
        <w:rPr>
          <w:sz w:val="21"/>
        </w:rPr>
      </w:pPr>
      <w:r>
        <w:rPr>
          <w:rFonts w:ascii="Arial"/>
          <w:b/>
          <w:color w:val="333333"/>
          <w:sz w:val="21"/>
        </w:rPr>
        <w:t>Functional</w:t>
      </w:r>
      <w:r>
        <w:rPr>
          <w:rFonts w:ascii="Arial"/>
          <w:b/>
          <w:color w:val="333333"/>
          <w:spacing w:val="-5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Testing:</w:t>
      </w:r>
      <w:r>
        <w:rPr>
          <w:rFonts w:ascii="Arial"/>
          <w:b/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Validating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application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behaves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exactly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prescribed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FRS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functional requirements (FR-3.1.1 through FR-3.5.4).</w:t>
      </w:r>
    </w:p>
    <w:p w14:paraId="59832214" w14:textId="77777777" w:rsidR="00547753" w:rsidRDefault="00000000">
      <w:pPr>
        <w:pStyle w:val="ListParagraph"/>
        <w:numPr>
          <w:ilvl w:val="0"/>
          <w:numId w:val="2"/>
        </w:numPr>
        <w:tabs>
          <w:tab w:val="left" w:pos="440"/>
          <w:tab w:val="left" w:pos="442"/>
        </w:tabs>
        <w:spacing w:before="59" w:line="292" w:lineRule="auto"/>
        <w:ind w:right="715"/>
        <w:rPr>
          <w:sz w:val="21"/>
        </w:rPr>
      </w:pPr>
      <w:r>
        <w:rPr>
          <w:rFonts w:ascii="Arial"/>
          <w:b/>
          <w:color w:val="333333"/>
          <w:sz w:val="21"/>
        </w:rPr>
        <w:t>User</w:t>
      </w:r>
      <w:r>
        <w:rPr>
          <w:rFonts w:ascii="Arial"/>
          <w:b/>
          <w:color w:val="333333"/>
          <w:spacing w:val="-6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Interface</w:t>
      </w:r>
      <w:r>
        <w:rPr>
          <w:rFonts w:ascii="Arial"/>
          <w:b/>
          <w:color w:val="333333"/>
          <w:spacing w:val="-6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(UI)</w:t>
      </w:r>
      <w:r>
        <w:rPr>
          <w:rFonts w:ascii="Arial"/>
          <w:b/>
          <w:color w:val="333333"/>
          <w:spacing w:val="-6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Testing:</w:t>
      </w:r>
      <w:r>
        <w:rPr>
          <w:rFonts w:ascii="Arial"/>
          <w:b/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Verification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structural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layouts,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font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consistency,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visibility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fields,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and element positioning.</w:t>
      </w:r>
    </w:p>
    <w:p w14:paraId="16BF40BF" w14:textId="77777777" w:rsidR="00547753" w:rsidRDefault="00000000">
      <w:pPr>
        <w:pStyle w:val="ListParagraph"/>
        <w:numPr>
          <w:ilvl w:val="0"/>
          <w:numId w:val="2"/>
        </w:numPr>
        <w:tabs>
          <w:tab w:val="left" w:pos="440"/>
          <w:tab w:val="left" w:pos="442"/>
        </w:tabs>
        <w:spacing w:before="58" w:line="292" w:lineRule="auto"/>
        <w:ind w:right="291"/>
        <w:rPr>
          <w:sz w:val="21"/>
        </w:rPr>
      </w:pPr>
      <w:r>
        <w:rPr>
          <w:rFonts w:ascii="Arial"/>
          <w:b/>
          <w:color w:val="333333"/>
          <w:sz w:val="21"/>
        </w:rPr>
        <w:t>Compatibility</w:t>
      </w:r>
      <w:r>
        <w:rPr>
          <w:rFonts w:ascii="Arial"/>
          <w:b/>
          <w:color w:val="333333"/>
          <w:spacing w:val="-5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Testing:</w:t>
      </w:r>
      <w:r>
        <w:rPr>
          <w:rFonts w:ascii="Arial"/>
          <w:b/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Responsive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design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evaluation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ensuring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layout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cards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booking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elements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scale cleanly to mobile viewports (minimum 375px width) without text clipping or layout leakage.</w:t>
      </w:r>
    </w:p>
    <w:p w14:paraId="42238CF1" w14:textId="77777777" w:rsidR="00547753" w:rsidRDefault="00000000">
      <w:pPr>
        <w:pStyle w:val="ListParagraph"/>
        <w:numPr>
          <w:ilvl w:val="0"/>
          <w:numId w:val="2"/>
        </w:numPr>
        <w:tabs>
          <w:tab w:val="left" w:pos="440"/>
        </w:tabs>
        <w:spacing w:before="59"/>
        <w:ind w:left="440" w:hanging="232"/>
        <w:rPr>
          <w:sz w:val="21"/>
        </w:rPr>
      </w:pPr>
      <w:r>
        <w:rPr>
          <w:rFonts w:ascii="Arial"/>
          <w:b/>
          <w:color w:val="333333"/>
          <w:sz w:val="21"/>
        </w:rPr>
        <w:t>Boundary</w:t>
      </w:r>
      <w:r>
        <w:rPr>
          <w:rFonts w:ascii="Arial"/>
          <w:b/>
          <w:color w:val="333333"/>
          <w:spacing w:val="-10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Value</w:t>
      </w:r>
      <w:r>
        <w:rPr>
          <w:rFonts w:ascii="Arial"/>
          <w:b/>
          <w:color w:val="333333"/>
          <w:spacing w:val="-15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Analysis</w:t>
      </w:r>
      <w:r>
        <w:rPr>
          <w:rFonts w:ascii="Arial"/>
          <w:b/>
          <w:color w:val="333333"/>
          <w:spacing w:val="-7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(BVA)</w:t>
      </w:r>
      <w:r>
        <w:rPr>
          <w:rFonts w:ascii="Arial"/>
          <w:b/>
          <w:color w:val="333333"/>
          <w:spacing w:val="-8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&amp;</w:t>
      </w:r>
      <w:r>
        <w:rPr>
          <w:rFonts w:ascii="Arial"/>
          <w:b/>
          <w:color w:val="333333"/>
          <w:spacing w:val="-8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Negative</w:t>
      </w:r>
      <w:r>
        <w:rPr>
          <w:rFonts w:ascii="Arial"/>
          <w:b/>
          <w:color w:val="333333"/>
          <w:spacing w:val="-7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Testing:</w:t>
      </w:r>
      <w:r>
        <w:rPr>
          <w:rFonts w:ascii="Arial"/>
          <w:b/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Rigorous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field-level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validations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mapped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pacing w:val="-2"/>
          <w:sz w:val="21"/>
        </w:rPr>
        <w:t>directly</w:t>
      </w:r>
    </w:p>
    <w:p w14:paraId="68E2E42C" w14:textId="77777777" w:rsidR="00547753" w:rsidRDefault="00000000">
      <w:pPr>
        <w:pStyle w:val="BodyText"/>
        <w:spacing w:before="53" w:line="292" w:lineRule="auto"/>
        <w:ind w:left="442"/>
      </w:pPr>
      <w:r>
        <w:rPr>
          <w:color w:val="333333"/>
        </w:rPr>
        <w:t>against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Global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Dictionary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(e.g.,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character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length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restrictions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names,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numeric-only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enforcement for phone strings, and email regex integrity checks).</w:t>
      </w:r>
    </w:p>
    <w:p w14:paraId="63585807" w14:textId="77777777" w:rsidR="00547753" w:rsidRDefault="00000000">
      <w:pPr>
        <w:pStyle w:val="ListParagraph"/>
        <w:numPr>
          <w:ilvl w:val="0"/>
          <w:numId w:val="2"/>
        </w:numPr>
        <w:tabs>
          <w:tab w:val="left" w:pos="440"/>
          <w:tab w:val="left" w:pos="442"/>
        </w:tabs>
        <w:spacing w:before="58" w:line="292" w:lineRule="auto"/>
        <w:ind w:right="556"/>
        <w:rPr>
          <w:sz w:val="21"/>
        </w:rPr>
      </w:pPr>
      <w:r>
        <w:rPr>
          <w:rFonts w:ascii="Arial"/>
          <w:b/>
          <w:color w:val="333333"/>
          <w:sz w:val="21"/>
        </w:rPr>
        <w:t>Security</w:t>
      </w:r>
      <w:r>
        <w:rPr>
          <w:rFonts w:ascii="Arial"/>
          <w:b/>
          <w:color w:val="333333"/>
          <w:spacing w:val="-4"/>
          <w:sz w:val="21"/>
        </w:rPr>
        <w:t xml:space="preserve"> </w:t>
      </w:r>
      <w:r>
        <w:rPr>
          <w:rFonts w:ascii="Arial"/>
          <w:b/>
          <w:color w:val="333333"/>
          <w:sz w:val="21"/>
        </w:rPr>
        <w:t>Testing:</w:t>
      </w:r>
      <w:r>
        <w:rPr>
          <w:rFonts w:ascii="Arial"/>
          <w:b/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Ensuring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direct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URL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injection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attempts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access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admin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portal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forcefully redirected back to the login page without generating active session tokens.</w:t>
      </w:r>
    </w:p>
    <w:p w14:paraId="4F3601E6" w14:textId="77777777" w:rsidR="00547753" w:rsidRDefault="00547753">
      <w:pPr>
        <w:pStyle w:val="BodyText"/>
        <w:spacing w:before="140"/>
      </w:pPr>
    </w:p>
    <w:p w14:paraId="65F3A9F9" w14:textId="77777777" w:rsidR="00547753" w:rsidRDefault="00000000">
      <w:pPr>
        <w:pStyle w:val="Heading2"/>
        <w:numPr>
          <w:ilvl w:val="0"/>
          <w:numId w:val="3"/>
        </w:numPr>
        <w:tabs>
          <w:tab w:val="left" w:pos="633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9C0A40A" wp14:editId="0E61C444">
                <wp:simplePos x="0" y="0"/>
                <wp:positionH relativeFrom="page">
                  <wp:posOffset>540000</wp:posOffset>
                </wp:positionH>
                <wp:positionV relativeFrom="paragraph">
                  <wp:posOffset>-18880</wp:posOffset>
                </wp:positionV>
                <wp:extent cx="38100" cy="24892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8920">
                              <a:moveTo>
                                <a:pt x="38100" y="248920"/>
                              </a:moveTo>
                              <a:lnTo>
                                <a:pt x="0" y="2489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8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AD2FD" id="Graphic 11" o:spid="_x0000_s1026" style="position:absolute;margin-left:42.5pt;margin-top:-1.5pt;width:3pt;height:19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8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" path="m38100,248920l,248920,,,38100,r,248920xe" fillcolor="#3b82f6" stroked="f">
                <v:path arrowok="t"/>
                <w10:wrap anchorx="page"/>
              </v:shape>
            </w:pict>
          </mc:Fallback>
        </mc:AlternateContent>
      </w:r>
      <w:bookmarkStart w:id="6" w:name="4._Test_Environment_&amp;_Tools"/>
      <w:bookmarkEnd w:id="6"/>
      <w:r>
        <w:rPr>
          <w:color w:val="1D3A89"/>
        </w:rPr>
        <w:t>Test</w:t>
      </w:r>
      <w:r>
        <w:rPr>
          <w:color w:val="1D3A89"/>
          <w:spacing w:val="-9"/>
        </w:rPr>
        <w:t xml:space="preserve"> </w:t>
      </w:r>
      <w:r>
        <w:rPr>
          <w:color w:val="1D3A89"/>
        </w:rPr>
        <w:t>Environment</w:t>
      </w:r>
      <w:r>
        <w:rPr>
          <w:color w:val="1D3A89"/>
          <w:spacing w:val="-7"/>
        </w:rPr>
        <w:t xml:space="preserve"> </w:t>
      </w:r>
      <w:r>
        <w:rPr>
          <w:color w:val="1D3A89"/>
        </w:rPr>
        <w:t>&amp;</w:t>
      </w:r>
      <w:r>
        <w:rPr>
          <w:color w:val="1D3A89"/>
          <w:spacing w:val="-7"/>
        </w:rPr>
        <w:t xml:space="preserve"> </w:t>
      </w:r>
      <w:r>
        <w:rPr>
          <w:color w:val="1D3A89"/>
          <w:spacing w:val="-2"/>
        </w:rPr>
        <w:t>Tools</w:t>
      </w:r>
    </w:p>
    <w:p w14:paraId="4FCC91FE" w14:textId="77777777" w:rsidR="00547753" w:rsidRDefault="00547753">
      <w:pPr>
        <w:pStyle w:val="BodyText"/>
        <w:spacing w:before="1"/>
        <w:rPr>
          <w:rFonts w:ascii="Arial"/>
          <w:b/>
        </w:rPr>
      </w:pPr>
    </w:p>
    <w:p w14:paraId="7609A39F" w14:textId="77777777" w:rsidR="00547753" w:rsidRDefault="00000000">
      <w:pPr>
        <w:pStyle w:val="ListParagraph"/>
        <w:numPr>
          <w:ilvl w:val="0"/>
          <w:numId w:val="1"/>
        </w:numPr>
        <w:tabs>
          <w:tab w:val="left" w:pos="441"/>
        </w:tabs>
        <w:ind w:left="441" w:hanging="131"/>
        <w:rPr>
          <w:sz w:val="21"/>
        </w:rPr>
      </w:pPr>
      <w:r>
        <w:rPr>
          <w:rFonts w:ascii="Arial" w:hAnsi="Arial"/>
          <w:b/>
          <w:color w:val="333333"/>
          <w:sz w:val="21"/>
        </w:rPr>
        <w:t>Target</w:t>
      </w:r>
      <w:r>
        <w:rPr>
          <w:rFonts w:ascii="Arial" w:hAnsi="Arial"/>
          <w:b/>
          <w:color w:val="333333"/>
          <w:spacing w:val="-7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System</w:t>
      </w:r>
      <w:r>
        <w:rPr>
          <w:rFonts w:ascii="Arial" w:hAnsi="Arial"/>
          <w:b/>
          <w:color w:val="333333"/>
          <w:spacing w:val="-7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URL:</w:t>
      </w:r>
      <w:r>
        <w:rPr>
          <w:rFonts w:ascii="Arial" w:hAnsi="Arial"/>
          <w:b/>
          <w:color w:val="333333"/>
          <w:spacing w:val="-7"/>
          <w:sz w:val="21"/>
        </w:rPr>
        <w:t xml:space="preserve"> </w:t>
      </w:r>
      <w:hyperlink r:id="rId8">
        <w:r>
          <w:rPr>
            <w:color w:val="2462EB"/>
            <w:spacing w:val="-2"/>
            <w:sz w:val="21"/>
          </w:rPr>
          <w:t>https://automationintesting.online</w:t>
        </w:r>
      </w:hyperlink>
    </w:p>
    <w:p w14:paraId="6AD70F9B" w14:textId="77777777" w:rsidR="00547753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13"/>
        <w:ind w:left="441" w:hanging="131"/>
        <w:rPr>
          <w:sz w:val="21"/>
        </w:rPr>
      </w:pPr>
      <w:r>
        <w:rPr>
          <w:rFonts w:ascii="Arial" w:hAnsi="Arial"/>
          <w:b/>
          <w:color w:val="333333"/>
          <w:sz w:val="21"/>
        </w:rPr>
        <w:t>Environment</w:t>
      </w:r>
      <w:r>
        <w:rPr>
          <w:rFonts w:ascii="Arial" w:hAnsi="Arial"/>
          <w:b/>
          <w:color w:val="333333"/>
          <w:spacing w:val="-12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Type:</w:t>
      </w:r>
      <w:r>
        <w:rPr>
          <w:rFonts w:ascii="Arial" w:hAnsi="Arial"/>
          <w:b/>
          <w:color w:val="333333"/>
          <w:spacing w:val="-12"/>
          <w:sz w:val="21"/>
        </w:rPr>
        <w:t xml:space="preserve"> </w:t>
      </w:r>
      <w:r>
        <w:rPr>
          <w:color w:val="333333"/>
          <w:sz w:val="21"/>
        </w:rPr>
        <w:t>Public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Testing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pacing w:val="-2"/>
          <w:sz w:val="21"/>
        </w:rPr>
        <w:t>Sandbox</w:t>
      </w:r>
    </w:p>
    <w:p w14:paraId="577EAF75" w14:textId="77777777" w:rsidR="00547753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12"/>
        <w:ind w:left="441" w:hanging="131"/>
        <w:rPr>
          <w:sz w:val="21"/>
        </w:rPr>
      </w:pPr>
      <w:r>
        <w:rPr>
          <w:rFonts w:ascii="Arial" w:hAnsi="Arial"/>
          <w:b/>
          <w:color w:val="333333"/>
          <w:sz w:val="21"/>
        </w:rPr>
        <w:t>Management</w:t>
      </w:r>
      <w:r>
        <w:rPr>
          <w:rFonts w:ascii="Arial" w:hAnsi="Arial"/>
          <w:b/>
          <w:color w:val="333333"/>
          <w:spacing w:val="-7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Tools:</w:t>
      </w:r>
      <w:r>
        <w:rPr>
          <w:rFonts w:ascii="Arial" w:hAnsi="Arial"/>
          <w:b/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Jira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(Defect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Tracking),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Zephyr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(Test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Case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Management)</w:t>
      </w:r>
    </w:p>
    <w:p w14:paraId="321E08FA" w14:textId="77777777" w:rsidR="00547753" w:rsidRDefault="00000000">
      <w:pPr>
        <w:pStyle w:val="ListParagraph"/>
        <w:numPr>
          <w:ilvl w:val="0"/>
          <w:numId w:val="1"/>
        </w:numPr>
        <w:tabs>
          <w:tab w:val="left" w:pos="441"/>
        </w:tabs>
        <w:spacing w:before="113"/>
        <w:ind w:left="441" w:hanging="131"/>
        <w:rPr>
          <w:sz w:val="21"/>
        </w:rPr>
      </w:pPr>
      <w:r>
        <w:rPr>
          <w:rFonts w:ascii="Arial" w:hAnsi="Arial"/>
          <w:b/>
          <w:color w:val="333333"/>
          <w:sz w:val="21"/>
        </w:rPr>
        <w:t>Documentation</w:t>
      </w:r>
      <w:r>
        <w:rPr>
          <w:rFonts w:ascii="Arial" w:hAnsi="Arial"/>
          <w:b/>
          <w:color w:val="333333"/>
          <w:spacing w:val="-1"/>
          <w:sz w:val="21"/>
        </w:rPr>
        <w:t xml:space="preserve"> </w:t>
      </w:r>
      <w:r>
        <w:rPr>
          <w:rFonts w:ascii="Arial" w:hAnsi="Arial"/>
          <w:b/>
          <w:color w:val="333333"/>
          <w:sz w:val="21"/>
        </w:rPr>
        <w:t>Repository:</w:t>
      </w:r>
      <w:r>
        <w:rPr>
          <w:rFonts w:ascii="Arial" w:hAnsi="Arial"/>
          <w:b/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Git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/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GitHub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2"/>
          <w:sz w:val="21"/>
        </w:rPr>
        <w:t>Portfolio</w:t>
      </w:r>
    </w:p>
    <w:p w14:paraId="454B20C2" w14:textId="77777777" w:rsidR="00547753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7B313C2" wp14:editId="0C09D604">
                <wp:simplePos x="0" y="0"/>
                <wp:positionH relativeFrom="page">
                  <wp:posOffset>539999</wp:posOffset>
                </wp:positionH>
                <wp:positionV relativeFrom="paragraph">
                  <wp:posOffset>161858</wp:posOffset>
                </wp:positionV>
                <wp:extent cx="6480175" cy="76200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62000"/>
                          <a:chOff x="0" y="0"/>
                          <a:chExt cx="6480175" cy="7620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8017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62000">
                                <a:moveTo>
                                  <a:pt x="6480000" y="762000"/>
                                </a:move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81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0">
                                <a:moveTo>
                                  <a:pt x="38100" y="762000"/>
                                </a:move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8100" y="0"/>
                            <a:ext cx="644207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3FE33" w14:textId="77777777" w:rsidR="00547753" w:rsidRDefault="00000000">
                              <w:pPr>
                                <w:spacing w:before="201" w:line="292" w:lineRule="auto"/>
                                <w:ind w:left="179" w:right="175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0"/>
                                </w:rPr>
                                <w:t xml:space="preserve">Environment Constraint Notice: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This target system is a sandbox environment that flushes data periodically. Test execution verification for data persistence must account for scheduled environment resets rather than logging false-positive application bugs.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313C2" id="Group 12" o:spid="_x0000_s1030" style="position:absolute;margin-left:42.5pt;margin-top:12.75pt;width:510.25pt;height:60pt;z-index:-15726592;mso-wrap-distance-left:0;mso-wrap-distance-right:0;mso-position-horizontal-relative:page" coordsize="64801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">
                <v:shape id="Graphic 13" o:spid="_x0000_s1031" style="position:absolute;width:64801;height:7620;visibility:visible;mso-wrap-style:square;v-text-anchor:top" coordsize="648017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" path="m6480000,762000l,762000,,,6480000,r,762000xe" fillcolor="#fffbeb" stroked="f">
                  <v:path arrowok="t"/>
                </v:shape>
                <v:shape id="Graphic 14" o:spid="_x0000_s1032" style="position:absolute;width:381;height:7620;visibility:visible;mso-wrap-style:square;v-text-anchor:top" coordsize="381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" path="m38100,762000l,762000,,,38100,r,762000xe" fillcolor="#d87705" stroked="f">
                  <v:path arrowok="t"/>
                </v:shape>
                <v:shape id="Textbox 15" o:spid="_x0000_s1033" type="#_x0000_t202" style="position:absolute;left:381;width:6442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D23FE33" w14:textId="77777777" w:rsidR="00547753" w:rsidRDefault="00000000">
                        <w:pPr>
                          <w:spacing w:before="201" w:line="292" w:lineRule="auto"/>
                          <w:ind w:left="179" w:right="175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20"/>
                          </w:rPr>
                          <w:t xml:space="preserve">Environment Constraint Notice: </w:t>
                        </w:r>
                        <w:r>
                          <w:rPr>
                            <w:color w:val="333333"/>
                            <w:sz w:val="20"/>
                          </w:rPr>
                          <w:t>This target system is a sandbox environment that flushes data periodically. Test execution verification for data persistence must account for scheduled environment resets rather than logging false-positive application bugs.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348652" w14:textId="77777777" w:rsidR="00547753" w:rsidRDefault="00547753">
      <w:pPr>
        <w:pStyle w:val="BodyText"/>
        <w:spacing w:before="83"/>
        <w:rPr>
          <w:sz w:val="28"/>
        </w:rPr>
      </w:pPr>
    </w:p>
    <w:p w14:paraId="7011DB71" w14:textId="77777777" w:rsidR="00547753" w:rsidRDefault="00000000">
      <w:pPr>
        <w:pStyle w:val="Heading2"/>
        <w:numPr>
          <w:ilvl w:val="0"/>
          <w:numId w:val="3"/>
        </w:numPr>
        <w:tabs>
          <w:tab w:val="left" w:pos="633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0641770" wp14:editId="4AE42889">
                <wp:simplePos x="0" y="0"/>
                <wp:positionH relativeFrom="page">
                  <wp:posOffset>540000</wp:posOffset>
                </wp:positionH>
                <wp:positionV relativeFrom="paragraph">
                  <wp:posOffset>-19032</wp:posOffset>
                </wp:positionV>
                <wp:extent cx="38100" cy="24892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8920">
                              <a:moveTo>
                                <a:pt x="38100" y="248920"/>
                              </a:moveTo>
                              <a:lnTo>
                                <a:pt x="0" y="2489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8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B5FFC" id="Graphic 16" o:spid="_x0000_s1026" style="position:absolute;margin-left:42.5pt;margin-top:-1.5pt;width:3pt;height:19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8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" path="m38100,248920l,248920,,,38100,r,248920xe" fillcolor="#3b82f6" stroked="f">
                <v:path arrowok="t"/>
                <w10:wrap anchorx="page"/>
              </v:shape>
            </w:pict>
          </mc:Fallback>
        </mc:AlternateContent>
      </w:r>
      <w:bookmarkStart w:id="7" w:name="5._Traceability_Matrix_&amp;_Test_Scenario_M"/>
      <w:bookmarkEnd w:id="7"/>
      <w:r>
        <w:rPr>
          <w:color w:val="1D3A89"/>
        </w:rPr>
        <w:t>Traceability</w:t>
      </w:r>
      <w:r>
        <w:rPr>
          <w:color w:val="1D3A89"/>
          <w:spacing w:val="-11"/>
        </w:rPr>
        <w:t xml:space="preserve"> </w:t>
      </w:r>
      <w:r>
        <w:rPr>
          <w:color w:val="1D3A89"/>
        </w:rPr>
        <w:t>Matrix</w:t>
      </w:r>
      <w:r>
        <w:rPr>
          <w:color w:val="1D3A89"/>
          <w:spacing w:val="-10"/>
        </w:rPr>
        <w:t xml:space="preserve"> </w:t>
      </w:r>
      <w:r>
        <w:rPr>
          <w:color w:val="1D3A89"/>
        </w:rPr>
        <w:t>&amp;</w:t>
      </w:r>
      <w:r>
        <w:rPr>
          <w:color w:val="1D3A89"/>
          <w:spacing w:val="-11"/>
        </w:rPr>
        <w:t xml:space="preserve"> </w:t>
      </w:r>
      <w:r>
        <w:rPr>
          <w:color w:val="1D3A89"/>
        </w:rPr>
        <w:t>Test</w:t>
      </w:r>
      <w:r>
        <w:rPr>
          <w:color w:val="1D3A89"/>
          <w:spacing w:val="-10"/>
        </w:rPr>
        <w:t xml:space="preserve"> </w:t>
      </w:r>
      <w:r>
        <w:rPr>
          <w:color w:val="1D3A89"/>
        </w:rPr>
        <w:t>Scenario</w:t>
      </w:r>
      <w:r>
        <w:rPr>
          <w:color w:val="1D3A89"/>
          <w:spacing w:val="-10"/>
        </w:rPr>
        <w:t xml:space="preserve"> </w:t>
      </w:r>
      <w:r>
        <w:rPr>
          <w:color w:val="1D3A89"/>
          <w:spacing w:val="-2"/>
        </w:rPr>
        <w:t>Mapping</w:t>
      </w:r>
    </w:p>
    <w:p w14:paraId="781C6E5D" w14:textId="77777777" w:rsidR="00547753" w:rsidRDefault="00000000">
      <w:pPr>
        <w:pStyle w:val="BodyText"/>
        <w:spacing w:before="243" w:line="292" w:lineRule="auto"/>
        <w:ind w:left="142"/>
      </w:pP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ensure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perfect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synchronization,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cases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structured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under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13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parent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scenarios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achieve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100% functional test coverage without gaps or overlaps:</w:t>
      </w:r>
    </w:p>
    <w:p w14:paraId="75C2F0C6" w14:textId="77777777" w:rsidR="00547753" w:rsidRDefault="00547753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57" w:type="dxa"/>
        <w:tblBorders>
          <w:top w:val="single" w:sz="6" w:space="0" w:color="CAD4E1"/>
          <w:left w:val="single" w:sz="6" w:space="0" w:color="CAD4E1"/>
          <w:bottom w:val="single" w:sz="6" w:space="0" w:color="CAD4E1"/>
          <w:right w:val="single" w:sz="6" w:space="0" w:color="CAD4E1"/>
          <w:insideH w:val="single" w:sz="6" w:space="0" w:color="CAD4E1"/>
          <w:insideV w:val="single" w:sz="6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5604"/>
        <w:gridCol w:w="3057"/>
      </w:tblGrid>
      <w:tr w:rsidR="00547753" w14:paraId="5126BC7A" w14:textId="77777777">
        <w:trPr>
          <w:trHeight w:val="520"/>
        </w:trPr>
        <w:tc>
          <w:tcPr>
            <w:tcW w:w="1528" w:type="dxa"/>
            <w:shd w:val="clear" w:color="auto" w:fill="1D3A89"/>
          </w:tcPr>
          <w:p w14:paraId="529BDA08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Scenario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5604" w:type="dxa"/>
            <w:shd w:val="clear" w:color="auto" w:fill="1D3A89"/>
          </w:tcPr>
          <w:p w14:paraId="400859B8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Scenario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Summary</w:t>
            </w:r>
          </w:p>
        </w:tc>
        <w:tc>
          <w:tcPr>
            <w:tcW w:w="3057" w:type="dxa"/>
            <w:shd w:val="clear" w:color="auto" w:fill="1D3A89"/>
          </w:tcPr>
          <w:p w14:paraId="1B66C881" w14:textId="77777777" w:rsidR="00547753" w:rsidRDefault="00000000">
            <w:pPr>
              <w:pStyle w:val="TableParagraph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Requirement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Mapping</w:t>
            </w:r>
          </w:p>
        </w:tc>
      </w:tr>
      <w:tr w:rsidR="00547753" w14:paraId="02059082" w14:textId="77777777">
        <w:trPr>
          <w:trHeight w:val="519"/>
        </w:trPr>
        <w:tc>
          <w:tcPr>
            <w:tcW w:w="1528" w:type="dxa"/>
          </w:tcPr>
          <w:p w14:paraId="56197653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01</w:t>
            </w:r>
          </w:p>
        </w:tc>
        <w:tc>
          <w:tcPr>
            <w:tcW w:w="5604" w:type="dxa"/>
          </w:tcPr>
          <w:p w14:paraId="29DD3E79" w14:textId="77777777" w:rsidR="00547753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Global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Navigation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behavior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persistence.</w:t>
            </w:r>
          </w:p>
        </w:tc>
        <w:tc>
          <w:tcPr>
            <w:tcW w:w="3057" w:type="dxa"/>
          </w:tcPr>
          <w:p w14:paraId="27B26626" w14:textId="77777777" w:rsidR="00547753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z w:val="20"/>
              </w:rPr>
              <w:t>FR-3.1.1,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FR-</w:t>
            </w:r>
            <w:r>
              <w:rPr>
                <w:color w:val="333333"/>
                <w:spacing w:val="-2"/>
                <w:sz w:val="20"/>
              </w:rPr>
              <w:t>3.1.2</w:t>
            </w:r>
          </w:p>
        </w:tc>
      </w:tr>
    </w:tbl>
    <w:p w14:paraId="2A857065" w14:textId="77777777" w:rsidR="00547753" w:rsidRDefault="00547753">
      <w:pPr>
        <w:pStyle w:val="TableParagraph"/>
        <w:rPr>
          <w:sz w:val="20"/>
        </w:rPr>
        <w:sectPr w:rsidR="00547753">
          <w:pgSz w:w="11910" w:h="16840"/>
          <w:pgMar w:top="1060" w:right="708" w:bottom="1625" w:left="708" w:header="0" w:footer="467" w:gutter="0"/>
          <w:cols w:space="720"/>
        </w:sectPr>
      </w:pPr>
    </w:p>
    <w:tbl>
      <w:tblPr>
        <w:tblW w:w="0" w:type="auto"/>
        <w:tblInd w:w="157" w:type="dxa"/>
        <w:tblBorders>
          <w:top w:val="single" w:sz="6" w:space="0" w:color="CAD4E1"/>
          <w:left w:val="single" w:sz="6" w:space="0" w:color="CAD4E1"/>
          <w:bottom w:val="single" w:sz="6" w:space="0" w:color="CAD4E1"/>
          <w:right w:val="single" w:sz="6" w:space="0" w:color="CAD4E1"/>
          <w:insideH w:val="single" w:sz="6" w:space="0" w:color="CAD4E1"/>
          <w:insideV w:val="single" w:sz="6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8"/>
        <w:gridCol w:w="5604"/>
        <w:gridCol w:w="3057"/>
      </w:tblGrid>
      <w:tr w:rsidR="00547753" w14:paraId="6A3B789B" w14:textId="77777777">
        <w:trPr>
          <w:trHeight w:val="520"/>
        </w:trPr>
        <w:tc>
          <w:tcPr>
            <w:tcW w:w="1528" w:type="dxa"/>
            <w:shd w:val="clear" w:color="auto" w:fill="1D3A89"/>
          </w:tcPr>
          <w:p w14:paraId="5C3589C4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lastRenderedPageBreak/>
              <w:t xml:space="preserve">Scenario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5604" w:type="dxa"/>
            <w:shd w:val="clear" w:color="auto" w:fill="1D3A89"/>
          </w:tcPr>
          <w:p w14:paraId="0CF30217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Scenario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Summary</w:t>
            </w:r>
          </w:p>
        </w:tc>
        <w:tc>
          <w:tcPr>
            <w:tcW w:w="3057" w:type="dxa"/>
            <w:shd w:val="clear" w:color="auto" w:fill="1D3A89"/>
          </w:tcPr>
          <w:p w14:paraId="61A3F6AF" w14:textId="77777777" w:rsidR="00547753" w:rsidRDefault="00000000">
            <w:pPr>
              <w:pStyle w:val="TableParagraph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Requirement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Mapping</w:t>
            </w:r>
          </w:p>
        </w:tc>
      </w:tr>
      <w:tr w:rsidR="00547753" w14:paraId="140E4FAA" w14:textId="77777777">
        <w:trPr>
          <w:trHeight w:val="799"/>
        </w:trPr>
        <w:tc>
          <w:tcPr>
            <w:tcW w:w="1528" w:type="dxa"/>
            <w:shd w:val="clear" w:color="auto" w:fill="F7F9FB"/>
          </w:tcPr>
          <w:p w14:paraId="068EB4C5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02</w:t>
            </w:r>
          </w:p>
        </w:tc>
        <w:tc>
          <w:tcPr>
            <w:tcW w:w="5604" w:type="dxa"/>
            <w:shd w:val="clear" w:color="auto" w:fill="F7F9FB"/>
          </w:tcPr>
          <w:p w14:paraId="2BB9909B" w14:textId="77777777" w:rsidR="00547753" w:rsidRDefault="00000000">
            <w:pPr>
              <w:pStyle w:val="TableParagraph"/>
              <w:spacing w:line="29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Footer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layout,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legal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compliance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links,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Admin </w:t>
            </w:r>
            <w:r>
              <w:rPr>
                <w:color w:val="333333"/>
                <w:spacing w:val="-2"/>
                <w:sz w:val="20"/>
              </w:rPr>
              <w:t>redirection.</w:t>
            </w:r>
          </w:p>
        </w:tc>
        <w:tc>
          <w:tcPr>
            <w:tcW w:w="3057" w:type="dxa"/>
            <w:shd w:val="clear" w:color="auto" w:fill="F7F9FB"/>
          </w:tcPr>
          <w:p w14:paraId="08ED5624" w14:textId="77777777" w:rsidR="00547753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z w:val="20"/>
              </w:rPr>
              <w:t>FR-3.1.3,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NFR-</w:t>
            </w:r>
            <w:r>
              <w:rPr>
                <w:color w:val="333333"/>
                <w:spacing w:val="-10"/>
                <w:sz w:val="20"/>
              </w:rPr>
              <w:t>5</w:t>
            </w:r>
          </w:p>
        </w:tc>
      </w:tr>
      <w:tr w:rsidR="00547753" w14:paraId="4BCEB4AE" w14:textId="77777777">
        <w:trPr>
          <w:trHeight w:val="520"/>
        </w:trPr>
        <w:tc>
          <w:tcPr>
            <w:tcW w:w="1528" w:type="dxa"/>
          </w:tcPr>
          <w:p w14:paraId="0412E329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03</w:t>
            </w:r>
          </w:p>
        </w:tc>
        <w:tc>
          <w:tcPr>
            <w:tcW w:w="5604" w:type="dxa"/>
          </w:tcPr>
          <w:p w14:paraId="63A14A6C" w14:textId="77777777" w:rsidR="00547753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Room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Catalog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presentation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responsive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layout.</w:t>
            </w:r>
          </w:p>
        </w:tc>
        <w:tc>
          <w:tcPr>
            <w:tcW w:w="3057" w:type="dxa"/>
          </w:tcPr>
          <w:p w14:paraId="3DB109B8" w14:textId="77777777" w:rsidR="00547753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z w:val="20"/>
              </w:rPr>
              <w:t>FR-3.2.1,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FR-3.2.2,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NFR-</w:t>
            </w:r>
            <w:r>
              <w:rPr>
                <w:color w:val="333333"/>
                <w:spacing w:val="-10"/>
                <w:sz w:val="20"/>
              </w:rPr>
              <w:t>4</w:t>
            </w:r>
          </w:p>
        </w:tc>
      </w:tr>
      <w:tr w:rsidR="00547753" w14:paraId="2C126E55" w14:textId="77777777">
        <w:trPr>
          <w:trHeight w:val="520"/>
        </w:trPr>
        <w:tc>
          <w:tcPr>
            <w:tcW w:w="1528" w:type="dxa"/>
            <w:shd w:val="clear" w:color="auto" w:fill="F7F9FB"/>
          </w:tcPr>
          <w:p w14:paraId="53F65312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04</w:t>
            </w:r>
          </w:p>
        </w:tc>
        <w:tc>
          <w:tcPr>
            <w:tcW w:w="5604" w:type="dxa"/>
            <w:shd w:val="clear" w:color="auto" w:fill="F7F9FB"/>
          </w:tcPr>
          <w:p w14:paraId="2BDDCDE7" w14:textId="77777777" w:rsidR="00547753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Room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Amenity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rendering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CTA</w:t>
            </w:r>
            <w:r>
              <w:rPr>
                <w:color w:val="333333"/>
                <w:spacing w:val="-1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functionality.</w:t>
            </w:r>
          </w:p>
        </w:tc>
        <w:tc>
          <w:tcPr>
            <w:tcW w:w="3057" w:type="dxa"/>
            <w:shd w:val="clear" w:color="auto" w:fill="F7F9FB"/>
          </w:tcPr>
          <w:p w14:paraId="7730F420" w14:textId="77777777" w:rsidR="00547753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z w:val="20"/>
              </w:rPr>
              <w:t>FR-3.2.3,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FR-</w:t>
            </w:r>
            <w:r>
              <w:rPr>
                <w:color w:val="333333"/>
                <w:spacing w:val="-2"/>
                <w:sz w:val="20"/>
              </w:rPr>
              <w:t>3.2.4</w:t>
            </w:r>
          </w:p>
        </w:tc>
      </w:tr>
      <w:tr w:rsidR="00547753" w14:paraId="499B639A" w14:textId="77777777">
        <w:trPr>
          <w:trHeight w:val="519"/>
        </w:trPr>
        <w:tc>
          <w:tcPr>
            <w:tcW w:w="1528" w:type="dxa"/>
          </w:tcPr>
          <w:p w14:paraId="5A1F6C59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05</w:t>
            </w:r>
          </w:p>
        </w:tc>
        <w:tc>
          <w:tcPr>
            <w:tcW w:w="5604" w:type="dxa"/>
          </w:tcPr>
          <w:p w14:paraId="028C7863" w14:textId="77777777" w:rsidR="00547753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Global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Availability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Check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input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logic.</w:t>
            </w:r>
          </w:p>
        </w:tc>
        <w:tc>
          <w:tcPr>
            <w:tcW w:w="3057" w:type="dxa"/>
          </w:tcPr>
          <w:p w14:paraId="61F33093" w14:textId="77777777" w:rsidR="00547753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z w:val="20"/>
              </w:rPr>
              <w:t>FR-3.3.1,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FR-3.3.2,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FR-</w:t>
            </w:r>
            <w:r>
              <w:rPr>
                <w:color w:val="333333"/>
                <w:spacing w:val="-2"/>
                <w:sz w:val="20"/>
              </w:rPr>
              <w:t>3.3.3</w:t>
            </w:r>
          </w:p>
        </w:tc>
      </w:tr>
      <w:tr w:rsidR="00547753" w14:paraId="1903DFF9" w14:textId="77777777">
        <w:trPr>
          <w:trHeight w:val="800"/>
        </w:trPr>
        <w:tc>
          <w:tcPr>
            <w:tcW w:w="1528" w:type="dxa"/>
            <w:shd w:val="clear" w:color="auto" w:fill="F7F9FB"/>
          </w:tcPr>
          <w:p w14:paraId="6948E083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06</w:t>
            </w:r>
          </w:p>
        </w:tc>
        <w:tc>
          <w:tcPr>
            <w:tcW w:w="5604" w:type="dxa"/>
            <w:shd w:val="clear" w:color="auto" w:fill="F7F9FB"/>
          </w:tcPr>
          <w:p w14:paraId="2BD9EC11" w14:textId="77777777" w:rsidR="00547753" w:rsidRDefault="00000000">
            <w:pPr>
              <w:pStyle w:val="TableParagraph"/>
              <w:spacing w:line="29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interactive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calendar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functionality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async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price </w:t>
            </w:r>
            <w:r>
              <w:rPr>
                <w:color w:val="333333"/>
                <w:spacing w:val="-2"/>
                <w:sz w:val="20"/>
              </w:rPr>
              <w:t>calculations.</w:t>
            </w:r>
          </w:p>
        </w:tc>
        <w:tc>
          <w:tcPr>
            <w:tcW w:w="3057" w:type="dxa"/>
            <w:shd w:val="clear" w:color="auto" w:fill="F7F9FB"/>
          </w:tcPr>
          <w:p w14:paraId="6241FFEC" w14:textId="77777777" w:rsidR="00547753" w:rsidRDefault="00000000">
            <w:pPr>
              <w:pStyle w:val="TableParagraph"/>
              <w:spacing w:line="292" w:lineRule="auto"/>
              <w:ind w:left="158" w:right="268"/>
              <w:rPr>
                <w:sz w:val="20"/>
              </w:rPr>
            </w:pPr>
            <w:r>
              <w:rPr>
                <w:color w:val="333333"/>
                <w:sz w:val="20"/>
              </w:rPr>
              <w:t>FR-3.3.4,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FR-3.3.5,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FR-3.3.6, </w:t>
            </w:r>
            <w:r>
              <w:rPr>
                <w:color w:val="333333"/>
                <w:spacing w:val="-2"/>
                <w:sz w:val="20"/>
              </w:rPr>
              <w:t>NFR-1</w:t>
            </w:r>
          </w:p>
        </w:tc>
      </w:tr>
      <w:tr w:rsidR="00547753" w14:paraId="5A877847" w14:textId="77777777">
        <w:trPr>
          <w:trHeight w:val="519"/>
        </w:trPr>
        <w:tc>
          <w:tcPr>
            <w:tcW w:w="1528" w:type="dxa"/>
          </w:tcPr>
          <w:p w14:paraId="44B401C3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07</w:t>
            </w:r>
          </w:p>
        </w:tc>
        <w:tc>
          <w:tcPr>
            <w:tcW w:w="5604" w:type="dxa"/>
          </w:tcPr>
          <w:p w14:paraId="48B4796B" w14:textId="77777777" w:rsidR="00547753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Booking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Form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UI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mandatory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field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enforcement.</w:t>
            </w:r>
          </w:p>
        </w:tc>
        <w:tc>
          <w:tcPr>
            <w:tcW w:w="3057" w:type="dxa"/>
          </w:tcPr>
          <w:p w14:paraId="4EA2E712" w14:textId="77777777" w:rsidR="00547753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z w:val="20"/>
              </w:rPr>
              <w:t>FR-3.3.7,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FR-3.3.8,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NFR-</w:t>
            </w:r>
            <w:r>
              <w:rPr>
                <w:color w:val="333333"/>
                <w:spacing w:val="-10"/>
                <w:sz w:val="20"/>
              </w:rPr>
              <w:t>2</w:t>
            </w:r>
          </w:p>
        </w:tc>
      </w:tr>
      <w:tr w:rsidR="00547753" w14:paraId="5229D8AF" w14:textId="77777777">
        <w:trPr>
          <w:trHeight w:val="800"/>
        </w:trPr>
        <w:tc>
          <w:tcPr>
            <w:tcW w:w="1528" w:type="dxa"/>
            <w:shd w:val="clear" w:color="auto" w:fill="F7F9FB"/>
          </w:tcPr>
          <w:p w14:paraId="1A1E145C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08</w:t>
            </w:r>
          </w:p>
        </w:tc>
        <w:tc>
          <w:tcPr>
            <w:tcW w:w="5604" w:type="dxa"/>
            <w:shd w:val="clear" w:color="auto" w:fill="F7F9FB"/>
          </w:tcPr>
          <w:p w14:paraId="0EFFDBBA" w14:textId="77777777" w:rsidR="00547753" w:rsidRDefault="00000000">
            <w:pPr>
              <w:pStyle w:val="TableParagraph"/>
              <w:spacing w:line="29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Booking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Form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boundary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limits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format </w:t>
            </w:r>
            <w:r>
              <w:rPr>
                <w:color w:val="333333"/>
                <w:spacing w:val="-2"/>
                <w:sz w:val="20"/>
              </w:rPr>
              <w:t>constraints.</w:t>
            </w:r>
          </w:p>
        </w:tc>
        <w:tc>
          <w:tcPr>
            <w:tcW w:w="3057" w:type="dxa"/>
            <w:shd w:val="clear" w:color="auto" w:fill="F7F9FB"/>
          </w:tcPr>
          <w:p w14:paraId="089D1AEE" w14:textId="77777777" w:rsidR="00547753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z w:val="20"/>
              </w:rPr>
              <w:t>FR-3.3.9,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Sec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3.6 </w:t>
            </w:r>
            <w:r>
              <w:rPr>
                <w:color w:val="333333"/>
                <w:spacing w:val="-4"/>
                <w:sz w:val="20"/>
              </w:rPr>
              <w:t>Data</w:t>
            </w:r>
          </w:p>
          <w:p w14:paraId="0E1EE452" w14:textId="77777777" w:rsidR="00547753" w:rsidRDefault="00000000">
            <w:pPr>
              <w:pStyle w:val="TableParagraph"/>
              <w:spacing w:before="50"/>
              <w:ind w:left="15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Dictionary</w:t>
            </w:r>
          </w:p>
        </w:tc>
      </w:tr>
      <w:tr w:rsidR="00547753" w14:paraId="425DCCBF" w14:textId="77777777">
        <w:trPr>
          <w:trHeight w:val="519"/>
        </w:trPr>
        <w:tc>
          <w:tcPr>
            <w:tcW w:w="1528" w:type="dxa"/>
          </w:tcPr>
          <w:p w14:paraId="2A6A8293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09</w:t>
            </w:r>
          </w:p>
        </w:tc>
        <w:tc>
          <w:tcPr>
            <w:tcW w:w="5604" w:type="dxa"/>
          </w:tcPr>
          <w:p w14:paraId="53200270" w14:textId="77777777" w:rsidR="00547753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complete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End-to-End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Room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Booking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workflow.</w:t>
            </w:r>
          </w:p>
        </w:tc>
        <w:tc>
          <w:tcPr>
            <w:tcW w:w="3057" w:type="dxa"/>
          </w:tcPr>
          <w:p w14:paraId="0E0A7601" w14:textId="77777777" w:rsidR="00547753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z w:val="20"/>
              </w:rPr>
              <w:t>FR-3.3.1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FR-</w:t>
            </w:r>
            <w:r>
              <w:rPr>
                <w:color w:val="333333"/>
                <w:spacing w:val="-2"/>
                <w:sz w:val="20"/>
              </w:rPr>
              <w:t>3.3.9</w:t>
            </w:r>
          </w:p>
        </w:tc>
      </w:tr>
      <w:tr w:rsidR="00547753" w14:paraId="4B799E2D" w14:textId="77777777">
        <w:trPr>
          <w:trHeight w:val="520"/>
        </w:trPr>
        <w:tc>
          <w:tcPr>
            <w:tcW w:w="1528" w:type="dxa"/>
            <w:shd w:val="clear" w:color="auto" w:fill="F7F9FB"/>
          </w:tcPr>
          <w:p w14:paraId="238480B3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10</w:t>
            </w:r>
          </w:p>
        </w:tc>
        <w:tc>
          <w:tcPr>
            <w:tcW w:w="5604" w:type="dxa"/>
            <w:shd w:val="clear" w:color="auto" w:fill="F7F9FB"/>
          </w:tcPr>
          <w:p w14:paraId="2D4A072E" w14:textId="77777777" w:rsidR="00547753" w:rsidRDefault="00000000"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Contact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Us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form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standard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submission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workflow.</w:t>
            </w:r>
          </w:p>
        </w:tc>
        <w:tc>
          <w:tcPr>
            <w:tcW w:w="3057" w:type="dxa"/>
            <w:shd w:val="clear" w:color="auto" w:fill="F7F9FB"/>
          </w:tcPr>
          <w:p w14:paraId="0C023360" w14:textId="77777777" w:rsidR="00547753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z w:val="20"/>
              </w:rPr>
              <w:t>FR-3.4.1,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FR-</w:t>
            </w:r>
            <w:r>
              <w:rPr>
                <w:color w:val="333333"/>
                <w:spacing w:val="-2"/>
                <w:sz w:val="20"/>
              </w:rPr>
              <w:t>3.4.2</w:t>
            </w:r>
          </w:p>
        </w:tc>
      </w:tr>
      <w:tr w:rsidR="00547753" w14:paraId="7611994B" w14:textId="77777777">
        <w:trPr>
          <w:trHeight w:val="799"/>
        </w:trPr>
        <w:tc>
          <w:tcPr>
            <w:tcW w:w="1528" w:type="dxa"/>
          </w:tcPr>
          <w:p w14:paraId="13B5F5F3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11</w:t>
            </w:r>
          </w:p>
        </w:tc>
        <w:tc>
          <w:tcPr>
            <w:tcW w:w="5604" w:type="dxa"/>
          </w:tcPr>
          <w:p w14:paraId="46A91756" w14:textId="77777777" w:rsidR="00547753" w:rsidRDefault="00000000">
            <w:pPr>
              <w:pStyle w:val="TableParagraph"/>
              <w:spacing w:line="29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Contact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Us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form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boundary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limits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negative </w:t>
            </w:r>
            <w:r>
              <w:rPr>
                <w:color w:val="333333"/>
                <w:spacing w:val="-2"/>
                <w:sz w:val="20"/>
              </w:rPr>
              <w:t>submissions.</w:t>
            </w:r>
          </w:p>
        </w:tc>
        <w:tc>
          <w:tcPr>
            <w:tcW w:w="3057" w:type="dxa"/>
          </w:tcPr>
          <w:p w14:paraId="5FF11096" w14:textId="77777777" w:rsidR="00547753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z w:val="20"/>
              </w:rPr>
              <w:t>FR-3.4.3,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Sec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3.6 </w:t>
            </w:r>
            <w:r>
              <w:rPr>
                <w:color w:val="333333"/>
                <w:spacing w:val="-4"/>
                <w:sz w:val="20"/>
              </w:rPr>
              <w:t>Data</w:t>
            </w:r>
          </w:p>
          <w:p w14:paraId="3E163C3C" w14:textId="77777777" w:rsidR="00547753" w:rsidRDefault="00000000">
            <w:pPr>
              <w:pStyle w:val="TableParagraph"/>
              <w:spacing w:before="50"/>
              <w:ind w:left="15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Dictionary</w:t>
            </w:r>
          </w:p>
        </w:tc>
      </w:tr>
      <w:tr w:rsidR="00547753" w14:paraId="18BD62DA" w14:textId="77777777">
        <w:trPr>
          <w:trHeight w:val="800"/>
        </w:trPr>
        <w:tc>
          <w:tcPr>
            <w:tcW w:w="1528" w:type="dxa"/>
            <w:shd w:val="clear" w:color="auto" w:fill="F7F9FB"/>
          </w:tcPr>
          <w:p w14:paraId="1C32C7BC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12</w:t>
            </w:r>
          </w:p>
        </w:tc>
        <w:tc>
          <w:tcPr>
            <w:tcW w:w="5604" w:type="dxa"/>
            <w:shd w:val="clear" w:color="auto" w:fill="F7F9FB"/>
          </w:tcPr>
          <w:p w14:paraId="632549F1" w14:textId="77777777" w:rsidR="00547753" w:rsidRDefault="00000000">
            <w:pPr>
              <w:pStyle w:val="TableParagraph"/>
              <w:spacing w:line="292" w:lineRule="auto"/>
              <w:ind w:right="212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Admin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Authentication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gateway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security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UI </w:t>
            </w:r>
            <w:r>
              <w:rPr>
                <w:color w:val="333333"/>
                <w:spacing w:val="-2"/>
                <w:sz w:val="20"/>
              </w:rPr>
              <w:t>access.</w:t>
            </w:r>
          </w:p>
        </w:tc>
        <w:tc>
          <w:tcPr>
            <w:tcW w:w="3057" w:type="dxa"/>
            <w:shd w:val="clear" w:color="auto" w:fill="F7F9FB"/>
          </w:tcPr>
          <w:p w14:paraId="289289CE" w14:textId="77777777" w:rsidR="00547753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z w:val="20"/>
              </w:rPr>
              <w:t>FR-3.5.1,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FR-3.5.2,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NFR-</w:t>
            </w:r>
            <w:r>
              <w:rPr>
                <w:color w:val="333333"/>
                <w:spacing w:val="-10"/>
                <w:sz w:val="20"/>
              </w:rPr>
              <w:t>6</w:t>
            </w:r>
          </w:p>
        </w:tc>
      </w:tr>
      <w:tr w:rsidR="00547753" w14:paraId="0FCB55D7" w14:textId="77777777">
        <w:trPr>
          <w:trHeight w:val="799"/>
        </w:trPr>
        <w:tc>
          <w:tcPr>
            <w:tcW w:w="1528" w:type="dxa"/>
          </w:tcPr>
          <w:p w14:paraId="348615D2" w14:textId="77777777" w:rsidR="0054775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TS-</w:t>
            </w:r>
            <w:r>
              <w:rPr>
                <w:rFonts w:ascii="Arial"/>
                <w:b/>
                <w:color w:val="333333"/>
                <w:spacing w:val="-5"/>
                <w:sz w:val="20"/>
              </w:rPr>
              <w:t>13</w:t>
            </w:r>
          </w:p>
        </w:tc>
        <w:tc>
          <w:tcPr>
            <w:tcW w:w="5604" w:type="dxa"/>
          </w:tcPr>
          <w:p w14:paraId="16FFDDDA" w14:textId="77777777" w:rsidR="00547753" w:rsidRDefault="00000000">
            <w:pPr>
              <w:pStyle w:val="TableParagraph"/>
              <w:spacing w:line="29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Verify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Admin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Authentication</w:t>
            </w:r>
            <w:r>
              <w:rPr>
                <w:color w:val="333333"/>
                <w:spacing w:val="-1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functional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logic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(Positive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&amp; </w:t>
            </w:r>
            <w:r>
              <w:rPr>
                <w:color w:val="333333"/>
                <w:spacing w:val="-2"/>
                <w:sz w:val="20"/>
              </w:rPr>
              <w:t>Negative).</w:t>
            </w:r>
          </w:p>
        </w:tc>
        <w:tc>
          <w:tcPr>
            <w:tcW w:w="3057" w:type="dxa"/>
          </w:tcPr>
          <w:p w14:paraId="70EEAF63" w14:textId="77777777" w:rsidR="00547753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333333"/>
                <w:sz w:val="20"/>
              </w:rPr>
              <w:t>FR-3.5.3,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FR-</w:t>
            </w:r>
            <w:r>
              <w:rPr>
                <w:color w:val="333333"/>
                <w:spacing w:val="-2"/>
                <w:sz w:val="20"/>
              </w:rPr>
              <w:t>3.5.4</w:t>
            </w:r>
          </w:p>
        </w:tc>
      </w:tr>
    </w:tbl>
    <w:p w14:paraId="06A8C9BD" w14:textId="77777777" w:rsidR="00547753" w:rsidRDefault="00547753">
      <w:pPr>
        <w:pStyle w:val="BodyText"/>
        <w:spacing w:before="105"/>
        <w:rPr>
          <w:sz w:val="28"/>
        </w:rPr>
      </w:pPr>
    </w:p>
    <w:p w14:paraId="145006B8" w14:textId="77777777" w:rsidR="00547753" w:rsidRDefault="00000000">
      <w:pPr>
        <w:pStyle w:val="Heading2"/>
        <w:numPr>
          <w:ilvl w:val="0"/>
          <w:numId w:val="3"/>
        </w:numPr>
        <w:tabs>
          <w:tab w:val="left" w:pos="633"/>
        </w:tabs>
        <w:ind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DF3EB8F" wp14:editId="01A093FC">
                <wp:simplePos x="0" y="0"/>
                <wp:positionH relativeFrom="page">
                  <wp:posOffset>540000</wp:posOffset>
                </wp:positionH>
                <wp:positionV relativeFrom="paragraph">
                  <wp:posOffset>-18992</wp:posOffset>
                </wp:positionV>
                <wp:extent cx="38100" cy="24892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8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8920">
                              <a:moveTo>
                                <a:pt x="38100" y="248920"/>
                              </a:moveTo>
                              <a:lnTo>
                                <a:pt x="0" y="24892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8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8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11F95" id="Graphic 17" o:spid="_x0000_s1026" style="position:absolute;margin-left:42.5pt;margin-top:-1.5pt;width:3pt;height:19.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8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" path="m38100,248920l,248920,,,38100,r,248920xe" fillcolor="#3b82f6" stroked="f">
                <v:path arrowok="t"/>
                <w10:wrap anchorx="page"/>
              </v:shape>
            </w:pict>
          </mc:Fallback>
        </mc:AlternateContent>
      </w:r>
      <w:bookmarkStart w:id="8" w:name="6._Execution_Criteria_&amp;_Deliverables"/>
      <w:bookmarkEnd w:id="8"/>
      <w:r>
        <w:rPr>
          <w:color w:val="1D3A89"/>
        </w:rPr>
        <w:t>Execution</w:t>
      </w:r>
      <w:r>
        <w:rPr>
          <w:color w:val="1D3A89"/>
          <w:spacing w:val="-3"/>
        </w:rPr>
        <w:t xml:space="preserve"> </w:t>
      </w:r>
      <w:r>
        <w:rPr>
          <w:color w:val="1D3A89"/>
        </w:rPr>
        <w:t>Criteria</w:t>
      </w:r>
      <w:r>
        <w:rPr>
          <w:color w:val="1D3A89"/>
          <w:spacing w:val="-2"/>
        </w:rPr>
        <w:t xml:space="preserve"> </w:t>
      </w:r>
      <w:r>
        <w:rPr>
          <w:color w:val="1D3A89"/>
        </w:rPr>
        <w:t>&amp;</w:t>
      </w:r>
      <w:r>
        <w:rPr>
          <w:color w:val="1D3A89"/>
          <w:spacing w:val="-2"/>
        </w:rPr>
        <w:t xml:space="preserve"> Deliverables</w:t>
      </w:r>
    </w:p>
    <w:p w14:paraId="5D1E7704" w14:textId="77777777" w:rsidR="00547753" w:rsidRDefault="00000000">
      <w:pPr>
        <w:pStyle w:val="Heading4"/>
        <w:numPr>
          <w:ilvl w:val="1"/>
          <w:numId w:val="3"/>
        </w:numPr>
        <w:tabs>
          <w:tab w:val="left" w:pos="523"/>
        </w:tabs>
        <w:spacing w:before="290"/>
        <w:ind w:left="523" w:hanging="381"/>
      </w:pPr>
      <w:bookmarkStart w:id="9" w:name="6.1_Entry_Criteria"/>
      <w:bookmarkEnd w:id="9"/>
      <w:r>
        <w:rPr>
          <w:color w:val="2462EB"/>
        </w:rPr>
        <w:t>Entry</w:t>
      </w:r>
      <w:r>
        <w:rPr>
          <w:color w:val="2462EB"/>
          <w:spacing w:val="-6"/>
        </w:rPr>
        <w:t xml:space="preserve"> </w:t>
      </w:r>
      <w:r>
        <w:rPr>
          <w:color w:val="2462EB"/>
          <w:spacing w:val="-2"/>
        </w:rPr>
        <w:t>Criteria</w:t>
      </w:r>
    </w:p>
    <w:p w14:paraId="74C8BACD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175"/>
        <w:ind w:left="441" w:hanging="131"/>
        <w:rPr>
          <w:sz w:val="21"/>
        </w:rPr>
      </w:pPr>
      <w:r>
        <w:rPr>
          <w:color w:val="333333"/>
          <w:sz w:val="21"/>
        </w:rPr>
        <w:t>FRS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Global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Data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Dictionary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finalized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2"/>
          <w:sz w:val="21"/>
        </w:rPr>
        <w:t xml:space="preserve"> frozen.</w:t>
      </w:r>
    </w:p>
    <w:p w14:paraId="53B34F52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113"/>
        <w:ind w:left="441" w:hanging="131"/>
        <w:rPr>
          <w:sz w:val="21"/>
        </w:rPr>
      </w:pPr>
      <w:r>
        <w:rPr>
          <w:color w:val="333333"/>
          <w:sz w:val="21"/>
        </w:rPr>
        <w:t>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target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sandbox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environment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online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pacing w:val="-2"/>
          <w:sz w:val="21"/>
        </w:rPr>
        <w:t>accessible.</w:t>
      </w:r>
    </w:p>
    <w:p w14:paraId="20F6D894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112"/>
        <w:ind w:left="441" w:hanging="131"/>
        <w:rPr>
          <w:sz w:val="21"/>
        </w:rPr>
      </w:pPr>
      <w:r>
        <w:rPr>
          <w:color w:val="333333"/>
          <w:sz w:val="21"/>
        </w:rPr>
        <w:t>Test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Cases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(TC-001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through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TC-033)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reviewed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uploaded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repository.</w:t>
      </w:r>
    </w:p>
    <w:p w14:paraId="38DF6CCC" w14:textId="77777777" w:rsidR="00547753" w:rsidRDefault="00547753">
      <w:pPr>
        <w:pStyle w:val="BodyText"/>
        <w:spacing w:before="38"/>
      </w:pPr>
    </w:p>
    <w:p w14:paraId="6E5DAF70" w14:textId="77777777" w:rsidR="00547753" w:rsidRDefault="00000000">
      <w:pPr>
        <w:pStyle w:val="Heading4"/>
        <w:numPr>
          <w:ilvl w:val="1"/>
          <w:numId w:val="3"/>
        </w:numPr>
        <w:tabs>
          <w:tab w:val="left" w:pos="523"/>
        </w:tabs>
        <w:ind w:left="523" w:hanging="381"/>
      </w:pPr>
      <w:bookmarkStart w:id="10" w:name="6.2_Exit_Criteria"/>
      <w:bookmarkEnd w:id="10"/>
      <w:r>
        <w:rPr>
          <w:color w:val="2462EB"/>
        </w:rPr>
        <w:t xml:space="preserve">Exit </w:t>
      </w:r>
      <w:r>
        <w:rPr>
          <w:color w:val="2462EB"/>
          <w:spacing w:val="-2"/>
        </w:rPr>
        <w:t>Criteria</w:t>
      </w:r>
    </w:p>
    <w:p w14:paraId="1B205A05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176"/>
        <w:ind w:left="441" w:hanging="131"/>
        <w:rPr>
          <w:sz w:val="21"/>
        </w:rPr>
      </w:pPr>
      <w:r>
        <w:rPr>
          <w:color w:val="333333"/>
          <w:sz w:val="21"/>
        </w:rPr>
        <w:t>100%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planned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test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cases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been</w:t>
      </w:r>
      <w:r>
        <w:rPr>
          <w:color w:val="333333"/>
          <w:spacing w:val="-2"/>
          <w:sz w:val="21"/>
        </w:rPr>
        <w:t xml:space="preserve"> executed.</w:t>
      </w:r>
    </w:p>
    <w:p w14:paraId="432A2EE2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112"/>
        <w:ind w:left="441" w:hanging="131"/>
        <w:rPr>
          <w:sz w:val="21"/>
        </w:rPr>
      </w:pPr>
      <w:r>
        <w:rPr>
          <w:color w:val="333333"/>
          <w:sz w:val="21"/>
        </w:rPr>
        <w:t>Zero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Critical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High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priority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defects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remain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open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or</w:t>
      </w:r>
      <w:r>
        <w:rPr>
          <w:color w:val="333333"/>
          <w:spacing w:val="-2"/>
          <w:sz w:val="21"/>
        </w:rPr>
        <w:t xml:space="preserve"> unmitigated.</w:t>
      </w:r>
    </w:p>
    <w:p w14:paraId="44556F5D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113"/>
        <w:ind w:left="441" w:hanging="131"/>
        <w:rPr>
          <w:sz w:val="21"/>
        </w:rPr>
      </w:pPr>
      <w:r>
        <w:rPr>
          <w:color w:val="333333"/>
          <w:sz w:val="21"/>
        </w:rPr>
        <w:t>Final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Test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Execution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Report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is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compiled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pacing w:val="-2"/>
          <w:sz w:val="21"/>
        </w:rPr>
        <w:t>synchronized.</w:t>
      </w:r>
    </w:p>
    <w:p w14:paraId="1C9E25C5" w14:textId="77777777" w:rsidR="00547753" w:rsidRDefault="00547753">
      <w:pPr>
        <w:pStyle w:val="BodyText"/>
        <w:spacing w:before="38"/>
      </w:pPr>
    </w:p>
    <w:p w14:paraId="7A1BA804" w14:textId="77777777" w:rsidR="00547753" w:rsidRDefault="00000000">
      <w:pPr>
        <w:pStyle w:val="Heading4"/>
        <w:numPr>
          <w:ilvl w:val="1"/>
          <w:numId w:val="3"/>
        </w:numPr>
        <w:tabs>
          <w:tab w:val="left" w:pos="523"/>
        </w:tabs>
        <w:ind w:left="523" w:hanging="381"/>
      </w:pPr>
      <w:bookmarkStart w:id="11" w:name="6.3_QA_Deliverables"/>
      <w:bookmarkEnd w:id="11"/>
      <w:r>
        <w:rPr>
          <w:color w:val="2462EB"/>
        </w:rPr>
        <w:t>QA</w:t>
      </w:r>
      <w:r>
        <w:rPr>
          <w:color w:val="2462EB"/>
          <w:spacing w:val="-10"/>
        </w:rPr>
        <w:t xml:space="preserve"> </w:t>
      </w:r>
      <w:r>
        <w:rPr>
          <w:color w:val="2462EB"/>
          <w:spacing w:val="-2"/>
        </w:rPr>
        <w:t>Deliverables</w:t>
      </w:r>
    </w:p>
    <w:p w14:paraId="12099D2A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175"/>
        <w:ind w:left="441" w:hanging="131"/>
        <w:rPr>
          <w:sz w:val="21"/>
        </w:rPr>
      </w:pPr>
      <w:r>
        <w:rPr>
          <w:color w:val="333333"/>
          <w:sz w:val="21"/>
        </w:rPr>
        <w:t>Master</w:t>
      </w:r>
      <w:r>
        <w:rPr>
          <w:color w:val="333333"/>
          <w:spacing w:val="-15"/>
          <w:sz w:val="21"/>
        </w:rPr>
        <w:t xml:space="preserve"> </w:t>
      </w:r>
      <w:r>
        <w:rPr>
          <w:color w:val="333333"/>
          <w:sz w:val="21"/>
        </w:rPr>
        <w:t>Test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Plan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2"/>
          <w:sz w:val="21"/>
        </w:rPr>
        <w:t>Document</w:t>
      </w:r>
    </w:p>
    <w:p w14:paraId="15DF038A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113"/>
        <w:ind w:left="441" w:hanging="131"/>
        <w:rPr>
          <w:sz w:val="21"/>
        </w:rPr>
      </w:pPr>
      <w:r>
        <w:rPr>
          <w:color w:val="333333"/>
          <w:sz w:val="21"/>
        </w:rPr>
        <w:t>Test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Scenario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Log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&amp;</w:t>
      </w:r>
      <w:r>
        <w:rPr>
          <w:color w:val="333333"/>
          <w:spacing w:val="-13"/>
          <w:sz w:val="21"/>
        </w:rPr>
        <w:t xml:space="preserve"> </w:t>
      </w:r>
      <w:r>
        <w:rPr>
          <w:color w:val="333333"/>
          <w:sz w:val="21"/>
        </w:rPr>
        <w:t>Test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Case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pacing w:val="-2"/>
          <w:sz w:val="21"/>
        </w:rPr>
        <w:t>Suite</w:t>
      </w:r>
    </w:p>
    <w:p w14:paraId="27979036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112"/>
        <w:ind w:left="441" w:hanging="131"/>
        <w:rPr>
          <w:sz w:val="21"/>
        </w:rPr>
      </w:pPr>
      <w:r>
        <w:rPr>
          <w:color w:val="333333"/>
          <w:spacing w:val="-2"/>
          <w:sz w:val="21"/>
        </w:rPr>
        <w:t>Traceability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pacing w:val="-2"/>
          <w:sz w:val="21"/>
        </w:rPr>
        <w:t>Verification</w:t>
      </w:r>
      <w:r>
        <w:rPr>
          <w:color w:val="333333"/>
          <w:spacing w:val="9"/>
          <w:sz w:val="21"/>
        </w:rPr>
        <w:t xml:space="preserve"> </w:t>
      </w:r>
      <w:r>
        <w:rPr>
          <w:color w:val="333333"/>
          <w:spacing w:val="-2"/>
          <w:sz w:val="21"/>
        </w:rPr>
        <w:t>Ledger</w:t>
      </w:r>
    </w:p>
    <w:p w14:paraId="7C84419A" w14:textId="77777777" w:rsidR="00547753" w:rsidRDefault="00547753">
      <w:pPr>
        <w:pStyle w:val="ListParagraph"/>
        <w:rPr>
          <w:sz w:val="21"/>
        </w:rPr>
        <w:sectPr w:rsidR="00547753">
          <w:type w:val="continuous"/>
          <w:pgSz w:w="11910" w:h="16840"/>
          <w:pgMar w:top="1100" w:right="708" w:bottom="660" w:left="708" w:header="0" w:footer="467" w:gutter="0"/>
          <w:cols w:space="720"/>
        </w:sectPr>
      </w:pPr>
    </w:p>
    <w:p w14:paraId="78D5B6EA" w14:textId="77777777" w:rsidR="00547753" w:rsidRDefault="00000000">
      <w:pPr>
        <w:pStyle w:val="ListParagraph"/>
        <w:numPr>
          <w:ilvl w:val="2"/>
          <w:numId w:val="3"/>
        </w:numPr>
        <w:tabs>
          <w:tab w:val="left" w:pos="441"/>
        </w:tabs>
        <w:spacing w:before="79"/>
        <w:ind w:left="441" w:hanging="131"/>
        <w:rPr>
          <w:sz w:val="21"/>
        </w:rPr>
      </w:pPr>
      <w:r>
        <w:rPr>
          <w:color w:val="333333"/>
          <w:sz w:val="21"/>
        </w:rPr>
        <w:lastRenderedPageBreak/>
        <w:t>GitHub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Project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Portfolio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Package</w:t>
      </w:r>
    </w:p>
    <w:sectPr w:rsidR="00547753">
      <w:pgSz w:w="11910" w:h="16840"/>
      <w:pgMar w:top="1060" w:right="708" w:bottom="660" w:left="708" w:header="0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6FD39" w14:textId="77777777" w:rsidR="004D5A83" w:rsidRDefault="004D5A83">
      <w:r>
        <w:separator/>
      </w:r>
    </w:p>
  </w:endnote>
  <w:endnote w:type="continuationSeparator" w:id="0">
    <w:p w14:paraId="4DFEBF53" w14:textId="77777777" w:rsidR="004D5A83" w:rsidRDefault="004D5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5CF2" w14:textId="77777777" w:rsidR="0054775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4000" behindDoc="1" locked="0" layoutInCell="1" allowOverlap="1" wp14:anchorId="555D9F75" wp14:editId="03BB34C8">
              <wp:simplePos x="0" y="0"/>
              <wp:positionH relativeFrom="page">
                <wp:posOffset>527299</wp:posOffset>
              </wp:positionH>
              <wp:positionV relativeFrom="page">
                <wp:posOffset>10255453</wp:posOffset>
              </wp:positionV>
              <wp:extent cx="1948814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881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986B1E" w14:textId="77777777" w:rsidR="00547753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Shady</w:t>
                          </w:r>
                          <w:r>
                            <w:rPr>
                              <w:color w:val="54545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Meadows</w:t>
                          </w:r>
                          <w:r>
                            <w:rPr>
                              <w:color w:val="54545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B&amp;B</w:t>
                          </w:r>
                          <w:r>
                            <w:rPr>
                              <w:color w:val="54545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-</w:t>
                          </w:r>
                          <w:r>
                            <w:rPr>
                              <w:color w:val="545454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Test</w:t>
                          </w:r>
                          <w:r>
                            <w:rPr>
                              <w:color w:val="54545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Plan</w:t>
                          </w:r>
                          <w:r>
                            <w:rPr>
                              <w:color w:val="545454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4"/>
                              <w:sz w:val="1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D9F7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41.5pt;margin-top:807.5pt;width:153.45pt;height:12.1pt;z-index:-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" filled="f" stroked="f">
              <v:textbox inset="0,0,0,0">
                <w:txbxContent>
                  <w:p w14:paraId="6C986B1E" w14:textId="77777777" w:rsidR="00547753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>Shady</w:t>
                    </w:r>
                    <w:r>
                      <w:rPr>
                        <w:color w:val="54545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Meadows</w:t>
                    </w:r>
                    <w:r>
                      <w:rPr>
                        <w:color w:val="54545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B&amp;B</w:t>
                    </w:r>
                    <w:r>
                      <w:rPr>
                        <w:color w:val="54545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-</w:t>
                    </w:r>
                    <w:r>
                      <w:rPr>
                        <w:color w:val="545454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Test</w:t>
                    </w:r>
                    <w:r>
                      <w:rPr>
                        <w:color w:val="54545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Plan</w:t>
                    </w:r>
                    <w:r>
                      <w:rPr>
                        <w:color w:val="5454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pacing w:val="-4"/>
                        <w:sz w:val="18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4512" behindDoc="1" locked="0" layoutInCell="1" allowOverlap="1" wp14:anchorId="3FE49800" wp14:editId="3FA80C72">
              <wp:simplePos x="0" y="0"/>
              <wp:positionH relativeFrom="page">
                <wp:posOffset>6422628</wp:posOffset>
              </wp:positionH>
              <wp:positionV relativeFrom="page">
                <wp:posOffset>10255453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69C332" w14:textId="77777777" w:rsidR="00547753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45454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z w:val="18"/>
                            </w:rPr>
                            <w:t>1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45454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45454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E49800" id="Textbox 2" o:spid="_x0000_s1035" type="#_x0000_t202" style="position:absolute;margin-left:505.7pt;margin-top:807.5pt;width:48.05pt;height:12.1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" filled="f" stroked="f">
              <v:textbox inset="0,0,0,0">
                <w:txbxContent>
                  <w:p w14:paraId="2869C332" w14:textId="77777777" w:rsidR="00547753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>Page</w:t>
                    </w:r>
                    <w:r>
                      <w:rPr>
                        <w:color w:val="54545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fldChar w:fldCharType="begin"/>
                    </w:r>
                    <w:r>
                      <w:rPr>
                        <w:color w:val="545454"/>
                        <w:sz w:val="18"/>
                      </w:rPr>
                      <w:instrText xml:space="preserve"> PAGE </w:instrText>
                    </w:r>
                    <w:r>
                      <w:rPr>
                        <w:color w:val="545454"/>
                        <w:sz w:val="18"/>
                      </w:rPr>
                      <w:fldChar w:fldCharType="separate"/>
                    </w:r>
                    <w:r>
                      <w:rPr>
                        <w:color w:val="545454"/>
                        <w:sz w:val="18"/>
                      </w:rPr>
                      <w:t>1</w:t>
                    </w:r>
                    <w:r>
                      <w:rPr>
                        <w:color w:val="545454"/>
                        <w:sz w:val="18"/>
                      </w:rPr>
                      <w:fldChar w:fldCharType="end"/>
                    </w:r>
                    <w:r>
                      <w:rPr>
                        <w:color w:val="54545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of</w:t>
                    </w:r>
                    <w:r>
                      <w:rPr>
                        <w:color w:val="54545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t>4</w:t>
                    </w:r>
                    <w:r>
                      <w:rPr>
                        <w:color w:val="54545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42A3" w14:textId="77777777" w:rsidR="004D5A83" w:rsidRDefault="004D5A83">
      <w:r>
        <w:separator/>
      </w:r>
    </w:p>
  </w:footnote>
  <w:footnote w:type="continuationSeparator" w:id="0">
    <w:p w14:paraId="12D452D4" w14:textId="77777777" w:rsidR="004D5A83" w:rsidRDefault="004D5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B691B"/>
    <w:multiLevelType w:val="multilevel"/>
    <w:tmpl w:val="FCAE2E04"/>
    <w:lvl w:ilvl="0">
      <w:start w:val="1"/>
      <w:numFmt w:val="decimal"/>
      <w:lvlText w:val="%1."/>
      <w:lvlJc w:val="left"/>
      <w:pPr>
        <w:ind w:left="63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D3A89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5" w:hanging="384"/>
        <w:jc w:val="left"/>
      </w:pPr>
      <w:rPr>
        <w:rFonts w:ascii="Arial" w:eastAsia="Arial" w:hAnsi="Arial" w:cs="Arial" w:hint="default"/>
        <w:b/>
        <w:bCs/>
        <w:i w:val="0"/>
        <w:iCs w:val="0"/>
        <w:color w:val="2462EB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442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871" w:hanging="1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02" w:hanging="1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33" w:hanging="1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64" w:hanging="1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5" w:hanging="1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7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62E254AA"/>
    <w:multiLevelType w:val="hybridMultilevel"/>
    <w:tmpl w:val="66A8D130"/>
    <w:lvl w:ilvl="0" w:tplc="DE38BF44">
      <w:start w:val="1"/>
      <w:numFmt w:val="decimal"/>
      <w:lvlText w:val="%1."/>
      <w:lvlJc w:val="left"/>
      <w:pPr>
        <w:ind w:left="442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 w:tplc="36B2D3BC">
      <w:numFmt w:val="bullet"/>
      <w:lvlText w:val="•"/>
      <w:lvlJc w:val="left"/>
      <w:pPr>
        <w:ind w:left="1444" w:hanging="234"/>
      </w:pPr>
      <w:rPr>
        <w:rFonts w:hint="default"/>
        <w:lang w:val="en-US" w:eastAsia="en-US" w:bidi="ar-SA"/>
      </w:rPr>
    </w:lvl>
    <w:lvl w:ilvl="2" w:tplc="6EF08D6A">
      <w:numFmt w:val="bullet"/>
      <w:lvlText w:val="•"/>
      <w:lvlJc w:val="left"/>
      <w:pPr>
        <w:ind w:left="2449" w:hanging="234"/>
      </w:pPr>
      <w:rPr>
        <w:rFonts w:hint="default"/>
        <w:lang w:val="en-US" w:eastAsia="en-US" w:bidi="ar-SA"/>
      </w:rPr>
    </w:lvl>
    <w:lvl w:ilvl="3" w:tplc="88689A46">
      <w:numFmt w:val="bullet"/>
      <w:lvlText w:val="•"/>
      <w:lvlJc w:val="left"/>
      <w:pPr>
        <w:ind w:left="3454" w:hanging="234"/>
      </w:pPr>
      <w:rPr>
        <w:rFonts w:hint="default"/>
        <w:lang w:val="en-US" w:eastAsia="en-US" w:bidi="ar-SA"/>
      </w:rPr>
    </w:lvl>
    <w:lvl w:ilvl="4" w:tplc="FFEC9B50">
      <w:numFmt w:val="bullet"/>
      <w:lvlText w:val="•"/>
      <w:lvlJc w:val="left"/>
      <w:pPr>
        <w:ind w:left="4459" w:hanging="234"/>
      </w:pPr>
      <w:rPr>
        <w:rFonts w:hint="default"/>
        <w:lang w:val="en-US" w:eastAsia="en-US" w:bidi="ar-SA"/>
      </w:rPr>
    </w:lvl>
    <w:lvl w:ilvl="5" w:tplc="E8B4F67A">
      <w:numFmt w:val="bullet"/>
      <w:lvlText w:val="•"/>
      <w:lvlJc w:val="left"/>
      <w:pPr>
        <w:ind w:left="5464" w:hanging="234"/>
      </w:pPr>
      <w:rPr>
        <w:rFonts w:hint="default"/>
        <w:lang w:val="en-US" w:eastAsia="en-US" w:bidi="ar-SA"/>
      </w:rPr>
    </w:lvl>
    <w:lvl w:ilvl="6" w:tplc="54B05022">
      <w:numFmt w:val="bullet"/>
      <w:lvlText w:val="•"/>
      <w:lvlJc w:val="left"/>
      <w:pPr>
        <w:ind w:left="6469" w:hanging="234"/>
      </w:pPr>
      <w:rPr>
        <w:rFonts w:hint="default"/>
        <w:lang w:val="en-US" w:eastAsia="en-US" w:bidi="ar-SA"/>
      </w:rPr>
    </w:lvl>
    <w:lvl w:ilvl="7" w:tplc="7F02D300">
      <w:numFmt w:val="bullet"/>
      <w:lvlText w:val="•"/>
      <w:lvlJc w:val="left"/>
      <w:pPr>
        <w:ind w:left="7474" w:hanging="234"/>
      </w:pPr>
      <w:rPr>
        <w:rFonts w:hint="default"/>
        <w:lang w:val="en-US" w:eastAsia="en-US" w:bidi="ar-SA"/>
      </w:rPr>
    </w:lvl>
    <w:lvl w:ilvl="8" w:tplc="501CA40E">
      <w:numFmt w:val="bullet"/>
      <w:lvlText w:val="•"/>
      <w:lvlJc w:val="left"/>
      <w:pPr>
        <w:ind w:left="8479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6A730839"/>
    <w:multiLevelType w:val="hybridMultilevel"/>
    <w:tmpl w:val="D790640E"/>
    <w:lvl w:ilvl="0" w:tplc="F6A012B2">
      <w:numFmt w:val="bullet"/>
      <w:lvlText w:val="•"/>
      <w:lvlJc w:val="left"/>
      <w:pPr>
        <w:ind w:left="442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 w:tplc="935811A8">
      <w:numFmt w:val="bullet"/>
      <w:lvlText w:val="•"/>
      <w:lvlJc w:val="left"/>
      <w:pPr>
        <w:ind w:left="1444" w:hanging="132"/>
      </w:pPr>
      <w:rPr>
        <w:rFonts w:hint="default"/>
        <w:lang w:val="en-US" w:eastAsia="en-US" w:bidi="ar-SA"/>
      </w:rPr>
    </w:lvl>
    <w:lvl w:ilvl="2" w:tplc="983015F8">
      <w:numFmt w:val="bullet"/>
      <w:lvlText w:val="•"/>
      <w:lvlJc w:val="left"/>
      <w:pPr>
        <w:ind w:left="2449" w:hanging="132"/>
      </w:pPr>
      <w:rPr>
        <w:rFonts w:hint="default"/>
        <w:lang w:val="en-US" w:eastAsia="en-US" w:bidi="ar-SA"/>
      </w:rPr>
    </w:lvl>
    <w:lvl w:ilvl="3" w:tplc="105A9892">
      <w:numFmt w:val="bullet"/>
      <w:lvlText w:val="•"/>
      <w:lvlJc w:val="left"/>
      <w:pPr>
        <w:ind w:left="3454" w:hanging="132"/>
      </w:pPr>
      <w:rPr>
        <w:rFonts w:hint="default"/>
        <w:lang w:val="en-US" w:eastAsia="en-US" w:bidi="ar-SA"/>
      </w:rPr>
    </w:lvl>
    <w:lvl w:ilvl="4" w:tplc="AA96D8C0">
      <w:numFmt w:val="bullet"/>
      <w:lvlText w:val="•"/>
      <w:lvlJc w:val="left"/>
      <w:pPr>
        <w:ind w:left="4459" w:hanging="132"/>
      </w:pPr>
      <w:rPr>
        <w:rFonts w:hint="default"/>
        <w:lang w:val="en-US" w:eastAsia="en-US" w:bidi="ar-SA"/>
      </w:rPr>
    </w:lvl>
    <w:lvl w:ilvl="5" w:tplc="FD229A04">
      <w:numFmt w:val="bullet"/>
      <w:lvlText w:val="•"/>
      <w:lvlJc w:val="left"/>
      <w:pPr>
        <w:ind w:left="5464" w:hanging="132"/>
      </w:pPr>
      <w:rPr>
        <w:rFonts w:hint="default"/>
        <w:lang w:val="en-US" w:eastAsia="en-US" w:bidi="ar-SA"/>
      </w:rPr>
    </w:lvl>
    <w:lvl w:ilvl="6" w:tplc="1E16AB30">
      <w:numFmt w:val="bullet"/>
      <w:lvlText w:val="•"/>
      <w:lvlJc w:val="left"/>
      <w:pPr>
        <w:ind w:left="6469" w:hanging="132"/>
      </w:pPr>
      <w:rPr>
        <w:rFonts w:hint="default"/>
        <w:lang w:val="en-US" w:eastAsia="en-US" w:bidi="ar-SA"/>
      </w:rPr>
    </w:lvl>
    <w:lvl w:ilvl="7" w:tplc="F31411D6">
      <w:numFmt w:val="bullet"/>
      <w:lvlText w:val="•"/>
      <w:lvlJc w:val="left"/>
      <w:pPr>
        <w:ind w:left="7474" w:hanging="132"/>
      </w:pPr>
      <w:rPr>
        <w:rFonts w:hint="default"/>
        <w:lang w:val="en-US" w:eastAsia="en-US" w:bidi="ar-SA"/>
      </w:rPr>
    </w:lvl>
    <w:lvl w:ilvl="8" w:tplc="AE30E6D4">
      <w:numFmt w:val="bullet"/>
      <w:lvlText w:val="•"/>
      <w:lvlJc w:val="left"/>
      <w:pPr>
        <w:ind w:left="8479" w:hanging="132"/>
      </w:pPr>
      <w:rPr>
        <w:rFonts w:hint="default"/>
        <w:lang w:val="en-US" w:eastAsia="en-US" w:bidi="ar-SA"/>
      </w:rPr>
    </w:lvl>
  </w:abstractNum>
  <w:num w:numId="1" w16cid:durableId="1751005994">
    <w:abstractNumId w:val="2"/>
  </w:num>
  <w:num w:numId="2" w16cid:durableId="411586167">
    <w:abstractNumId w:val="1"/>
  </w:num>
  <w:num w:numId="3" w16cid:durableId="38059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7753"/>
    <w:rsid w:val="00415D2C"/>
    <w:rsid w:val="004D5A83"/>
    <w:rsid w:val="00547753"/>
    <w:rsid w:val="0089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C259"/>
  <w15:docId w15:val="{81CE0511-0417-4709-9D85-6BC2FDAB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right="7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633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63"/>
      <w:ind w:left="7" w:right="7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523" w:hanging="381"/>
      <w:outlineLvl w:val="3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41" w:hanging="131"/>
    </w:pPr>
  </w:style>
  <w:style w:type="paragraph" w:customStyle="1" w:styleId="TableParagraph">
    <w:name w:val="Table Paragraph"/>
    <w:basedOn w:val="Normal"/>
    <w:uiPriority w:val="1"/>
    <w:qFormat/>
    <w:pPr>
      <w:spacing w:before="141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mationintesting.online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- Shady Meadows B&amp;B</dc:title>
  <cp:lastModifiedBy>Farzan Ahmad</cp:lastModifiedBy>
  <cp:revision>2</cp:revision>
  <dcterms:created xsi:type="dcterms:W3CDTF">2026-07-07T05:54:00Z</dcterms:created>
  <dcterms:modified xsi:type="dcterms:W3CDTF">2026-07-07T05:55:00Z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2026-07-07T00:00:00Z</vt:filetime>
  </property>
</Properties>
</file>