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60012" w14:textId="2AB82B72" w:rsidR="00AA0091" w:rsidRPr="005E315B" w:rsidRDefault="005E315B" w:rsidP="005E315B">
      <w:pPr>
        <w:pStyle w:val="NoSpacing"/>
        <w:ind w:left="720" w:right="810"/>
        <w:jc w:val="center"/>
        <w:rPr>
          <w:rFonts w:ascii="Calibri" w:hAnsi="Calibri" w:cs="Calibri"/>
          <w:b/>
          <w:bCs/>
          <w:sz w:val="36"/>
          <w:szCs w:val="36"/>
        </w:rPr>
      </w:pPr>
      <w:r w:rsidRPr="005E315B">
        <w:rPr>
          <w:rFonts w:ascii="Calibri" w:hAnsi="Calibri" w:cs="Calibri"/>
          <w:b/>
          <w:bCs/>
          <w:sz w:val="36"/>
          <w:szCs w:val="36"/>
        </w:rPr>
        <w:t>POST INSTRUCTIONS: HOME WHITENING TRAYS AND GELS</w:t>
      </w:r>
    </w:p>
    <w:p w14:paraId="5B7F50E6" w14:textId="77777777" w:rsidR="002F14C0" w:rsidRPr="00B906AD" w:rsidRDefault="002F14C0" w:rsidP="0063438C">
      <w:pPr>
        <w:pStyle w:val="NoSpacing"/>
        <w:ind w:left="720" w:right="810"/>
        <w:rPr>
          <w:rFonts w:ascii="Calibri" w:hAnsi="Calibri" w:cs="Calibri"/>
        </w:rPr>
      </w:pPr>
    </w:p>
    <w:p w14:paraId="7782B3D7" w14:textId="77777777" w:rsidR="00AA0091" w:rsidRPr="00B906AD" w:rsidRDefault="00AA0091" w:rsidP="0063438C">
      <w:pPr>
        <w:pStyle w:val="NoSpacing"/>
        <w:ind w:left="720" w:right="810"/>
        <w:rPr>
          <w:rFonts w:ascii="Calibri" w:hAnsi="Calibri" w:cs="Calibri"/>
        </w:rPr>
      </w:pPr>
      <w:r w:rsidRPr="00B906AD">
        <w:rPr>
          <w:rFonts w:ascii="Calibri" w:hAnsi="Calibri" w:cs="Calibri"/>
        </w:rPr>
        <w:t>Dear Patient,</w:t>
      </w:r>
    </w:p>
    <w:p w14:paraId="4513C62A" w14:textId="77777777" w:rsidR="002F14C0" w:rsidRPr="00B906AD" w:rsidRDefault="002F14C0" w:rsidP="0063438C">
      <w:pPr>
        <w:pStyle w:val="NoSpacing"/>
        <w:ind w:left="720" w:right="810"/>
        <w:rPr>
          <w:rFonts w:ascii="Calibri" w:hAnsi="Calibri" w:cs="Calibri"/>
        </w:rPr>
      </w:pPr>
    </w:p>
    <w:p w14:paraId="28244EE3" w14:textId="451B5835" w:rsidR="00AA0091" w:rsidRPr="00B906AD" w:rsidRDefault="00AA0091" w:rsidP="0063438C">
      <w:pPr>
        <w:pStyle w:val="NoSpacing"/>
        <w:ind w:left="720" w:right="810"/>
        <w:rPr>
          <w:rFonts w:ascii="Calibri" w:hAnsi="Calibri" w:cs="Calibri"/>
        </w:rPr>
      </w:pPr>
      <w:r w:rsidRPr="00B906AD">
        <w:rPr>
          <w:rFonts w:ascii="Calibri" w:hAnsi="Calibri" w:cs="Calibri"/>
        </w:rPr>
        <w:t>As your dentist at New Ridge Family Dental, I am pleased to present this guide to help you use your custom home whitening trays and gels safely and effectively. This handout, prepared by me, Dr. Reno, provides instructions on how to achieve a brighter smile with your whitening kit. Please read these guidelines thoroughly. If you have any questions or concerns, do not hesitate to contact our office. These instructions are general in nature; for personalized advice, especially regarding allergies, chronic health conditions, or medications, consult Dr. Reno or your physician. Our team is always here to assist you!</w:t>
      </w:r>
    </w:p>
    <w:p w14:paraId="07F8FE9D" w14:textId="77777777" w:rsidR="002F14C0" w:rsidRPr="00B906AD" w:rsidRDefault="002F14C0" w:rsidP="0063438C">
      <w:pPr>
        <w:pStyle w:val="NoSpacing"/>
        <w:ind w:left="720" w:right="810"/>
        <w:rPr>
          <w:rFonts w:ascii="Calibri" w:hAnsi="Calibri" w:cs="Calibri"/>
        </w:rPr>
      </w:pPr>
    </w:p>
    <w:p w14:paraId="4AFF7923" w14:textId="3E4F6C42" w:rsidR="00AA0091" w:rsidRPr="00EC5E93" w:rsidRDefault="00AA0091" w:rsidP="0063438C">
      <w:pPr>
        <w:pStyle w:val="NoSpacing"/>
        <w:ind w:left="720" w:right="810"/>
        <w:rPr>
          <w:rFonts w:ascii="Calibri" w:hAnsi="Calibri" w:cs="Calibri"/>
          <w:b/>
          <w:bCs/>
          <w:color w:val="0070C0"/>
          <w:sz w:val="26"/>
          <w:szCs w:val="26"/>
        </w:rPr>
      </w:pPr>
      <w:r w:rsidRPr="00EC5E93">
        <w:rPr>
          <w:rFonts w:ascii="Calibri" w:hAnsi="Calibri" w:cs="Calibri"/>
          <w:b/>
          <w:bCs/>
          <w:color w:val="0070C0"/>
          <w:sz w:val="26"/>
          <w:szCs w:val="26"/>
        </w:rPr>
        <w:t>How to Use Your Whitening Trays and Gels</w:t>
      </w:r>
    </w:p>
    <w:p w14:paraId="11C4F9F7" w14:textId="70824620" w:rsidR="00AA0091" w:rsidRPr="00B906AD" w:rsidRDefault="00AA0091" w:rsidP="0063438C">
      <w:pPr>
        <w:pStyle w:val="NoSpacing"/>
        <w:numPr>
          <w:ilvl w:val="1"/>
          <w:numId w:val="56"/>
        </w:numPr>
        <w:ind w:left="1080" w:right="810"/>
        <w:rPr>
          <w:rFonts w:ascii="Calibri" w:hAnsi="Calibri" w:cs="Calibri"/>
          <w:i/>
          <w:iCs/>
          <w:color w:val="0070C0"/>
        </w:rPr>
      </w:pPr>
      <w:r w:rsidRPr="00B906AD">
        <w:rPr>
          <w:rFonts w:ascii="Calibri" w:hAnsi="Calibri" w:cs="Calibri"/>
          <w:i/>
          <w:iCs/>
          <w:color w:val="0070C0"/>
        </w:rPr>
        <w:t>What’s Included</w:t>
      </w:r>
    </w:p>
    <w:p w14:paraId="288207C0" w14:textId="77777777" w:rsidR="00AA0091" w:rsidRPr="00B906AD" w:rsidRDefault="00AA0091" w:rsidP="0063438C">
      <w:pPr>
        <w:pStyle w:val="NoSpacing"/>
        <w:numPr>
          <w:ilvl w:val="0"/>
          <w:numId w:val="54"/>
        </w:numPr>
        <w:ind w:left="1440" w:right="810"/>
        <w:rPr>
          <w:rFonts w:ascii="Calibri" w:hAnsi="Calibri" w:cs="Calibri"/>
        </w:rPr>
      </w:pPr>
      <w:r w:rsidRPr="00B906AD">
        <w:rPr>
          <w:rFonts w:ascii="Calibri" w:hAnsi="Calibri" w:cs="Calibri"/>
        </w:rPr>
        <w:t>Custom-fitted whitening trays for both upper and lower teeth</w:t>
      </w:r>
    </w:p>
    <w:p w14:paraId="73AC8A7E" w14:textId="77777777" w:rsidR="00AA0091" w:rsidRPr="00B906AD" w:rsidRDefault="00AA0091" w:rsidP="0063438C">
      <w:pPr>
        <w:pStyle w:val="NoSpacing"/>
        <w:numPr>
          <w:ilvl w:val="0"/>
          <w:numId w:val="54"/>
        </w:numPr>
        <w:ind w:left="1440" w:right="810"/>
        <w:rPr>
          <w:rFonts w:ascii="Calibri" w:hAnsi="Calibri" w:cs="Calibri"/>
        </w:rPr>
      </w:pPr>
      <w:r w:rsidRPr="00B906AD">
        <w:rPr>
          <w:rFonts w:ascii="Calibri" w:hAnsi="Calibri" w:cs="Calibri"/>
        </w:rPr>
        <w:t>Whitening gel syringes containing either carbamide peroxide or hydrogen peroxide at the prescribed concentration, compliant with FDA limits for professional use</w:t>
      </w:r>
    </w:p>
    <w:p w14:paraId="2A06BFD9" w14:textId="77777777" w:rsidR="00AA0091" w:rsidRPr="00B906AD" w:rsidRDefault="00AA0091" w:rsidP="0063438C">
      <w:pPr>
        <w:pStyle w:val="NoSpacing"/>
        <w:numPr>
          <w:ilvl w:val="0"/>
          <w:numId w:val="54"/>
        </w:numPr>
        <w:ind w:left="1440" w:right="810"/>
        <w:rPr>
          <w:rFonts w:ascii="Calibri" w:hAnsi="Calibri" w:cs="Calibri"/>
        </w:rPr>
      </w:pPr>
      <w:r w:rsidRPr="00B906AD">
        <w:rPr>
          <w:rFonts w:ascii="Calibri" w:hAnsi="Calibri" w:cs="Calibri"/>
        </w:rPr>
        <w:t>Storage case for trays</w:t>
      </w:r>
    </w:p>
    <w:p w14:paraId="66A5FA58" w14:textId="77777777" w:rsidR="002F14C0" w:rsidRPr="00B906AD" w:rsidRDefault="002F14C0" w:rsidP="0063438C">
      <w:pPr>
        <w:pStyle w:val="NoSpacing"/>
        <w:ind w:left="1440" w:right="810"/>
        <w:rPr>
          <w:rFonts w:ascii="Calibri" w:hAnsi="Calibri" w:cs="Calibri"/>
          <w:i/>
          <w:iCs/>
          <w:color w:val="0070C0"/>
        </w:rPr>
      </w:pPr>
    </w:p>
    <w:p w14:paraId="630504C8" w14:textId="21150F3B" w:rsidR="00AA0091" w:rsidRPr="00B906AD" w:rsidRDefault="00AA0091" w:rsidP="0063438C">
      <w:pPr>
        <w:pStyle w:val="NoSpacing"/>
        <w:numPr>
          <w:ilvl w:val="1"/>
          <w:numId w:val="56"/>
        </w:numPr>
        <w:ind w:left="1080" w:right="810"/>
        <w:rPr>
          <w:rFonts w:ascii="Calibri" w:hAnsi="Calibri" w:cs="Calibri"/>
          <w:i/>
          <w:iCs/>
          <w:color w:val="0070C0"/>
        </w:rPr>
      </w:pPr>
      <w:r w:rsidRPr="00B906AD">
        <w:rPr>
          <w:rFonts w:ascii="Calibri" w:hAnsi="Calibri" w:cs="Calibri"/>
          <w:i/>
          <w:iCs/>
          <w:color w:val="0070C0"/>
        </w:rPr>
        <w:t>Step-by-Step Instructions</w:t>
      </w:r>
    </w:p>
    <w:p w14:paraId="4C1071A6" w14:textId="53D1372C" w:rsidR="00AA0091" w:rsidRPr="00EC5E93" w:rsidRDefault="00AA0091" w:rsidP="00EC5E93">
      <w:pPr>
        <w:pStyle w:val="NoSpacing"/>
        <w:numPr>
          <w:ilvl w:val="0"/>
          <w:numId w:val="57"/>
        </w:numPr>
        <w:ind w:left="1440" w:right="810"/>
        <w:rPr>
          <w:rFonts w:ascii="Calibri" w:hAnsi="Calibri" w:cs="Calibri"/>
        </w:rPr>
      </w:pPr>
      <w:r w:rsidRPr="00EC5E93">
        <w:rPr>
          <w:rFonts w:ascii="Calibri" w:hAnsi="Calibri" w:cs="Calibri"/>
          <w:b/>
          <w:bCs/>
        </w:rPr>
        <w:t>Brush and Floss:</w:t>
      </w:r>
      <w:r w:rsidR="00EC5E93">
        <w:rPr>
          <w:rFonts w:ascii="Calibri" w:hAnsi="Calibri" w:cs="Calibri"/>
        </w:rPr>
        <w:t xml:space="preserve"> </w:t>
      </w:r>
      <w:r w:rsidRPr="00EC5E93">
        <w:rPr>
          <w:rFonts w:ascii="Calibri" w:hAnsi="Calibri" w:cs="Calibri"/>
        </w:rPr>
        <w:t>Thoroughly brush your teeth and floss to remove any debris before beginning the whitening process.</w:t>
      </w:r>
    </w:p>
    <w:p w14:paraId="7250A7AB" w14:textId="210D407C" w:rsidR="00AA0091" w:rsidRPr="00EC5E93" w:rsidRDefault="00AA0091" w:rsidP="00EC5E93">
      <w:pPr>
        <w:pStyle w:val="NoSpacing"/>
        <w:numPr>
          <w:ilvl w:val="0"/>
          <w:numId w:val="57"/>
        </w:numPr>
        <w:ind w:left="1440" w:right="810"/>
        <w:rPr>
          <w:rFonts w:ascii="Calibri" w:hAnsi="Calibri" w:cs="Calibri"/>
        </w:rPr>
      </w:pPr>
      <w:r w:rsidRPr="00EC5E93">
        <w:rPr>
          <w:rFonts w:ascii="Calibri" w:hAnsi="Calibri" w:cs="Calibri"/>
          <w:b/>
          <w:bCs/>
        </w:rPr>
        <w:t>Apply Gel:</w:t>
      </w:r>
      <w:r w:rsidR="00EC5E93">
        <w:rPr>
          <w:rFonts w:ascii="Calibri" w:hAnsi="Calibri" w:cs="Calibri"/>
        </w:rPr>
        <w:t xml:space="preserve"> </w:t>
      </w:r>
      <w:r w:rsidRPr="00EC5E93">
        <w:rPr>
          <w:rFonts w:ascii="Calibri" w:hAnsi="Calibri" w:cs="Calibri"/>
        </w:rPr>
        <w:t>Place a small drop of whitening gel—about the size of a grain of rice—into each tooth compartment of the tray where you want whitening. Take care not to overfill, as excess gel can ooze onto your gums.</w:t>
      </w:r>
    </w:p>
    <w:p w14:paraId="25B144C9" w14:textId="7AC2D2F9" w:rsidR="00AA0091" w:rsidRPr="00EC5E93" w:rsidRDefault="00AA0091" w:rsidP="00EC5E93">
      <w:pPr>
        <w:pStyle w:val="NoSpacing"/>
        <w:numPr>
          <w:ilvl w:val="0"/>
          <w:numId w:val="57"/>
        </w:numPr>
        <w:ind w:left="1440" w:right="810"/>
        <w:rPr>
          <w:rFonts w:ascii="Calibri" w:hAnsi="Calibri" w:cs="Calibri"/>
        </w:rPr>
      </w:pPr>
      <w:r w:rsidRPr="00EC5E93">
        <w:rPr>
          <w:rFonts w:ascii="Calibri" w:hAnsi="Calibri" w:cs="Calibri"/>
          <w:b/>
          <w:bCs/>
        </w:rPr>
        <w:t>Insert Trays:</w:t>
      </w:r>
      <w:r w:rsidR="00EC5E93">
        <w:rPr>
          <w:rFonts w:ascii="Calibri" w:hAnsi="Calibri" w:cs="Calibri"/>
        </w:rPr>
        <w:t xml:space="preserve"> </w:t>
      </w:r>
      <w:r w:rsidRPr="00EC5E93">
        <w:rPr>
          <w:rFonts w:ascii="Calibri" w:hAnsi="Calibri" w:cs="Calibri"/>
        </w:rPr>
        <w:t>Carefully place the trays onto your teeth, making sure they are properly seated. Gently press to spread the gel evenly. If you require adaptive tools due to a disability, please ask about modified trays or applicators.</w:t>
      </w:r>
    </w:p>
    <w:p w14:paraId="12A9561F" w14:textId="176C7EF2" w:rsidR="00AA0091" w:rsidRPr="00EC5E93" w:rsidRDefault="00AA0091" w:rsidP="00EC5E93">
      <w:pPr>
        <w:pStyle w:val="NoSpacing"/>
        <w:numPr>
          <w:ilvl w:val="0"/>
          <w:numId w:val="57"/>
        </w:numPr>
        <w:ind w:left="1440" w:right="810"/>
        <w:rPr>
          <w:rFonts w:ascii="Calibri" w:hAnsi="Calibri" w:cs="Calibri"/>
        </w:rPr>
      </w:pPr>
      <w:r w:rsidRPr="00EC5E93">
        <w:rPr>
          <w:rFonts w:ascii="Calibri" w:hAnsi="Calibri" w:cs="Calibri"/>
          <w:b/>
          <w:bCs/>
        </w:rPr>
        <w:t>Wear Time:</w:t>
      </w:r>
      <w:r w:rsidR="00EC5E93">
        <w:rPr>
          <w:rFonts w:ascii="Calibri" w:hAnsi="Calibri" w:cs="Calibri"/>
        </w:rPr>
        <w:t xml:space="preserve"> </w:t>
      </w:r>
      <w:r w:rsidRPr="00EC5E93">
        <w:rPr>
          <w:rFonts w:ascii="Calibri" w:hAnsi="Calibri" w:cs="Calibri"/>
        </w:rPr>
        <w:t>Keep the trays in place for the recommended duration—typically 30 to 60 minutes for hydrogen peroxide gels or 2 to 4 hours for carbamide peroxide gels, as advised by your dentist. Do not exceed the suggested wear time to avoid risks such as enamel damage.</w:t>
      </w:r>
    </w:p>
    <w:p w14:paraId="3EB69562" w14:textId="69A11D4D" w:rsidR="00AA0091" w:rsidRPr="00EC5E93" w:rsidRDefault="00AA0091" w:rsidP="00EC5E93">
      <w:pPr>
        <w:pStyle w:val="NoSpacing"/>
        <w:numPr>
          <w:ilvl w:val="0"/>
          <w:numId w:val="57"/>
        </w:numPr>
        <w:ind w:left="1440" w:right="810"/>
        <w:rPr>
          <w:rFonts w:ascii="Calibri" w:hAnsi="Calibri" w:cs="Calibri"/>
        </w:rPr>
      </w:pPr>
      <w:r w:rsidRPr="00EC5E93">
        <w:rPr>
          <w:rFonts w:ascii="Calibri" w:hAnsi="Calibri" w:cs="Calibri"/>
          <w:b/>
          <w:bCs/>
        </w:rPr>
        <w:t>Remove Trays:</w:t>
      </w:r>
      <w:r w:rsidR="00EC5E93">
        <w:rPr>
          <w:rFonts w:ascii="Calibri" w:hAnsi="Calibri" w:cs="Calibri"/>
        </w:rPr>
        <w:t xml:space="preserve"> </w:t>
      </w:r>
      <w:r w:rsidRPr="00EC5E93">
        <w:rPr>
          <w:rFonts w:ascii="Calibri" w:hAnsi="Calibri" w:cs="Calibri"/>
        </w:rPr>
        <w:t>Gently remove the trays from your mouth. Rinse your mouth thoroughly with water to eliminate any residual gel. Do not swallow the gel.</w:t>
      </w:r>
    </w:p>
    <w:p w14:paraId="52846970" w14:textId="3A89D892" w:rsidR="00AA0091" w:rsidRPr="00EC5E93" w:rsidRDefault="00AA0091" w:rsidP="00EC5E93">
      <w:pPr>
        <w:pStyle w:val="NoSpacing"/>
        <w:numPr>
          <w:ilvl w:val="0"/>
          <w:numId w:val="57"/>
        </w:numPr>
        <w:ind w:left="1440" w:right="810"/>
        <w:rPr>
          <w:rFonts w:ascii="Calibri" w:hAnsi="Calibri" w:cs="Calibri"/>
        </w:rPr>
      </w:pPr>
      <w:r w:rsidRPr="00EC5E93">
        <w:rPr>
          <w:rFonts w:ascii="Calibri" w:hAnsi="Calibri" w:cs="Calibri"/>
          <w:b/>
          <w:bCs/>
        </w:rPr>
        <w:t>Clean Trays:</w:t>
      </w:r>
      <w:r w:rsidR="00EC5E93">
        <w:rPr>
          <w:rFonts w:ascii="Calibri" w:hAnsi="Calibri" w:cs="Calibri"/>
        </w:rPr>
        <w:t xml:space="preserve"> </w:t>
      </w:r>
      <w:r w:rsidRPr="00EC5E93">
        <w:rPr>
          <w:rFonts w:ascii="Calibri" w:hAnsi="Calibri" w:cs="Calibri"/>
        </w:rPr>
        <w:t>Rinse the trays under cool water and use a soft toothbrush to clean them gently. Store the trays in the provided case when not in use.</w:t>
      </w:r>
    </w:p>
    <w:p w14:paraId="53D16A69" w14:textId="77777777" w:rsidR="00D1536C" w:rsidRPr="00B906AD" w:rsidRDefault="00D1536C" w:rsidP="0063438C">
      <w:pPr>
        <w:pStyle w:val="NoSpacing"/>
        <w:ind w:left="1440" w:right="810"/>
        <w:rPr>
          <w:rFonts w:ascii="Calibri" w:hAnsi="Calibri" w:cs="Calibri"/>
        </w:rPr>
      </w:pPr>
    </w:p>
    <w:p w14:paraId="110B9C3E" w14:textId="0DE93409" w:rsidR="00AA0091" w:rsidRPr="00B906AD" w:rsidRDefault="00AA0091" w:rsidP="0063438C">
      <w:pPr>
        <w:pStyle w:val="NoSpacing"/>
        <w:numPr>
          <w:ilvl w:val="1"/>
          <w:numId w:val="56"/>
        </w:numPr>
        <w:ind w:left="1080" w:right="810"/>
        <w:rPr>
          <w:rFonts w:ascii="Calibri" w:hAnsi="Calibri" w:cs="Calibri"/>
          <w:i/>
          <w:iCs/>
          <w:color w:val="0070C0"/>
        </w:rPr>
      </w:pPr>
      <w:r w:rsidRPr="00B906AD">
        <w:rPr>
          <w:rFonts w:ascii="Calibri" w:hAnsi="Calibri" w:cs="Calibri"/>
          <w:i/>
          <w:iCs/>
          <w:color w:val="0070C0"/>
        </w:rPr>
        <w:t>Recommended Schedule</w:t>
      </w:r>
    </w:p>
    <w:p w14:paraId="2FBEB14C" w14:textId="77777777" w:rsidR="00AA0091" w:rsidRPr="00B906AD" w:rsidRDefault="00AA0091" w:rsidP="0063438C">
      <w:pPr>
        <w:pStyle w:val="NoSpacing"/>
        <w:numPr>
          <w:ilvl w:val="0"/>
          <w:numId w:val="58"/>
        </w:numPr>
        <w:ind w:left="1440" w:right="810"/>
        <w:rPr>
          <w:rFonts w:ascii="Calibri" w:hAnsi="Calibri" w:cs="Calibri"/>
        </w:rPr>
      </w:pPr>
      <w:r w:rsidRPr="00B906AD">
        <w:rPr>
          <w:rFonts w:ascii="Calibri" w:hAnsi="Calibri" w:cs="Calibri"/>
        </w:rPr>
        <w:t>Use the whitening trays as prescribed, for example, daily for 7 to 14 days, or as directed by your dentist.</w:t>
      </w:r>
    </w:p>
    <w:p w14:paraId="4CA4D2BD" w14:textId="77777777" w:rsidR="00AA0091" w:rsidRPr="00B906AD" w:rsidRDefault="00AA0091" w:rsidP="0063438C">
      <w:pPr>
        <w:pStyle w:val="NoSpacing"/>
        <w:numPr>
          <w:ilvl w:val="0"/>
          <w:numId w:val="58"/>
        </w:numPr>
        <w:ind w:left="1440" w:right="810"/>
        <w:rPr>
          <w:rFonts w:ascii="Calibri" w:hAnsi="Calibri" w:cs="Calibri"/>
        </w:rPr>
      </w:pPr>
      <w:r w:rsidRPr="00B906AD">
        <w:rPr>
          <w:rFonts w:ascii="Calibri" w:hAnsi="Calibri" w:cs="Calibri"/>
        </w:rPr>
        <w:t>Do not whiten your teeth for more than 14 consecutive days unless otherwise instructed.</w:t>
      </w:r>
    </w:p>
    <w:p w14:paraId="753F3BEC" w14:textId="0D45DFBB" w:rsidR="00AA0091" w:rsidRPr="00B906AD" w:rsidRDefault="00AA0091" w:rsidP="0063438C">
      <w:pPr>
        <w:pStyle w:val="NoSpacing"/>
        <w:numPr>
          <w:ilvl w:val="0"/>
          <w:numId w:val="58"/>
        </w:numPr>
        <w:ind w:left="1440" w:right="810"/>
        <w:rPr>
          <w:rFonts w:ascii="Calibri" w:hAnsi="Calibri" w:cs="Calibri"/>
        </w:rPr>
      </w:pPr>
      <w:r w:rsidRPr="00B906AD">
        <w:rPr>
          <w:rFonts w:ascii="Calibri" w:hAnsi="Calibri" w:cs="Calibri"/>
        </w:rPr>
        <w:t>For maintenance, use the trays every 1 to 2 months or as recommended.</w:t>
      </w:r>
    </w:p>
    <w:p w14:paraId="1651B5DE" w14:textId="1F0F64CB" w:rsidR="00AA0091" w:rsidRPr="00EC5E93" w:rsidRDefault="00AA0091" w:rsidP="0063438C">
      <w:pPr>
        <w:pStyle w:val="NoSpacing"/>
        <w:numPr>
          <w:ilvl w:val="0"/>
          <w:numId w:val="59"/>
        </w:numPr>
        <w:ind w:left="1080" w:right="810"/>
        <w:rPr>
          <w:rFonts w:ascii="Calibri" w:hAnsi="Calibri" w:cs="Calibri"/>
          <w:b/>
          <w:bCs/>
          <w:color w:val="0070C0"/>
          <w:sz w:val="26"/>
          <w:szCs w:val="26"/>
        </w:rPr>
      </w:pPr>
      <w:r w:rsidRPr="00EC5E93">
        <w:rPr>
          <w:rFonts w:ascii="Calibri" w:hAnsi="Calibri" w:cs="Calibri"/>
          <w:b/>
          <w:bCs/>
          <w:color w:val="0070C0"/>
          <w:sz w:val="26"/>
          <w:szCs w:val="26"/>
        </w:rPr>
        <w:lastRenderedPageBreak/>
        <w:t>Safety Precautions</w:t>
      </w:r>
    </w:p>
    <w:p w14:paraId="317EE4A1" w14:textId="77777777" w:rsidR="00AA0091" w:rsidRPr="00B906AD" w:rsidRDefault="00AA0091" w:rsidP="00FD5D0D">
      <w:pPr>
        <w:pStyle w:val="NoSpacing"/>
        <w:numPr>
          <w:ilvl w:val="0"/>
          <w:numId w:val="61"/>
        </w:numPr>
        <w:ind w:right="810"/>
        <w:rPr>
          <w:rFonts w:ascii="Calibri" w:hAnsi="Calibri" w:cs="Calibri"/>
        </w:rPr>
      </w:pPr>
      <w:r w:rsidRPr="00FD5D0D">
        <w:rPr>
          <w:rFonts w:ascii="Calibri" w:hAnsi="Calibri" w:cs="Calibri"/>
          <w:b/>
          <w:bCs/>
        </w:rPr>
        <w:t>Avoid Overuse:</w:t>
      </w:r>
      <w:r w:rsidRPr="00B906AD">
        <w:rPr>
          <w:rFonts w:ascii="Calibri" w:hAnsi="Calibri" w:cs="Calibri"/>
        </w:rPr>
        <w:t xml:space="preserve"> It is important not to use whitening gel excessively, as overuse can result in tooth sensitivity, gum irritation, or weakening of the enamel. Always use products that do not exceed the FDA-recommended peroxide concentrations, such as up to 10% hydrogen peroxide for professional kits.</w:t>
      </w:r>
    </w:p>
    <w:p w14:paraId="5BE129DB" w14:textId="66A74AE1" w:rsidR="00AA0091" w:rsidRPr="00B906AD" w:rsidRDefault="00AA0091" w:rsidP="00FD5D0D">
      <w:pPr>
        <w:pStyle w:val="NoSpacing"/>
        <w:numPr>
          <w:ilvl w:val="0"/>
          <w:numId w:val="61"/>
        </w:numPr>
        <w:ind w:right="810"/>
        <w:rPr>
          <w:rFonts w:ascii="Calibri" w:hAnsi="Calibri" w:cs="Calibri"/>
        </w:rPr>
      </w:pPr>
      <w:r w:rsidRPr="00FD5D0D">
        <w:rPr>
          <w:rFonts w:ascii="Calibri" w:hAnsi="Calibri" w:cs="Calibri"/>
          <w:b/>
          <w:bCs/>
        </w:rPr>
        <w:t>Gum Irritation:</w:t>
      </w:r>
      <w:r w:rsidRPr="00B906AD">
        <w:rPr>
          <w:rFonts w:ascii="Calibri" w:hAnsi="Calibri" w:cs="Calibri"/>
        </w:rPr>
        <w:t xml:space="preserve"> If the whitening gel </w:t>
      </w:r>
      <w:proofErr w:type="gramStart"/>
      <w:r w:rsidRPr="00B906AD">
        <w:rPr>
          <w:rFonts w:ascii="Calibri" w:hAnsi="Calibri" w:cs="Calibri"/>
        </w:rPr>
        <w:t>comes into contact with</w:t>
      </w:r>
      <w:proofErr w:type="gramEnd"/>
      <w:r w:rsidRPr="00B906AD">
        <w:rPr>
          <w:rFonts w:ascii="Calibri" w:hAnsi="Calibri" w:cs="Calibri"/>
        </w:rPr>
        <w:t xml:space="preserve"> your gums and causes irritation, promptly remove it by wiping the affected area with a tissue or cotton swab. Then, rinse your mouth thoroughly with water.</w:t>
      </w:r>
    </w:p>
    <w:p w14:paraId="331F5C46" w14:textId="71F9EA12" w:rsidR="00AA0091" w:rsidRPr="00B906AD" w:rsidRDefault="00AA0091" w:rsidP="00FD5D0D">
      <w:pPr>
        <w:pStyle w:val="NoSpacing"/>
        <w:numPr>
          <w:ilvl w:val="0"/>
          <w:numId w:val="61"/>
        </w:numPr>
        <w:ind w:right="810"/>
        <w:rPr>
          <w:rFonts w:ascii="Calibri" w:hAnsi="Calibri" w:cs="Calibri"/>
        </w:rPr>
      </w:pPr>
      <w:r w:rsidRPr="00FD5D0D">
        <w:rPr>
          <w:rFonts w:ascii="Calibri" w:hAnsi="Calibri" w:cs="Calibri"/>
          <w:b/>
          <w:bCs/>
        </w:rPr>
        <w:t>Sensitivity or Pain:</w:t>
      </w:r>
      <w:r w:rsidRPr="00B906AD">
        <w:rPr>
          <w:rFonts w:ascii="Calibri" w:hAnsi="Calibri" w:cs="Calibri"/>
        </w:rPr>
        <w:t xml:space="preserve"> Experiencing mild tooth sensitivity during whitening is common. If you notice sensitivity or pain, consider taking ibuprofen (such as Advil or Motrin) rather than acetaminophen (such as Tylenol). Ibuprofen is preferred because it not only relieves pain but also helps reduce inflammation in the gums or other oral tissues that may occur during whitening. However, you should consult your physician before taking ibuprofen if you have allergies, gastrointestinal problems like ulcers, kidney or heart conditions, are pregnant, or are taking anticoagulants or blood thinners, as it can increase risks such as bleeding, stomach issues, or cardiovascular events. Always follow the dosage guidelines, typically 200–400 mg every 4–6 hours, and do not exceed 1,200 mg per day unless otherwise directed. If ibuprofen is unsuitable for you, you may alternate with acetaminophen for enhanced pain </w:t>
      </w:r>
      <w:proofErr w:type="gramStart"/>
      <w:r w:rsidRPr="00B906AD">
        <w:rPr>
          <w:rFonts w:ascii="Calibri" w:hAnsi="Calibri" w:cs="Calibri"/>
        </w:rPr>
        <w:t>control, but</w:t>
      </w:r>
      <w:proofErr w:type="gramEnd"/>
      <w:r w:rsidRPr="00B906AD">
        <w:rPr>
          <w:rFonts w:ascii="Calibri" w:hAnsi="Calibri" w:cs="Calibri"/>
        </w:rPr>
        <w:t xml:space="preserve"> never exceed the recommended doses to avoid overdose. If you require additional help, please contact our office for guidance.</w:t>
      </w:r>
    </w:p>
    <w:p w14:paraId="550527B9" w14:textId="548F1704" w:rsidR="00AA0091" w:rsidRPr="00B906AD" w:rsidRDefault="00AA0091" w:rsidP="00FD5D0D">
      <w:pPr>
        <w:pStyle w:val="NoSpacing"/>
        <w:numPr>
          <w:ilvl w:val="0"/>
          <w:numId w:val="61"/>
        </w:numPr>
        <w:ind w:right="810"/>
        <w:rPr>
          <w:rFonts w:ascii="Calibri" w:hAnsi="Calibri" w:cs="Calibri"/>
        </w:rPr>
      </w:pPr>
      <w:r w:rsidRPr="00FD5D0D">
        <w:rPr>
          <w:rFonts w:ascii="Calibri" w:hAnsi="Calibri" w:cs="Calibri"/>
          <w:b/>
          <w:bCs/>
        </w:rPr>
        <w:t>Avoid Certain Foods and Drinks:</w:t>
      </w:r>
      <w:r w:rsidRPr="00B906AD">
        <w:rPr>
          <w:rFonts w:ascii="Calibri" w:hAnsi="Calibri" w:cs="Calibri"/>
        </w:rPr>
        <w:t xml:space="preserve"> For 24 to 48 hours after whitening, refrain from consuming foods and beverages that can stain your teeth, such as coffee, tea, red wine, and berries, as well as from smoking.</w:t>
      </w:r>
    </w:p>
    <w:p w14:paraId="2968E1D6" w14:textId="77777777" w:rsidR="00AA0091" w:rsidRPr="00B906AD" w:rsidRDefault="00AA0091" w:rsidP="00FD5D0D">
      <w:pPr>
        <w:pStyle w:val="NoSpacing"/>
        <w:numPr>
          <w:ilvl w:val="0"/>
          <w:numId w:val="61"/>
        </w:numPr>
        <w:ind w:right="810"/>
        <w:rPr>
          <w:rFonts w:ascii="Calibri" w:hAnsi="Calibri" w:cs="Calibri"/>
        </w:rPr>
      </w:pPr>
      <w:r w:rsidRPr="00FD5D0D">
        <w:rPr>
          <w:rFonts w:ascii="Calibri" w:hAnsi="Calibri" w:cs="Calibri"/>
          <w:b/>
          <w:bCs/>
        </w:rPr>
        <w:t>Not for Everyone:</w:t>
      </w:r>
      <w:r w:rsidRPr="00B906AD">
        <w:rPr>
          <w:rFonts w:ascii="Calibri" w:hAnsi="Calibri" w:cs="Calibri"/>
        </w:rPr>
        <w:t xml:space="preserve"> Do not use whitening trays and gels if you are pregnant, breastfeeding, or if you have untreated cavities, gum disease, or known allergies to any ingredients in the whitening gel.</w:t>
      </w:r>
    </w:p>
    <w:p w14:paraId="0503574B" w14:textId="20411AD5" w:rsidR="00AA0091" w:rsidRPr="00B906AD" w:rsidRDefault="00AA0091" w:rsidP="00FD5D0D">
      <w:pPr>
        <w:pStyle w:val="NoSpacing"/>
        <w:numPr>
          <w:ilvl w:val="0"/>
          <w:numId w:val="61"/>
        </w:numPr>
        <w:ind w:right="810"/>
        <w:rPr>
          <w:rFonts w:ascii="Calibri" w:hAnsi="Calibri" w:cs="Calibri"/>
        </w:rPr>
      </w:pPr>
      <w:r w:rsidRPr="00FD5D0D">
        <w:rPr>
          <w:rFonts w:ascii="Calibri" w:hAnsi="Calibri" w:cs="Calibri"/>
          <w:b/>
          <w:bCs/>
        </w:rPr>
        <w:t>Nitrous Oxide (N2O) Aftercare</w:t>
      </w:r>
      <w:r w:rsidRPr="00B906AD">
        <w:rPr>
          <w:rFonts w:ascii="Calibri" w:hAnsi="Calibri" w:cs="Calibri"/>
        </w:rPr>
        <w:t xml:space="preserve"> (If Used During Fitting): The effects of nitrous oxide usually subside quickly. However, if you continue to feel dizzy, avoid driving, operating machinery, or engaging in hazardous activities for at least 30 minutes or until you feel fully alert. Monitor for side effects such as nausea and contact us if they occur.</w:t>
      </w:r>
    </w:p>
    <w:p w14:paraId="076A55AF" w14:textId="77777777" w:rsidR="0063438C" w:rsidRPr="00B906AD" w:rsidRDefault="0063438C" w:rsidP="0063438C">
      <w:pPr>
        <w:pStyle w:val="NoSpacing"/>
        <w:ind w:left="1440" w:right="810"/>
        <w:rPr>
          <w:rFonts w:ascii="Calibri" w:hAnsi="Calibri" w:cs="Calibri"/>
        </w:rPr>
      </w:pPr>
    </w:p>
    <w:p w14:paraId="2723FA6E" w14:textId="0746483A" w:rsidR="00AA0091" w:rsidRPr="00EC5E93" w:rsidRDefault="00AA0091" w:rsidP="0001026B">
      <w:pPr>
        <w:pStyle w:val="NoSpacing"/>
        <w:ind w:right="810" w:firstLine="720"/>
        <w:rPr>
          <w:rFonts w:ascii="Calibri" w:hAnsi="Calibri" w:cs="Calibri"/>
          <w:b/>
          <w:bCs/>
          <w:color w:val="0070C0"/>
          <w:sz w:val="26"/>
          <w:szCs w:val="26"/>
        </w:rPr>
      </w:pPr>
      <w:r w:rsidRPr="00EC5E93">
        <w:rPr>
          <w:rFonts w:ascii="Calibri" w:hAnsi="Calibri" w:cs="Calibri"/>
          <w:b/>
          <w:bCs/>
          <w:color w:val="0070C0"/>
          <w:sz w:val="26"/>
          <w:szCs w:val="26"/>
        </w:rPr>
        <w:t>Storage and Maintenance</w:t>
      </w:r>
    </w:p>
    <w:p w14:paraId="610AA15A" w14:textId="77777777" w:rsidR="00AA0091" w:rsidRDefault="00AA0091" w:rsidP="0063438C">
      <w:pPr>
        <w:pStyle w:val="NoSpacing"/>
        <w:ind w:left="1080" w:right="810"/>
        <w:rPr>
          <w:rFonts w:ascii="Calibri" w:hAnsi="Calibri" w:cs="Calibri"/>
        </w:rPr>
      </w:pPr>
      <w:r w:rsidRPr="00B906AD">
        <w:rPr>
          <w:rFonts w:ascii="Calibri" w:hAnsi="Calibri" w:cs="Calibri"/>
        </w:rPr>
        <w:t>Store the whitening gel in a cool, dry place; refrigeration is recommended for long-term storage. Keep your trays clean and dry when not in use, and avoid exposing them to hot water, which can cause distortion. Do not eat, drink, or smoke while wearing the trays. Additionally, do not attempt to adjust or modify the trays or gel yourself—contact our office if changes are needed.</w:t>
      </w:r>
    </w:p>
    <w:p w14:paraId="7EEFEC5E" w14:textId="77777777" w:rsidR="00EC5E93" w:rsidRPr="00B906AD" w:rsidRDefault="00EC5E93" w:rsidP="0063438C">
      <w:pPr>
        <w:pStyle w:val="NoSpacing"/>
        <w:ind w:left="1080" w:right="810"/>
        <w:rPr>
          <w:rFonts w:ascii="Calibri" w:hAnsi="Calibri" w:cs="Calibri"/>
        </w:rPr>
      </w:pPr>
    </w:p>
    <w:p w14:paraId="1925B0FD" w14:textId="4846F01D" w:rsidR="00AA0091" w:rsidRPr="00EC5E93" w:rsidRDefault="00AA0091" w:rsidP="0001026B">
      <w:pPr>
        <w:pStyle w:val="NoSpacing"/>
        <w:ind w:right="810" w:firstLine="720"/>
        <w:rPr>
          <w:rFonts w:ascii="Calibri" w:hAnsi="Calibri" w:cs="Calibri"/>
          <w:b/>
          <w:bCs/>
          <w:color w:val="0070C0"/>
          <w:sz w:val="26"/>
          <w:szCs w:val="26"/>
        </w:rPr>
      </w:pPr>
      <w:r w:rsidRPr="00EC5E93">
        <w:rPr>
          <w:rFonts w:ascii="Calibri" w:hAnsi="Calibri" w:cs="Calibri"/>
          <w:b/>
          <w:bCs/>
          <w:color w:val="0070C0"/>
          <w:sz w:val="26"/>
          <w:szCs w:val="26"/>
        </w:rPr>
        <w:t>Expected Results and Tips</w:t>
      </w:r>
    </w:p>
    <w:p w14:paraId="49F375D0" w14:textId="77777777" w:rsidR="00AA0091" w:rsidRPr="00B906AD" w:rsidRDefault="00AA0091" w:rsidP="0063438C">
      <w:pPr>
        <w:pStyle w:val="NoSpacing"/>
        <w:ind w:left="1080" w:right="810"/>
        <w:rPr>
          <w:rFonts w:ascii="Calibri" w:hAnsi="Calibri" w:cs="Calibri"/>
        </w:rPr>
      </w:pPr>
      <w:r w:rsidRPr="00B906AD">
        <w:rPr>
          <w:rFonts w:ascii="Calibri" w:hAnsi="Calibri" w:cs="Calibri"/>
        </w:rPr>
        <w:t xml:space="preserve">The results of whitening will vary based on the initial shade of your teeth and the underlying cause of discoloration. Most patients notice visible improvements within 3 to 7 days, with full results developing in 1 to 2 weeks. To prolong the effects of whitening, maintain good oral hygiene and </w:t>
      </w:r>
      <w:r w:rsidRPr="00B906AD">
        <w:rPr>
          <w:rFonts w:ascii="Calibri" w:hAnsi="Calibri" w:cs="Calibri"/>
        </w:rPr>
        <w:lastRenderedPageBreak/>
        <w:t>schedule regular dental check-ups. Avoid brushing your teeth immediately after whitening, as your enamel may be temporarily softened.</w:t>
      </w:r>
    </w:p>
    <w:p w14:paraId="5C7C7D66" w14:textId="77777777" w:rsidR="002F14C0" w:rsidRPr="00B906AD" w:rsidRDefault="002F14C0" w:rsidP="0063438C">
      <w:pPr>
        <w:pStyle w:val="NoSpacing"/>
        <w:ind w:left="1080" w:right="810"/>
        <w:rPr>
          <w:rFonts w:ascii="Calibri" w:hAnsi="Calibri" w:cs="Calibri"/>
        </w:rPr>
      </w:pPr>
    </w:p>
    <w:p w14:paraId="323BC413" w14:textId="34C6850D" w:rsidR="00AA0091" w:rsidRPr="00EC5E93" w:rsidRDefault="00AA0091" w:rsidP="0001026B">
      <w:pPr>
        <w:pStyle w:val="NoSpacing"/>
        <w:ind w:right="810" w:firstLine="720"/>
        <w:rPr>
          <w:rFonts w:ascii="Calibri" w:hAnsi="Calibri" w:cs="Calibri"/>
          <w:b/>
          <w:bCs/>
          <w:color w:val="0070C0"/>
          <w:sz w:val="26"/>
          <w:szCs w:val="26"/>
        </w:rPr>
      </w:pPr>
      <w:r w:rsidRPr="00EC5E93">
        <w:rPr>
          <w:rFonts w:ascii="Calibri" w:hAnsi="Calibri" w:cs="Calibri"/>
          <w:b/>
          <w:bCs/>
          <w:color w:val="0070C0"/>
          <w:sz w:val="26"/>
          <w:szCs w:val="26"/>
        </w:rPr>
        <w:t>When to Contact Your Dentist</w:t>
      </w:r>
    </w:p>
    <w:p w14:paraId="16454EE1" w14:textId="77777777" w:rsidR="002F14C0" w:rsidRPr="00B906AD" w:rsidRDefault="00AA0091" w:rsidP="00FD5D0D">
      <w:pPr>
        <w:pStyle w:val="NoSpacing"/>
        <w:numPr>
          <w:ilvl w:val="0"/>
          <w:numId w:val="60"/>
        </w:numPr>
        <w:ind w:left="1440" w:right="810"/>
        <w:rPr>
          <w:rFonts w:ascii="Calibri" w:hAnsi="Calibri" w:cs="Calibri"/>
        </w:rPr>
      </w:pPr>
      <w:r w:rsidRPr="00B906AD">
        <w:rPr>
          <w:rFonts w:ascii="Calibri" w:hAnsi="Calibri" w:cs="Calibri"/>
        </w:rPr>
        <w:t>Please contact New Ridge Family Dental immediately if you experience any of the following: severe tooth sensitivity or pain not relieved by the recommended medication doses; gum irritation or swelling that lasts more than 48 hours; or any allergic reactions such as swelling, rash, or difficulty breathing. If you experience severe allergic reactions, seek emergency medical attention right away.</w:t>
      </w:r>
      <w:r w:rsidR="002F14C0" w:rsidRPr="00B906AD">
        <w:rPr>
          <w:rFonts w:ascii="Calibri" w:hAnsi="Calibri" w:cs="Calibri"/>
        </w:rPr>
        <w:t xml:space="preserve"> </w:t>
      </w:r>
    </w:p>
    <w:p w14:paraId="7767212E" w14:textId="584CD2F1" w:rsidR="002F14C0" w:rsidRPr="00B906AD" w:rsidRDefault="002F14C0" w:rsidP="00FD5D0D">
      <w:pPr>
        <w:pStyle w:val="NoSpacing"/>
        <w:numPr>
          <w:ilvl w:val="0"/>
          <w:numId w:val="60"/>
        </w:numPr>
        <w:ind w:left="1440" w:right="810"/>
        <w:rPr>
          <w:rFonts w:ascii="Calibri" w:hAnsi="Calibri" w:cs="Calibri"/>
        </w:rPr>
      </w:pPr>
      <w:r w:rsidRPr="00B906AD">
        <w:rPr>
          <w:rFonts w:ascii="Calibri" w:hAnsi="Calibri" w:cs="Calibri"/>
        </w:rPr>
        <w:t>For after-hours emergencies, call our 24/7 line or visit an urgent care facility.</w:t>
      </w:r>
    </w:p>
    <w:p w14:paraId="13BF2E9A" w14:textId="4A70E7C2" w:rsidR="00AA0091" w:rsidRPr="00B906AD" w:rsidRDefault="00AA0091" w:rsidP="0063438C">
      <w:pPr>
        <w:pStyle w:val="NoSpacing"/>
        <w:ind w:left="1080" w:right="810"/>
        <w:rPr>
          <w:rFonts w:ascii="Calibri" w:hAnsi="Calibri" w:cs="Calibri"/>
        </w:rPr>
      </w:pPr>
    </w:p>
    <w:p w14:paraId="1F5CB353" w14:textId="77777777" w:rsidR="002F14C0" w:rsidRPr="00EC5E93" w:rsidRDefault="002F14C0" w:rsidP="0001026B">
      <w:pPr>
        <w:pStyle w:val="NoSpacing"/>
        <w:ind w:right="810" w:firstLine="720"/>
        <w:rPr>
          <w:rFonts w:ascii="Calibri" w:hAnsi="Calibri" w:cs="Calibri"/>
          <w:b/>
          <w:bCs/>
          <w:color w:val="0070C0"/>
          <w:sz w:val="26"/>
          <w:szCs w:val="26"/>
        </w:rPr>
      </w:pPr>
      <w:r w:rsidRPr="00EC5E93">
        <w:rPr>
          <w:rFonts w:ascii="Calibri" w:hAnsi="Calibri" w:cs="Calibri"/>
          <w:b/>
          <w:bCs/>
          <w:color w:val="0070C0"/>
          <w:sz w:val="26"/>
          <w:szCs w:val="26"/>
        </w:rPr>
        <w:t>Contact Information</w:t>
      </w:r>
    </w:p>
    <w:p w14:paraId="41A9CB08" w14:textId="47B20720" w:rsidR="00AA0091" w:rsidRPr="00B906AD" w:rsidRDefault="00AA0091" w:rsidP="00FD5D0D">
      <w:pPr>
        <w:pStyle w:val="NoSpacing"/>
        <w:numPr>
          <w:ilvl w:val="0"/>
          <w:numId w:val="60"/>
        </w:numPr>
        <w:ind w:left="1440" w:right="810"/>
        <w:rPr>
          <w:rFonts w:ascii="Calibri" w:hAnsi="Calibri" w:cs="Calibri"/>
        </w:rPr>
      </w:pPr>
      <w:r w:rsidRPr="00B906AD">
        <w:rPr>
          <w:rFonts w:ascii="Calibri" w:hAnsi="Calibri" w:cs="Calibri"/>
        </w:rPr>
        <w:t>Contact Information</w:t>
      </w:r>
    </w:p>
    <w:p w14:paraId="6ED6CAEA" w14:textId="77777777" w:rsidR="00AA0091" w:rsidRPr="00B906AD" w:rsidRDefault="00AA0091" w:rsidP="00FD5D0D">
      <w:pPr>
        <w:pStyle w:val="NoSpacing"/>
        <w:numPr>
          <w:ilvl w:val="0"/>
          <w:numId w:val="60"/>
        </w:numPr>
        <w:ind w:left="1440" w:right="810"/>
        <w:rPr>
          <w:rFonts w:ascii="Calibri" w:hAnsi="Calibri" w:cs="Calibri"/>
        </w:rPr>
      </w:pPr>
      <w:r w:rsidRPr="00B906AD">
        <w:rPr>
          <w:rFonts w:ascii="Calibri" w:hAnsi="Calibri" w:cs="Calibri"/>
        </w:rPr>
        <w:t>For any questions or concerns, please reach out to us:</w:t>
      </w:r>
    </w:p>
    <w:p w14:paraId="0F782230" w14:textId="77777777" w:rsidR="00AA0091" w:rsidRPr="00B906AD" w:rsidRDefault="00AA0091" w:rsidP="00FD5D0D">
      <w:pPr>
        <w:pStyle w:val="NoSpacing"/>
        <w:numPr>
          <w:ilvl w:val="0"/>
          <w:numId w:val="60"/>
        </w:numPr>
        <w:ind w:left="1440" w:right="810"/>
        <w:rPr>
          <w:rFonts w:ascii="Calibri" w:hAnsi="Calibri" w:cs="Calibri"/>
        </w:rPr>
      </w:pPr>
      <w:r w:rsidRPr="00B906AD">
        <w:rPr>
          <w:rFonts w:ascii="Calibri" w:hAnsi="Calibri" w:cs="Calibri"/>
        </w:rPr>
        <w:t>Practice Name: New Ridge Family Dental</w:t>
      </w:r>
    </w:p>
    <w:p w14:paraId="6D6E6A13" w14:textId="006D37E4" w:rsidR="00AA0091" w:rsidRPr="00B906AD" w:rsidRDefault="00AA0091" w:rsidP="00FD5D0D">
      <w:pPr>
        <w:pStyle w:val="NoSpacing"/>
        <w:numPr>
          <w:ilvl w:val="0"/>
          <w:numId w:val="60"/>
        </w:numPr>
        <w:ind w:left="1440" w:right="810"/>
        <w:rPr>
          <w:rFonts w:ascii="Calibri" w:hAnsi="Calibri" w:cs="Calibri"/>
        </w:rPr>
      </w:pPr>
      <w:r w:rsidRPr="00B906AD">
        <w:rPr>
          <w:rFonts w:ascii="Calibri" w:hAnsi="Calibri" w:cs="Calibri"/>
        </w:rPr>
        <w:t xml:space="preserve">Phone: 316-722-6060 </w:t>
      </w:r>
    </w:p>
    <w:p w14:paraId="031B9814" w14:textId="77777777" w:rsidR="00AA0091" w:rsidRPr="00B906AD" w:rsidRDefault="00AA0091" w:rsidP="00FD5D0D">
      <w:pPr>
        <w:pStyle w:val="NoSpacing"/>
        <w:numPr>
          <w:ilvl w:val="0"/>
          <w:numId w:val="60"/>
        </w:numPr>
        <w:ind w:left="1440" w:right="810"/>
        <w:rPr>
          <w:rFonts w:ascii="Calibri" w:hAnsi="Calibri" w:cs="Calibri"/>
        </w:rPr>
      </w:pPr>
      <w:r w:rsidRPr="00B906AD">
        <w:rPr>
          <w:rFonts w:ascii="Calibri" w:hAnsi="Calibri" w:cs="Calibri"/>
        </w:rPr>
        <w:t>Email: Your email address</w:t>
      </w:r>
    </w:p>
    <w:p w14:paraId="3655060B" w14:textId="583D858B" w:rsidR="00AA0091" w:rsidRPr="00B906AD" w:rsidRDefault="00AA0091" w:rsidP="0063438C">
      <w:pPr>
        <w:pStyle w:val="NoSpacing"/>
        <w:ind w:left="720" w:right="810"/>
        <w:rPr>
          <w:rFonts w:ascii="Calibri" w:hAnsi="Calibri" w:cs="Calibri"/>
        </w:rPr>
      </w:pPr>
    </w:p>
    <w:p w14:paraId="4C9D43E6" w14:textId="77777777" w:rsidR="00AA0091" w:rsidRPr="00B906AD" w:rsidRDefault="00AA0091" w:rsidP="0063438C">
      <w:pPr>
        <w:pStyle w:val="NoSpacing"/>
        <w:ind w:left="720" w:right="810"/>
        <w:rPr>
          <w:rFonts w:ascii="Calibri" w:hAnsi="Calibri" w:cs="Calibri"/>
        </w:rPr>
      </w:pPr>
      <w:r w:rsidRPr="00B906AD">
        <w:rPr>
          <w:rFonts w:ascii="Calibri" w:hAnsi="Calibri" w:cs="Calibri"/>
        </w:rPr>
        <w:t>We are dedicated to supporting you in achieving a brighter, more confident smile. At New Ridge Family Dental, we use nitrous oxide (N2O) for your comfort during in-office procedures and do not offer sedation. Please follow these instructions carefully, and do not hesitate to contact us with any questions.</w:t>
      </w:r>
    </w:p>
    <w:p w14:paraId="03A463A3" w14:textId="77777777" w:rsidR="002F14C0" w:rsidRPr="00B906AD" w:rsidRDefault="002F14C0" w:rsidP="0063438C">
      <w:pPr>
        <w:pStyle w:val="NoSpacing"/>
        <w:ind w:left="720" w:right="810"/>
        <w:rPr>
          <w:rFonts w:ascii="Calibri" w:hAnsi="Calibri" w:cs="Calibri"/>
        </w:rPr>
      </w:pPr>
    </w:p>
    <w:p w14:paraId="2218103A" w14:textId="13C83BA2" w:rsidR="00AA0091" w:rsidRPr="00B906AD" w:rsidRDefault="00AA0091" w:rsidP="0063438C">
      <w:pPr>
        <w:pStyle w:val="NoSpacing"/>
        <w:ind w:left="720" w:right="810"/>
        <w:rPr>
          <w:rFonts w:ascii="Calibri" w:hAnsi="Calibri" w:cs="Calibri"/>
        </w:rPr>
      </w:pPr>
      <w:r w:rsidRPr="00B906AD">
        <w:rPr>
          <w:rFonts w:ascii="Calibri" w:hAnsi="Calibri" w:cs="Calibri"/>
        </w:rPr>
        <w:t>Sincerely,</w:t>
      </w:r>
    </w:p>
    <w:p w14:paraId="6380453C" w14:textId="77777777" w:rsidR="00AA0091" w:rsidRPr="00B906AD" w:rsidRDefault="00AA0091" w:rsidP="0063438C">
      <w:pPr>
        <w:pStyle w:val="NoSpacing"/>
        <w:ind w:left="720" w:right="810"/>
        <w:rPr>
          <w:rFonts w:ascii="Calibri" w:hAnsi="Calibri" w:cs="Calibri"/>
        </w:rPr>
      </w:pPr>
    </w:p>
    <w:p w14:paraId="7EC634E5" w14:textId="77777777" w:rsidR="00AA0091" w:rsidRPr="00B906AD" w:rsidRDefault="00AA0091" w:rsidP="0063438C">
      <w:pPr>
        <w:pStyle w:val="NoSpacing"/>
        <w:ind w:left="720" w:right="810"/>
        <w:rPr>
          <w:rFonts w:ascii="Calibri" w:hAnsi="Calibri" w:cs="Calibri"/>
        </w:rPr>
      </w:pPr>
      <w:r w:rsidRPr="00B906AD">
        <w:rPr>
          <w:rFonts w:ascii="Calibri" w:hAnsi="Calibri" w:cs="Calibri"/>
        </w:rPr>
        <w:t>Dr. Reno</w:t>
      </w:r>
    </w:p>
    <w:p w14:paraId="10686F69" w14:textId="115180C8" w:rsidR="00AA0091" w:rsidRPr="00B906AD" w:rsidRDefault="00AA0091" w:rsidP="0063438C">
      <w:pPr>
        <w:pStyle w:val="NoSpacing"/>
        <w:ind w:left="720" w:right="810"/>
        <w:rPr>
          <w:rFonts w:ascii="Calibri" w:hAnsi="Calibri" w:cs="Calibri"/>
        </w:rPr>
      </w:pPr>
      <w:r w:rsidRPr="00B906AD">
        <w:rPr>
          <w:rFonts w:ascii="Calibri" w:hAnsi="Calibri" w:cs="Calibri"/>
        </w:rPr>
        <w:t>New Ridge Family Dental</w:t>
      </w:r>
    </w:p>
    <w:p w14:paraId="2CFD88B5" w14:textId="1186C060" w:rsidR="006E039E" w:rsidRPr="00B906AD" w:rsidRDefault="006E039E" w:rsidP="0063438C">
      <w:pPr>
        <w:pStyle w:val="NoSpacing"/>
        <w:ind w:left="720" w:right="810"/>
        <w:rPr>
          <w:rFonts w:ascii="Calibri" w:hAnsi="Calibri" w:cs="Calibri"/>
        </w:rPr>
      </w:pPr>
    </w:p>
    <w:p w14:paraId="647765FB" w14:textId="74F55331" w:rsidR="00DC0F8F" w:rsidRPr="00B906AD" w:rsidRDefault="00DC0F8F" w:rsidP="002F14C0">
      <w:pPr>
        <w:pStyle w:val="NoSpacing"/>
        <w:rPr>
          <w:rFonts w:ascii="Calibri" w:hAnsi="Calibri" w:cs="Calibri"/>
        </w:rPr>
      </w:pPr>
    </w:p>
    <w:sectPr w:rsidR="00DC0F8F" w:rsidRPr="00B906AD" w:rsidSect="007B56C0">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720" w:bottom="720" w:left="63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481FB" w14:textId="77777777" w:rsidR="00715FD7" w:rsidRDefault="00715FD7" w:rsidP="00CA231C">
      <w:r>
        <w:separator/>
      </w:r>
    </w:p>
  </w:endnote>
  <w:endnote w:type="continuationSeparator" w:id="0">
    <w:p w14:paraId="66276118" w14:textId="77777777" w:rsidR="00715FD7" w:rsidRDefault="00715FD7"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30AD" w14:textId="77777777" w:rsidR="007B56C0" w:rsidRDefault="007B56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886672"/>
      <w:docPartObj>
        <w:docPartGallery w:val="Page Numbers (Bottom of Page)"/>
        <w:docPartUnique/>
      </w:docPartObj>
    </w:sdtPr>
    <w:sdtEndPr>
      <w:rPr>
        <w:noProof/>
      </w:rPr>
    </w:sdtEndPr>
    <w:sdtContent>
      <w:p w14:paraId="729250A1" w14:textId="232DCE03" w:rsidR="00124AE4" w:rsidRDefault="00124A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5D5859" w14:textId="77777777" w:rsidR="007B56C0" w:rsidRDefault="007B56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D2B1" w14:textId="77777777" w:rsidR="007B56C0" w:rsidRDefault="007B5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66AA2" w14:textId="77777777" w:rsidR="00715FD7" w:rsidRDefault="00715FD7" w:rsidP="00CA231C">
      <w:r>
        <w:separator/>
      </w:r>
    </w:p>
  </w:footnote>
  <w:footnote w:type="continuationSeparator" w:id="0">
    <w:p w14:paraId="606E2468" w14:textId="77777777" w:rsidR="00715FD7" w:rsidRDefault="00715FD7"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FE00" w14:textId="77777777" w:rsidR="007B56C0" w:rsidRDefault="007B56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7B56C0">
    <w:pPr>
      <w:pStyle w:val="NoSpacing"/>
      <w:ind w:right="-720"/>
      <w:rPr>
        <w:b/>
        <w:bCs/>
        <w:sz w:val="18"/>
        <w:szCs w:val="18"/>
      </w:rPr>
    </w:pPr>
    <w:r w:rsidRPr="007B56C0">
      <w:rPr>
        <w:b/>
        <w:bCs/>
        <w:noProof/>
        <w:sz w:val="18"/>
        <w:szCs w:val="18"/>
      </w:rPr>
      <w:drawing>
        <wp:inline distT="0" distB="0" distL="0" distR="0" wp14:anchorId="2A65A23F" wp14:editId="76B72248">
          <wp:extent cx="6940550" cy="1122218"/>
          <wp:effectExtent l="0" t="0" r="0" b="1905"/>
          <wp:docPr id="1450962695"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969443" cy="1126890"/>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FD09" w14:textId="77777777" w:rsidR="007B56C0" w:rsidRDefault="007B56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68pt" o:bullet="t">
        <v:imagedata r:id="rId1" o:title="square_PNG35[1]"/>
      </v:shape>
    </w:pict>
  </w:numPicBullet>
  <w:abstractNum w:abstractNumId="0" w15:restartNumberingAfterBreak="0">
    <w:nsid w:val="00143827"/>
    <w:multiLevelType w:val="multilevel"/>
    <w:tmpl w:val="FA4022F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010E1D6A"/>
    <w:multiLevelType w:val="hybridMultilevel"/>
    <w:tmpl w:val="58ECBA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4E5794"/>
    <w:multiLevelType w:val="hybridMultilevel"/>
    <w:tmpl w:val="DAAA592E"/>
    <w:lvl w:ilvl="0" w:tplc="B2A61570">
      <w:start w:val="1"/>
      <w:numFmt w:val="decimal"/>
      <w:lvlText w:val="%1."/>
      <w:lvlJc w:val="left"/>
      <w:pPr>
        <w:ind w:left="3960" w:hanging="360"/>
      </w:pPr>
      <w:rPr>
        <w:rFonts w:asciiTheme="minorHAnsi" w:eastAsiaTheme="minorHAnsi" w:hAnsiTheme="minorHAnsi" w:cstheme="minorBidi"/>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0C1941CC"/>
    <w:multiLevelType w:val="hybridMultilevel"/>
    <w:tmpl w:val="CF9E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AB34C1"/>
    <w:multiLevelType w:val="hybridMultilevel"/>
    <w:tmpl w:val="15F81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D339E"/>
    <w:multiLevelType w:val="hybridMultilevel"/>
    <w:tmpl w:val="E940B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DD4FF4"/>
    <w:multiLevelType w:val="hybridMultilevel"/>
    <w:tmpl w:val="51FC92B6"/>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0967FB"/>
    <w:multiLevelType w:val="hybridMultilevel"/>
    <w:tmpl w:val="BF524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803A7D"/>
    <w:multiLevelType w:val="multilevel"/>
    <w:tmpl w:val="28047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70CD3"/>
    <w:multiLevelType w:val="multilevel"/>
    <w:tmpl w:val="44B4FEB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A1CAF"/>
    <w:multiLevelType w:val="hybridMultilevel"/>
    <w:tmpl w:val="36409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552F61"/>
    <w:multiLevelType w:val="hybridMultilevel"/>
    <w:tmpl w:val="3A927390"/>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8E66F21"/>
    <w:multiLevelType w:val="multilevel"/>
    <w:tmpl w:val="3110A398"/>
    <w:lvl w:ilvl="0">
      <w:start w:val="2"/>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3" w15:restartNumberingAfterBreak="0">
    <w:nsid w:val="1A9913A4"/>
    <w:multiLevelType w:val="hybridMultilevel"/>
    <w:tmpl w:val="B31835BC"/>
    <w:lvl w:ilvl="0" w:tplc="B2A61570">
      <w:start w:val="1"/>
      <w:numFmt w:val="decimal"/>
      <w:lvlText w:val="%1."/>
      <w:lvlJc w:val="left"/>
      <w:pPr>
        <w:ind w:left="1080" w:hanging="360"/>
      </w:pPr>
      <w:rPr>
        <w:rFonts w:asciiTheme="minorHAnsi" w:eastAsiaTheme="minorHAnsi" w:hAnsiTheme="minorHAnsi" w:cstheme="minorBid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B0542DB"/>
    <w:multiLevelType w:val="hybridMultilevel"/>
    <w:tmpl w:val="3F74D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68109D"/>
    <w:multiLevelType w:val="multilevel"/>
    <w:tmpl w:val="18586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B62651"/>
    <w:multiLevelType w:val="multilevel"/>
    <w:tmpl w:val="543A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691079"/>
    <w:multiLevelType w:val="hybridMultilevel"/>
    <w:tmpl w:val="D2DC0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314726F"/>
    <w:multiLevelType w:val="multilevel"/>
    <w:tmpl w:val="94040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9C6999"/>
    <w:multiLevelType w:val="multilevel"/>
    <w:tmpl w:val="A9523FE2"/>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20" w15:restartNumberingAfterBreak="0">
    <w:nsid w:val="27BC0483"/>
    <w:multiLevelType w:val="hybridMultilevel"/>
    <w:tmpl w:val="9502F0B4"/>
    <w:lvl w:ilvl="0" w:tplc="D010A1CA">
      <w:start w:val="2"/>
      <w:numFmt w:val="decimal"/>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C4278A"/>
    <w:multiLevelType w:val="hybridMultilevel"/>
    <w:tmpl w:val="0AB04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AF3F47"/>
    <w:multiLevelType w:val="hybridMultilevel"/>
    <w:tmpl w:val="63AC1AE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CDA4FC4"/>
    <w:multiLevelType w:val="multilevel"/>
    <w:tmpl w:val="91EC7FD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15:restartNumberingAfterBreak="0">
    <w:nsid w:val="2DF24AB4"/>
    <w:multiLevelType w:val="hybridMultilevel"/>
    <w:tmpl w:val="26063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557937"/>
    <w:multiLevelType w:val="multilevel"/>
    <w:tmpl w:val="E6BA01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027D70"/>
    <w:multiLevelType w:val="multilevel"/>
    <w:tmpl w:val="0E4A7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0F704B"/>
    <w:multiLevelType w:val="hybridMultilevel"/>
    <w:tmpl w:val="79728398"/>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1">
      <w:start w:val="1"/>
      <w:numFmt w:val="bullet"/>
      <w:lvlText w:val=""/>
      <w:lvlJc w:val="left"/>
      <w:pPr>
        <w:ind w:left="3960" w:hanging="360"/>
      </w:pPr>
      <w:rPr>
        <w:rFonts w:ascii="Symbol" w:hAnsi="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20B0840"/>
    <w:multiLevelType w:val="multilevel"/>
    <w:tmpl w:val="5C327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4D7A91"/>
    <w:multiLevelType w:val="multilevel"/>
    <w:tmpl w:val="A9523FE2"/>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30" w15:restartNumberingAfterBreak="0">
    <w:nsid w:val="33D827F1"/>
    <w:multiLevelType w:val="hybridMultilevel"/>
    <w:tmpl w:val="FCF033AC"/>
    <w:lvl w:ilvl="0" w:tplc="0409000F">
      <w:start w:val="1"/>
      <w:numFmt w:val="decimal"/>
      <w:lvlText w:val="%1."/>
      <w:lvlJc w:val="left"/>
      <w:pPr>
        <w:ind w:left="1800" w:hanging="360"/>
      </w:pPr>
    </w:lvl>
    <w:lvl w:ilvl="1" w:tplc="0409000F">
      <w:start w:val="1"/>
      <w:numFmt w:val="decimal"/>
      <w:lvlText w:val="%2."/>
      <w:lvlJc w:val="left"/>
      <w:pPr>
        <w:ind w:left="2520" w:hanging="360"/>
      </w:pPr>
    </w:lvl>
    <w:lvl w:ilvl="2" w:tplc="04090017">
      <w:start w:val="1"/>
      <w:numFmt w:val="lowerLetter"/>
      <w:lvlText w:val="%3)"/>
      <w:lvlJc w:val="lef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3F317000"/>
    <w:multiLevelType w:val="hybridMultilevel"/>
    <w:tmpl w:val="EEB41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14F339A"/>
    <w:multiLevelType w:val="hybridMultilevel"/>
    <w:tmpl w:val="935A6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1F416F"/>
    <w:multiLevelType w:val="multilevel"/>
    <w:tmpl w:val="09E88912"/>
    <w:lvl w:ilvl="0">
      <w:start w:val="1"/>
      <w:numFmt w:val="decimal"/>
      <w:lvlText w:val="%1)"/>
      <w:lvlJc w:val="left"/>
      <w:pPr>
        <w:ind w:left="720" w:hanging="360"/>
      </w:pPr>
      <w:rPr>
        <w:rFonts w:asciiTheme="majorHAnsi" w:eastAsiaTheme="minorHAnsi" w:hAnsiTheme="majorHAnsi" w:cstheme="minorBidi"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34" w15:restartNumberingAfterBreak="0">
    <w:nsid w:val="443D2D7E"/>
    <w:multiLevelType w:val="hybridMultilevel"/>
    <w:tmpl w:val="2018AC5C"/>
    <w:lvl w:ilvl="0" w:tplc="E90ABCAA">
      <w:numFmt w:val="bullet"/>
      <w:lvlText w:val="·"/>
      <w:lvlJc w:val="left"/>
      <w:pPr>
        <w:ind w:left="720" w:hanging="360"/>
      </w:pPr>
      <w:rPr>
        <w:rFonts w:ascii="Calibri" w:eastAsiaTheme="minorHAnsi" w:hAnsi="Calibri" w:cs="Calibri" w:hint="default"/>
      </w:rPr>
    </w:lvl>
    <w:lvl w:ilvl="1" w:tplc="D78A4292">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E66A40"/>
    <w:multiLevelType w:val="hybridMultilevel"/>
    <w:tmpl w:val="E80CA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1A00D5"/>
    <w:multiLevelType w:val="hybridMultilevel"/>
    <w:tmpl w:val="59E88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DB7A54"/>
    <w:multiLevelType w:val="multilevel"/>
    <w:tmpl w:val="56DC86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F62F5E"/>
    <w:multiLevelType w:val="hybridMultilevel"/>
    <w:tmpl w:val="AF640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3412652"/>
    <w:multiLevelType w:val="multilevel"/>
    <w:tmpl w:val="AC0AAA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B722D6"/>
    <w:multiLevelType w:val="hybridMultilevel"/>
    <w:tmpl w:val="6916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6FA7827"/>
    <w:multiLevelType w:val="hybridMultilevel"/>
    <w:tmpl w:val="A0B4B7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450522"/>
    <w:multiLevelType w:val="hybridMultilevel"/>
    <w:tmpl w:val="26306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D11F4E"/>
    <w:multiLevelType w:val="hybridMultilevel"/>
    <w:tmpl w:val="AA36488A"/>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9E326E"/>
    <w:multiLevelType w:val="hybridMultilevel"/>
    <w:tmpl w:val="BD32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DC471C"/>
    <w:multiLevelType w:val="hybridMultilevel"/>
    <w:tmpl w:val="632864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7B229B"/>
    <w:multiLevelType w:val="hybridMultilevel"/>
    <w:tmpl w:val="BD26D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283042"/>
    <w:multiLevelType w:val="multilevel"/>
    <w:tmpl w:val="FFEC8942"/>
    <w:lvl w:ilvl="0">
      <w:start w:val="1"/>
      <w:numFmt w:val="decimal"/>
      <w:lvlText w:val="%1."/>
      <w:lvlJc w:val="left"/>
      <w:pPr>
        <w:tabs>
          <w:tab w:val="num" w:pos="720"/>
        </w:tabs>
        <w:ind w:left="720" w:hanging="360"/>
      </w:pPr>
      <w:rPr>
        <w:rFonts w:ascii="Aptos" w:eastAsia="Times New Roman" w:hAnsi="Aptos"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EF0506"/>
    <w:multiLevelType w:val="hybridMultilevel"/>
    <w:tmpl w:val="D76AA2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7A4BAF"/>
    <w:multiLevelType w:val="hybridMultilevel"/>
    <w:tmpl w:val="D4E6F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9E425BF"/>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9B13FC"/>
    <w:multiLevelType w:val="multilevel"/>
    <w:tmpl w:val="DCB6C8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2" w15:restartNumberingAfterBreak="0">
    <w:nsid w:val="6D970BF9"/>
    <w:multiLevelType w:val="multilevel"/>
    <w:tmpl w:val="047437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3" w15:restartNumberingAfterBreak="0">
    <w:nsid w:val="6DB61DCB"/>
    <w:multiLevelType w:val="hybridMultilevel"/>
    <w:tmpl w:val="C1264BC2"/>
    <w:lvl w:ilvl="0" w:tplc="05FCF5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7269744E"/>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2B7E84"/>
    <w:multiLevelType w:val="hybridMultilevel"/>
    <w:tmpl w:val="D8A6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303821"/>
    <w:multiLevelType w:val="hybridMultilevel"/>
    <w:tmpl w:val="4E48AF5A"/>
    <w:lvl w:ilvl="0" w:tplc="890CFC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3957786"/>
    <w:multiLevelType w:val="hybridMultilevel"/>
    <w:tmpl w:val="FFBC77FC"/>
    <w:lvl w:ilvl="0" w:tplc="E90ABCAA">
      <w:numFmt w:val="bullet"/>
      <w:lvlText w:val="·"/>
      <w:lvlJc w:val="left"/>
      <w:pPr>
        <w:ind w:left="1080" w:hanging="360"/>
      </w:pPr>
      <w:rPr>
        <w:rFonts w:ascii="Calibri" w:eastAsiaTheme="minorHAnsi" w:hAnsi="Calibri" w:cs="Calibr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77D16307"/>
    <w:multiLevelType w:val="hybridMultilevel"/>
    <w:tmpl w:val="96B2C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E4E5389"/>
    <w:multiLevelType w:val="hybridMultilevel"/>
    <w:tmpl w:val="7C26318C"/>
    <w:lvl w:ilvl="0" w:tplc="E90ABCAA">
      <w:numFmt w:val="bullet"/>
      <w:lvlText w:val="·"/>
      <w:lvlJc w:val="left"/>
      <w:pPr>
        <w:ind w:left="720" w:hanging="360"/>
      </w:pPr>
      <w:rPr>
        <w:rFonts w:ascii="Calibri" w:eastAsiaTheme="minorHAnsi" w:hAnsi="Calibri" w:cs="Calibri" w:hint="default"/>
      </w:rPr>
    </w:lvl>
    <w:lvl w:ilvl="1" w:tplc="21BA525C">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F871F98"/>
    <w:multiLevelType w:val="hybridMultilevel"/>
    <w:tmpl w:val="C446613A"/>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17">
      <w:start w:val="1"/>
      <w:numFmt w:val="lowerLetter"/>
      <w:lvlText w:val="%3)"/>
      <w:lvlJc w:val="lef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2031466">
    <w:abstractNumId w:val="32"/>
  </w:num>
  <w:num w:numId="2" w16cid:durableId="787361278">
    <w:abstractNumId w:val="35"/>
  </w:num>
  <w:num w:numId="3" w16cid:durableId="1968273780">
    <w:abstractNumId w:val="4"/>
  </w:num>
  <w:num w:numId="4" w16cid:durableId="31661072">
    <w:abstractNumId w:val="31"/>
  </w:num>
  <w:num w:numId="5" w16cid:durableId="1300108880">
    <w:abstractNumId w:val="49"/>
  </w:num>
  <w:num w:numId="6" w16cid:durableId="383409500">
    <w:abstractNumId w:val="17"/>
  </w:num>
  <w:num w:numId="7" w16cid:durableId="808519443">
    <w:abstractNumId w:val="6"/>
  </w:num>
  <w:num w:numId="8" w16cid:durableId="365373861">
    <w:abstractNumId w:val="43"/>
  </w:num>
  <w:num w:numId="9" w16cid:durableId="254869535">
    <w:abstractNumId w:val="34"/>
  </w:num>
  <w:num w:numId="10" w16cid:durableId="534385779">
    <w:abstractNumId w:val="59"/>
  </w:num>
  <w:num w:numId="11" w16cid:durableId="1591156104">
    <w:abstractNumId w:val="11"/>
  </w:num>
  <w:num w:numId="12" w16cid:durableId="501358886">
    <w:abstractNumId w:val="13"/>
  </w:num>
  <w:num w:numId="13" w16cid:durableId="2099598452">
    <w:abstractNumId w:val="57"/>
  </w:num>
  <w:num w:numId="14" w16cid:durableId="1412963732">
    <w:abstractNumId w:val="60"/>
  </w:num>
  <w:num w:numId="15" w16cid:durableId="1608272727">
    <w:abstractNumId w:val="30"/>
  </w:num>
  <w:num w:numId="16" w16cid:durableId="1867329207">
    <w:abstractNumId w:val="2"/>
  </w:num>
  <w:num w:numId="17" w16cid:durableId="524947270">
    <w:abstractNumId w:val="27"/>
  </w:num>
  <w:num w:numId="18" w16cid:durableId="534120283">
    <w:abstractNumId w:val="46"/>
  </w:num>
  <w:num w:numId="19" w16cid:durableId="1190870486">
    <w:abstractNumId w:val="24"/>
  </w:num>
  <w:num w:numId="20" w16cid:durableId="1940330059">
    <w:abstractNumId w:val="45"/>
  </w:num>
  <w:num w:numId="21" w16cid:durableId="2086026172">
    <w:abstractNumId w:val="41"/>
  </w:num>
  <w:num w:numId="22" w16cid:durableId="1253468082">
    <w:abstractNumId w:val="53"/>
  </w:num>
  <w:num w:numId="23" w16cid:durableId="1580209194">
    <w:abstractNumId w:val="10"/>
  </w:num>
  <w:num w:numId="24" w16cid:durableId="77139790">
    <w:abstractNumId w:val="7"/>
  </w:num>
  <w:num w:numId="25" w16cid:durableId="951326602">
    <w:abstractNumId w:val="56"/>
  </w:num>
  <w:num w:numId="26" w16cid:durableId="1049107437">
    <w:abstractNumId w:val="40"/>
  </w:num>
  <w:num w:numId="27" w16cid:durableId="335235395">
    <w:abstractNumId w:val="44"/>
  </w:num>
  <w:num w:numId="28" w16cid:durableId="890849843">
    <w:abstractNumId w:val="37"/>
  </w:num>
  <w:num w:numId="29" w16cid:durableId="944773439">
    <w:abstractNumId w:val="9"/>
  </w:num>
  <w:num w:numId="30" w16cid:durableId="1256935663">
    <w:abstractNumId w:val="25"/>
  </w:num>
  <w:num w:numId="31" w16cid:durableId="873661558">
    <w:abstractNumId w:val="38"/>
  </w:num>
  <w:num w:numId="32" w16cid:durableId="1425034035">
    <w:abstractNumId w:val="22"/>
  </w:num>
  <w:num w:numId="33" w16cid:durableId="701134793">
    <w:abstractNumId w:val="54"/>
  </w:num>
  <w:num w:numId="34" w16cid:durableId="1449736414">
    <w:abstractNumId w:val="50"/>
  </w:num>
  <w:num w:numId="35" w16cid:durableId="2139686533">
    <w:abstractNumId w:val="26"/>
  </w:num>
  <w:num w:numId="36" w16cid:durableId="412168969">
    <w:abstractNumId w:val="47"/>
  </w:num>
  <w:num w:numId="37" w16cid:durableId="1041786543">
    <w:abstractNumId w:val="28"/>
  </w:num>
  <w:num w:numId="38" w16cid:durableId="1909417244">
    <w:abstractNumId w:val="18"/>
  </w:num>
  <w:num w:numId="39" w16cid:durableId="804811707">
    <w:abstractNumId w:val="8"/>
  </w:num>
  <w:num w:numId="40" w16cid:durableId="1340279117">
    <w:abstractNumId w:val="55"/>
  </w:num>
  <w:num w:numId="41" w16cid:durableId="1976832941">
    <w:abstractNumId w:val="3"/>
  </w:num>
  <w:num w:numId="42" w16cid:durableId="251160413">
    <w:abstractNumId w:val="14"/>
  </w:num>
  <w:num w:numId="43" w16cid:durableId="1568374768">
    <w:abstractNumId w:val="0"/>
  </w:num>
  <w:num w:numId="44" w16cid:durableId="240218002">
    <w:abstractNumId w:val="5"/>
  </w:num>
  <w:num w:numId="45" w16cid:durableId="1047336509">
    <w:abstractNumId w:val="36"/>
  </w:num>
  <w:num w:numId="46" w16cid:durableId="168108407">
    <w:abstractNumId w:val="16"/>
  </w:num>
  <w:num w:numId="47" w16cid:durableId="695036381">
    <w:abstractNumId w:val="15"/>
  </w:num>
  <w:num w:numId="48" w16cid:durableId="1290624211">
    <w:abstractNumId w:val="12"/>
  </w:num>
  <w:num w:numId="49" w16cid:durableId="1056976897">
    <w:abstractNumId w:val="39"/>
  </w:num>
  <w:num w:numId="50" w16cid:durableId="485904598">
    <w:abstractNumId w:val="58"/>
  </w:num>
  <w:num w:numId="51" w16cid:durableId="403988501">
    <w:abstractNumId w:val="42"/>
  </w:num>
  <w:num w:numId="52" w16cid:durableId="1007562372">
    <w:abstractNumId w:val="23"/>
  </w:num>
  <w:num w:numId="53" w16cid:durableId="1535969988">
    <w:abstractNumId w:val="21"/>
  </w:num>
  <w:num w:numId="54" w16cid:durableId="1801342119">
    <w:abstractNumId w:val="48"/>
  </w:num>
  <w:num w:numId="55" w16cid:durableId="2032995520">
    <w:abstractNumId w:val="51"/>
  </w:num>
  <w:num w:numId="56" w16cid:durableId="84348334">
    <w:abstractNumId w:val="52"/>
  </w:num>
  <w:num w:numId="57" w16cid:durableId="1913149986">
    <w:abstractNumId w:val="33"/>
  </w:num>
  <w:num w:numId="58" w16cid:durableId="1443301638">
    <w:abstractNumId w:val="19"/>
  </w:num>
  <w:num w:numId="59" w16cid:durableId="413553911">
    <w:abstractNumId w:val="20"/>
  </w:num>
  <w:num w:numId="60" w16cid:durableId="904799295">
    <w:abstractNumId w:val="29"/>
  </w:num>
  <w:num w:numId="61" w16cid:durableId="649790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26B"/>
    <w:rsid w:val="00010864"/>
    <w:rsid w:val="000204A5"/>
    <w:rsid w:val="00020B72"/>
    <w:rsid w:val="00021F72"/>
    <w:rsid w:val="00024269"/>
    <w:rsid w:val="000327E4"/>
    <w:rsid w:val="000338AF"/>
    <w:rsid w:val="0003565B"/>
    <w:rsid w:val="000469E4"/>
    <w:rsid w:val="000529CA"/>
    <w:rsid w:val="000545DE"/>
    <w:rsid w:val="00062E0D"/>
    <w:rsid w:val="0006533C"/>
    <w:rsid w:val="000665F2"/>
    <w:rsid w:val="000846C0"/>
    <w:rsid w:val="0008637D"/>
    <w:rsid w:val="000948F8"/>
    <w:rsid w:val="000958B0"/>
    <w:rsid w:val="000A2992"/>
    <w:rsid w:val="000A355E"/>
    <w:rsid w:val="000B1795"/>
    <w:rsid w:val="000C7B48"/>
    <w:rsid w:val="000D2766"/>
    <w:rsid w:val="000D7963"/>
    <w:rsid w:val="000E1DC8"/>
    <w:rsid w:val="000E3374"/>
    <w:rsid w:val="000E44CB"/>
    <w:rsid w:val="000E7A27"/>
    <w:rsid w:val="00101BF8"/>
    <w:rsid w:val="00104437"/>
    <w:rsid w:val="0011408E"/>
    <w:rsid w:val="001224B2"/>
    <w:rsid w:val="0012300C"/>
    <w:rsid w:val="00124AE4"/>
    <w:rsid w:val="0013110C"/>
    <w:rsid w:val="00136E57"/>
    <w:rsid w:val="00141A1C"/>
    <w:rsid w:val="00154A56"/>
    <w:rsid w:val="00156144"/>
    <w:rsid w:val="00156CF7"/>
    <w:rsid w:val="00160757"/>
    <w:rsid w:val="001616EA"/>
    <w:rsid w:val="00162DDA"/>
    <w:rsid w:val="00162E50"/>
    <w:rsid w:val="0016336F"/>
    <w:rsid w:val="00164848"/>
    <w:rsid w:val="00172506"/>
    <w:rsid w:val="00174EBF"/>
    <w:rsid w:val="00185425"/>
    <w:rsid w:val="00185EC3"/>
    <w:rsid w:val="00186016"/>
    <w:rsid w:val="00190356"/>
    <w:rsid w:val="001A6BB3"/>
    <w:rsid w:val="001A7904"/>
    <w:rsid w:val="001A796F"/>
    <w:rsid w:val="001B1C6D"/>
    <w:rsid w:val="001B7A2B"/>
    <w:rsid w:val="001C0652"/>
    <w:rsid w:val="001C258C"/>
    <w:rsid w:val="001D3405"/>
    <w:rsid w:val="001D52C6"/>
    <w:rsid w:val="001D5BB6"/>
    <w:rsid w:val="001D7C50"/>
    <w:rsid w:val="001F1E34"/>
    <w:rsid w:val="001F3BDA"/>
    <w:rsid w:val="002028C2"/>
    <w:rsid w:val="002035F3"/>
    <w:rsid w:val="002038AE"/>
    <w:rsid w:val="00204736"/>
    <w:rsid w:val="0021351A"/>
    <w:rsid w:val="00214F64"/>
    <w:rsid w:val="00222A66"/>
    <w:rsid w:val="00223E64"/>
    <w:rsid w:val="00224801"/>
    <w:rsid w:val="00225872"/>
    <w:rsid w:val="00232A9E"/>
    <w:rsid w:val="00242571"/>
    <w:rsid w:val="002425A8"/>
    <w:rsid w:val="0024298C"/>
    <w:rsid w:val="00262215"/>
    <w:rsid w:val="0026557C"/>
    <w:rsid w:val="00266854"/>
    <w:rsid w:val="00266D1A"/>
    <w:rsid w:val="00274A31"/>
    <w:rsid w:val="00275F90"/>
    <w:rsid w:val="00282ABF"/>
    <w:rsid w:val="00284748"/>
    <w:rsid w:val="00286FC2"/>
    <w:rsid w:val="002908BA"/>
    <w:rsid w:val="00294D55"/>
    <w:rsid w:val="00296B38"/>
    <w:rsid w:val="002A5756"/>
    <w:rsid w:val="002B10DB"/>
    <w:rsid w:val="002C4AD6"/>
    <w:rsid w:val="002D58BE"/>
    <w:rsid w:val="002F14C0"/>
    <w:rsid w:val="002F4A02"/>
    <w:rsid w:val="00301769"/>
    <w:rsid w:val="003041AD"/>
    <w:rsid w:val="00314261"/>
    <w:rsid w:val="0031666A"/>
    <w:rsid w:val="00326743"/>
    <w:rsid w:val="0032703C"/>
    <w:rsid w:val="00327079"/>
    <w:rsid w:val="00333187"/>
    <w:rsid w:val="0033538B"/>
    <w:rsid w:val="00340770"/>
    <w:rsid w:val="003504CA"/>
    <w:rsid w:val="00350A97"/>
    <w:rsid w:val="0035732B"/>
    <w:rsid w:val="00362A33"/>
    <w:rsid w:val="00386F41"/>
    <w:rsid w:val="0039735A"/>
    <w:rsid w:val="003B352D"/>
    <w:rsid w:val="003B6D2A"/>
    <w:rsid w:val="003C5D7F"/>
    <w:rsid w:val="003D79D4"/>
    <w:rsid w:val="003E1DA2"/>
    <w:rsid w:val="003E2FFD"/>
    <w:rsid w:val="003E4627"/>
    <w:rsid w:val="003E55AD"/>
    <w:rsid w:val="00400340"/>
    <w:rsid w:val="00400C21"/>
    <w:rsid w:val="004028E8"/>
    <w:rsid w:val="00405735"/>
    <w:rsid w:val="004068EF"/>
    <w:rsid w:val="00406EB5"/>
    <w:rsid w:val="00410287"/>
    <w:rsid w:val="0041242F"/>
    <w:rsid w:val="0041405C"/>
    <w:rsid w:val="00415175"/>
    <w:rsid w:val="0041743A"/>
    <w:rsid w:val="00417E6A"/>
    <w:rsid w:val="00420689"/>
    <w:rsid w:val="00423D5B"/>
    <w:rsid w:val="00424CCE"/>
    <w:rsid w:val="00466236"/>
    <w:rsid w:val="0047066D"/>
    <w:rsid w:val="004731A3"/>
    <w:rsid w:val="00483DD4"/>
    <w:rsid w:val="00485C49"/>
    <w:rsid w:val="00491DC6"/>
    <w:rsid w:val="0049445D"/>
    <w:rsid w:val="00496327"/>
    <w:rsid w:val="00497D4F"/>
    <w:rsid w:val="004A2E0B"/>
    <w:rsid w:val="004A3E7F"/>
    <w:rsid w:val="004A4F6D"/>
    <w:rsid w:val="004A62E7"/>
    <w:rsid w:val="004C358E"/>
    <w:rsid w:val="004C7E0C"/>
    <w:rsid w:val="004D0230"/>
    <w:rsid w:val="004D06BF"/>
    <w:rsid w:val="004D3009"/>
    <w:rsid w:val="004D7B63"/>
    <w:rsid w:val="004E26DC"/>
    <w:rsid w:val="004F3DE4"/>
    <w:rsid w:val="004F6705"/>
    <w:rsid w:val="004F6AFD"/>
    <w:rsid w:val="004F79BA"/>
    <w:rsid w:val="00500484"/>
    <w:rsid w:val="005020D5"/>
    <w:rsid w:val="00510243"/>
    <w:rsid w:val="00511670"/>
    <w:rsid w:val="005117CE"/>
    <w:rsid w:val="005201E8"/>
    <w:rsid w:val="00537656"/>
    <w:rsid w:val="00544614"/>
    <w:rsid w:val="005655D4"/>
    <w:rsid w:val="00565689"/>
    <w:rsid w:val="00576BC8"/>
    <w:rsid w:val="00576F45"/>
    <w:rsid w:val="005808EC"/>
    <w:rsid w:val="0058425A"/>
    <w:rsid w:val="0058533D"/>
    <w:rsid w:val="0058534D"/>
    <w:rsid w:val="0058685B"/>
    <w:rsid w:val="00591273"/>
    <w:rsid w:val="0059560C"/>
    <w:rsid w:val="005A18AD"/>
    <w:rsid w:val="005A4A36"/>
    <w:rsid w:val="005A6264"/>
    <w:rsid w:val="005B1319"/>
    <w:rsid w:val="005C3D69"/>
    <w:rsid w:val="005C5CBE"/>
    <w:rsid w:val="005D565D"/>
    <w:rsid w:val="005E24B3"/>
    <w:rsid w:val="005E2572"/>
    <w:rsid w:val="005E315B"/>
    <w:rsid w:val="005E462B"/>
    <w:rsid w:val="005E7B43"/>
    <w:rsid w:val="005F3C2F"/>
    <w:rsid w:val="005F49BD"/>
    <w:rsid w:val="005F524B"/>
    <w:rsid w:val="005F78F3"/>
    <w:rsid w:val="006014CA"/>
    <w:rsid w:val="006061C4"/>
    <w:rsid w:val="00612886"/>
    <w:rsid w:val="006159A2"/>
    <w:rsid w:val="00621AF1"/>
    <w:rsid w:val="006234FF"/>
    <w:rsid w:val="00631DB8"/>
    <w:rsid w:val="0063438C"/>
    <w:rsid w:val="00634FAE"/>
    <w:rsid w:val="00635E73"/>
    <w:rsid w:val="00642857"/>
    <w:rsid w:val="00642861"/>
    <w:rsid w:val="0064598F"/>
    <w:rsid w:val="00652D61"/>
    <w:rsid w:val="00657332"/>
    <w:rsid w:val="00662A91"/>
    <w:rsid w:val="00662E3A"/>
    <w:rsid w:val="00663DF3"/>
    <w:rsid w:val="00667C86"/>
    <w:rsid w:val="00670D08"/>
    <w:rsid w:val="0067145F"/>
    <w:rsid w:val="00685EC8"/>
    <w:rsid w:val="006A0F70"/>
    <w:rsid w:val="006A2D4D"/>
    <w:rsid w:val="006A32AF"/>
    <w:rsid w:val="006A4E37"/>
    <w:rsid w:val="006A5296"/>
    <w:rsid w:val="006B01B7"/>
    <w:rsid w:val="006B2268"/>
    <w:rsid w:val="006C149C"/>
    <w:rsid w:val="006C4DAD"/>
    <w:rsid w:val="006D349E"/>
    <w:rsid w:val="006D69DE"/>
    <w:rsid w:val="006E039E"/>
    <w:rsid w:val="006E4876"/>
    <w:rsid w:val="006E6ECD"/>
    <w:rsid w:val="006E6F8A"/>
    <w:rsid w:val="006F0D14"/>
    <w:rsid w:val="006F5470"/>
    <w:rsid w:val="006F7B1D"/>
    <w:rsid w:val="007068A2"/>
    <w:rsid w:val="00714207"/>
    <w:rsid w:val="00714353"/>
    <w:rsid w:val="00714982"/>
    <w:rsid w:val="00715FD7"/>
    <w:rsid w:val="00727156"/>
    <w:rsid w:val="007346D7"/>
    <w:rsid w:val="00734A2A"/>
    <w:rsid w:val="00736309"/>
    <w:rsid w:val="0073643E"/>
    <w:rsid w:val="007463FE"/>
    <w:rsid w:val="007639EF"/>
    <w:rsid w:val="00764899"/>
    <w:rsid w:val="00772B00"/>
    <w:rsid w:val="00774654"/>
    <w:rsid w:val="00782AF2"/>
    <w:rsid w:val="0079371B"/>
    <w:rsid w:val="007A478F"/>
    <w:rsid w:val="007B56C0"/>
    <w:rsid w:val="007C6884"/>
    <w:rsid w:val="007D2F59"/>
    <w:rsid w:val="007D6BA1"/>
    <w:rsid w:val="007D73D0"/>
    <w:rsid w:val="007D7467"/>
    <w:rsid w:val="007E18EA"/>
    <w:rsid w:val="007E2640"/>
    <w:rsid w:val="008012E2"/>
    <w:rsid w:val="0080308E"/>
    <w:rsid w:val="00804927"/>
    <w:rsid w:val="00815416"/>
    <w:rsid w:val="00815BE3"/>
    <w:rsid w:val="00833265"/>
    <w:rsid w:val="0084476E"/>
    <w:rsid w:val="00880B75"/>
    <w:rsid w:val="00881F97"/>
    <w:rsid w:val="008A289C"/>
    <w:rsid w:val="008A50D8"/>
    <w:rsid w:val="008B6161"/>
    <w:rsid w:val="008C11D9"/>
    <w:rsid w:val="008C76BE"/>
    <w:rsid w:val="008E2B22"/>
    <w:rsid w:val="008E4726"/>
    <w:rsid w:val="008E6BDD"/>
    <w:rsid w:val="008F41C9"/>
    <w:rsid w:val="008F5650"/>
    <w:rsid w:val="008F7C0F"/>
    <w:rsid w:val="00900B6A"/>
    <w:rsid w:val="009026BB"/>
    <w:rsid w:val="00907016"/>
    <w:rsid w:val="00910C6F"/>
    <w:rsid w:val="00914314"/>
    <w:rsid w:val="009260EB"/>
    <w:rsid w:val="00931F71"/>
    <w:rsid w:val="00933CD0"/>
    <w:rsid w:val="00934326"/>
    <w:rsid w:val="00942569"/>
    <w:rsid w:val="0095124C"/>
    <w:rsid w:val="0096027C"/>
    <w:rsid w:val="0096577A"/>
    <w:rsid w:val="00970B16"/>
    <w:rsid w:val="0097558A"/>
    <w:rsid w:val="0098569C"/>
    <w:rsid w:val="009857C0"/>
    <w:rsid w:val="009868D3"/>
    <w:rsid w:val="009913CE"/>
    <w:rsid w:val="009A1F51"/>
    <w:rsid w:val="009A5699"/>
    <w:rsid w:val="009B29D0"/>
    <w:rsid w:val="009B6E86"/>
    <w:rsid w:val="009C173C"/>
    <w:rsid w:val="009C3CE8"/>
    <w:rsid w:val="009C4303"/>
    <w:rsid w:val="009C44C1"/>
    <w:rsid w:val="009C6459"/>
    <w:rsid w:val="009D1A3B"/>
    <w:rsid w:val="009D2094"/>
    <w:rsid w:val="009D3401"/>
    <w:rsid w:val="009D7735"/>
    <w:rsid w:val="009E257A"/>
    <w:rsid w:val="009F4124"/>
    <w:rsid w:val="009F63CC"/>
    <w:rsid w:val="009F7688"/>
    <w:rsid w:val="00A072FA"/>
    <w:rsid w:val="00A11EB2"/>
    <w:rsid w:val="00A152C9"/>
    <w:rsid w:val="00A241BF"/>
    <w:rsid w:val="00A2662F"/>
    <w:rsid w:val="00A277AD"/>
    <w:rsid w:val="00A300EF"/>
    <w:rsid w:val="00A419DB"/>
    <w:rsid w:val="00A56125"/>
    <w:rsid w:val="00A627A8"/>
    <w:rsid w:val="00A62A47"/>
    <w:rsid w:val="00A73C80"/>
    <w:rsid w:val="00A767FE"/>
    <w:rsid w:val="00A9062D"/>
    <w:rsid w:val="00A91BD3"/>
    <w:rsid w:val="00AA0091"/>
    <w:rsid w:val="00AA07A4"/>
    <w:rsid w:val="00AA4799"/>
    <w:rsid w:val="00AA79A9"/>
    <w:rsid w:val="00AB0EA1"/>
    <w:rsid w:val="00AB39A0"/>
    <w:rsid w:val="00AC74D4"/>
    <w:rsid w:val="00AD00FB"/>
    <w:rsid w:val="00AD29F8"/>
    <w:rsid w:val="00AE5173"/>
    <w:rsid w:val="00AE6656"/>
    <w:rsid w:val="00B04D9C"/>
    <w:rsid w:val="00B07390"/>
    <w:rsid w:val="00B17036"/>
    <w:rsid w:val="00B17C58"/>
    <w:rsid w:val="00B2728F"/>
    <w:rsid w:val="00B31269"/>
    <w:rsid w:val="00B358E6"/>
    <w:rsid w:val="00B45C80"/>
    <w:rsid w:val="00B4688B"/>
    <w:rsid w:val="00B53FD8"/>
    <w:rsid w:val="00B61BAC"/>
    <w:rsid w:val="00B7723A"/>
    <w:rsid w:val="00B81712"/>
    <w:rsid w:val="00B906AD"/>
    <w:rsid w:val="00B91D48"/>
    <w:rsid w:val="00B95F34"/>
    <w:rsid w:val="00BB1E84"/>
    <w:rsid w:val="00BB36DD"/>
    <w:rsid w:val="00BB47FB"/>
    <w:rsid w:val="00BB4F7E"/>
    <w:rsid w:val="00BC2621"/>
    <w:rsid w:val="00BD0573"/>
    <w:rsid w:val="00BE1218"/>
    <w:rsid w:val="00BF076A"/>
    <w:rsid w:val="00BF2BD4"/>
    <w:rsid w:val="00BF7684"/>
    <w:rsid w:val="00C10612"/>
    <w:rsid w:val="00C129EF"/>
    <w:rsid w:val="00C2120A"/>
    <w:rsid w:val="00C257B3"/>
    <w:rsid w:val="00C26A49"/>
    <w:rsid w:val="00C31759"/>
    <w:rsid w:val="00C331B6"/>
    <w:rsid w:val="00C44AB7"/>
    <w:rsid w:val="00C45609"/>
    <w:rsid w:val="00C605AB"/>
    <w:rsid w:val="00C612BC"/>
    <w:rsid w:val="00C6405C"/>
    <w:rsid w:val="00C6462F"/>
    <w:rsid w:val="00C705D9"/>
    <w:rsid w:val="00C76373"/>
    <w:rsid w:val="00C76410"/>
    <w:rsid w:val="00C80E32"/>
    <w:rsid w:val="00C91978"/>
    <w:rsid w:val="00C924C6"/>
    <w:rsid w:val="00C94341"/>
    <w:rsid w:val="00C9497D"/>
    <w:rsid w:val="00C97B05"/>
    <w:rsid w:val="00CA231C"/>
    <w:rsid w:val="00CA4D65"/>
    <w:rsid w:val="00CA4EE9"/>
    <w:rsid w:val="00CC613E"/>
    <w:rsid w:val="00CC6CBF"/>
    <w:rsid w:val="00CD0792"/>
    <w:rsid w:val="00CE1423"/>
    <w:rsid w:val="00CE27A1"/>
    <w:rsid w:val="00CF78F8"/>
    <w:rsid w:val="00D1536C"/>
    <w:rsid w:val="00D262E5"/>
    <w:rsid w:val="00D26A36"/>
    <w:rsid w:val="00D308F7"/>
    <w:rsid w:val="00D32DAD"/>
    <w:rsid w:val="00D407A8"/>
    <w:rsid w:val="00D441C2"/>
    <w:rsid w:val="00D44A10"/>
    <w:rsid w:val="00D455E1"/>
    <w:rsid w:val="00D5347A"/>
    <w:rsid w:val="00D537B6"/>
    <w:rsid w:val="00D57F7B"/>
    <w:rsid w:val="00D654B8"/>
    <w:rsid w:val="00D84BFC"/>
    <w:rsid w:val="00D907AF"/>
    <w:rsid w:val="00DA5BCE"/>
    <w:rsid w:val="00DA7504"/>
    <w:rsid w:val="00DB452C"/>
    <w:rsid w:val="00DB565B"/>
    <w:rsid w:val="00DB5A3F"/>
    <w:rsid w:val="00DC0F8F"/>
    <w:rsid w:val="00DC3DC0"/>
    <w:rsid w:val="00DD084A"/>
    <w:rsid w:val="00DD4B3C"/>
    <w:rsid w:val="00DE6A98"/>
    <w:rsid w:val="00DE6D24"/>
    <w:rsid w:val="00DF338B"/>
    <w:rsid w:val="00DF3958"/>
    <w:rsid w:val="00DF76EA"/>
    <w:rsid w:val="00E004F5"/>
    <w:rsid w:val="00E027E8"/>
    <w:rsid w:val="00E027F3"/>
    <w:rsid w:val="00E02FE5"/>
    <w:rsid w:val="00E1233A"/>
    <w:rsid w:val="00E175D9"/>
    <w:rsid w:val="00E216D9"/>
    <w:rsid w:val="00E368EF"/>
    <w:rsid w:val="00E42BD9"/>
    <w:rsid w:val="00E4557E"/>
    <w:rsid w:val="00E46153"/>
    <w:rsid w:val="00E55E7F"/>
    <w:rsid w:val="00E5638D"/>
    <w:rsid w:val="00E6149F"/>
    <w:rsid w:val="00E63499"/>
    <w:rsid w:val="00E67C88"/>
    <w:rsid w:val="00E70C76"/>
    <w:rsid w:val="00E73561"/>
    <w:rsid w:val="00E73DE0"/>
    <w:rsid w:val="00E74B07"/>
    <w:rsid w:val="00E81EAF"/>
    <w:rsid w:val="00EA1E01"/>
    <w:rsid w:val="00EA77C1"/>
    <w:rsid w:val="00EB6384"/>
    <w:rsid w:val="00EC06F9"/>
    <w:rsid w:val="00EC368E"/>
    <w:rsid w:val="00EC5E93"/>
    <w:rsid w:val="00ED0260"/>
    <w:rsid w:val="00ED6C59"/>
    <w:rsid w:val="00EE15F1"/>
    <w:rsid w:val="00EF0DF0"/>
    <w:rsid w:val="00EF24DE"/>
    <w:rsid w:val="00EF691E"/>
    <w:rsid w:val="00F01F0B"/>
    <w:rsid w:val="00F03625"/>
    <w:rsid w:val="00F14F05"/>
    <w:rsid w:val="00F42C03"/>
    <w:rsid w:val="00F470F8"/>
    <w:rsid w:val="00F52409"/>
    <w:rsid w:val="00F54309"/>
    <w:rsid w:val="00F543B5"/>
    <w:rsid w:val="00F62B87"/>
    <w:rsid w:val="00F71273"/>
    <w:rsid w:val="00F82BC2"/>
    <w:rsid w:val="00F9176D"/>
    <w:rsid w:val="00F97737"/>
    <w:rsid w:val="00FA0DD4"/>
    <w:rsid w:val="00FA1204"/>
    <w:rsid w:val="00FA2CDC"/>
    <w:rsid w:val="00FA55C3"/>
    <w:rsid w:val="00FA6906"/>
    <w:rsid w:val="00FB083A"/>
    <w:rsid w:val="00FB4A41"/>
    <w:rsid w:val="00FC2608"/>
    <w:rsid w:val="00FD3497"/>
    <w:rsid w:val="00FD5D0D"/>
    <w:rsid w:val="00FE031F"/>
    <w:rsid w:val="00FE0AD1"/>
    <w:rsid w:val="00FE707C"/>
    <w:rsid w:val="00FE74E9"/>
    <w:rsid w:val="00FF0169"/>
    <w:rsid w:val="00FF03D1"/>
    <w:rsid w:val="00FF5AC9"/>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paragraph" w:styleId="Heading2">
    <w:name w:val="heading 2"/>
    <w:basedOn w:val="Normal"/>
    <w:next w:val="Normal"/>
    <w:link w:val="Heading2Char"/>
    <w:uiPriority w:val="9"/>
    <w:unhideWhenUsed/>
    <w:qFormat/>
    <w:rsid w:val="006E039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A009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A009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semiHidden/>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 w:type="character" w:customStyle="1" w:styleId="Heading2Char">
    <w:name w:val="Heading 2 Char"/>
    <w:basedOn w:val="DefaultParagraphFont"/>
    <w:link w:val="Heading2"/>
    <w:uiPriority w:val="9"/>
    <w:rsid w:val="006E039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A009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AA009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995</Words>
  <Characters>5678</Characters>
  <Application>Microsoft Office Word</Application>
  <DocSecurity>0</DocSecurity>
  <Lines>47</Lines>
  <Paragraphs>13</Paragraphs>
  <ScaleCrop>false</ScaleCrop>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14</cp:revision>
  <cp:lastPrinted>2022-08-22T18:18:00Z</cp:lastPrinted>
  <dcterms:created xsi:type="dcterms:W3CDTF">2025-10-29T19:01:00Z</dcterms:created>
  <dcterms:modified xsi:type="dcterms:W3CDTF">2026-02-01T19:49:00Z</dcterms:modified>
</cp:coreProperties>
</file>