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571E" w14:textId="74441461" w:rsidR="00E1153E" w:rsidRPr="00A57E41" w:rsidRDefault="004512E5">
      <w:pPr>
        <w:pStyle w:val="NRFDTitle"/>
        <w:spacing w:after="40"/>
        <w:jc w:val="center"/>
        <w:rPr>
          <w:rFonts w:asciiTheme="majorHAnsi" w:hAnsiTheme="majorHAnsi" w:cstheme="majorHAnsi"/>
          <w:sz w:val="36"/>
          <w:szCs w:val="36"/>
        </w:rPr>
      </w:pPr>
      <w:r w:rsidRPr="00A57E41">
        <w:rPr>
          <w:rFonts w:asciiTheme="majorHAnsi" w:hAnsiTheme="majorHAnsi" w:cstheme="majorHAnsi"/>
          <w:sz w:val="36"/>
          <w:szCs w:val="36"/>
        </w:rPr>
        <w:t>YOUR PROSTHODONTIST REFERRAL</w:t>
      </w:r>
    </w:p>
    <w:p w14:paraId="61B60AF7" w14:textId="004DB504" w:rsidR="00E1153E" w:rsidRPr="00A57E41" w:rsidRDefault="004512E5">
      <w:pPr>
        <w:pStyle w:val="NRFDSubtitle"/>
        <w:jc w:val="center"/>
        <w:rPr>
          <w:rFonts w:asciiTheme="majorHAnsi" w:hAnsiTheme="majorHAnsi" w:cstheme="majorHAnsi"/>
          <w:sz w:val="36"/>
          <w:szCs w:val="36"/>
        </w:rPr>
      </w:pPr>
      <w:r w:rsidRPr="00A57E41">
        <w:rPr>
          <w:rFonts w:asciiTheme="majorHAnsi" w:hAnsiTheme="majorHAnsi" w:cstheme="majorHAnsi"/>
          <w:sz w:val="36"/>
          <w:szCs w:val="36"/>
        </w:rPr>
        <w:t>A HELPFUL GUIDE FOR DR. RENO’S PATIENTS</w:t>
      </w:r>
    </w:p>
    <w:p w14:paraId="1FCF8351" w14:textId="77777777" w:rsidR="00E1153E" w:rsidRPr="00A57E41" w:rsidRDefault="009800CA">
      <w:pPr>
        <w:spacing w:after="160" w:line="252" w:lineRule="auto"/>
        <w:rPr>
          <w:rFonts w:asciiTheme="majorHAnsi" w:hAnsiTheme="majorHAnsi" w:cstheme="majorHAnsi"/>
        </w:rPr>
      </w:pPr>
      <w:r w:rsidRPr="00A57E41">
        <w:rPr>
          <w:rFonts w:asciiTheme="majorHAnsi" w:hAnsiTheme="majorHAnsi" w:cstheme="majorHAnsi"/>
        </w:rPr>
        <w:t>At New Ridge Family Dental, your comfort and long-term health are our priority. Sometimes Dr. Reno recommends seeing a Prosthodontist—a specialist in restoring teeth and rebuilding smiles with complex restorative care. This is not meant to pressure you. It’s simply the best path to a safe, predictable result.</w:t>
      </w:r>
    </w:p>
    <w:p w14:paraId="59044FE8" w14:textId="77777777" w:rsidR="00E1153E" w:rsidRPr="00A57E41" w:rsidRDefault="00E1153E">
      <w:pPr>
        <w:spacing w:after="120"/>
        <w:rPr>
          <w:rFonts w:asciiTheme="majorHAnsi" w:hAnsiTheme="majorHAnsi" w:cstheme="majorHAnsi"/>
        </w:rPr>
      </w:pPr>
    </w:p>
    <w:p w14:paraId="157A540C" w14:textId="77777777"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 xml:space="preserve">Why you’re being </w:t>
      </w:r>
      <w:proofErr w:type="gramStart"/>
      <w:r w:rsidRPr="004512E5">
        <w:rPr>
          <w:rFonts w:asciiTheme="majorHAnsi" w:hAnsiTheme="majorHAnsi" w:cstheme="majorHAnsi"/>
          <w:color w:val="0070C0"/>
          <w:sz w:val="26"/>
          <w:szCs w:val="26"/>
        </w:rPr>
        <w:t>referred</w:t>
      </w:r>
      <w:proofErr w:type="gramEnd"/>
    </w:p>
    <w:p w14:paraId="10F6FEE5"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Specialists have advanced training and equipment focused on one area of dentistry. When a tooth, gum, bite, or procedure is more complex, a Prosthodontist can often provide the smoothest experience and the strongest long-term outcome.</w:t>
      </w:r>
    </w:p>
    <w:p w14:paraId="6E9D42F2"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Your case may involve multiple teeth or a complex bite</w:t>
      </w:r>
    </w:p>
    <w:p w14:paraId="221E411E"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Advanced planning may be needed for long-term strength and appearance</w:t>
      </w:r>
    </w:p>
    <w:p w14:paraId="7DB4D178"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A full-mouth restoration or denture/implant solution may be considered</w:t>
      </w:r>
    </w:p>
    <w:p w14:paraId="1CD4E3EE"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We want the best fit, function, and durability possible</w:t>
      </w:r>
    </w:p>
    <w:p w14:paraId="15E6EB4D" w14:textId="77777777" w:rsidR="00035211" w:rsidRPr="00A57E41" w:rsidRDefault="00035211" w:rsidP="00035211">
      <w:pPr>
        <w:pStyle w:val="NoSpacing"/>
        <w:rPr>
          <w:rFonts w:asciiTheme="majorHAnsi" w:hAnsiTheme="majorHAnsi" w:cstheme="majorHAnsi"/>
        </w:rPr>
      </w:pPr>
    </w:p>
    <w:p w14:paraId="2E38D457" w14:textId="6219E159"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Why Dr. Reno refers to trusted specialists</w:t>
      </w:r>
    </w:p>
    <w:p w14:paraId="5536CDE5"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Dr. Reno refers only to specialists on our referral list. These providers are professionally vetted, with no known issues reported to the Kansas Dental Board that would raise concern. While some general dentists may say they can perform advanced procedures, Dr. Reno will not send a complex case to a non</w:t>
      </w:r>
      <w:r w:rsidRPr="00A57E41">
        <w:rPr>
          <w:rFonts w:ascii="Cambria Math" w:hAnsi="Cambria Math" w:cs="Cambria Math"/>
        </w:rPr>
        <w:t>‑</w:t>
      </w:r>
      <w:r w:rsidRPr="00A57E41">
        <w:rPr>
          <w:rFonts w:asciiTheme="majorHAnsi" w:hAnsiTheme="majorHAnsi" w:cstheme="majorHAnsi"/>
        </w:rPr>
        <w:t>specialist when he knows it requires specialist</w:t>
      </w:r>
      <w:r w:rsidRPr="00A57E41">
        <w:rPr>
          <w:rFonts w:ascii="Cambria Math" w:hAnsi="Cambria Math" w:cs="Cambria Math"/>
        </w:rPr>
        <w:t>‑</w:t>
      </w:r>
      <w:r w:rsidRPr="00A57E41">
        <w:rPr>
          <w:rFonts w:asciiTheme="majorHAnsi" w:hAnsiTheme="majorHAnsi" w:cstheme="majorHAnsi"/>
        </w:rPr>
        <w:t>level training. This protects your health</w:t>
      </w:r>
      <w:r w:rsidRPr="00A57E41">
        <w:rPr>
          <w:rFonts w:cs="Calibri"/>
        </w:rPr>
        <w:t>—</w:t>
      </w:r>
      <w:r w:rsidRPr="00A57E41">
        <w:rPr>
          <w:rFonts w:asciiTheme="majorHAnsi" w:hAnsiTheme="majorHAnsi" w:cstheme="majorHAnsi"/>
        </w:rPr>
        <w:t>and it also protects Dr. Reno</w:t>
      </w:r>
      <w:r w:rsidRPr="00A57E41">
        <w:rPr>
          <w:rFonts w:cs="Calibri"/>
        </w:rPr>
        <w:t>’</w:t>
      </w:r>
      <w:r w:rsidRPr="00A57E41">
        <w:rPr>
          <w:rFonts w:asciiTheme="majorHAnsi" w:hAnsiTheme="majorHAnsi" w:cstheme="majorHAnsi"/>
        </w:rPr>
        <w:t>s professional responsibility, dental license, and reputation. If a provider is not on our referral list, we are not able to refer to them.</w:t>
      </w:r>
    </w:p>
    <w:p w14:paraId="32859E30"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 xml:space="preserve">When Dr. Reno refers </w:t>
      </w:r>
      <w:proofErr w:type="gramStart"/>
      <w:r w:rsidRPr="00A57E41">
        <w:rPr>
          <w:rFonts w:asciiTheme="majorHAnsi" w:hAnsiTheme="majorHAnsi" w:cstheme="majorHAnsi"/>
        </w:rPr>
        <w:t>you, it is</w:t>
      </w:r>
      <w:proofErr w:type="gramEnd"/>
      <w:r w:rsidRPr="00A57E41">
        <w:rPr>
          <w:rFonts w:asciiTheme="majorHAnsi" w:hAnsiTheme="majorHAnsi" w:cstheme="majorHAnsi"/>
        </w:rPr>
        <w:t xml:space="preserve"> to a specialist he trusts to treat you with skill, care, and professionalism. We choose referral partners based on quality, consistency, and communication—so you feel supported and so we can coordinate your care smoothly.</w:t>
      </w:r>
    </w:p>
    <w:p w14:paraId="1031E928" w14:textId="77777777" w:rsidR="00035211" w:rsidRPr="00A57E41" w:rsidRDefault="00035211" w:rsidP="00035211">
      <w:pPr>
        <w:pStyle w:val="NoSpacing"/>
        <w:rPr>
          <w:rFonts w:asciiTheme="majorHAnsi" w:hAnsiTheme="majorHAnsi" w:cstheme="majorHAnsi"/>
        </w:rPr>
      </w:pPr>
    </w:p>
    <w:p w14:paraId="4B1262AA" w14:textId="56DDA5E3"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What a Prosthodontist helps with</w:t>
      </w:r>
    </w:p>
    <w:p w14:paraId="1B5FFBB0"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Complex crowns and bridges</w:t>
      </w:r>
    </w:p>
    <w:p w14:paraId="4C473FF1"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Dentures and implant-supported dentures</w:t>
      </w:r>
    </w:p>
    <w:p w14:paraId="646CD272"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Full-mouth rehabilitation and bite reconstruction</w:t>
      </w:r>
    </w:p>
    <w:p w14:paraId="3DD24DB5"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Cosmetic and functional smile planning</w:t>
      </w:r>
    </w:p>
    <w:p w14:paraId="21139B66" w14:textId="77777777" w:rsidR="00035211" w:rsidRPr="00A57E41" w:rsidRDefault="00035211" w:rsidP="00035211">
      <w:pPr>
        <w:pStyle w:val="NoSpacing"/>
        <w:rPr>
          <w:rFonts w:asciiTheme="majorHAnsi" w:hAnsiTheme="majorHAnsi" w:cstheme="majorHAnsi"/>
        </w:rPr>
      </w:pPr>
    </w:p>
    <w:p w14:paraId="47FC00FB" w14:textId="65CA6863"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 xml:space="preserve">What to expect </w:t>
      </w:r>
      <w:proofErr w:type="gramStart"/>
      <w:r w:rsidRPr="004512E5">
        <w:rPr>
          <w:rFonts w:asciiTheme="majorHAnsi" w:hAnsiTheme="majorHAnsi" w:cstheme="majorHAnsi"/>
          <w:color w:val="0070C0"/>
          <w:sz w:val="26"/>
          <w:szCs w:val="26"/>
        </w:rPr>
        <w:t>at</w:t>
      </w:r>
      <w:proofErr w:type="gramEnd"/>
      <w:r w:rsidRPr="004512E5">
        <w:rPr>
          <w:rFonts w:asciiTheme="majorHAnsi" w:hAnsiTheme="majorHAnsi" w:cstheme="majorHAnsi"/>
          <w:color w:val="0070C0"/>
          <w:sz w:val="26"/>
          <w:szCs w:val="26"/>
        </w:rPr>
        <w:t xml:space="preserve"> your specialist visit</w:t>
      </w:r>
    </w:p>
    <w:p w14:paraId="29BE6A10"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A comprehensive evaluation and planning visit</w:t>
      </w:r>
    </w:p>
    <w:p w14:paraId="08F7A93B"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Discussion of options, timelines, and expected results</w:t>
      </w:r>
    </w:p>
    <w:p w14:paraId="2023DF81"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Precise measurements and lab coordination when needed</w:t>
      </w:r>
    </w:p>
    <w:p w14:paraId="1B420BA4" w14:textId="77777777" w:rsidR="00E1153E" w:rsidRPr="00A57E41" w:rsidRDefault="009800CA" w:rsidP="00035211">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A report and plan shared back with our office for coordinated care</w:t>
      </w:r>
    </w:p>
    <w:p w14:paraId="32E92DAF" w14:textId="77777777" w:rsidR="00035211" w:rsidRPr="00A57E41" w:rsidRDefault="00035211">
      <w:pPr>
        <w:spacing w:after="120" w:line="252" w:lineRule="auto"/>
        <w:rPr>
          <w:rFonts w:asciiTheme="majorHAnsi" w:hAnsiTheme="majorHAnsi" w:cstheme="majorHAnsi"/>
        </w:rPr>
      </w:pPr>
    </w:p>
    <w:p w14:paraId="4FC559C2" w14:textId="083D4E15"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 xml:space="preserve">After your specialist visit is complete, you’ll return to New Ridge Family Dental so we can continue your </w:t>
      </w:r>
      <w:proofErr w:type="gramStart"/>
      <w:r w:rsidRPr="00A57E41">
        <w:rPr>
          <w:rFonts w:asciiTheme="majorHAnsi" w:hAnsiTheme="majorHAnsi" w:cstheme="majorHAnsi"/>
        </w:rPr>
        <w:t>plan—</w:t>
      </w:r>
      <w:proofErr w:type="gramEnd"/>
      <w:r w:rsidRPr="00A57E41">
        <w:rPr>
          <w:rFonts w:asciiTheme="majorHAnsi" w:hAnsiTheme="majorHAnsi" w:cstheme="majorHAnsi"/>
        </w:rPr>
        <w:t>such as placing a final restoration, finishing supportive care, or maintaining your results.</w:t>
      </w:r>
    </w:p>
    <w:p w14:paraId="611156BE" w14:textId="2F2F2D08"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lastRenderedPageBreak/>
        <w:t>Why timing matt</w:t>
      </w:r>
      <w:r w:rsidR="009E28D7">
        <w:rPr>
          <w:rFonts w:asciiTheme="majorHAnsi" w:hAnsiTheme="majorHAnsi" w:cstheme="majorHAnsi"/>
          <w:color w:val="0070C0"/>
          <w:sz w:val="26"/>
          <w:szCs w:val="26"/>
        </w:rPr>
        <w:t xml:space="preserve"> </w:t>
      </w:r>
      <w:proofErr w:type="spellStart"/>
      <w:r w:rsidRPr="004512E5">
        <w:rPr>
          <w:rFonts w:asciiTheme="majorHAnsi" w:hAnsiTheme="majorHAnsi" w:cstheme="majorHAnsi"/>
          <w:color w:val="0070C0"/>
          <w:sz w:val="26"/>
          <w:szCs w:val="26"/>
        </w:rPr>
        <w:t>ers</w:t>
      </w:r>
      <w:proofErr w:type="spellEnd"/>
    </w:p>
    <w:p w14:paraId="7139AD1C"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Even if symptoms come and go, many dental problems do not fully resolve on their own. Taking care of the issue sooner is often easier, more comfortable, and more predictable.</w:t>
      </w:r>
    </w:p>
    <w:p w14:paraId="4CB2EF33"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Early planning prevents repeated repairs or discomfort</w:t>
      </w:r>
    </w:p>
    <w:p w14:paraId="078F6441"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A stable bite supports long-term durability of restorations</w:t>
      </w:r>
    </w:p>
    <w:p w14:paraId="2305B43B"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Completing steps in order helps everything fit and function properly</w:t>
      </w:r>
    </w:p>
    <w:p w14:paraId="40887488" w14:textId="77777777" w:rsidR="00035211" w:rsidRPr="00A57E41" w:rsidRDefault="00035211" w:rsidP="00035211">
      <w:pPr>
        <w:pStyle w:val="NoSpacing"/>
        <w:rPr>
          <w:rFonts w:asciiTheme="majorHAnsi" w:hAnsiTheme="majorHAnsi" w:cstheme="majorHAnsi"/>
        </w:rPr>
      </w:pPr>
    </w:p>
    <w:p w14:paraId="2CE01221" w14:textId="793D523A"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Your next steps</w:t>
      </w:r>
    </w:p>
    <w:p w14:paraId="2B243589"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Call the specialist office as soon as possible to schedule your visit.</w:t>
      </w:r>
    </w:p>
    <w:p w14:paraId="27268F6E"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If you have clinical or procedure questions, the specialist is the best person to answer them.</w:t>
      </w:r>
    </w:p>
    <w:p w14:paraId="0D592D74"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 xml:space="preserve">Let us know the date of your appointment if you’d like—our team </w:t>
      </w:r>
      <w:proofErr w:type="gramStart"/>
      <w:r w:rsidRPr="00A57E41">
        <w:rPr>
          <w:rFonts w:asciiTheme="majorHAnsi" w:hAnsiTheme="majorHAnsi" w:cstheme="majorHAnsi"/>
        </w:rPr>
        <w:t>is</w:t>
      </w:r>
      <w:proofErr w:type="gramEnd"/>
      <w:r w:rsidRPr="00A57E41">
        <w:rPr>
          <w:rFonts w:asciiTheme="majorHAnsi" w:hAnsiTheme="majorHAnsi" w:cstheme="majorHAnsi"/>
        </w:rPr>
        <w:t xml:space="preserve"> happy to help.</w:t>
      </w:r>
    </w:p>
    <w:p w14:paraId="3131815A" w14:textId="77777777" w:rsidR="00E1153E" w:rsidRPr="00A57E41" w:rsidRDefault="009800CA" w:rsidP="00D57E4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Bring this handout to your visit if it’s helpful for reference.</w:t>
      </w:r>
    </w:p>
    <w:p w14:paraId="567BAA8B" w14:textId="77777777" w:rsidR="00035211" w:rsidRPr="00A57E41" w:rsidRDefault="00035211" w:rsidP="00035211">
      <w:pPr>
        <w:pStyle w:val="NoSpacing"/>
        <w:rPr>
          <w:rFonts w:asciiTheme="majorHAnsi" w:hAnsiTheme="majorHAnsi" w:cstheme="majorHAnsi"/>
        </w:rPr>
      </w:pPr>
    </w:p>
    <w:p w14:paraId="533C14BD" w14:textId="4DEB49D1"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Insurance questions (helpful and honest info)</w:t>
      </w:r>
    </w:p>
    <w:p w14:paraId="42F47598"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We understand insurance can be confusing. We will verify what we can and file claims as a courtesy. However, plan details can vary widely and can change without notice. The most accurate benefit information always comes directly from your insurance company.</w:t>
      </w:r>
    </w:p>
    <w:p w14:paraId="03DAB5D8" w14:textId="77777777" w:rsidR="00035211" w:rsidRPr="00A57E41" w:rsidRDefault="00035211" w:rsidP="00035211">
      <w:pPr>
        <w:pStyle w:val="NoSpacing"/>
        <w:rPr>
          <w:rFonts w:asciiTheme="majorHAnsi" w:hAnsiTheme="majorHAnsi" w:cstheme="majorHAnsi"/>
        </w:rPr>
      </w:pPr>
    </w:p>
    <w:p w14:paraId="37502761" w14:textId="614A8B9B"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If the specialist is out-of-network</w:t>
      </w:r>
    </w:p>
    <w:p w14:paraId="190381F1" w14:textId="77777777" w:rsidR="00E1153E" w:rsidRPr="00A57E41" w:rsidRDefault="009800CA" w:rsidP="00C9125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Call your insurance company and ask for an in-network specialist near you.</w:t>
      </w:r>
    </w:p>
    <w:p w14:paraId="369CBBE4" w14:textId="77777777" w:rsidR="00E1153E" w:rsidRPr="00A57E41" w:rsidRDefault="009800CA" w:rsidP="00C9125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Schedule with the provider you choose.</w:t>
      </w:r>
    </w:p>
    <w:p w14:paraId="35E0DC4A" w14:textId="77777777" w:rsidR="00E1153E" w:rsidRPr="00A57E41" w:rsidRDefault="009800CA" w:rsidP="00C9125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Call New Ridge Family Dental so we can send your referral letter and records to the new office.</w:t>
      </w:r>
    </w:p>
    <w:p w14:paraId="0E6FE125" w14:textId="77777777" w:rsidR="00E1153E" w:rsidRPr="00A57E41" w:rsidRDefault="009800CA" w:rsidP="00C91258">
      <w:pPr>
        <w:pStyle w:val="ListBullet"/>
        <w:tabs>
          <w:tab w:val="clear" w:pos="360"/>
          <w:tab w:val="num" w:pos="720"/>
        </w:tabs>
        <w:spacing w:after="40" w:line="252" w:lineRule="auto"/>
        <w:ind w:left="720"/>
        <w:rPr>
          <w:rFonts w:asciiTheme="majorHAnsi" w:hAnsiTheme="majorHAnsi" w:cstheme="majorHAnsi"/>
        </w:rPr>
      </w:pPr>
      <w:r w:rsidRPr="00A57E41">
        <w:rPr>
          <w:rFonts w:asciiTheme="majorHAnsi" w:hAnsiTheme="majorHAnsi" w:cstheme="majorHAnsi"/>
        </w:rPr>
        <w:t>If no in-network option is available, you may still choose the recommended specialist and plan for possible out-of-pocket costs.</w:t>
      </w:r>
    </w:p>
    <w:p w14:paraId="33C8A716" w14:textId="77777777" w:rsidR="00035211" w:rsidRPr="00A57E41" w:rsidRDefault="00035211" w:rsidP="00035211">
      <w:pPr>
        <w:pStyle w:val="NoSpacing"/>
        <w:rPr>
          <w:rFonts w:asciiTheme="majorHAnsi" w:hAnsiTheme="majorHAnsi" w:cstheme="majorHAnsi"/>
        </w:rPr>
      </w:pPr>
    </w:p>
    <w:p w14:paraId="751D0F3F" w14:textId="787ECE98"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Why insurance cannot choose your referral</w:t>
      </w:r>
    </w:p>
    <w:p w14:paraId="76DED6AD" w14:textId="77777777" w:rsidR="00E1153E" w:rsidRPr="00A57E41" w:rsidRDefault="009800CA">
      <w:pPr>
        <w:spacing w:after="120" w:line="252" w:lineRule="auto"/>
        <w:rPr>
          <w:rFonts w:asciiTheme="majorHAnsi" w:hAnsiTheme="majorHAnsi" w:cstheme="majorHAnsi"/>
        </w:rPr>
      </w:pPr>
      <w:r w:rsidRPr="00A57E41">
        <w:rPr>
          <w:rFonts w:asciiTheme="majorHAnsi" w:hAnsiTheme="majorHAnsi" w:cstheme="majorHAnsi"/>
        </w:rPr>
        <w:t>Dr. Reno’s recommendations are based on what your health needs—not on insurance contracts. Insurance plans are designed to control costs, while our responsibility is to protect your comfort, safety, and results. Your health is an investment, and timely care helps prevent bigger issues later.</w:t>
      </w:r>
    </w:p>
    <w:p w14:paraId="3BA03E91" w14:textId="77777777" w:rsidR="00035211" w:rsidRPr="00A57E41" w:rsidRDefault="00035211" w:rsidP="00035211">
      <w:pPr>
        <w:pStyle w:val="NoSpacing"/>
        <w:rPr>
          <w:rFonts w:asciiTheme="majorHAnsi" w:hAnsiTheme="majorHAnsi" w:cstheme="majorHAnsi"/>
        </w:rPr>
      </w:pPr>
    </w:p>
    <w:p w14:paraId="5DDE8F2D" w14:textId="33BED939" w:rsidR="00E1153E" w:rsidRPr="004512E5" w:rsidRDefault="009800CA">
      <w:pPr>
        <w:pStyle w:val="NRFDH2"/>
        <w:spacing w:before="120" w:after="80" w:line="252" w:lineRule="auto"/>
        <w:rPr>
          <w:rFonts w:asciiTheme="majorHAnsi" w:hAnsiTheme="majorHAnsi" w:cstheme="majorHAnsi"/>
          <w:color w:val="0070C0"/>
          <w:sz w:val="26"/>
          <w:szCs w:val="26"/>
        </w:rPr>
      </w:pPr>
      <w:r w:rsidRPr="004512E5">
        <w:rPr>
          <w:rFonts w:asciiTheme="majorHAnsi" w:hAnsiTheme="majorHAnsi" w:cstheme="majorHAnsi"/>
          <w:color w:val="0070C0"/>
          <w:sz w:val="26"/>
          <w:szCs w:val="26"/>
        </w:rPr>
        <w:t>Common questions</w:t>
      </w:r>
    </w:p>
    <w:p w14:paraId="3E279394" w14:textId="77777777" w:rsidR="00E1153E" w:rsidRPr="00A57E41" w:rsidRDefault="009800CA" w:rsidP="00035211">
      <w:pPr>
        <w:spacing w:after="20" w:line="252" w:lineRule="auto"/>
        <w:ind w:left="216"/>
        <w:rPr>
          <w:rFonts w:asciiTheme="majorHAnsi" w:hAnsiTheme="majorHAnsi" w:cstheme="majorHAnsi"/>
        </w:rPr>
      </w:pPr>
      <w:r w:rsidRPr="00A57E41">
        <w:rPr>
          <w:rFonts w:asciiTheme="majorHAnsi" w:hAnsiTheme="majorHAnsi" w:cstheme="majorHAnsi"/>
          <w:b/>
        </w:rPr>
        <w:t>Why do I need a specialist for this?</w:t>
      </w:r>
    </w:p>
    <w:p w14:paraId="0F5573A1" w14:textId="77777777" w:rsidR="00E1153E" w:rsidRPr="00A57E41" w:rsidRDefault="009800CA" w:rsidP="00035211">
      <w:pPr>
        <w:spacing w:after="80" w:line="252" w:lineRule="auto"/>
        <w:ind w:left="432"/>
        <w:rPr>
          <w:rFonts w:asciiTheme="majorHAnsi" w:hAnsiTheme="majorHAnsi" w:cstheme="majorHAnsi"/>
        </w:rPr>
      </w:pPr>
      <w:r w:rsidRPr="00A57E41">
        <w:rPr>
          <w:rFonts w:asciiTheme="majorHAnsi" w:hAnsiTheme="majorHAnsi" w:cstheme="majorHAnsi"/>
        </w:rPr>
        <w:t xml:space="preserve">Complex cases benefit from advanced planning. A prosthodontist focuses on function, </w:t>
      </w:r>
      <w:proofErr w:type="gramStart"/>
      <w:r w:rsidRPr="00A57E41">
        <w:rPr>
          <w:rFonts w:asciiTheme="majorHAnsi" w:hAnsiTheme="majorHAnsi" w:cstheme="majorHAnsi"/>
        </w:rPr>
        <w:t>fit</w:t>
      </w:r>
      <w:proofErr w:type="gramEnd"/>
      <w:r w:rsidRPr="00A57E41">
        <w:rPr>
          <w:rFonts w:asciiTheme="majorHAnsi" w:hAnsiTheme="majorHAnsi" w:cstheme="majorHAnsi"/>
        </w:rPr>
        <w:t>, and long-term durability.</w:t>
      </w:r>
    </w:p>
    <w:p w14:paraId="5C419950" w14:textId="77777777" w:rsidR="00E1153E" w:rsidRPr="00A57E41" w:rsidRDefault="009800CA" w:rsidP="00035211">
      <w:pPr>
        <w:spacing w:after="20" w:line="252" w:lineRule="auto"/>
        <w:ind w:left="216"/>
        <w:rPr>
          <w:rFonts w:asciiTheme="majorHAnsi" w:hAnsiTheme="majorHAnsi" w:cstheme="majorHAnsi"/>
        </w:rPr>
      </w:pPr>
      <w:r w:rsidRPr="00A57E41">
        <w:rPr>
          <w:rFonts w:asciiTheme="majorHAnsi" w:hAnsiTheme="majorHAnsi" w:cstheme="majorHAnsi"/>
          <w:b/>
        </w:rPr>
        <w:t>Will this take multiple visits?</w:t>
      </w:r>
    </w:p>
    <w:p w14:paraId="5BA38A3F" w14:textId="77777777" w:rsidR="00E1153E" w:rsidRPr="00A57E41" w:rsidRDefault="009800CA" w:rsidP="00035211">
      <w:pPr>
        <w:spacing w:after="80" w:line="252" w:lineRule="auto"/>
        <w:ind w:left="432"/>
        <w:rPr>
          <w:rFonts w:asciiTheme="majorHAnsi" w:hAnsiTheme="majorHAnsi" w:cstheme="majorHAnsi"/>
        </w:rPr>
      </w:pPr>
      <w:r w:rsidRPr="00A57E41">
        <w:rPr>
          <w:rFonts w:asciiTheme="majorHAnsi" w:hAnsiTheme="majorHAnsi" w:cstheme="majorHAnsi"/>
        </w:rPr>
        <w:t xml:space="preserve">Often yes, especially for larger plans. Your specialist will outline a clear </w:t>
      </w:r>
      <w:proofErr w:type="gramStart"/>
      <w:r w:rsidRPr="00A57E41">
        <w:rPr>
          <w:rFonts w:asciiTheme="majorHAnsi" w:hAnsiTheme="majorHAnsi" w:cstheme="majorHAnsi"/>
        </w:rPr>
        <w:t>timeline</w:t>
      </w:r>
      <w:proofErr w:type="gramEnd"/>
      <w:r w:rsidRPr="00A57E41">
        <w:rPr>
          <w:rFonts w:asciiTheme="majorHAnsi" w:hAnsiTheme="majorHAnsi" w:cstheme="majorHAnsi"/>
        </w:rPr>
        <w:t xml:space="preserve"> so you know what to expect.</w:t>
      </w:r>
    </w:p>
    <w:p w14:paraId="2BFB7A37" w14:textId="77777777" w:rsidR="00E1153E" w:rsidRPr="00A57E41" w:rsidRDefault="009800CA" w:rsidP="00035211">
      <w:pPr>
        <w:spacing w:after="20" w:line="252" w:lineRule="auto"/>
        <w:ind w:left="216"/>
        <w:rPr>
          <w:rFonts w:asciiTheme="majorHAnsi" w:hAnsiTheme="majorHAnsi" w:cstheme="majorHAnsi"/>
        </w:rPr>
      </w:pPr>
      <w:r w:rsidRPr="00A57E41">
        <w:rPr>
          <w:rFonts w:asciiTheme="majorHAnsi" w:hAnsiTheme="majorHAnsi" w:cstheme="majorHAnsi"/>
          <w:b/>
        </w:rPr>
        <w:t>Will I still stay with New Ridge Family Dental?</w:t>
      </w:r>
    </w:p>
    <w:p w14:paraId="698C55F6" w14:textId="77777777" w:rsidR="00E1153E" w:rsidRPr="00A57E41" w:rsidRDefault="009800CA" w:rsidP="00035211">
      <w:pPr>
        <w:spacing w:after="80" w:line="252" w:lineRule="auto"/>
        <w:ind w:left="432"/>
        <w:rPr>
          <w:rFonts w:asciiTheme="majorHAnsi" w:hAnsiTheme="majorHAnsi" w:cstheme="majorHAnsi"/>
        </w:rPr>
      </w:pPr>
      <w:r w:rsidRPr="00A57E41">
        <w:rPr>
          <w:rFonts w:asciiTheme="majorHAnsi" w:hAnsiTheme="majorHAnsi" w:cstheme="majorHAnsi"/>
        </w:rPr>
        <w:t>Yes. We coordinate care so your plan stays consistent and your results stay stable long-term.</w:t>
      </w:r>
    </w:p>
    <w:p w14:paraId="09E61A37" w14:textId="77777777" w:rsidR="00035211" w:rsidRPr="00A57E41" w:rsidRDefault="00035211">
      <w:pPr>
        <w:spacing w:after="0" w:line="252" w:lineRule="auto"/>
        <w:rPr>
          <w:rFonts w:asciiTheme="majorHAnsi" w:hAnsiTheme="majorHAnsi" w:cstheme="majorHAnsi"/>
        </w:rPr>
      </w:pPr>
    </w:p>
    <w:p w14:paraId="47CAB13B" w14:textId="2CEC8CE6" w:rsidR="00E1153E" w:rsidRPr="00A57E41" w:rsidRDefault="009800CA">
      <w:pPr>
        <w:spacing w:after="0" w:line="252" w:lineRule="auto"/>
        <w:rPr>
          <w:rFonts w:asciiTheme="majorHAnsi" w:hAnsiTheme="majorHAnsi" w:cstheme="majorHAnsi"/>
        </w:rPr>
      </w:pPr>
      <w:r w:rsidRPr="00A57E41">
        <w:rPr>
          <w:rFonts w:asciiTheme="majorHAnsi" w:hAnsiTheme="majorHAnsi" w:cstheme="majorHAnsi"/>
        </w:rPr>
        <w:lastRenderedPageBreak/>
        <w:t>If you feel anxious, unsure, or overwhelmed, please tell us. We’ll walk you through the next step calmly and clearly. Thank you for trusting us with your care—we’re here for you.</w:t>
      </w:r>
    </w:p>
    <w:p w14:paraId="55CF0738" w14:textId="77777777" w:rsidR="004512E5" w:rsidRPr="004512E5" w:rsidRDefault="004512E5" w:rsidP="000A0AD9">
      <w:pPr>
        <w:spacing w:after="0" w:line="252" w:lineRule="auto"/>
        <w:rPr>
          <w:rFonts w:asciiTheme="majorHAnsi" w:hAnsiTheme="majorHAnsi" w:cstheme="majorHAnsi"/>
          <w:b/>
          <w:bCs/>
        </w:rPr>
      </w:pPr>
    </w:p>
    <w:p w14:paraId="5814A349" w14:textId="539D54E7" w:rsidR="000A0AD9" w:rsidRPr="00A57E41" w:rsidRDefault="000A0AD9" w:rsidP="000A0AD9">
      <w:pPr>
        <w:spacing w:after="0" w:line="252" w:lineRule="auto"/>
        <w:rPr>
          <w:rFonts w:asciiTheme="majorHAnsi" w:hAnsiTheme="majorHAnsi" w:cstheme="majorHAnsi"/>
          <w:sz w:val="36"/>
          <w:szCs w:val="36"/>
        </w:rPr>
      </w:pPr>
      <w:r w:rsidRPr="00A57E41">
        <w:rPr>
          <w:rFonts w:asciiTheme="majorHAnsi" w:hAnsiTheme="majorHAnsi" w:cstheme="majorHAnsi"/>
          <w:b/>
          <w:bCs/>
          <w:sz w:val="36"/>
          <w:szCs w:val="36"/>
        </w:rPr>
        <w:t>Your Prosthodontist Specialist Referral List</w:t>
      </w:r>
      <w:r w:rsidRPr="00A57E41">
        <w:rPr>
          <w:rFonts w:asciiTheme="majorHAnsi" w:hAnsiTheme="majorHAnsi" w:cstheme="majorHAnsi"/>
          <w:b/>
          <w:bCs/>
          <w:sz w:val="36"/>
          <w:szCs w:val="36"/>
        </w:rPr>
        <w:br/>
      </w:r>
    </w:p>
    <w:p w14:paraId="2AC91105" w14:textId="0D09BB78" w:rsidR="000A0AD9" w:rsidRPr="00A57E41" w:rsidRDefault="000A0AD9" w:rsidP="000A0AD9">
      <w:pPr>
        <w:spacing w:after="0" w:line="252" w:lineRule="auto"/>
        <w:rPr>
          <w:rFonts w:asciiTheme="majorHAnsi" w:hAnsiTheme="majorHAnsi" w:cstheme="majorHAnsi"/>
          <w:b/>
          <w:bCs/>
        </w:rPr>
      </w:pPr>
      <w:r w:rsidRPr="00A57E41">
        <w:rPr>
          <w:rFonts w:asciiTheme="majorHAnsi" w:hAnsiTheme="majorHAnsi" w:cstheme="majorHAnsi"/>
          <w:b/>
          <w:bCs/>
        </w:rPr>
        <w:t xml:space="preserve">There </w:t>
      </w:r>
      <w:r w:rsidR="004512E5" w:rsidRPr="00A57E41">
        <w:rPr>
          <w:rFonts w:asciiTheme="majorHAnsi" w:hAnsiTheme="majorHAnsi" w:cstheme="majorHAnsi"/>
          <w:b/>
          <w:bCs/>
        </w:rPr>
        <w:t>is</w:t>
      </w:r>
      <w:r w:rsidRPr="00A57E41">
        <w:rPr>
          <w:rFonts w:asciiTheme="majorHAnsi" w:hAnsiTheme="majorHAnsi" w:cstheme="majorHAnsi"/>
          <w:b/>
          <w:bCs/>
        </w:rPr>
        <w:t xml:space="preserve"> </w:t>
      </w:r>
      <w:r w:rsidR="00381D7A" w:rsidRPr="00A57E41">
        <w:rPr>
          <w:rFonts w:asciiTheme="majorHAnsi" w:hAnsiTheme="majorHAnsi" w:cstheme="majorHAnsi"/>
          <w:b/>
          <w:bCs/>
        </w:rPr>
        <w:t>one</w:t>
      </w:r>
      <w:r w:rsidRPr="00A57E41">
        <w:rPr>
          <w:rFonts w:asciiTheme="majorHAnsi" w:hAnsiTheme="majorHAnsi" w:cstheme="majorHAnsi"/>
          <w:b/>
          <w:bCs/>
        </w:rPr>
        <w:t xml:space="preserve"> Prosthodontist </w:t>
      </w:r>
      <w:r w:rsidR="00381D7A" w:rsidRPr="00A57E41">
        <w:rPr>
          <w:rFonts w:asciiTheme="majorHAnsi" w:hAnsiTheme="majorHAnsi" w:cstheme="majorHAnsi"/>
          <w:b/>
          <w:bCs/>
        </w:rPr>
        <w:t>specialist</w:t>
      </w:r>
      <w:r w:rsidRPr="00A57E41">
        <w:rPr>
          <w:rFonts w:asciiTheme="majorHAnsi" w:hAnsiTheme="majorHAnsi" w:cstheme="majorHAnsi"/>
          <w:b/>
          <w:bCs/>
        </w:rPr>
        <w:t xml:space="preserve"> within approximately </w:t>
      </w:r>
      <w:r w:rsidR="00381D7A" w:rsidRPr="00A57E41">
        <w:rPr>
          <w:rFonts w:asciiTheme="majorHAnsi" w:hAnsiTheme="majorHAnsi" w:cstheme="majorHAnsi"/>
          <w:b/>
          <w:bCs/>
        </w:rPr>
        <w:t>75</w:t>
      </w:r>
      <w:r w:rsidRPr="00A57E41">
        <w:rPr>
          <w:rFonts w:asciiTheme="majorHAnsi" w:hAnsiTheme="majorHAnsi" w:cstheme="majorHAnsi"/>
          <w:b/>
          <w:bCs/>
        </w:rPr>
        <w:t xml:space="preserve"> miles. </w:t>
      </w:r>
      <w:r w:rsidR="00381D7A" w:rsidRPr="00A57E41">
        <w:rPr>
          <w:rFonts w:asciiTheme="majorHAnsi" w:hAnsiTheme="majorHAnsi" w:cstheme="majorHAnsi"/>
          <w:b/>
          <w:bCs/>
        </w:rPr>
        <w:t>This one provider</w:t>
      </w:r>
      <w:r w:rsidRPr="00A57E41">
        <w:rPr>
          <w:rFonts w:asciiTheme="majorHAnsi" w:hAnsiTheme="majorHAnsi" w:cstheme="majorHAnsi"/>
          <w:b/>
          <w:bCs/>
        </w:rPr>
        <w:t xml:space="preserve"> listed below </w:t>
      </w:r>
      <w:r w:rsidR="00381D7A" w:rsidRPr="00A57E41">
        <w:rPr>
          <w:rFonts w:asciiTheme="majorHAnsi" w:hAnsiTheme="majorHAnsi" w:cstheme="majorHAnsi"/>
          <w:b/>
          <w:bCs/>
        </w:rPr>
        <w:t>is</w:t>
      </w:r>
      <w:r w:rsidRPr="00A57E41">
        <w:rPr>
          <w:rFonts w:asciiTheme="majorHAnsi" w:hAnsiTheme="majorHAnsi" w:cstheme="majorHAnsi"/>
          <w:b/>
          <w:bCs/>
        </w:rPr>
        <w:t xml:space="preserve"> the Prosthodontist Dr. Reno refers to and trusts for specialist-level care.</w:t>
      </w:r>
    </w:p>
    <w:p w14:paraId="7E9EBD10" w14:textId="77777777" w:rsidR="000A0AD9" w:rsidRPr="00A57E41" w:rsidRDefault="000A0AD9" w:rsidP="000A0AD9">
      <w:pPr>
        <w:spacing w:after="0" w:line="252" w:lineRule="auto"/>
        <w:rPr>
          <w:rFonts w:asciiTheme="majorHAnsi" w:hAnsiTheme="majorHAnsi" w:cstheme="majorHAnsi"/>
          <w:b/>
          <w:bCs/>
        </w:rPr>
      </w:pPr>
    </w:p>
    <w:p w14:paraId="2AC7FD42" w14:textId="77777777" w:rsidR="000A0AD9" w:rsidRPr="00A57E41" w:rsidRDefault="000A0AD9" w:rsidP="000A0AD9">
      <w:pPr>
        <w:spacing w:after="0" w:line="252" w:lineRule="auto"/>
        <w:rPr>
          <w:rFonts w:asciiTheme="majorHAnsi" w:hAnsiTheme="majorHAnsi" w:cstheme="majorHAnsi"/>
          <w:b/>
          <w:bCs/>
        </w:rPr>
      </w:pPr>
      <w:r w:rsidRPr="00A57E41">
        <w:rPr>
          <w:rFonts w:asciiTheme="majorHAnsi" w:hAnsiTheme="majorHAnsi" w:cstheme="majorHAnsi"/>
          <w:b/>
          <w:bCs/>
        </w:rPr>
        <w:t>Please keep in mind: specialist insurance participation may change without notice. For that reason, New Ridge Family Dental is unable to confirm whether a specialist is in-network for your specific plan. Your insurance company can provide the most accurate, up-to-date details.</w:t>
      </w:r>
    </w:p>
    <w:p w14:paraId="3308B70A" w14:textId="77777777" w:rsidR="000A0AD9" w:rsidRPr="00A57E41" w:rsidRDefault="000A0AD9" w:rsidP="000A0AD9">
      <w:pPr>
        <w:spacing w:after="0" w:line="252" w:lineRule="auto"/>
        <w:rPr>
          <w:rFonts w:asciiTheme="majorHAnsi" w:hAnsiTheme="majorHAnsi" w:cstheme="majorHAnsi"/>
          <w:b/>
          <w:bCs/>
        </w:rPr>
      </w:pPr>
    </w:p>
    <w:p w14:paraId="0D61C71D" w14:textId="77777777" w:rsidR="00381D7A" w:rsidRPr="00A57E41" w:rsidRDefault="00381D7A" w:rsidP="00381D7A">
      <w:pPr>
        <w:spacing w:after="0" w:line="252" w:lineRule="auto"/>
        <w:rPr>
          <w:rFonts w:asciiTheme="majorHAnsi" w:hAnsiTheme="majorHAnsi" w:cstheme="majorHAnsi"/>
          <w:b/>
          <w:bCs/>
        </w:rPr>
      </w:pPr>
    </w:p>
    <w:p w14:paraId="379347A6" w14:textId="1F091B3B" w:rsidR="00381D7A" w:rsidRPr="00A57E41" w:rsidRDefault="00381D7A" w:rsidP="00381D7A">
      <w:pPr>
        <w:spacing w:after="0" w:line="252" w:lineRule="auto"/>
        <w:rPr>
          <w:rFonts w:asciiTheme="majorHAnsi" w:hAnsiTheme="majorHAnsi" w:cstheme="majorHAnsi"/>
          <w:b/>
          <w:bCs/>
        </w:rPr>
      </w:pPr>
      <w:r w:rsidRPr="00A57E41">
        <w:rPr>
          <w:rFonts w:asciiTheme="majorHAnsi" w:hAnsiTheme="majorHAnsi" w:cstheme="majorHAnsi"/>
          <w:b/>
          <w:bCs/>
        </w:rPr>
        <w:t>MICHAEL JACOBSON</w:t>
      </w:r>
    </w:p>
    <w:p w14:paraId="28308D8A" w14:textId="41A8DC74" w:rsidR="00381D7A" w:rsidRPr="00A57E41" w:rsidRDefault="00381D7A" w:rsidP="00381D7A">
      <w:pPr>
        <w:numPr>
          <w:ilvl w:val="0"/>
          <w:numId w:val="10"/>
        </w:numPr>
        <w:spacing w:after="0" w:line="252" w:lineRule="auto"/>
        <w:rPr>
          <w:rFonts w:asciiTheme="majorHAnsi" w:hAnsiTheme="majorHAnsi" w:cstheme="majorHAnsi"/>
        </w:rPr>
      </w:pPr>
      <w:r w:rsidRPr="00A57E41">
        <w:rPr>
          <w:rFonts w:asciiTheme="majorHAnsi" w:hAnsiTheme="majorHAnsi" w:cstheme="majorHAnsi"/>
          <w:b/>
          <w:bCs/>
        </w:rPr>
        <w:t>Dr. Michal Jacobson, DDS</w:t>
      </w:r>
      <w:r w:rsidRPr="00A57E41">
        <w:rPr>
          <w:rFonts w:asciiTheme="majorHAnsi" w:hAnsiTheme="majorHAnsi" w:cstheme="majorHAnsi"/>
        </w:rPr>
        <w:br/>
        <w:t>1120 S Clifton St, Wichita, Kansas 67218</w:t>
      </w:r>
      <w:r w:rsidRPr="00A57E41">
        <w:rPr>
          <w:rFonts w:asciiTheme="majorHAnsi" w:hAnsiTheme="majorHAnsi" w:cstheme="majorHAnsi"/>
        </w:rPr>
        <w:br/>
        <w:t>(316) 687-4111</w:t>
      </w:r>
    </w:p>
    <w:p w14:paraId="72A697E9" w14:textId="77777777" w:rsidR="000A0AD9" w:rsidRPr="00A57E41" w:rsidRDefault="000A0AD9">
      <w:pPr>
        <w:spacing w:after="0" w:line="252" w:lineRule="auto"/>
        <w:rPr>
          <w:rFonts w:asciiTheme="majorHAnsi" w:hAnsiTheme="majorHAnsi" w:cstheme="majorHAnsi"/>
        </w:rPr>
      </w:pPr>
    </w:p>
    <w:sectPr w:rsidR="000A0AD9" w:rsidRPr="00A57E41" w:rsidSect="00035211">
      <w:pgSz w:w="12240" w:h="15840"/>
      <w:pgMar w:top="1008"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1F24CF"/>
    <w:multiLevelType w:val="multilevel"/>
    <w:tmpl w:val="C9A65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19963959">
    <w:abstractNumId w:val="8"/>
  </w:num>
  <w:num w:numId="2" w16cid:durableId="629360527">
    <w:abstractNumId w:val="6"/>
  </w:num>
  <w:num w:numId="3" w16cid:durableId="1535651123">
    <w:abstractNumId w:val="5"/>
  </w:num>
  <w:num w:numId="4" w16cid:durableId="1335768002">
    <w:abstractNumId w:val="4"/>
  </w:num>
  <w:num w:numId="5" w16cid:durableId="339697538">
    <w:abstractNumId w:val="7"/>
  </w:num>
  <w:num w:numId="6" w16cid:durableId="1638606596">
    <w:abstractNumId w:val="3"/>
  </w:num>
  <w:num w:numId="7" w16cid:durableId="1670937933">
    <w:abstractNumId w:val="2"/>
  </w:num>
  <w:num w:numId="8" w16cid:durableId="605582359">
    <w:abstractNumId w:val="1"/>
  </w:num>
  <w:num w:numId="9" w16cid:durableId="414057014">
    <w:abstractNumId w:val="0"/>
  </w:num>
  <w:num w:numId="10" w16cid:durableId="1418020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211"/>
    <w:rsid w:val="0006063C"/>
    <w:rsid w:val="000A0AD9"/>
    <w:rsid w:val="000B13D2"/>
    <w:rsid w:val="0015074B"/>
    <w:rsid w:val="0015696B"/>
    <w:rsid w:val="0029639D"/>
    <w:rsid w:val="00326F90"/>
    <w:rsid w:val="00381D7A"/>
    <w:rsid w:val="0041462B"/>
    <w:rsid w:val="004512E5"/>
    <w:rsid w:val="004D70BB"/>
    <w:rsid w:val="009800CA"/>
    <w:rsid w:val="00987D81"/>
    <w:rsid w:val="009E28D7"/>
    <w:rsid w:val="009F461F"/>
    <w:rsid w:val="00A12344"/>
    <w:rsid w:val="00A57E41"/>
    <w:rsid w:val="00A7472F"/>
    <w:rsid w:val="00AA1D8D"/>
    <w:rsid w:val="00AC261C"/>
    <w:rsid w:val="00B47730"/>
    <w:rsid w:val="00C91258"/>
    <w:rsid w:val="00CB0664"/>
    <w:rsid w:val="00D57E48"/>
    <w:rsid w:val="00E1153E"/>
    <w:rsid w:val="00E36797"/>
    <w:rsid w:val="00FC693F"/>
    <w:rsid w:val="00FF2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0E235"/>
  <w14:defaultImageDpi w14:val="300"/>
  <w15:docId w15:val="{AAFB315A-B388-4C68-A2CE-ED92C240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RFDTitle">
    <w:name w:val="NRFD Title"/>
    <w:rPr>
      <w:rFonts w:ascii="Calibri" w:eastAsia="Calibri" w:hAnsi="Calibri"/>
      <w:b/>
      <w:sz w:val="34"/>
    </w:rPr>
  </w:style>
  <w:style w:type="paragraph" w:customStyle="1" w:styleId="NRFDSubtitle">
    <w:name w:val="NRFD Subtitle"/>
    <w:rPr>
      <w:rFonts w:ascii="Calibri" w:eastAsia="Calibri" w:hAnsi="Calibri"/>
      <w:b/>
      <w:sz w:val="24"/>
    </w:rPr>
  </w:style>
  <w:style w:type="paragraph" w:customStyle="1" w:styleId="NRFDH2">
    <w:name w:val="NRFD H2"/>
    <w:rPr>
      <w:rFonts w:ascii="Calibri" w:eastAsia="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 Reno</cp:lastModifiedBy>
  <cp:revision>14</cp:revision>
  <cp:lastPrinted>2026-02-01T20:37:00Z</cp:lastPrinted>
  <dcterms:created xsi:type="dcterms:W3CDTF">2013-12-23T23:15:00Z</dcterms:created>
  <dcterms:modified xsi:type="dcterms:W3CDTF">2026-02-01T20:56:00Z</dcterms:modified>
  <cp:category/>
</cp:coreProperties>
</file>